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786" w:rsidRPr="003450A8" w:rsidRDefault="00562786" w:rsidP="00562786">
      <w:pPr>
        <w:shd w:val="clear" w:color="auto" w:fill="FFFFFF"/>
        <w:spacing w:after="0" w:line="240" w:lineRule="auto"/>
        <w:ind w:firstLine="0"/>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Использование приемов </w:t>
      </w:r>
      <w:r w:rsidRPr="003450A8">
        <w:rPr>
          <w:rFonts w:ascii="Times New Roman" w:hAnsi="Times New Roman" w:cs="Times New Roman"/>
          <w:b/>
          <w:bCs/>
          <w:color w:val="000000" w:themeColor="text1"/>
          <w:sz w:val="28"/>
          <w:szCs w:val="28"/>
        </w:rPr>
        <w:t>формирующего оценивания</w:t>
      </w:r>
    </w:p>
    <w:p w:rsidR="00562786" w:rsidRPr="003450A8" w:rsidRDefault="00562786" w:rsidP="00562786">
      <w:pPr>
        <w:shd w:val="clear" w:color="auto" w:fill="FFFFFF"/>
        <w:spacing w:after="0" w:line="240" w:lineRule="auto"/>
        <w:ind w:firstLine="0"/>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на разных</w:t>
      </w:r>
      <w:r w:rsidRPr="003450A8">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этапах урока</w:t>
      </w:r>
      <w:r w:rsidRPr="003450A8">
        <w:rPr>
          <w:rFonts w:ascii="Times New Roman" w:hAnsi="Times New Roman" w:cs="Times New Roman"/>
          <w:b/>
          <w:bCs/>
          <w:color w:val="000000" w:themeColor="text1"/>
          <w:sz w:val="28"/>
          <w:szCs w:val="28"/>
        </w:rPr>
        <w:t xml:space="preserve"> английского языка</w:t>
      </w:r>
    </w:p>
    <w:p w:rsidR="00562786" w:rsidRPr="003450A8" w:rsidRDefault="00562786" w:rsidP="00562786">
      <w:pPr>
        <w:shd w:val="clear" w:color="auto" w:fill="FFFFFF"/>
        <w:spacing w:after="0" w:line="240" w:lineRule="auto"/>
        <w:rPr>
          <w:rFonts w:ascii="Times New Roman" w:eastAsia="Times New Roman" w:hAnsi="Times New Roman" w:cs="Times New Roman"/>
          <w:b/>
          <w:bCs/>
          <w:iCs/>
          <w:color w:val="000000" w:themeColor="text1"/>
          <w:sz w:val="28"/>
          <w:szCs w:val="28"/>
          <w:u w:val="single"/>
          <w:lang w:eastAsia="ru-RU"/>
        </w:rPr>
      </w:pPr>
    </w:p>
    <w:p w:rsidR="00562786" w:rsidRPr="00440B7B" w:rsidRDefault="00562786" w:rsidP="00562786">
      <w:pPr>
        <w:shd w:val="clear" w:color="auto" w:fill="FFFFFF"/>
        <w:spacing w:after="0" w:line="240" w:lineRule="auto"/>
        <w:ind w:firstLine="0"/>
        <w:jc w:val="both"/>
        <w:rPr>
          <w:rFonts w:ascii="Times New Roman" w:eastAsia="Times New Roman" w:hAnsi="Times New Roman" w:cs="Times New Roman"/>
          <w:color w:val="000000" w:themeColor="text1"/>
          <w:sz w:val="28"/>
          <w:szCs w:val="28"/>
          <w:lang w:eastAsia="ru-RU"/>
        </w:rPr>
      </w:pPr>
      <w:r w:rsidRPr="00440B7B">
        <w:rPr>
          <w:rFonts w:ascii="Times New Roman" w:eastAsia="Times New Roman" w:hAnsi="Times New Roman" w:cs="Times New Roman"/>
          <w:color w:val="000000" w:themeColor="text1"/>
          <w:sz w:val="28"/>
          <w:szCs w:val="28"/>
          <w:lang w:eastAsia="ru-RU"/>
        </w:rPr>
        <w:t xml:space="preserve">Существует огромное количество </w:t>
      </w:r>
      <w:r>
        <w:rPr>
          <w:rFonts w:ascii="Times New Roman" w:eastAsia="Times New Roman" w:hAnsi="Times New Roman" w:cs="Times New Roman"/>
          <w:color w:val="000000" w:themeColor="text1"/>
          <w:sz w:val="28"/>
          <w:szCs w:val="28"/>
          <w:lang w:eastAsia="ru-RU"/>
        </w:rPr>
        <w:t>приемов</w:t>
      </w:r>
      <w:r w:rsidRPr="00440B7B">
        <w:rPr>
          <w:rFonts w:ascii="Times New Roman" w:eastAsia="Times New Roman" w:hAnsi="Times New Roman" w:cs="Times New Roman"/>
          <w:color w:val="000000" w:themeColor="text1"/>
          <w:sz w:val="28"/>
          <w:szCs w:val="28"/>
          <w:lang w:eastAsia="ru-RU"/>
        </w:rPr>
        <w:t xml:space="preserve"> формирующего оценивания, которые применяются на различных этапах современного урока английского языка.  Использование </w:t>
      </w:r>
      <w:r>
        <w:rPr>
          <w:rFonts w:ascii="Times New Roman" w:eastAsia="Times New Roman" w:hAnsi="Times New Roman" w:cs="Times New Roman"/>
          <w:color w:val="000000" w:themeColor="text1"/>
          <w:sz w:val="28"/>
          <w:szCs w:val="28"/>
          <w:lang w:eastAsia="ru-RU"/>
        </w:rPr>
        <w:t>приемов</w:t>
      </w:r>
      <w:r w:rsidRPr="00440B7B">
        <w:rPr>
          <w:rFonts w:ascii="Times New Roman" w:eastAsia="Times New Roman" w:hAnsi="Times New Roman" w:cs="Times New Roman"/>
          <w:color w:val="000000" w:themeColor="text1"/>
          <w:sz w:val="28"/>
          <w:szCs w:val="28"/>
          <w:lang w:eastAsia="ru-RU"/>
        </w:rPr>
        <w:t xml:space="preserve"> формирующего оценивания </w:t>
      </w:r>
      <w:r w:rsidRPr="00440B7B">
        <w:rPr>
          <w:rFonts w:ascii="Times New Roman" w:eastAsia="Times New Roman" w:hAnsi="Times New Roman" w:cs="Times New Roman"/>
          <w:b/>
          <w:color w:val="000000" w:themeColor="text1"/>
          <w:sz w:val="28"/>
          <w:szCs w:val="28"/>
          <w:lang w:eastAsia="ru-RU"/>
        </w:rPr>
        <w:t xml:space="preserve">перед изучением нового </w:t>
      </w:r>
      <w:proofErr w:type="gramStart"/>
      <w:r w:rsidRPr="00440B7B">
        <w:rPr>
          <w:rFonts w:ascii="Times New Roman" w:eastAsia="Times New Roman" w:hAnsi="Times New Roman" w:cs="Times New Roman"/>
          <w:b/>
          <w:color w:val="000000" w:themeColor="text1"/>
          <w:sz w:val="28"/>
          <w:szCs w:val="28"/>
          <w:lang w:eastAsia="ru-RU"/>
        </w:rPr>
        <w:t>материала</w:t>
      </w:r>
      <w:r w:rsidRPr="00440B7B">
        <w:rPr>
          <w:rFonts w:ascii="Times New Roman" w:eastAsia="Times New Roman" w:hAnsi="Times New Roman" w:cs="Times New Roman"/>
          <w:color w:val="000000" w:themeColor="text1"/>
          <w:sz w:val="28"/>
          <w:szCs w:val="28"/>
          <w:lang w:eastAsia="ru-RU"/>
        </w:rPr>
        <w:t xml:space="preserve">  позволяет</w:t>
      </w:r>
      <w:proofErr w:type="gramEnd"/>
      <w:r w:rsidRPr="00440B7B">
        <w:rPr>
          <w:rFonts w:ascii="Times New Roman" w:eastAsia="Times New Roman" w:hAnsi="Times New Roman" w:cs="Times New Roman"/>
          <w:color w:val="000000" w:themeColor="text1"/>
          <w:sz w:val="28"/>
          <w:szCs w:val="28"/>
          <w:lang w:eastAsia="ru-RU"/>
        </w:rPr>
        <w:t xml:space="preserve"> выяснить, с какими знаниями по теме учащиеся пришли на урок, и соответственно планировать обучение, помогая сфокусироваться на целях обучения. К данным техникам относятся:</w:t>
      </w:r>
    </w:p>
    <w:p w:rsidR="00562786" w:rsidRPr="00440B7B" w:rsidRDefault="00562786" w:rsidP="00562786">
      <w:pPr>
        <w:numPr>
          <w:ilvl w:val="0"/>
          <w:numId w:val="5"/>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lang w:eastAsia="ru-RU"/>
        </w:rPr>
      </w:pPr>
      <w:proofErr w:type="spellStart"/>
      <w:r w:rsidRPr="00440B7B">
        <w:rPr>
          <w:rFonts w:ascii="Times New Roman" w:eastAsia="Times New Roman" w:hAnsi="Times New Roman" w:cs="Times New Roman"/>
          <w:b/>
          <w:i/>
          <w:iCs/>
          <w:color w:val="000000" w:themeColor="text1"/>
          <w:sz w:val="28"/>
          <w:szCs w:val="28"/>
          <w:lang w:eastAsia="ru-RU"/>
        </w:rPr>
        <w:t>Associations</w:t>
      </w:r>
      <w:proofErr w:type="spellEnd"/>
      <w:r w:rsidRPr="00440B7B">
        <w:rPr>
          <w:rFonts w:ascii="Times New Roman" w:eastAsia="Times New Roman" w:hAnsi="Times New Roman" w:cs="Times New Roman"/>
          <w:color w:val="000000" w:themeColor="text1"/>
          <w:sz w:val="28"/>
          <w:szCs w:val="28"/>
          <w:lang w:eastAsia="ru-RU"/>
        </w:rPr>
        <w:t>: учащиеся пишут свои ассоциации с названием темы на небольшом листе бумаги или на доске, тем самым повторяя ранее изученный лексический материал и применяя его для новой темы.</w:t>
      </w:r>
    </w:p>
    <w:p w:rsidR="00562786" w:rsidRPr="00440B7B" w:rsidRDefault="00562786" w:rsidP="00562786">
      <w:pPr>
        <w:numPr>
          <w:ilvl w:val="0"/>
          <w:numId w:val="5"/>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lang w:eastAsia="ru-RU"/>
        </w:rPr>
      </w:pPr>
      <w:proofErr w:type="spellStart"/>
      <w:r w:rsidRPr="00440B7B">
        <w:rPr>
          <w:rFonts w:ascii="Times New Roman" w:eastAsia="Times New Roman" w:hAnsi="Times New Roman" w:cs="Times New Roman"/>
          <w:b/>
          <w:i/>
          <w:iCs/>
          <w:color w:val="000000" w:themeColor="text1"/>
          <w:sz w:val="28"/>
          <w:szCs w:val="28"/>
          <w:lang w:eastAsia="ru-RU"/>
        </w:rPr>
        <w:t>Corners</w:t>
      </w:r>
      <w:proofErr w:type="spellEnd"/>
      <w:r w:rsidRPr="00440B7B">
        <w:rPr>
          <w:rFonts w:ascii="Times New Roman" w:eastAsia="Times New Roman" w:hAnsi="Times New Roman" w:cs="Times New Roman"/>
          <w:color w:val="000000" w:themeColor="text1"/>
          <w:sz w:val="28"/>
          <w:szCs w:val="28"/>
          <w:lang w:eastAsia="ru-RU"/>
        </w:rPr>
        <w:t>: учитель предлагает вопрос и четыре вероятных ответа на него располагает по углам комнаты. Ученики встают рядом с ответом, который кажется им правильным, и в группе разрабатывают аргументацию, доказывающую их точку зрения.</w:t>
      </w:r>
    </w:p>
    <w:p w:rsidR="00562786" w:rsidRPr="00440B7B" w:rsidRDefault="00562786" w:rsidP="00562786">
      <w:pPr>
        <w:numPr>
          <w:ilvl w:val="0"/>
          <w:numId w:val="5"/>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lang w:eastAsia="ru-RU"/>
        </w:rPr>
      </w:pPr>
      <w:proofErr w:type="spellStart"/>
      <w:r w:rsidRPr="00440B7B">
        <w:rPr>
          <w:rFonts w:ascii="Times New Roman" w:eastAsia="Times New Roman" w:hAnsi="Times New Roman" w:cs="Times New Roman"/>
          <w:b/>
          <w:i/>
          <w:iCs/>
          <w:color w:val="000000" w:themeColor="text1"/>
          <w:sz w:val="28"/>
          <w:szCs w:val="28"/>
          <w:lang w:eastAsia="ru-RU"/>
        </w:rPr>
        <w:t>Sorting</w:t>
      </w:r>
      <w:proofErr w:type="spellEnd"/>
      <w:r w:rsidRPr="00440B7B">
        <w:rPr>
          <w:rFonts w:ascii="Times New Roman" w:eastAsia="Times New Roman" w:hAnsi="Times New Roman" w:cs="Times New Roman"/>
          <w:color w:val="000000" w:themeColor="text1"/>
          <w:sz w:val="28"/>
          <w:szCs w:val="28"/>
          <w:lang w:eastAsia="ru-RU"/>
        </w:rPr>
        <w:t>: ученики распределяют предложенные педагогом слова по темам.</w:t>
      </w:r>
    </w:p>
    <w:p w:rsidR="00562786" w:rsidRDefault="00562786" w:rsidP="00562786">
      <w:pPr>
        <w:numPr>
          <w:ilvl w:val="0"/>
          <w:numId w:val="5"/>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lang w:eastAsia="ru-RU"/>
        </w:rPr>
      </w:pPr>
      <w:proofErr w:type="spellStart"/>
      <w:r w:rsidRPr="00440B7B">
        <w:rPr>
          <w:rFonts w:ascii="Times New Roman" w:eastAsia="Times New Roman" w:hAnsi="Times New Roman" w:cs="Times New Roman"/>
          <w:b/>
          <w:i/>
          <w:iCs/>
          <w:color w:val="000000" w:themeColor="text1"/>
          <w:sz w:val="28"/>
          <w:szCs w:val="28"/>
          <w:lang w:eastAsia="ru-RU"/>
        </w:rPr>
        <w:t>Know-Want</w:t>
      </w:r>
      <w:proofErr w:type="spellEnd"/>
      <w:r w:rsidRPr="00440B7B">
        <w:rPr>
          <w:rFonts w:ascii="Times New Roman" w:eastAsia="Times New Roman" w:hAnsi="Times New Roman" w:cs="Times New Roman"/>
          <w:b/>
          <w:i/>
          <w:iCs/>
          <w:color w:val="000000" w:themeColor="text1"/>
          <w:sz w:val="28"/>
          <w:szCs w:val="28"/>
          <w:lang w:eastAsia="ru-RU"/>
        </w:rPr>
        <w:t xml:space="preserve"> </w:t>
      </w:r>
      <w:proofErr w:type="spellStart"/>
      <w:r w:rsidRPr="00440B7B">
        <w:rPr>
          <w:rFonts w:ascii="Times New Roman" w:eastAsia="Times New Roman" w:hAnsi="Times New Roman" w:cs="Times New Roman"/>
          <w:b/>
          <w:i/>
          <w:iCs/>
          <w:color w:val="000000" w:themeColor="text1"/>
          <w:sz w:val="28"/>
          <w:szCs w:val="28"/>
          <w:lang w:eastAsia="ru-RU"/>
        </w:rPr>
        <w:t>to</w:t>
      </w:r>
      <w:proofErr w:type="spellEnd"/>
      <w:r w:rsidRPr="00440B7B">
        <w:rPr>
          <w:rFonts w:ascii="Times New Roman" w:eastAsia="Times New Roman" w:hAnsi="Times New Roman" w:cs="Times New Roman"/>
          <w:b/>
          <w:i/>
          <w:iCs/>
          <w:color w:val="000000" w:themeColor="text1"/>
          <w:sz w:val="28"/>
          <w:szCs w:val="28"/>
          <w:lang w:eastAsia="ru-RU"/>
        </w:rPr>
        <w:t xml:space="preserve"> </w:t>
      </w:r>
      <w:proofErr w:type="spellStart"/>
      <w:r w:rsidRPr="00440B7B">
        <w:rPr>
          <w:rFonts w:ascii="Times New Roman" w:eastAsia="Times New Roman" w:hAnsi="Times New Roman" w:cs="Times New Roman"/>
          <w:b/>
          <w:i/>
          <w:iCs/>
          <w:color w:val="000000" w:themeColor="text1"/>
          <w:sz w:val="28"/>
          <w:szCs w:val="28"/>
          <w:lang w:eastAsia="ru-RU"/>
        </w:rPr>
        <w:t>Learn-Learned</w:t>
      </w:r>
      <w:proofErr w:type="spellEnd"/>
      <w:r w:rsidRPr="00440B7B">
        <w:rPr>
          <w:rFonts w:ascii="Times New Roman" w:eastAsia="Times New Roman" w:hAnsi="Times New Roman" w:cs="Times New Roman"/>
          <w:color w:val="000000" w:themeColor="text1"/>
          <w:sz w:val="28"/>
          <w:szCs w:val="28"/>
          <w:lang w:eastAsia="ru-RU"/>
        </w:rPr>
        <w:t xml:space="preserve">: учащиеся заполняют таблицу </w:t>
      </w:r>
      <w:proofErr w:type="gramStart"/>
      <w:r w:rsidRPr="00440B7B">
        <w:rPr>
          <w:rFonts w:ascii="Times New Roman" w:eastAsia="Times New Roman" w:hAnsi="Times New Roman" w:cs="Times New Roman"/>
          <w:color w:val="000000" w:themeColor="text1"/>
          <w:sz w:val="28"/>
          <w:szCs w:val="28"/>
          <w:lang w:eastAsia="ru-RU"/>
        </w:rPr>
        <w:t>Знаю</w:t>
      </w:r>
      <w:proofErr w:type="gramEnd"/>
      <w:r w:rsidRPr="00440B7B">
        <w:rPr>
          <w:rFonts w:ascii="Times New Roman" w:eastAsia="Times New Roman" w:hAnsi="Times New Roman" w:cs="Times New Roman"/>
          <w:color w:val="000000" w:themeColor="text1"/>
          <w:sz w:val="28"/>
          <w:szCs w:val="28"/>
          <w:lang w:eastAsia="ru-RU"/>
        </w:rPr>
        <w:t>-Интересуюсь-Узнал, в первом столбце записывая то, что они знают по теме, во втором – что хотели бы узнать, в третьем – по прохождении темы отмечают, были ли выяснены интересовавшие моменты.</w:t>
      </w:r>
    </w:p>
    <w:p w:rsidR="00562786" w:rsidRPr="00707B9F" w:rsidRDefault="00562786" w:rsidP="00562786">
      <w:pPr>
        <w:pStyle w:val="a5"/>
        <w:numPr>
          <w:ilvl w:val="0"/>
          <w:numId w:val="5"/>
        </w:numPr>
        <w:shd w:val="clear" w:color="auto" w:fill="FFFFFF"/>
        <w:spacing w:after="0" w:line="240" w:lineRule="auto"/>
        <w:jc w:val="both"/>
        <w:rPr>
          <w:rFonts w:ascii="Times New Roman" w:eastAsia="Times New Roman" w:hAnsi="Times New Roman" w:cs="Times New Roman"/>
          <w:b/>
          <w:i/>
          <w:color w:val="000000" w:themeColor="text1"/>
          <w:sz w:val="28"/>
          <w:szCs w:val="28"/>
          <w:lang w:eastAsia="ru-RU"/>
        </w:rPr>
      </w:pPr>
      <w:r w:rsidRPr="00707B9F">
        <w:rPr>
          <w:rFonts w:ascii="Times New Roman" w:eastAsia="Times New Roman" w:hAnsi="Times New Roman" w:cs="Times New Roman"/>
          <w:b/>
          <w:i/>
          <w:color w:val="000000" w:themeColor="text1"/>
          <w:sz w:val="28"/>
          <w:szCs w:val="28"/>
          <w:lang w:eastAsia="ru-RU"/>
        </w:rPr>
        <w:t>Прием “</w:t>
      </w:r>
      <w:proofErr w:type="spellStart"/>
      <w:r w:rsidRPr="00707B9F">
        <w:rPr>
          <w:rFonts w:ascii="Times New Roman" w:eastAsia="Times New Roman" w:hAnsi="Times New Roman" w:cs="Times New Roman"/>
          <w:b/>
          <w:i/>
          <w:color w:val="000000" w:themeColor="text1"/>
          <w:sz w:val="28"/>
          <w:szCs w:val="28"/>
          <w:lang w:eastAsia="ru-RU"/>
        </w:rPr>
        <w:t>BLOB’s</w:t>
      </w:r>
      <w:proofErr w:type="spellEnd"/>
      <w:r w:rsidRPr="00707B9F">
        <w:rPr>
          <w:rFonts w:ascii="Times New Roman" w:eastAsia="Times New Roman" w:hAnsi="Times New Roman" w:cs="Times New Roman"/>
          <w:b/>
          <w:i/>
          <w:color w:val="000000" w:themeColor="text1"/>
          <w:sz w:val="28"/>
          <w:szCs w:val="28"/>
          <w:lang w:eastAsia="ru-RU"/>
        </w:rPr>
        <w:t xml:space="preserve"> </w:t>
      </w:r>
      <w:proofErr w:type="spellStart"/>
      <w:r w:rsidRPr="00707B9F">
        <w:rPr>
          <w:rFonts w:ascii="Times New Roman" w:eastAsia="Times New Roman" w:hAnsi="Times New Roman" w:cs="Times New Roman"/>
          <w:b/>
          <w:i/>
          <w:color w:val="000000" w:themeColor="text1"/>
          <w:sz w:val="28"/>
          <w:szCs w:val="28"/>
          <w:lang w:eastAsia="ru-RU"/>
        </w:rPr>
        <w:t>Tree</w:t>
      </w:r>
      <w:proofErr w:type="spellEnd"/>
      <w:r w:rsidRPr="00707B9F">
        <w:rPr>
          <w:rFonts w:ascii="Times New Roman" w:eastAsia="Times New Roman" w:hAnsi="Times New Roman" w:cs="Times New Roman"/>
          <w:b/>
          <w:i/>
          <w:color w:val="000000" w:themeColor="text1"/>
          <w:sz w:val="28"/>
          <w:szCs w:val="28"/>
          <w:lang w:eastAsia="ru-RU"/>
        </w:rPr>
        <w:t>”</w:t>
      </w:r>
    </w:p>
    <w:p w:rsidR="00562786" w:rsidRPr="00707B9F" w:rsidRDefault="00562786" w:rsidP="00562786">
      <w:pPr>
        <w:pStyle w:val="a5"/>
        <w:shd w:val="clear" w:color="auto" w:fill="FFFFFF"/>
        <w:spacing w:after="0" w:line="240" w:lineRule="auto"/>
        <w:ind w:left="153" w:firstLine="0"/>
        <w:jc w:val="both"/>
        <w:rPr>
          <w:rFonts w:ascii="Times New Roman" w:eastAsia="Times New Roman" w:hAnsi="Times New Roman" w:cs="Times New Roman"/>
          <w:color w:val="000000" w:themeColor="text1"/>
          <w:sz w:val="28"/>
          <w:szCs w:val="28"/>
          <w:lang w:eastAsia="ru-RU"/>
        </w:rPr>
      </w:pPr>
      <w:r w:rsidRPr="00707B9F">
        <w:rPr>
          <w:rFonts w:ascii="Times New Roman" w:eastAsia="Times New Roman" w:hAnsi="Times New Roman" w:cs="Times New Roman"/>
          <w:color w:val="000000" w:themeColor="text1"/>
          <w:sz w:val="28"/>
          <w:szCs w:val="28"/>
          <w:lang w:eastAsia="ru-RU"/>
        </w:rPr>
        <w:t>Перед детьми стоит задача оценить свои знания по грамматическому или лексическому материалу, на начало урока, и обозначить себя на «</w:t>
      </w:r>
      <w:proofErr w:type="spellStart"/>
      <w:r w:rsidRPr="00707B9F">
        <w:rPr>
          <w:rFonts w:ascii="Times New Roman" w:eastAsia="Times New Roman" w:hAnsi="Times New Roman" w:cs="Times New Roman"/>
          <w:color w:val="000000" w:themeColor="text1"/>
          <w:sz w:val="28"/>
          <w:szCs w:val="28"/>
          <w:lang w:eastAsia="ru-RU"/>
        </w:rPr>
        <w:t>Blob’s</w:t>
      </w:r>
      <w:proofErr w:type="spellEnd"/>
      <w:r w:rsidRPr="00707B9F">
        <w:rPr>
          <w:rFonts w:ascii="Times New Roman" w:eastAsia="Times New Roman" w:hAnsi="Times New Roman" w:cs="Times New Roman"/>
          <w:color w:val="000000" w:themeColor="text1"/>
          <w:sz w:val="28"/>
          <w:szCs w:val="28"/>
          <w:lang w:eastAsia="ru-RU"/>
        </w:rPr>
        <w:t xml:space="preserve"> </w:t>
      </w:r>
      <w:proofErr w:type="spellStart"/>
      <w:r w:rsidRPr="00707B9F">
        <w:rPr>
          <w:rFonts w:ascii="Times New Roman" w:eastAsia="Times New Roman" w:hAnsi="Times New Roman" w:cs="Times New Roman"/>
          <w:color w:val="000000" w:themeColor="text1"/>
          <w:sz w:val="28"/>
          <w:szCs w:val="28"/>
          <w:lang w:eastAsia="ru-RU"/>
        </w:rPr>
        <w:t>tree</w:t>
      </w:r>
      <w:proofErr w:type="spellEnd"/>
      <w:proofErr w:type="gramStart"/>
      <w:r w:rsidRPr="00707B9F">
        <w:rPr>
          <w:rFonts w:ascii="Times New Roman" w:eastAsia="Times New Roman" w:hAnsi="Times New Roman" w:cs="Times New Roman"/>
          <w:color w:val="000000" w:themeColor="text1"/>
          <w:sz w:val="28"/>
          <w:szCs w:val="28"/>
          <w:lang w:eastAsia="ru-RU"/>
        </w:rPr>
        <w:t>»,  объяснить</w:t>
      </w:r>
      <w:proofErr w:type="gramEnd"/>
      <w:r w:rsidRPr="00707B9F">
        <w:rPr>
          <w:rFonts w:ascii="Times New Roman" w:eastAsia="Times New Roman" w:hAnsi="Times New Roman" w:cs="Times New Roman"/>
          <w:color w:val="000000" w:themeColor="text1"/>
          <w:sz w:val="28"/>
          <w:szCs w:val="28"/>
          <w:lang w:eastAsia="ru-RU"/>
        </w:rPr>
        <w:t>, почему ученик так думает, и поместил себя на определенной ветке, высоте. При объяснении, каждый ребенок сможет определить свои знания по</w:t>
      </w:r>
      <w:r>
        <w:rPr>
          <w:rFonts w:ascii="Times New Roman" w:eastAsia="Times New Roman" w:hAnsi="Times New Roman" w:cs="Times New Roman"/>
          <w:color w:val="000000" w:themeColor="text1"/>
          <w:sz w:val="28"/>
          <w:szCs w:val="28"/>
          <w:lang w:eastAsia="ru-RU"/>
        </w:rPr>
        <w:t xml:space="preserve"> </w:t>
      </w:r>
      <w:r w:rsidRPr="00707B9F">
        <w:rPr>
          <w:rFonts w:ascii="Times New Roman" w:eastAsia="Times New Roman" w:hAnsi="Times New Roman" w:cs="Times New Roman"/>
          <w:color w:val="000000" w:themeColor="text1"/>
          <w:sz w:val="28"/>
          <w:szCs w:val="28"/>
          <w:lang w:eastAsia="ru-RU"/>
        </w:rPr>
        <w:t>грамматическому или лексическому материалу, и наметить пути самопознания в процессе изучения грамматического или лексического материала. Учащиеся смогут прийти к единому мнению, что необходимо повторить.</w:t>
      </w:r>
    </w:p>
    <w:p w:rsidR="00562786" w:rsidRDefault="00562786" w:rsidP="00562786">
      <w:pPr>
        <w:shd w:val="clear" w:color="auto" w:fill="FFFFFF"/>
        <w:spacing w:after="0" w:line="240" w:lineRule="auto"/>
        <w:ind w:firstLine="0"/>
        <w:jc w:val="both"/>
        <w:rPr>
          <w:rFonts w:ascii="Times New Roman" w:hAnsi="Times New Roman" w:cs="Times New Roman"/>
          <w:noProof/>
          <w:color w:val="000000" w:themeColor="text1"/>
          <w:sz w:val="28"/>
          <w:szCs w:val="28"/>
          <w:lang w:eastAsia="ru-RU"/>
        </w:rPr>
      </w:pPr>
      <w:r>
        <w:rPr>
          <w:rFonts w:ascii="Times New Roman" w:hAnsi="Times New Roman" w:cs="Times New Roman"/>
          <w:noProof/>
          <w:color w:val="000000" w:themeColor="text1"/>
          <w:sz w:val="28"/>
          <w:szCs w:val="28"/>
          <w:lang w:eastAsia="zh-CN"/>
        </w:rPr>
        <w:drawing>
          <wp:inline distT="0" distB="0" distL="0" distR="0" wp14:anchorId="35683514" wp14:editId="79C90067">
            <wp:extent cx="6613238" cy="215796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26260" cy="2162215"/>
                    </a:xfrm>
                    <a:prstGeom prst="rect">
                      <a:avLst/>
                    </a:prstGeom>
                    <a:noFill/>
                  </pic:spPr>
                </pic:pic>
              </a:graphicData>
            </a:graphic>
          </wp:inline>
        </w:drawing>
      </w:r>
    </w:p>
    <w:p w:rsidR="00562786" w:rsidRDefault="00562786" w:rsidP="00562786">
      <w:pPr>
        <w:shd w:val="clear" w:color="auto" w:fill="FFFFFF"/>
        <w:spacing w:after="0" w:line="240" w:lineRule="auto"/>
        <w:ind w:firstLine="0"/>
        <w:jc w:val="both"/>
        <w:rPr>
          <w:rFonts w:ascii="Times New Roman" w:hAnsi="Times New Roman" w:cs="Times New Roman"/>
          <w:noProof/>
          <w:color w:val="000000" w:themeColor="text1"/>
          <w:sz w:val="28"/>
          <w:szCs w:val="28"/>
          <w:lang w:eastAsia="ru-RU"/>
        </w:rPr>
      </w:pPr>
    </w:p>
    <w:p w:rsidR="00562786" w:rsidRPr="00440B7B" w:rsidRDefault="00562786" w:rsidP="00562786">
      <w:pPr>
        <w:shd w:val="clear" w:color="auto" w:fill="FFFFFF"/>
        <w:spacing w:after="0" w:line="240" w:lineRule="auto"/>
        <w:ind w:firstLine="0"/>
        <w:jc w:val="both"/>
        <w:rPr>
          <w:rFonts w:ascii="Times New Roman" w:eastAsia="Times New Roman" w:hAnsi="Times New Roman" w:cs="Times New Roman"/>
          <w:color w:val="000000" w:themeColor="text1"/>
          <w:sz w:val="28"/>
          <w:szCs w:val="28"/>
          <w:lang w:eastAsia="ru-RU"/>
        </w:rPr>
      </w:pPr>
      <w:r w:rsidRPr="00440B7B">
        <w:rPr>
          <w:rFonts w:ascii="Times New Roman" w:eastAsia="Times New Roman" w:hAnsi="Times New Roman" w:cs="Times New Roman"/>
          <w:color w:val="000000" w:themeColor="text1"/>
          <w:sz w:val="28"/>
          <w:szCs w:val="28"/>
          <w:lang w:eastAsia="ru-RU"/>
        </w:rPr>
        <w:t xml:space="preserve">А теперь приведем примеры ряда техник, которые помогают обеспечивать обратную связь </w:t>
      </w:r>
      <w:r w:rsidRPr="00440B7B">
        <w:rPr>
          <w:rFonts w:ascii="Times New Roman" w:eastAsia="Times New Roman" w:hAnsi="Times New Roman" w:cs="Times New Roman"/>
          <w:b/>
          <w:color w:val="000000" w:themeColor="text1"/>
          <w:sz w:val="28"/>
          <w:szCs w:val="28"/>
          <w:lang w:eastAsia="ru-RU"/>
        </w:rPr>
        <w:t>в процессе изучения нового материала</w:t>
      </w:r>
      <w:r w:rsidRPr="00440B7B">
        <w:rPr>
          <w:rFonts w:ascii="Times New Roman" w:eastAsia="Times New Roman" w:hAnsi="Times New Roman" w:cs="Times New Roman"/>
          <w:color w:val="000000" w:themeColor="text1"/>
          <w:sz w:val="28"/>
          <w:szCs w:val="28"/>
          <w:lang w:eastAsia="ru-RU"/>
        </w:rPr>
        <w:t>.</w:t>
      </w:r>
    </w:p>
    <w:p w:rsidR="00562786" w:rsidRPr="00440B7B" w:rsidRDefault="00562786" w:rsidP="00562786">
      <w:pPr>
        <w:numPr>
          <w:ilvl w:val="0"/>
          <w:numId w:val="6"/>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lang w:eastAsia="ru-RU"/>
        </w:rPr>
      </w:pPr>
      <w:r w:rsidRPr="00440B7B">
        <w:rPr>
          <w:rFonts w:ascii="Times New Roman" w:eastAsia="Times New Roman" w:hAnsi="Times New Roman" w:cs="Times New Roman"/>
          <w:color w:val="000000" w:themeColor="text1"/>
          <w:sz w:val="28"/>
          <w:szCs w:val="28"/>
          <w:lang w:eastAsia="ru-RU"/>
        </w:rPr>
        <w:lastRenderedPageBreak/>
        <w:t xml:space="preserve">Самая простая – это техника </w:t>
      </w:r>
      <w:r w:rsidRPr="00440B7B">
        <w:rPr>
          <w:rFonts w:ascii="Times New Roman" w:eastAsia="Times New Roman" w:hAnsi="Times New Roman" w:cs="Times New Roman"/>
          <w:b/>
          <w:i/>
          <w:color w:val="000000" w:themeColor="text1"/>
          <w:sz w:val="28"/>
          <w:szCs w:val="28"/>
          <w:lang w:eastAsia="ru-RU"/>
        </w:rPr>
        <w:t>«Светофор»</w:t>
      </w:r>
      <w:r w:rsidRPr="00440B7B">
        <w:rPr>
          <w:rFonts w:ascii="Times New Roman" w:eastAsia="Times New Roman" w:hAnsi="Times New Roman" w:cs="Times New Roman"/>
          <w:i/>
          <w:color w:val="000000" w:themeColor="text1"/>
          <w:sz w:val="28"/>
          <w:szCs w:val="28"/>
          <w:lang w:eastAsia="ru-RU"/>
        </w:rPr>
        <w:t>.</w:t>
      </w:r>
      <w:r w:rsidRPr="00440B7B">
        <w:rPr>
          <w:rFonts w:ascii="Times New Roman" w:eastAsia="Times New Roman" w:hAnsi="Times New Roman" w:cs="Times New Roman"/>
          <w:color w:val="000000" w:themeColor="text1"/>
          <w:sz w:val="28"/>
          <w:szCs w:val="28"/>
          <w:lang w:eastAsia="ru-RU"/>
        </w:rPr>
        <w:t xml:space="preserve"> Сигналы посылаются учителю в реальном времени в ходе урока. У учащихся для этого есть три карточки: красная, жёлтая и зелёная. Получив задание учителя, учащиеся оценивают свои возможности и поднимают карточки, сообщая о том, на сколько им под силу выполнить данное задание: красная – я не могу выполнить, я не понял; желтая – я не совсем разобрался с данным заданием; зеленая – мне всё ясно, я с этим заданием справлюсь. Зажигая вместе светофор на разных этапах урока, учитель имеет возможность быстро увидеть готов ли класс продолжить занятие дальше или необходимо задержаться на данном этапе. </w:t>
      </w:r>
    </w:p>
    <w:p w:rsidR="00562786" w:rsidRPr="009A7C54" w:rsidRDefault="00562786" w:rsidP="00562786">
      <w:pPr>
        <w:pStyle w:val="a5"/>
        <w:numPr>
          <w:ilvl w:val="0"/>
          <w:numId w:val="6"/>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9A7C54">
        <w:rPr>
          <w:rFonts w:ascii="Times New Roman" w:eastAsia="Times New Roman" w:hAnsi="Times New Roman" w:cs="Times New Roman"/>
          <w:bCs/>
          <w:iCs/>
          <w:color w:val="000000" w:themeColor="text1"/>
          <w:sz w:val="28"/>
          <w:szCs w:val="28"/>
          <w:lang w:eastAsia="ru-RU"/>
        </w:rPr>
        <w:t xml:space="preserve">Прием </w:t>
      </w:r>
      <w:r w:rsidRPr="009A7C54">
        <w:rPr>
          <w:rFonts w:ascii="Times New Roman" w:eastAsia="Times New Roman" w:hAnsi="Times New Roman" w:cs="Times New Roman"/>
          <w:b/>
          <w:bCs/>
          <w:color w:val="000000" w:themeColor="text1"/>
          <w:sz w:val="28"/>
          <w:szCs w:val="28"/>
          <w:lang w:eastAsia="ru-RU"/>
        </w:rPr>
        <w:t xml:space="preserve">«Цветовые пометки», </w:t>
      </w:r>
      <w:r w:rsidRPr="009A7C54">
        <w:rPr>
          <w:rFonts w:ascii="Times New Roman" w:eastAsia="Times New Roman" w:hAnsi="Times New Roman" w:cs="Times New Roman"/>
          <w:bCs/>
          <w:color w:val="000000" w:themeColor="text1"/>
          <w:sz w:val="28"/>
          <w:szCs w:val="28"/>
          <w:lang w:eastAsia="ru-RU"/>
        </w:rPr>
        <w:t>который</w:t>
      </w:r>
      <w:r w:rsidRPr="009A7C54">
        <w:rPr>
          <w:rFonts w:ascii="Times New Roman" w:eastAsia="Times New Roman" w:hAnsi="Times New Roman" w:cs="Times New Roman"/>
          <w:b/>
          <w:bCs/>
          <w:color w:val="000000" w:themeColor="text1"/>
          <w:sz w:val="28"/>
          <w:szCs w:val="28"/>
          <w:lang w:eastAsia="ru-RU"/>
        </w:rPr>
        <w:t> </w:t>
      </w:r>
      <w:r w:rsidRPr="009A7C54">
        <w:rPr>
          <w:rFonts w:ascii="Times New Roman" w:eastAsia="Times New Roman" w:hAnsi="Times New Roman" w:cs="Times New Roman"/>
          <w:color w:val="000000" w:themeColor="text1"/>
          <w:sz w:val="28"/>
          <w:szCs w:val="28"/>
          <w:lang w:eastAsia="ru-RU"/>
        </w:rPr>
        <w:t>позволяет ученику, пользуясь цветными карандашами, самостоятельно оценить, насколько он понял материал, может ли выполнить задание, уверенно ли чувствует себя при ответе на вопрос. Выбрав один из трёх цветов, ученики делают пометки в своих тетрадях рядом с домашней или классной работой. Красный цвет – это сигнал тревоги: «Я этого не могу, мне трудно». Жёлтый – цвет неуверенности: «Я не совсем в этом разобрался». Зелёный – цвет благополучия: «Мне всё ясно, я с этим справлюсь». Учитель, взяв тетради учеников, видит, кто из них и в каком вопросе нуждается в помощи.</w:t>
      </w:r>
    </w:p>
    <w:p w:rsidR="00562786" w:rsidRPr="009A7C54" w:rsidRDefault="00562786" w:rsidP="00562786">
      <w:pPr>
        <w:pStyle w:val="a5"/>
        <w:numPr>
          <w:ilvl w:val="0"/>
          <w:numId w:val="6"/>
        </w:num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r w:rsidRPr="009A7C54">
        <w:rPr>
          <w:rStyle w:val="c0"/>
          <w:rFonts w:ascii="Times New Roman" w:hAnsi="Times New Roman" w:cs="Times New Roman"/>
          <w:b/>
          <w:bCs/>
          <w:color w:val="000000" w:themeColor="text1"/>
          <w:sz w:val="28"/>
          <w:szCs w:val="28"/>
          <w:shd w:val="clear" w:color="auto" w:fill="FFFFFF"/>
        </w:rPr>
        <w:t>«Знаковый символ»:</w:t>
      </w:r>
      <w:r w:rsidRPr="009A7C54">
        <w:rPr>
          <w:rStyle w:val="c8"/>
          <w:rFonts w:ascii="Times New Roman" w:hAnsi="Times New Roman" w:cs="Times New Roman"/>
          <w:color w:val="000000" w:themeColor="text1"/>
          <w:sz w:val="28"/>
          <w:szCs w:val="28"/>
          <w:shd w:val="clear" w:color="auto" w:fill="FFFFFF"/>
        </w:rPr>
        <w:t> «!» выполнил без ошибок, «+</w:t>
      </w:r>
      <w:proofErr w:type="gramStart"/>
      <w:r w:rsidRPr="009A7C54">
        <w:rPr>
          <w:rStyle w:val="c8"/>
          <w:rFonts w:ascii="Times New Roman" w:hAnsi="Times New Roman" w:cs="Times New Roman"/>
          <w:color w:val="000000" w:themeColor="text1"/>
          <w:sz w:val="28"/>
          <w:szCs w:val="28"/>
          <w:shd w:val="clear" w:color="auto" w:fill="FFFFFF"/>
        </w:rPr>
        <w:t>»  допустил</w:t>
      </w:r>
      <w:proofErr w:type="gramEnd"/>
      <w:r w:rsidRPr="009A7C54">
        <w:rPr>
          <w:rStyle w:val="c8"/>
          <w:rFonts w:ascii="Times New Roman" w:hAnsi="Times New Roman" w:cs="Times New Roman"/>
          <w:color w:val="000000" w:themeColor="text1"/>
          <w:sz w:val="28"/>
          <w:szCs w:val="28"/>
          <w:shd w:val="clear" w:color="auto" w:fill="FFFFFF"/>
        </w:rPr>
        <w:t xml:space="preserve"> ошибку, «-» не справился с работой.</w:t>
      </w:r>
      <w:r w:rsidRPr="009A7C54">
        <w:rPr>
          <w:rFonts w:ascii="Times New Roman" w:eastAsia="Times New Roman" w:hAnsi="Times New Roman" w:cs="Times New Roman"/>
          <w:b/>
          <w:bCs/>
          <w:color w:val="000000" w:themeColor="text1"/>
          <w:sz w:val="28"/>
          <w:szCs w:val="28"/>
          <w:lang w:eastAsia="ru-RU"/>
        </w:rPr>
        <w:t xml:space="preserve"> </w:t>
      </w:r>
    </w:p>
    <w:p w:rsidR="00562786" w:rsidRPr="003450A8" w:rsidRDefault="00562786" w:rsidP="00562786">
      <w:pPr>
        <w:pStyle w:val="a7"/>
        <w:numPr>
          <w:ilvl w:val="0"/>
          <w:numId w:val="6"/>
        </w:numPr>
        <w:rPr>
          <w:rFonts w:ascii="Times New Roman" w:eastAsia="Times New Roman" w:hAnsi="Times New Roman" w:cs="Times New Roman"/>
          <w:color w:val="000000" w:themeColor="text1"/>
          <w:sz w:val="28"/>
          <w:szCs w:val="28"/>
          <w:lang w:eastAsia="ru-RU"/>
        </w:rPr>
      </w:pPr>
      <w:r w:rsidRPr="003450A8">
        <w:rPr>
          <w:rFonts w:ascii="Times New Roman" w:hAnsi="Times New Roman" w:cs="Times New Roman"/>
          <w:color w:val="000000" w:themeColor="text1"/>
          <w:sz w:val="28"/>
          <w:szCs w:val="28"/>
        </w:rPr>
        <w:t>Со 2-4-</w:t>
      </w:r>
      <w:proofErr w:type="gramStart"/>
      <w:r w:rsidRPr="003450A8">
        <w:rPr>
          <w:rFonts w:ascii="Times New Roman" w:hAnsi="Times New Roman" w:cs="Times New Roman"/>
          <w:color w:val="000000" w:themeColor="text1"/>
          <w:sz w:val="28"/>
          <w:szCs w:val="28"/>
        </w:rPr>
        <w:t>го  класса</w:t>
      </w:r>
      <w:proofErr w:type="gramEnd"/>
      <w:r w:rsidRPr="003450A8">
        <w:rPr>
          <w:rFonts w:ascii="Times New Roman" w:hAnsi="Times New Roman" w:cs="Times New Roman"/>
          <w:color w:val="000000" w:themeColor="text1"/>
          <w:sz w:val="28"/>
          <w:szCs w:val="28"/>
        </w:rPr>
        <w:t xml:space="preserve"> процесс формирования адекватной самооценки постепенно меняет форму. Самооценка </w:t>
      </w:r>
      <w:proofErr w:type="gramStart"/>
      <w:r w:rsidRPr="003450A8">
        <w:rPr>
          <w:rFonts w:ascii="Times New Roman" w:hAnsi="Times New Roman" w:cs="Times New Roman"/>
          <w:color w:val="000000" w:themeColor="text1"/>
          <w:sz w:val="28"/>
          <w:szCs w:val="28"/>
        </w:rPr>
        <w:t>ученика  дифференцируется</w:t>
      </w:r>
      <w:proofErr w:type="gramEnd"/>
      <w:r w:rsidRPr="003450A8">
        <w:rPr>
          <w:rFonts w:ascii="Times New Roman" w:hAnsi="Times New Roman" w:cs="Times New Roman"/>
          <w:color w:val="000000" w:themeColor="text1"/>
          <w:sz w:val="28"/>
          <w:szCs w:val="28"/>
        </w:rPr>
        <w:t xml:space="preserve">, то есть складывается из оценок своей работы по целому ряду критериев. </w:t>
      </w:r>
      <w:r w:rsidRPr="003450A8">
        <w:rPr>
          <w:rFonts w:ascii="Times New Roman" w:eastAsia="Times New Roman" w:hAnsi="Times New Roman" w:cs="Times New Roman"/>
          <w:bCs/>
          <w:color w:val="000000" w:themeColor="text1"/>
          <w:sz w:val="28"/>
          <w:szCs w:val="28"/>
          <w:lang w:eastAsia="ru-RU"/>
        </w:rPr>
        <w:t xml:space="preserve">Начиная со второго класса для самооценки используем </w:t>
      </w:r>
      <w:r w:rsidRPr="003450A8">
        <w:rPr>
          <w:rFonts w:ascii="Times New Roman" w:eastAsia="Times New Roman" w:hAnsi="Times New Roman" w:cs="Times New Roman"/>
          <w:b/>
          <w:bCs/>
          <w:color w:val="000000" w:themeColor="text1"/>
          <w:sz w:val="28"/>
          <w:szCs w:val="28"/>
          <w:lang w:eastAsia="ru-RU"/>
        </w:rPr>
        <w:t>«Линеечки»</w:t>
      </w:r>
      <w:r w:rsidRPr="003450A8">
        <w:rPr>
          <w:rFonts w:ascii="Times New Roman" w:eastAsia="Times New Roman" w:hAnsi="Times New Roman" w:cs="Times New Roman"/>
          <w:color w:val="000000" w:themeColor="text1"/>
          <w:sz w:val="28"/>
          <w:szCs w:val="28"/>
          <w:lang w:eastAsia="ru-RU"/>
        </w:rPr>
        <w:t>. После выполнения самостоятельной работы ученики оценивают свой результат по уровневой шкале. Можно использовать два критерия: правильность и аккуратность оформления работы.</w:t>
      </w:r>
    </w:p>
    <w:p w:rsidR="00562786" w:rsidRPr="003450A8" w:rsidRDefault="00562786" w:rsidP="00562786">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450A8">
        <w:rPr>
          <w:rFonts w:ascii="Times New Roman" w:eastAsia="Times New Roman" w:hAnsi="Times New Roman" w:cs="Times New Roman"/>
          <w:color w:val="000000" w:themeColor="text1"/>
          <w:sz w:val="28"/>
          <w:szCs w:val="28"/>
          <w:lang w:eastAsia="ru-RU"/>
        </w:rPr>
        <w:t xml:space="preserve">На полях тетради ученики чертят три отрезка – линеечки с делениями, которые показывают уровень выполнения работы: высокий, повышенный, средний, низкий. Каждая линеечка помечается буквой «П» и «А»: П – правильность, </w:t>
      </w:r>
      <w:proofErr w:type="gramStart"/>
      <w:r w:rsidRPr="003450A8">
        <w:rPr>
          <w:rFonts w:ascii="Times New Roman" w:eastAsia="Times New Roman" w:hAnsi="Times New Roman" w:cs="Times New Roman"/>
          <w:color w:val="000000" w:themeColor="text1"/>
          <w:sz w:val="28"/>
          <w:szCs w:val="28"/>
          <w:lang w:eastAsia="ru-RU"/>
        </w:rPr>
        <w:t>А</w:t>
      </w:r>
      <w:proofErr w:type="gramEnd"/>
      <w:r w:rsidRPr="003450A8">
        <w:rPr>
          <w:rFonts w:ascii="Times New Roman" w:eastAsia="Times New Roman" w:hAnsi="Times New Roman" w:cs="Times New Roman"/>
          <w:color w:val="000000" w:themeColor="text1"/>
          <w:sz w:val="28"/>
          <w:szCs w:val="28"/>
          <w:lang w:eastAsia="ru-RU"/>
        </w:rPr>
        <w:t xml:space="preserve"> – аккуратность. </w:t>
      </w:r>
    </w:p>
    <w:p w:rsidR="00562786" w:rsidRPr="003450A8" w:rsidRDefault="00562786" w:rsidP="00562786">
      <w:pPr>
        <w:shd w:val="clear" w:color="auto" w:fill="FFFFFF"/>
        <w:spacing w:after="0" w:line="240" w:lineRule="auto"/>
        <w:jc w:val="center"/>
        <w:rPr>
          <w:rFonts w:ascii="Times New Roman" w:eastAsia="Times New Roman" w:hAnsi="Times New Roman" w:cs="Times New Roman"/>
          <w:i/>
          <w:color w:val="000000" w:themeColor="text1"/>
          <w:sz w:val="28"/>
          <w:szCs w:val="28"/>
          <w:lang w:eastAsia="ru-RU"/>
        </w:rPr>
      </w:pPr>
      <w:r w:rsidRPr="003450A8">
        <w:rPr>
          <w:rFonts w:ascii="Times New Roman" w:eastAsia="Times New Roman" w:hAnsi="Times New Roman" w:cs="Times New Roman"/>
          <w:i/>
          <w:color w:val="000000" w:themeColor="text1"/>
          <w:sz w:val="28"/>
          <w:szCs w:val="28"/>
          <w:lang w:eastAsia="ru-RU"/>
        </w:rPr>
        <w:t>Уровни выполнения работы</w:t>
      </w:r>
    </w:p>
    <w:tbl>
      <w:tblPr>
        <w:tblStyle w:val="a6"/>
        <w:tblW w:w="0" w:type="auto"/>
        <w:tblLook w:val="04A0" w:firstRow="1" w:lastRow="0" w:firstColumn="1" w:lastColumn="0" w:noHBand="0" w:noVBand="1"/>
      </w:tblPr>
      <w:tblGrid>
        <w:gridCol w:w="1808"/>
        <w:gridCol w:w="3476"/>
        <w:gridCol w:w="4061"/>
      </w:tblGrid>
      <w:tr w:rsidR="00562786" w:rsidRPr="003450A8" w:rsidTr="00026810">
        <w:tc>
          <w:tcPr>
            <w:tcW w:w="1809" w:type="dxa"/>
          </w:tcPr>
          <w:p w:rsidR="00562786" w:rsidRPr="003450A8" w:rsidRDefault="00562786" w:rsidP="00026810">
            <w:pPr>
              <w:tabs>
                <w:tab w:val="left" w:pos="2552"/>
              </w:tabs>
              <w:ind w:firstLine="0"/>
              <w:jc w:val="center"/>
              <w:rPr>
                <w:rFonts w:ascii="Times New Roman" w:eastAsia="Times New Roman" w:hAnsi="Times New Roman" w:cs="Times New Roman"/>
                <w:i/>
                <w:color w:val="000000" w:themeColor="text1"/>
                <w:sz w:val="28"/>
                <w:szCs w:val="28"/>
                <w:lang w:eastAsia="ru-RU"/>
              </w:rPr>
            </w:pPr>
            <w:r w:rsidRPr="003450A8">
              <w:rPr>
                <w:rFonts w:ascii="Times New Roman" w:eastAsia="Times New Roman" w:hAnsi="Times New Roman" w:cs="Times New Roman"/>
                <w:i/>
                <w:color w:val="000000" w:themeColor="text1"/>
                <w:sz w:val="28"/>
                <w:szCs w:val="28"/>
                <w:lang w:eastAsia="ru-RU"/>
              </w:rPr>
              <w:t>Уровни</w:t>
            </w:r>
          </w:p>
        </w:tc>
        <w:tc>
          <w:tcPr>
            <w:tcW w:w="3828" w:type="dxa"/>
          </w:tcPr>
          <w:p w:rsidR="00562786" w:rsidRPr="003450A8" w:rsidRDefault="00562786" w:rsidP="00026810">
            <w:pPr>
              <w:ind w:firstLine="0"/>
              <w:jc w:val="center"/>
              <w:rPr>
                <w:rFonts w:ascii="Times New Roman" w:eastAsia="Times New Roman" w:hAnsi="Times New Roman" w:cs="Times New Roman"/>
                <w:color w:val="000000" w:themeColor="text1"/>
                <w:sz w:val="28"/>
                <w:szCs w:val="28"/>
                <w:lang w:eastAsia="ru-RU"/>
              </w:rPr>
            </w:pPr>
            <w:r w:rsidRPr="003450A8">
              <w:rPr>
                <w:rFonts w:ascii="Times New Roman" w:eastAsia="Times New Roman" w:hAnsi="Times New Roman" w:cs="Times New Roman"/>
                <w:i/>
                <w:color w:val="000000" w:themeColor="text1"/>
                <w:sz w:val="28"/>
                <w:szCs w:val="28"/>
                <w:lang w:eastAsia="ru-RU"/>
              </w:rPr>
              <w:t>Правильность (П)</w:t>
            </w:r>
          </w:p>
        </w:tc>
        <w:tc>
          <w:tcPr>
            <w:tcW w:w="4536" w:type="dxa"/>
          </w:tcPr>
          <w:p w:rsidR="00562786" w:rsidRPr="003450A8" w:rsidRDefault="00562786" w:rsidP="00026810">
            <w:pPr>
              <w:ind w:firstLine="0"/>
              <w:jc w:val="center"/>
              <w:rPr>
                <w:rFonts w:ascii="Times New Roman" w:eastAsia="Times New Roman" w:hAnsi="Times New Roman" w:cs="Times New Roman"/>
                <w:color w:val="000000" w:themeColor="text1"/>
                <w:sz w:val="28"/>
                <w:szCs w:val="28"/>
                <w:lang w:eastAsia="ru-RU"/>
              </w:rPr>
            </w:pPr>
            <w:r w:rsidRPr="003450A8">
              <w:rPr>
                <w:rFonts w:ascii="Times New Roman" w:eastAsia="Times New Roman" w:hAnsi="Times New Roman" w:cs="Times New Roman"/>
                <w:i/>
                <w:color w:val="000000" w:themeColor="text1"/>
                <w:sz w:val="28"/>
                <w:szCs w:val="28"/>
                <w:lang w:eastAsia="ru-RU"/>
              </w:rPr>
              <w:t>Аккуратность (А)</w:t>
            </w:r>
          </w:p>
        </w:tc>
      </w:tr>
      <w:tr w:rsidR="00562786" w:rsidRPr="003450A8" w:rsidTr="00026810">
        <w:tc>
          <w:tcPr>
            <w:tcW w:w="1809" w:type="dxa"/>
          </w:tcPr>
          <w:p w:rsidR="00562786" w:rsidRPr="003450A8" w:rsidRDefault="00562786" w:rsidP="00026810">
            <w:pPr>
              <w:tabs>
                <w:tab w:val="left" w:pos="2552"/>
              </w:tabs>
              <w:ind w:firstLine="0"/>
              <w:rPr>
                <w:rFonts w:ascii="Times New Roman" w:eastAsia="Times New Roman" w:hAnsi="Times New Roman" w:cs="Times New Roman"/>
                <w:color w:val="000000" w:themeColor="text1"/>
                <w:sz w:val="28"/>
                <w:szCs w:val="28"/>
                <w:lang w:eastAsia="ru-RU"/>
              </w:rPr>
            </w:pPr>
            <w:r w:rsidRPr="003450A8">
              <w:rPr>
                <w:rFonts w:ascii="Times New Roman" w:eastAsia="Times New Roman" w:hAnsi="Times New Roman" w:cs="Times New Roman"/>
                <w:color w:val="000000" w:themeColor="text1"/>
                <w:sz w:val="28"/>
                <w:szCs w:val="28"/>
                <w:lang w:eastAsia="ru-RU"/>
              </w:rPr>
              <w:t>высокий уровень</w:t>
            </w:r>
          </w:p>
        </w:tc>
        <w:tc>
          <w:tcPr>
            <w:tcW w:w="3828" w:type="dxa"/>
          </w:tcPr>
          <w:p w:rsidR="00562786" w:rsidRPr="003450A8" w:rsidRDefault="00562786" w:rsidP="00026810">
            <w:pPr>
              <w:ind w:firstLine="0"/>
              <w:rPr>
                <w:rFonts w:ascii="Times New Roman" w:eastAsia="Times New Roman" w:hAnsi="Times New Roman" w:cs="Times New Roman"/>
                <w:color w:val="000000" w:themeColor="text1"/>
                <w:sz w:val="28"/>
                <w:szCs w:val="28"/>
                <w:lang w:eastAsia="ru-RU"/>
              </w:rPr>
            </w:pPr>
            <w:r w:rsidRPr="003450A8">
              <w:rPr>
                <w:rFonts w:ascii="Times New Roman" w:eastAsia="Times New Roman" w:hAnsi="Times New Roman" w:cs="Times New Roman"/>
                <w:color w:val="000000" w:themeColor="text1"/>
                <w:sz w:val="28"/>
                <w:szCs w:val="28"/>
                <w:lang w:eastAsia="ru-RU"/>
              </w:rPr>
              <w:t>У меня нет ошибок, и я хорошо выполнил работу</w:t>
            </w:r>
          </w:p>
        </w:tc>
        <w:tc>
          <w:tcPr>
            <w:tcW w:w="4536" w:type="dxa"/>
          </w:tcPr>
          <w:p w:rsidR="00562786" w:rsidRPr="003450A8" w:rsidRDefault="00562786" w:rsidP="00026810">
            <w:pPr>
              <w:ind w:firstLine="0"/>
              <w:rPr>
                <w:rFonts w:ascii="Times New Roman" w:eastAsia="Times New Roman" w:hAnsi="Times New Roman" w:cs="Times New Roman"/>
                <w:color w:val="000000" w:themeColor="text1"/>
                <w:sz w:val="28"/>
                <w:szCs w:val="28"/>
                <w:lang w:eastAsia="ru-RU"/>
              </w:rPr>
            </w:pPr>
            <w:r w:rsidRPr="003450A8">
              <w:rPr>
                <w:rFonts w:ascii="Times New Roman" w:eastAsia="Times New Roman" w:hAnsi="Times New Roman" w:cs="Times New Roman"/>
                <w:color w:val="000000" w:themeColor="text1"/>
                <w:sz w:val="28"/>
                <w:szCs w:val="28"/>
                <w:lang w:eastAsia="ru-RU"/>
              </w:rPr>
              <w:t>Мне очень нравится, как я написал</w:t>
            </w:r>
          </w:p>
        </w:tc>
      </w:tr>
      <w:tr w:rsidR="00562786" w:rsidRPr="003450A8" w:rsidTr="00026810">
        <w:tc>
          <w:tcPr>
            <w:tcW w:w="1809" w:type="dxa"/>
          </w:tcPr>
          <w:p w:rsidR="00562786" w:rsidRPr="003450A8" w:rsidRDefault="00562786" w:rsidP="00026810">
            <w:pPr>
              <w:ind w:firstLine="0"/>
              <w:rPr>
                <w:rFonts w:ascii="Times New Roman" w:eastAsia="Times New Roman" w:hAnsi="Times New Roman" w:cs="Times New Roman"/>
                <w:color w:val="000000" w:themeColor="text1"/>
                <w:sz w:val="28"/>
                <w:szCs w:val="28"/>
                <w:lang w:eastAsia="ru-RU"/>
              </w:rPr>
            </w:pPr>
            <w:r w:rsidRPr="003450A8">
              <w:rPr>
                <w:rFonts w:ascii="Times New Roman" w:eastAsia="Times New Roman" w:hAnsi="Times New Roman" w:cs="Times New Roman"/>
                <w:color w:val="000000" w:themeColor="text1"/>
                <w:sz w:val="28"/>
                <w:szCs w:val="28"/>
                <w:lang w:eastAsia="ru-RU"/>
              </w:rPr>
              <w:t>повышенный</w:t>
            </w:r>
          </w:p>
        </w:tc>
        <w:tc>
          <w:tcPr>
            <w:tcW w:w="3828" w:type="dxa"/>
          </w:tcPr>
          <w:p w:rsidR="00562786" w:rsidRPr="003450A8" w:rsidRDefault="00562786" w:rsidP="00026810">
            <w:pPr>
              <w:ind w:firstLine="0"/>
              <w:rPr>
                <w:rFonts w:ascii="Times New Roman" w:eastAsia="Times New Roman" w:hAnsi="Times New Roman" w:cs="Times New Roman"/>
                <w:color w:val="000000" w:themeColor="text1"/>
                <w:sz w:val="28"/>
                <w:szCs w:val="28"/>
                <w:lang w:eastAsia="ru-RU"/>
              </w:rPr>
            </w:pPr>
            <w:r w:rsidRPr="003450A8">
              <w:rPr>
                <w:rFonts w:ascii="Times New Roman" w:eastAsia="Times New Roman" w:hAnsi="Times New Roman" w:cs="Times New Roman"/>
                <w:color w:val="000000" w:themeColor="text1"/>
                <w:sz w:val="28"/>
                <w:szCs w:val="28"/>
                <w:lang w:eastAsia="ru-RU"/>
              </w:rPr>
              <w:t>У меня есть одна-две ошибки</w:t>
            </w:r>
          </w:p>
        </w:tc>
        <w:tc>
          <w:tcPr>
            <w:tcW w:w="4536" w:type="dxa"/>
          </w:tcPr>
          <w:p w:rsidR="00562786" w:rsidRPr="003450A8" w:rsidRDefault="00562786" w:rsidP="00026810">
            <w:pPr>
              <w:ind w:firstLine="0"/>
              <w:rPr>
                <w:rFonts w:ascii="Times New Roman" w:eastAsia="Times New Roman" w:hAnsi="Times New Roman" w:cs="Times New Roman"/>
                <w:color w:val="000000" w:themeColor="text1"/>
                <w:sz w:val="28"/>
                <w:szCs w:val="28"/>
                <w:lang w:eastAsia="ru-RU"/>
              </w:rPr>
            </w:pPr>
            <w:r w:rsidRPr="003450A8">
              <w:rPr>
                <w:rFonts w:ascii="Times New Roman" w:eastAsia="Times New Roman" w:hAnsi="Times New Roman" w:cs="Times New Roman"/>
                <w:color w:val="000000" w:themeColor="text1"/>
                <w:sz w:val="28"/>
                <w:szCs w:val="28"/>
                <w:lang w:eastAsia="ru-RU"/>
              </w:rPr>
              <w:t>Мне нравится, как я написал, но у меня есть несколько исправлений</w:t>
            </w:r>
          </w:p>
        </w:tc>
      </w:tr>
      <w:tr w:rsidR="00562786" w:rsidRPr="003450A8" w:rsidTr="00026810">
        <w:tc>
          <w:tcPr>
            <w:tcW w:w="1809" w:type="dxa"/>
          </w:tcPr>
          <w:p w:rsidR="00562786" w:rsidRPr="003450A8" w:rsidRDefault="00562786" w:rsidP="00026810">
            <w:pPr>
              <w:ind w:firstLine="0"/>
              <w:rPr>
                <w:rFonts w:ascii="Times New Roman" w:eastAsia="Times New Roman" w:hAnsi="Times New Roman" w:cs="Times New Roman"/>
                <w:color w:val="000000" w:themeColor="text1"/>
                <w:sz w:val="28"/>
                <w:szCs w:val="28"/>
                <w:lang w:eastAsia="ru-RU"/>
              </w:rPr>
            </w:pPr>
            <w:r w:rsidRPr="003450A8">
              <w:rPr>
                <w:rFonts w:ascii="Times New Roman" w:eastAsia="Times New Roman" w:hAnsi="Times New Roman" w:cs="Times New Roman"/>
                <w:color w:val="000000" w:themeColor="text1"/>
                <w:sz w:val="28"/>
                <w:szCs w:val="28"/>
                <w:lang w:eastAsia="ru-RU"/>
              </w:rPr>
              <w:t>средний уровень</w:t>
            </w:r>
          </w:p>
        </w:tc>
        <w:tc>
          <w:tcPr>
            <w:tcW w:w="3828" w:type="dxa"/>
          </w:tcPr>
          <w:p w:rsidR="00562786" w:rsidRPr="003450A8" w:rsidRDefault="00562786" w:rsidP="00026810">
            <w:pPr>
              <w:ind w:firstLine="0"/>
              <w:rPr>
                <w:rFonts w:ascii="Times New Roman" w:eastAsia="Times New Roman" w:hAnsi="Times New Roman" w:cs="Times New Roman"/>
                <w:color w:val="000000" w:themeColor="text1"/>
                <w:sz w:val="28"/>
                <w:szCs w:val="28"/>
                <w:lang w:eastAsia="ru-RU"/>
              </w:rPr>
            </w:pPr>
            <w:r w:rsidRPr="003450A8">
              <w:rPr>
                <w:rFonts w:ascii="Times New Roman" w:eastAsia="Times New Roman" w:hAnsi="Times New Roman" w:cs="Times New Roman"/>
                <w:color w:val="000000" w:themeColor="text1"/>
                <w:sz w:val="28"/>
                <w:szCs w:val="28"/>
                <w:lang w:eastAsia="ru-RU"/>
              </w:rPr>
              <w:t>У меня есть три-четыре ошибки</w:t>
            </w:r>
          </w:p>
        </w:tc>
        <w:tc>
          <w:tcPr>
            <w:tcW w:w="4536" w:type="dxa"/>
          </w:tcPr>
          <w:p w:rsidR="00562786" w:rsidRPr="003450A8" w:rsidRDefault="00562786" w:rsidP="00026810">
            <w:pPr>
              <w:ind w:firstLine="0"/>
              <w:rPr>
                <w:rFonts w:ascii="Times New Roman" w:eastAsia="Times New Roman" w:hAnsi="Times New Roman" w:cs="Times New Roman"/>
                <w:color w:val="000000" w:themeColor="text1"/>
                <w:sz w:val="28"/>
                <w:szCs w:val="28"/>
                <w:lang w:eastAsia="ru-RU"/>
              </w:rPr>
            </w:pPr>
            <w:r w:rsidRPr="003450A8">
              <w:rPr>
                <w:rFonts w:ascii="Times New Roman" w:eastAsia="Times New Roman" w:hAnsi="Times New Roman" w:cs="Times New Roman"/>
                <w:color w:val="000000" w:themeColor="text1"/>
                <w:sz w:val="28"/>
                <w:szCs w:val="28"/>
                <w:lang w:eastAsia="ru-RU"/>
              </w:rPr>
              <w:t>Я не очень красиво и правильно написал буквы или цифры, у меня есть исправления и помарки</w:t>
            </w:r>
          </w:p>
        </w:tc>
      </w:tr>
      <w:tr w:rsidR="00562786" w:rsidRPr="003450A8" w:rsidTr="00026810">
        <w:tc>
          <w:tcPr>
            <w:tcW w:w="1809" w:type="dxa"/>
          </w:tcPr>
          <w:p w:rsidR="00562786" w:rsidRPr="003450A8" w:rsidRDefault="00562786" w:rsidP="00026810">
            <w:pPr>
              <w:ind w:firstLine="0"/>
              <w:rPr>
                <w:rFonts w:ascii="Times New Roman" w:eastAsia="Times New Roman" w:hAnsi="Times New Roman" w:cs="Times New Roman"/>
                <w:color w:val="000000" w:themeColor="text1"/>
                <w:sz w:val="28"/>
                <w:szCs w:val="28"/>
                <w:lang w:eastAsia="ru-RU"/>
              </w:rPr>
            </w:pPr>
            <w:r w:rsidRPr="003450A8">
              <w:rPr>
                <w:rFonts w:ascii="Times New Roman" w:eastAsia="Times New Roman" w:hAnsi="Times New Roman" w:cs="Times New Roman"/>
                <w:color w:val="000000" w:themeColor="text1"/>
                <w:sz w:val="28"/>
                <w:szCs w:val="28"/>
                <w:lang w:eastAsia="ru-RU"/>
              </w:rPr>
              <w:t>низкий уровень</w:t>
            </w:r>
          </w:p>
        </w:tc>
        <w:tc>
          <w:tcPr>
            <w:tcW w:w="3828" w:type="dxa"/>
          </w:tcPr>
          <w:p w:rsidR="00562786" w:rsidRPr="003450A8" w:rsidRDefault="00562786" w:rsidP="00026810">
            <w:pPr>
              <w:ind w:firstLine="0"/>
              <w:rPr>
                <w:rFonts w:ascii="Times New Roman" w:eastAsia="Times New Roman" w:hAnsi="Times New Roman" w:cs="Times New Roman"/>
                <w:color w:val="000000" w:themeColor="text1"/>
                <w:sz w:val="28"/>
                <w:szCs w:val="28"/>
                <w:lang w:eastAsia="ru-RU"/>
              </w:rPr>
            </w:pPr>
            <w:r w:rsidRPr="003450A8">
              <w:rPr>
                <w:rFonts w:ascii="Times New Roman" w:eastAsia="Times New Roman" w:hAnsi="Times New Roman" w:cs="Times New Roman"/>
                <w:color w:val="000000" w:themeColor="text1"/>
                <w:sz w:val="28"/>
                <w:szCs w:val="28"/>
                <w:lang w:eastAsia="ru-RU"/>
              </w:rPr>
              <w:t>У меня почти все неправильно, я совсем не справился с заданием</w:t>
            </w:r>
          </w:p>
        </w:tc>
        <w:tc>
          <w:tcPr>
            <w:tcW w:w="4536" w:type="dxa"/>
          </w:tcPr>
          <w:p w:rsidR="00562786" w:rsidRPr="003450A8" w:rsidRDefault="00562786" w:rsidP="00026810">
            <w:pPr>
              <w:ind w:firstLine="0"/>
              <w:rPr>
                <w:rFonts w:ascii="Times New Roman" w:eastAsia="Times New Roman" w:hAnsi="Times New Roman" w:cs="Times New Roman"/>
                <w:color w:val="000000" w:themeColor="text1"/>
                <w:sz w:val="28"/>
                <w:szCs w:val="28"/>
                <w:lang w:eastAsia="ru-RU"/>
              </w:rPr>
            </w:pPr>
            <w:r w:rsidRPr="003450A8">
              <w:rPr>
                <w:rFonts w:ascii="Times New Roman" w:eastAsia="Times New Roman" w:hAnsi="Times New Roman" w:cs="Times New Roman"/>
                <w:color w:val="000000" w:themeColor="text1"/>
                <w:sz w:val="28"/>
                <w:szCs w:val="28"/>
                <w:lang w:eastAsia="ru-RU"/>
              </w:rPr>
              <w:t>Мне не нравится, как я написал, у меня грязно и плохо написано</w:t>
            </w:r>
          </w:p>
        </w:tc>
      </w:tr>
    </w:tbl>
    <w:p w:rsidR="00562786" w:rsidRPr="003450A8" w:rsidRDefault="00562786" w:rsidP="00562786">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562786" w:rsidRPr="003450A8" w:rsidRDefault="00562786" w:rsidP="00562786">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450A8">
        <w:rPr>
          <w:rFonts w:ascii="Times New Roman" w:eastAsia="Times New Roman" w:hAnsi="Times New Roman" w:cs="Times New Roman"/>
          <w:color w:val="000000" w:themeColor="text1"/>
          <w:sz w:val="28"/>
          <w:szCs w:val="28"/>
          <w:lang w:eastAsia="ru-RU"/>
        </w:rPr>
        <w:t>Критерии оценивания разных умений по предметам обязательно доводятся до сведения учащихся и их родителей. Эти критерии необходимо вывесить в учебном кабинете на видном и доступном для всех месте. Дети периодически на уроках по заданию учителя самостоятельно оценивают по предложенным критериям свои работы и работы одноклассников.</w:t>
      </w:r>
    </w:p>
    <w:p w:rsidR="00562786" w:rsidRPr="003450A8" w:rsidRDefault="00562786" w:rsidP="00562786">
      <w:pPr>
        <w:shd w:val="clear" w:color="auto" w:fill="FFFFFF"/>
        <w:tabs>
          <w:tab w:val="left" w:pos="0"/>
        </w:tabs>
        <w:spacing w:after="0" w:line="240" w:lineRule="auto"/>
        <w:ind w:firstLine="0"/>
        <w:jc w:val="both"/>
        <w:rPr>
          <w:rFonts w:ascii="Times New Roman" w:hAnsi="Times New Roman" w:cs="Times New Roman"/>
          <w:color w:val="000000" w:themeColor="text1"/>
          <w:sz w:val="28"/>
          <w:szCs w:val="28"/>
        </w:rPr>
      </w:pPr>
      <w:proofErr w:type="spellStart"/>
      <w:r w:rsidRPr="00440B7B">
        <w:rPr>
          <w:rFonts w:ascii="Times New Roman" w:eastAsia="Times New Roman" w:hAnsi="Times New Roman" w:cs="Times New Roman"/>
          <w:b/>
          <w:i/>
          <w:iCs/>
          <w:color w:val="000000" w:themeColor="text1"/>
          <w:sz w:val="28"/>
          <w:szCs w:val="28"/>
          <w:lang w:eastAsia="ru-RU"/>
        </w:rPr>
        <w:t>Quick</w:t>
      </w:r>
      <w:proofErr w:type="spellEnd"/>
      <w:r w:rsidRPr="00440B7B">
        <w:rPr>
          <w:rFonts w:ascii="Times New Roman" w:eastAsia="Times New Roman" w:hAnsi="Times New Roman" w:cs="Times New Roman"/>
          <w:b/>
          <w:i/>
          <w:iCs/>
          <w:color w:val="000000" w:themeColor="text1"/>
          <w:sz w:val="28"/>
          <w:szCs w:val="28"/>
          <w:lang w:eastAsia="ru-RU"/>
        </w:rPr>
        <w:t xml:space="preserve"> </w:t>
      </w:r>
      <w:proofErr w:type="spellStart"/>
      <w:r w:rsidRPr="00440B7B">
        <w:rPr>
          <w:rFonts w:ascii="Times New Roman" w:eastAsia="Times New Roman" w:hAnsi="Times New Roman" w:cs="Times New Roman"/>
          <w:b/>
          <w:i/>
          <w:iCs/>
          <w:color w:val="000000" w:themeColor="text1"/>
          <w:sz w:val="28"/>
          <w:szCs w:val="28"/>
          <w:lang w:eastAsia="ru-RU"/>
        </w:rPr>
        <w:t>Pulse</w:t>
      </w:r>
      <w:proofErr w:type="spellEnd"/>
      <w:r w:rsidRPr="00440B7B">
        <w:rPr>
          <w:rFonts w:ascii="Times New Roman" w:eastAsia="Times New Roman" w:hAnsi="Times New Roman" w:cs="Times New Roman"/>
          <w:color w:val="000000" w:themeColor="text1"/>
          <w:sz w:val="28"/>
          <w:szCs w:val="28"/>
          <w:lang w:eastAsia="ru-RU"/>
        </w:rPr>
        <w:t>: в любой момент урока останавливает ур</w:t>
      </w:r>
      <w:r>
        <w:rPr>
          <w:rFonts w:ascii="Times New Roman" w:eastAsia="Times New Roman" w:hAnsi="Times New Roman" w:cs="Times New Roman"/>
          <w:color w:val="000000" w:themeColor="text1"/>
          <w:sz w:val="28"/>
          <w:szCs w:val="28"/>
          <w:lang w:eastAsia="ru-RU"/>
        </w:rPr>
        <w:t xml:space="preserve">ок и задает вопрос на понимание: </w:t>
      </w:r>
      <w:r w:rsidRPr="003450A8">
        <w:rPr>
          <w:rFonts w:ascii="Times New Roman" w:hAnsi="Times New Roman" w:cs="Times New Roman"/>
          <w:color w:val="000000" w:themeColor="text1"/>
          <w:sz w:val="28"/>
          <w:szCs w:val="28"/>
        </w:rPr>
        <w:t>«Что мы делаем?».</w:t>
      </w:r>
    </w:p>
    <w:p w:rsidR="00562786" w:rsidRPr="003450A8" w:rsidRDefault="00562786" w:rsidP="00562786">
      <w:pPr>
        <w:shd w:val="clear" w:color="auto" w:fill="FFFFFF"/>
        <w:tabs>
          <w:tab w:val="left" w:pos="0"/>
        </w:tabs>
        <w:spacing w:after="0" w:line="240" w:lineRule="auto"/>
        <w:ind w:firstLine="0"/>
        <w:jc w:val="both"/>
        <w:rPr>
          <w:rFonts w:ascii="Times New Roman" w:hAnsi="Times New Roman" w:cs="Times New Roman"/>
          <w:color w:val="000000" w:themeColor="text1"/>
          <w:sz w:val="28"/>
          <w:szCs w:val="28"/>
        </w:rPr>
      </w:pPr>
      <w:r w:rsidRPr="003450A8">
        <w:rPr>
          <w:rFonts w:ascii="Times New Roman" w:hAnsi="Times New Roman" w:cs="Times New Roman"/>
          <w:color w:val="000000" w:themeColor="text1"/>
          <w:sz w:val="28"/>
          <w:szCs w:val="28"/>
        </w:rPr>
        <w:t>Данный метод используется для выявления того, насколько правильно ученики выполняют задание. Ответив на вопрос, учащиеся предоставляют информацию об уровне понимания сути задания или процесса его выполнения. Такое оценивание позволяет исключить случайные правильные ответы, полученные в результате угадывания или списывания. Данный вид работы выполняется в устной форме.</w:t>
      </w:r>
    </w:p>
    <w:p w:rsidR="00562786" w:rsidRDefault="00562786" w:rsidP="00562786">
      <w:pPr>
        <w:numPr>
          <w:ilvl w:val="0"/>
          <w:numId w:val="6"/>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lang w:eastAsia="ru-RU"/>
        </w:rPr>
      </w:pPr>
      <w:proofErr w:type="spellStart"/>
      <w:r w:rsidRPr="00440B7B">
        <w:rPr>
          <w:rFonts w:ascii="Times New Roman" w:eastAsia="Times New Roman" w:hAnsi="Times New Roman" w:cs="Times New Roman"/>
          <w:b/>
          <w:i/>
          <w:iCs/>
          <w:color w:val="000000" w:themeColor="text1"/>
          <w:sz w:val="28"/>
          <w:szCs w:val="28"/>
          <w:lang w:eastAsia="ru-RU"/>
        </w:rPr>
        <w:t>Voting</w:t>
      </w:r>
      <w:proofErr w:type="spellEnd"/>
      <w:r w:rsidRPr="00440B7B">
        <w:rPr>
          <w:rFonts w:ascii="Times New Roman" w:eastAsia="Times New Roman" w:hAnsi="Times New Roman" w:cs="Times New Roman"/>
          <w:color w:val="000000" w:themeColor="text1"/>
          <w:sz w:val="28"/>
          <w:szCs w:val="28"/>
          <w:lang w:eastAsia="ru-RU"/>
        </w:rPr>
        <w:t xml:space="preserve">: педагог задает вопрос, на который можно ответить «да» или «нет». </w:t>
      </w:r>
      <w:proofErr w:type="gramStart"/>
      <w:r w:rsidRPr="00440B7B">
        <w:rPr>
          <w:rFonts w:ascii="Times New Roman" w:eastAsia="Times New Roman" w:hAnsi="Times New Roman" w:cs="Times New Roman"/>
          <w:color w:val="000000" w:themeColor="text1"/>
          <w:sz w:val="28"/>
          <w:szCs w:val="28"/>
          <w:lang w:eastAsia="ru-RU"/>
        </w:rPr>
        <w:t>Учащиеся  голосуют</w:t>
      </w:r>
      <w:proofErr w:type="gramEnd"/>
      <w:r w:rsidRPr="00440B7B">
        <w:rPr>
          <w:rFonts w:ascii="Times New Roman" w:eastAsia="Times New Roman" w:hAnsi="Times New Roman" w:cs="Times New Roman"/>
          <w:color w:val="000000" w:themeColor="text1"/>
          <w:sz w:val="28"/>
          <w:szCs w:val="28"/>
          <w:lang w:eastAsia="ru-RU"/>
        </w:rPr>
        <w:t xml:space="preserve"> карточками противоположных цветов или заранее согласованными движениями.</w:t>
      </w:r>
    </w:p>
    <w:p w:rsidR="00562786" w:rsidRPr="009A7C54" w:rsidRDefault="00562786" w:rsidP="00562786">
      <w:pPr>
        <w:pStyle w:val="a5"/>
        <w:numPr>
          <w:ilvl w:val="0"/>
          <w:numId w:val="6"/>
        </w:numPr>
        <w:rPr>
          <w:rFonts w:ascii="Times New Roman" w:eastAsia="Calibri" w:hAnsi="Times New Roman" w:cs="Times New Roman"/>
          <w:b/>
          <w:color w:val="000000" w:themeColor="text1"/>
          <w:sz w:val="28"/>
          <w:szCs w:val="28"/>
        </w:rPr>
      </w:pPr>
      <w:r w:rsidRPr="009A7C54">
        <w:rPr>
          <w:rFonts w:ascii="Times New Roman" w:eastAsia="Calibri" w:hAnsi="Times New Roman" w:cs="Times New Roman"/>
          <w:b/>
          <w:color w:val="000000" w:themeColor="text1"/>
          <w:sz w:val="28"/>
          <w:szCs w:val="28"/>
        </w:rPr>
        <w:t>Карточки с ответами.</w:t>
      </w:r>
    </w:p>
    <w:p w:rsidR="00562786" w:rsidRPr="003450A8" w:rsidRDefault="00562786" w:rsidP="00562786">
      <w:pPr>
        <w:spacing w:after="0"/>
        <w:ind w:firstLine="0"/>
        <w:rPr>
          <w:rFonts w:ascii="Times New Roman" w:eastAsia="Calibri" w:hAnsi="Times New Roman" w:cs="Times New Roman"/>
          <w:color w:val="000000" w:themeColor="text1"/>
          <w:sz w:val="28"/>
          <w:szCs w:val="28"/>
        </w:rPr>
      </w:pPr>
      <w:r w:rsidRPr="003450A8">
        <w:rPr>
          <w:rFonts w:ascii="Times New Roman" w:eastAsia="Calibri" w:hAnsi="Times New Roman" w:cs="Times New Roman"/>
          <w:color w:val="000000" w:themeColor="text1"/>
          <w:sz w:val="28"/>
          <w:szCs w:val="28"/>
        </w:rPr>
        <w:t>Каждому учащемуся необходимо иметь набор карточек с номерами, обычно 1,2,3,4. Вы зачитываете вопрос и варианты ответа с номерами, учащиеся поднимают карточку с номером ответа, который они считают правильным.</w:t>
      </w:r>
    </w:p>
    <w:p w:rsidR="00562786" w:rsidRDefault="00562786" w:rsidP="00562786">
      <w:pPr>
        <w:numPr>
          <w:ilvl w:val="0"/>
          <w:numId w:val="6"/>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lang w:eastAsia="ru-RU"/>
        </w:rPr>
      </w:pPr>
      <w:proofErr w:type="spellStart"/>
      <w:r w:rsidRPr="00440B7B">
        <w:rPr>
          <w:rFonts w:ascii="Times New Roman" w:eastAsia="Times New Roman" w:hAnsi="Times New Roman" w:cs="Times New Roman"/>
          <w:b/>
          <w:i/>
          <w:iCs/>
          <w:color w:val="000000" w:themeColor="text1"/>
          <w:sz w:val="28"/>
          <w:szCs w:val="28"/>
          <w:lang w:eastAsia="ru-RU"/>
        </w:rPr>
        <w:t>Fingers</w:t>
      </w:r>
      <w:proofErr w:type="spellEnd"/>
      <w:r w:rsidRPr="00440B7B">
        <w:rPr>
          <w:rFonts w:ascii="Times New Roman" w:eastAsia="Times New Roman" w:hAnsi="Times New Roman" w:cs="Times New Roman"/>
          <w:b/>
          <w:i/>
          <w:iCs/>
          <w:color w:val="000000" w:themeColor="text1"/>
          <w:sz w:val="28"/>
          <w:szCs w:val="28"/>
          <w:lang w:eastAsia="ru-RU"/>
        </w:rPr>
        <w:t> </w:t>
      </w:r>
      <w:proofErr w:type="spellStart"/>
      <w:r w:rsidRPr="00440B7B">
        <w:rPr>
          <w:rFonts w:ascii="Times New Roman" w:eastAsia="Times New Roman" w:hAnsi="Times New Roman" w:cs="Times New Roman"/>
          <w:b/>
          <w:i/>
          <w:iCs/>
          <w:color w:val="000000" w:themeColor="text1"/>
          <w:sz w:val="28"/>
          <w:szCs w:val="28"/>
          <w:lang w:eastAsia="ru-RU"/>
        </w:rPr>
        <w:t>up</w:t>
      </w:r>
      <w:proofErr w:type="spellEnd"/>
      <w:r w:rsidRPr="00440B7B">
        <w:rPr>
          <w:rFonts w:ascii="Times New Roman" w:eastAsia="Times New Roman" w:hAnsi="Times New Roman" w:cs="Times New Roman"/>
          <w:color w:val="000000" w:themeColor="text1"/>
          <w:sz w:val="28"/>
          <w:szCs w:val="28"/>
          <w:lang w:eastAsia="ru-RU"/>
        </w:rPr>
        <w:t>: Ученики оценивают степень понимания темы по пятибалльной шкале, поднимая соответствующее количество пальцев.</w:t>
      </w:r>
    </w:p>
    <w:p w:rsidR="00562786" w:rsidRPr="0047723C" w:rsidRDefault="00562786" w:rsidP="0047723C">
      <w:pPr>
        <w:numPr>
          <w:ilvl w:val="0"/>
          <w:numId w:val="6"/>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lang w:eastAsia="ru-RU"/>
        </w:rPr>
      </w:pPr>
      <w:proofErr w:type="spellStart"/>
      <w:r w:rsidRPr="0047723C">
        <w:rPr>
          <w:rFonts w:ascii="Times New Roman" w:eastAsia="Times New Roman" w:hAnsi="Times New Roman" w:cs="Times New Roman"/>
          <w:b/>
          <w:i/>
          <w:iCs/>
          <w:sz w:val="28"/>
          <w:szCs w:val="28"/>
          <w:lang w:eastAsia="ru-RU"/>
        </w:rPr>
        <w:t>Graphics</w:t>
      </w:r>
      <w:proofErr w:type="spellEnd"/>
      <w:r w:rsidRPr="0047723C">
        <w:rPr>
          <w:rFonts w:ascii="Times New Roman" w:eastAsia="Times New Roman" w:hAnsi="Times New Roman" w:cs="Times New Roman"/>
          <w:sz w:val="28"/>
          <w:szCs w:val="28"/>
          <w:lang w:eastAsia="ru-RU"/>
        </w:rPr>
        <w:t xml:space="preserve">: учащиеся упорядочивают знания по теме, используя графические способы организации материала, такие как ментальные карты, диаграммы Венна, графики или таблицы. К примеру, диаграмма Венна показывает возможные логические отношения между </w:t>
      </w:r>
      <w:r w:rsidR="0047723C">
        <w:rPr>
          <w:rFonts w:ascii="Times New Roman" w:eastAsia="Times New Roman" w:hAnsi="Times New Roman" w:cs="Times New Roman"/>
          <w:sz w:val="28"/>
          <w:szCs w:val="28"/>
          <w:lang w:eastAsia="ru-RU"/>
        </w:rPr>
        <w:t xml:space="preserve">множествами. Учащимся </w:t>
      </w:r>
      <w:bookmarkStart w:id="0" w:name="_GoBack"/>
      <w:bookmarkEnd w:id="0"/>
      <w:r w:rsidRPr="0047723C">
        <w:rPr>
          <w:rFonts w:ascii="Times New Roman" w:eastAsia="Times New Roman" w:hAnsi="Times New Roman" w:cs="Times New Roman"/>
          <w:sz w:val="28"/>
          <w:szCs w:val="28"/>
          <w:lang w:eastAsia="ru-RU"/>
        </w:rPr>
        <w:t>была дана задача -  вспомнить лексику по темам «Дикие животные» и «Домашние животные».  В непересекающихся областях диаграммы ученики писали слова, уникальные для каждой из тем, а на пересечении — лексику, применимую в обоих случаях</w:t>
      </w:r>
      <w:r w:rsidRPr="0047723C">
        <w:rPr>
          <w:rFonts w:ascii="Times New Roman" w:eastAsia="Times New Roman" w:hAnsi="Times New Roman" w:cs="Times New Roman"/>
          <w:color w:val="0070C0"/>
          <w:sz w:val="28"/>
          <w:szCs w:val="28"/>
          <w:lang w:eastAsia="ru-RU"/>
        </w:rPr>
        <w:t>.</w:t>
      </w:r>
    </w:p>
    <w:p w:rsidR="00562786" w:rsidRPr="00440B7B" w:rsidRDefault="00562786" w:rsidP="00562786">
      <w:pPr>
        <w:shd w:val="clear" w:color="auto" w:fill="FFFFFF"/>
        <w:spacing w:after="0" w:line="240" w:lineRule="auto"/>
        <w:ind w:firstLine="0"/>
        <w:rPr>
          <w:rFonts w:ascii="Times New Roman" w:eastAsia="Times New Roman" w:hAnsi="Times New Roman" w:cs="Times New Roman"/>
          <w:color w:val="000000" w:themeColor="text1"/>
          <w:sz w:val="28"/>
          <w:szCs w:val="28"/>
          <w:lang w:eastAsia="ru-RU"/>
        </w:rPr>
      </w:pPr>
      <w:r w:rsidRPr="00440B7B">
        <w:rPr>
          <w:rFonts w:ascii="Times New Roman" w:eastAsia="Times New Roman" w:hAnsi="Times New Roman" w:cs="Times New Roman"/>
          <w:noProof/>
          <w:color w:val="000000" w:themeColor="text1"/>
          <w:sz w:val="28"/>
          <w:szCs w:val="28"/>
          <w:lang w:eastAsia="zh-CN"/>
        </w:rPr>
        <w:drawing>
          <wp:anchor distT="0" distB="0" distL="114300" distR="114300" simplePos="0" relativeHeight="251659264" behindDoc="0" locked="0" layoutInCell="1" allowOverlap="1" wp14:anchorId="2F215BD7" wp14:editId="2DCD1AA7">
            <wp:simplePos x="0" y="0"/>
            <wp:positionH relativeFrom="column">
              <wp:posOffset>110490</wp:posOffset>
            </wp:positionH>
            <wp:positionV relativeFrom="paragraph">
              <wp:posOffset>64135</wp:posOffset>
            </wp:positionV>
            <wp:extent cx="2048510" cy="1479550"/>
            <wp:effectExtent l="0" t="0" r="8890" b="6350"/>
            <wp:wrapTopAndBottom/>
            <wp:docPr id="1" name="Picture 4" descr="http://im3-tub-ru.yandex.net/i?id=66a39e7456aca0c97173c6785f4f8458-102-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66a39e7456aca0c97173c6785f4f8458-102-144&amp;n=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8510" cy="1479550"/>
                    </a:xfrm>
                    <a:prstGeom prst="rect">
                      <a:avLst/>
                    </a:prstGeom>
                    <a:noFill/>
                  </pic:spPr>
                </pic:pic>
              </a:graphicData>
            </a:graphic>
            <wp14:sizeRelH relativeFrom="page">
              <wp14:pctWidth>0</wp14:pctWidth>
            </wp14:sizeRelH>
            <wp14:sizeRelV relativeFrom="page">
              <wp14:pctHeight>0</wp14:pctHeight>
            </wp14:sizeRelV>
          </wp:anchor>
        </w:drawing>
      </w:r>
      <w:r w:rsidRPr="00440B7B">
        <w:rPr>
          <w:rFonts w:ascii="Times New Roman" w:eastAsia="Times New Roman" w:hAnsi="Times New Roman" w:cs="Times New Roman"/>
          <w:color w:val="000000" w:themeColor="text1"/>
          <w:sz w:val="28"/>
          <w:szCs w:val="28"/>
          <w:lang w:eastAsia="ru-RU"/>
        </w:rPr>
        <w:t xml:space="preserve">Каковы же преимущества формирующего оценивания после изучения темы? Во-первых, это шанс выявить и устранить пробелы, во-вторых, возможность рефлексии и развития навыков критического мышления. </w:t>
      </w:r>
      <w:r>
        <w:rPr>
          <w:rFonts w:ascii="Times New Roman" w:eastAsia="Times New Roman" w:hAnsi="Times New Roman" w:cs="Times New Roman"/>
          <w:color w:val="000000" w:themeColor="text1"/>
          <w:sz w:val="28"/>
          <w:szCs w:val="28"/>
          <w:lang w:eastAsia="ru-RU"/>
        </w:rPr>
        <w:t xml:space="preserve">                                                                                                                    </w:t>
      </w:r>
      <w:r w:rsidRPr="00440B7B">
        <w:rPr>
          <w:rFonts w:ascii="Times New Roman" w:eastAsia="Times New Roman" w:hAnsi="Times New Roman" w:cs="Times New Roman"/>
          <w:b/>
          <w:color w:val="000000" w:themeColor="text1"/>
          <w:sz w:val="28"/>
          <w:szCs w:val="28"/>
          <w:lang w:eastAsia="ru-RU"/>
        </w:rPr>
        <w:t>К техникам формирующей оценки, используемым по завершении обучения</w:t>
      </w:r>
      <w:r w:rsidRPr="00440B7B">
        <w:rPr>
          <w:rFonts w:ascii="Times New Roman" w:eastAsia="Times New Roman" w:hAnsi="Times New Roman" w:cs="Times New Roman"/>
          <w:color w:val="000000" w:themeColor="text1"/>
          <w:sz w:val="28"/>
          <w:szCs w:val="28"/>
          <w:lang w:eastAsia="ru-RU"/>
        </w:rPr>
        <w:t>, могут быть отнесены:</w:t>
      </w:r>
    </w:p>
    <w:p w:rsidR="00562786" w:rsidRPr="00440B7B" w:rsidRDefault="00562786" w:rsidP="00562786">
      <w:pPr>
        <w:numPr>
          <w:ilvl w:val="0"/>
          <w:numId w:val="7"/>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lang w:eastAsia="ru-RU"/>
        </w:rPr>
      </w:pPr>
      <w:proofErr w:type="spellStart"/>
      <w:r w:rsidRPr="00440B7B">
        <w:rPr>
          <w:rFonts w:ascii="Times New Roman" w:eastAsia="Times New Roman" w:hAnsi="Times New Roman" w:cs="Times New Roman"/>
          <w:b/>
          <w:i/>
          <w:iCs/>
          <w:color w:val="000000" w:themeColor="text1"/>
          <w:sz w:val="28"/>
          <w:szCs w:val="28"/>
          <w:lang w:eastAsia="ru-RU"/>
        </w:rPr>
        <w:t>Ball</w:t>
      </w:r>
      <w:proofErr w:type="spellEnd"/>
      <w:r w:rsidRPr="00440B7B">
        <w:rPr>
          <w:rFonts w:ascii="Times New Roman" w:eastAsia="Times New Roman" w:hAnsi="Times New Roman" w:cs="Times New Roman"/>
          <w:b/>
          <w:i/>
          <w:iCs/>
          <w:color w:val="000000" w:themeColor="text1"/>
          <w:sz w:val="28"/>
          <w:szCs w:val="28"/>
          <w:lang w:eastAsia="ru-RU"/>
        </w:rPr>
        <w:t> </w:t>
      </w:r>
      <w:proofErr w:type="spellStart"/>
      <w:r w:rsidRPr="00440B7B">
        <w:rPr>
          <w:rFonts w:ascii="Times New Roman" w:eastAsia="Times New Roman" w:hAnsi="Times New Roman" w:cs="Times New Roman"/>
          <w:b/>
          <w:i/>
          <w:iCs/>
          <w:color w:val="000000" w:themeColor="text1"/>
          <w:sz w:val="28"/>
          <w:szCs w:val="28"/>
          <w:lang w:eastAsia="ru-RU"/>
        </w:rPr>
        <w:t>Toss</w:t>
      </w:r>
      <w:proofErr w:type="spellEnd"/>
      <w:r w:rsidRPr="00440B7B">
        <w:rPr>
          <w:rFonts w:ascii="Times New Roman" w:eastAsia="Times New Roman" w:hAnsi="Times New Roman" w:cs="Times New Roman"/>
          <w:color w:val="000000" w:themeColor="text1"/>
          <w:sz w:val="28"/>
          <w:szCs w:val="28"/>
          <w:lang w:eastAsia="ru-RU"/>
        </w:rPr>
        <w:t>: учитель кидает мяч и задает вопрос. Ученик, поймавший мяч, отвечает на вопрос и задает свой. Если же данный учащийся ответить на вопрос не может, он передает мяч другому ученику.</w:t>
      </w:r>
    </w:p>
    <w:p w:rsidR="00562786" w:rsidRPr="00440B7B" w:rsidRDefault="00562786" w:rsidP="00562786">
      <w:pPr>
        <w:numPr>
          <w:ilvl w:val="0"/>
          <w:numId w:val="7"/>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lang w:eastAsia="ru-RU"/>
        </w:rPr>
      </w:pPr>
      <w:proofErr w:type="spellStart"/>
      <w:r w:rsidRPr="00440B7B">
        <w:rPr>
          <w:rFonts w:ascii="Times New Roman" w:eastAsia="Times New Roman" w:hAnsi="Times New Roman" w:cs="Times New Roman"/>
          <w:b/>
          <w:i/>
          <w:iCs/>
          <w:color w:val="000000" w:themeColor="text1"/>
          <w:sz w:val="28"/>
          <w:szCs w:val="28"/>
          <w:lang w:eastAsia="ru-RU"/>
        </w:rPr>
        <w:t>Question</w:t>
      </w:r>
      <w:proofErr w:type="spellEnd"/>
      <w:r w:rsidRPr="00440B7B">
        <w:rPr>
          <w:rFonts w:ascii="Times New Roman" w:eastAsia="Times New Roman" w:hAnsi="Times New Roman" w:cs="Times New Roman"/>
          <w:b/>
          <w:i/>
          <w:iCs/>
          <w:color w:val="000000" w:themeColor="text1"/>
          <w:sz w:val="28"/>
          <w:szCs w:val="28"/>
          <w:lang w:eastAsia="ru-RU"/>
        </w:rPr>
        <w:t> </w:t>
      </w:r>
      <w:proofErr w:type="spellStart"/>
      <w:r w:rsidRPr="00440B7B">
        <w:rPr>
          <w:rFonts w:ascii="Times New Roman" w:eastAsia="Times New Roman" w:hAnsi="Times New Roman" w:cs="Times New Roman"/>
          <w:b/>
          <w:i/>
          <w:iCs/>
          <w:color w:val="000000" w:themeColor="text1"/>
          <w:sz w:val="28"/>
          <w:szCs w:val="28"/>
          <w:lang w:eastAsia="ru-RU"/>
        </w:rPr>
        <w:t>and</w:t>
      </w:r>
      <w:proofErr w:type="spellEnd"/>
      <w:r w:rsidRPr="00440B7B">
        <w:rPr>
          <w:rFonts w:ascii="Times New Roman" w:eastAsia="Times New Roman" w:hAnsi="Times New Roman" w:cs="Times New Roman"/>
          <w:b/>
          <w:i/>
          <w:iCs/>
          <w:color w:val="000000" w:themeColor="text1"/>
          <w:sz w:val="28"/>
          <w:szCs w:val="28"/>
          <w:lang w:eastAsia="ru-RU"/>
        </w:rPr>
        <w:t> </w:t>
      </w:r>
      <w:proofErr w:type="spellStart"/>
      <w:r w:rsidRPr="00440B7B">
        <w:rPr>
          <w:rFonts w:ascii="Times New Roman" w:eastAsia="Times New Roman" w:hAnsi="Times New Roman" w:cs="Times New Roman"/>
          <w:b/>
          <w:i/>
          <w:iCs/>
          <w:color w:val="000000" w:themeColor="text1"/>
          <w:sz w:val="28"/>
          <w:szCs w:val="28"/>
          <w:lang w:eastAsia="ru-RU"/>
        </w:rPr>
        <w:t>Answer</w:t>
      </w:r>
      <w:proofErr w:type="spellEnd"/>
      <w:r w:rsidRPr="00440B7B">
        <w:rPr>
          <w:rFonts w:ascii="Times New Roman" w:eastAsia="Times New Roman" w:hAnsi="Times New Roman" w:cs="Times New Roman"/>
          <w:b/>
          <w:i/>
          <w:iCs/>
          <w:color w:val="000000" w:themeColor="text1"/>
          <w:sz w:val="28"/>
          <w:szCs w:val="28"/>
          <w:lang w:eastAsia="ru-RU"/>
        </w:rPr>
        <w:t> </w:t>
      </w:r>
      <w:proofErr w:type="spellStart"/>
      <w:r w:rsidRPr="00440B7B">
        <w:rPr>
          <w:rFonts w:ascii="Times New Roman" w:eastAsia="Times New Roman" w:hAnsi="Times New Roman" w:cs="Times New Roman"/>
          <w:b/>
          <w:i/>
          <w:iCs/>
          <w:color w:val="000000" w:themeColor="text1"/>
          <w:sz w:val="28"/>
          <w:szCs w:val="28"/>
          <w:lang w:eastAsia="ru-RU"/>
        </w:rPr>
        <w:t>Mix-up</w:t>
      </w:r>
      <w:proofErr w:type="spellEnd"/>
      <w:r w:rsidRPr="00440B7B">
        <w:rPr>
          <w:rFonts w:ascii="Times New Roman" w:eastAsia="Times New Roman" w:hAnsi="Times New Roman" w:cs="Times New Roman"/>
          <w:color w:val="000000" w:themeColor="text1"/>
          <w:sz w:val="28"/>
          <w:szCs w:val="28"/>
          <w:lang w:eastAsia="ru-RU"/>
        </w:rPr>
        <w:t xml:space="preserve">: учащиеся пишут вопрос и ответ на него на разных карточках, учитель проверяет грамотность, карточки с ответами распределяются среди учеников. Ученик задает свой вопрос, </w:t>
      </w:r>
      <w:proofErr w:type="gramStart"/>
      <w:r w:rsidRPr="00440B7B">
        <w:rPr>
          <w:rFonts w:ascii="Times New Roman" w:eastAsia="Times New Roman" w:hAnsi="Times New Roman" w:cs="Times New Roman"/>
          <w:color w:val="000000" w:themeColor="text1"/>
          <w:sz w:val="28"/>
          <w:szCs w:val="28"/>
          <w:lang w:eastAsia="ru-RU"/>
        </w:rPr>
        <w:t>тот,  у</w:t>
      </w:r>
      <w:proofErr w:type="gramEnd"/>
      <w:r w:rsidRPr="00440B7B">
        <w:rPr>
          <w:rFonts w:ascii="Times New Roman" w:eastAsia="Times New Roman" w:hAnsi="Times New Roman" w:cs="Times New Roman"/>
          <w:color w:val="000000" w:themeColor="text1"/>
          <w:sz w:val="28"/>
          <w:szCs w:val="28"/>
          <w:lang w:eastAsia="ru-RU"/>
        </w:rPr>
        <w:t xml:space="preserve"> кого карточка  с ответом на этот вопрос, поднимает ее и зачитывает ответ.</w:t>
      </w:r>
    </w:p>
    <w:p w:rsidR="00562786" w:rsidRDefault="00562786" w:rsidP="00562786">
      <w:pPr>
        <w:numPr>
          <w:ilvl w:val="0"/>
          <w:numId w:val="7"/>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lang w:eastAsia="ru-RU"/>
        </w:rPr>
      </w:pPr>
      <w:proofErr w:type="spellStart"/>
      <w:r w:rsidRPr="00440B7B">
        <w:rPr>
          <w:rFonts w:ascii="Times New Roman" w:eastAsia="Times New Roman" w:hAnsi="Times New Roman" w:cs="Times New Roman"/>
          <w:b/>
          <w:i/>
          <w:iCs/>
          <w:color w:val="000000" w:themeColor="text1"/>
          <w:sz w:val="28"/>
          <w:szCs w:val="28"/>
          <w:lang w:eastAsia="ru-RU"/>
        </w:rPr>
        <w:t>Grab</w:t>
      </w:r>
      <w:proofErr w:type="spellEnd"/>
      <w:r w:rsidRPr="00440B7B">
        <w:rPr>
          <w:rFonts w:ascii="Times New Roman" w:eastAsia="Times New Roman" w:hAnsi="Times New Roman" w:cs="Times New Roman"/>
          <w:b/>
          <w:i/>
          <w:iCs/>
          <w:color w:val="000000" w:themeColor="text1"/>
          <w:sz w:val="28"/>
          <w:szCs w:val="28"/>
          <w:lang w:eastAsia="ru-RU"/>
        </w:rPr>
        <w:t> </w:t>
      </w:r>
      <w:proofErr w:type="spellStart"/>
      <w:r w:rsidRPr="00440B7B">
        <w:rPr>
          <w:rFonts w:ascii="Times New Roman" w:eastAsia="Times New Roman" w:hAnsi="Times New Roman" w:cs="Times New Roman"/>
          <w:b/>
          <w:i/>
          <w:iCs/>
          <w:color w:val="000000" w:themeColor="text1"/>
          <w:sz w:val="28"/>
          <w:szCs w:val="28"/>
          <w:lang w:eastAsia="ru-RU"/>
        </w:rPr>
        <w:t>bag</w:t>
      </w:r>
      <w:proofErr w:type="spellEnd"/>
      <w:r w:rsidRPr="00440B7B">
        <w:rPr>
          <w:rFonts w:ascii="Times New Roman" w:eastAsia="Times New Roman" w:hAnsi="Times New Roman" w:cs="Times New Roman"/>
          <w:color w:val="000000" w:themeColor="text1"/>
          <w:sz w:val="28"/>
          <w:szCs w:val="28"/>
          <w:lang w:eastAsia="ru-RU"/>
        </w:rPr>
        <w:t>: учащиеся пишут на листе бумаги вопрос/ предложение для перифраза складывают карточки в мешок; ученики достают карточки по очереди и выполняют задание.</w:t>
      </w:r>
    </w:p>
    <w:p w:rsidR="00562786" w:rsidRPr="00440B7B" w:rsidRDefault="00562786" w:rsidP="00562786">
      <w:pPr>
        <w:numPr>
          <w:ilvl w:val="0"/>
          <w:numId w:val="8"/>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lang w:eastAsia="ru-RU"/>
        </w:rPr>
      </w:pPr>
      <w:r w:rsidRPr="00440B7B">
        <w:rPr>
          <w:rFonts w:ascii="Times New Roman" w:eastAsia="Times New Roman" w:hAnsi="Times New Roman" w:cs="Times New Roman"/>
          <w:b/>
          <w:i/>
          <w:iCs/>
          <w:color w:val="000000" w:themeColor="text1"/>
          <w:sz w:val="28"/>
          <w:szCs w:val="28"/>
          <w:lang w:eastAsia="ru-RU"/>
        </w:rPr>
        <w:t>Билет на выход</w:t>
      </w:r>
      <w:r w:rsidRPr="00440B7B">
        <w:rPr>
          <w:rFonts w:ascii="Times New Roman" w:eastAsia="Times New Roman" w:hAnsi="Times New Roman" w:cs="Times New Roman"/>
          <w:color w:val="000000" w:themeColor="text1"/>
          <w:sz w:val="28"/>
          <w:szCs w:val="28"/>
          <w:lang w:eastAsia="ru-RU"/>
        </w:rPr>
        <w:t>. Выходя с урока, ребенок отвечает на вопросы, которые прописаны в билете: Что я понял? Что я не понял?  Какой вопрос мне хотелось бы задать?</w:t>
      </w:r>
    </w:p>
    <w:p w:rsidR="00562786" w:rsidRDefault="00562786" w:rsidP="00562786">
      <w:pPr>
        <w:pStyle w:val="a4"/>
        <w:numPr>
          <w:ilvl w:val="0"/>
          <w:numId w:val="8"/>
        </w:numPr>
        <w:spacing w:before="0" w:beforeAutospacing="0" w:after="0" w:afterAutospacing="0"/>
        <w:rPr>
          <w:color w:val="000000" w:themeColor="text1"/>
          <w:sz w:val="28"/>
          <w:szCs w:val="28"/>
        </w:rPr>
      </w:pPr>
      <w:r w:rsidRPr="003450A8">
        <w:rPr>
          <w:b/>
          <w:color w:val="000000" w:themeColor="text1"/>
          <w:sz w:val="28"/>
          <w:szCs w:val="28"/>
        </w:rPr>
        <w:t>«Направленная расшифровка»</w:t>
      </w:r>
      <w:r w:rsidRPr="003450A8">
        <w:rPr>
          <w:color w:val="000000" w:themeColor="text1"/>
          <w:sz w:val="28"/>
          <w:szCs w:val="28"/>
        </w:rPr>
        <w:t>. Ученики пишут «перевод» с позиции неспециалиста (дают расшифровку) чего-либо, что они только что изучали, чтобы оценить свою способность к пониманию и переносу понятий.</w:t>
      </w:r>
    </w:p>
    <w:p w:rsidR="00562786" w:rsidRPr="00F71939" w:rsidRDefault="00562786" w:rsidP="00562786">
      <w:pPr>
        <w:pStyle w:val="a5"/>
        <w:numPr>
          <w:ilvl w:val="0"/>
          <w:numId w:val="8"/>
        </w:numPr>
        <w:shd w:val="clear" w:color="auto" w:fill="FFFFFF"/>
        <w:tabs>
          <w:tab w:val="left" w:pos="0"/>
        </w:tabs>
        <w:spacing w:after="0" w:line="240" w:lineRule="auto"/>
        <w:jc w:val="both"/>
        <w:rPr>
          <w:rFonts w:ascii="Times New Roman" w:hAnsi="Times New Roman" w:cs="Times New Roman"/>
          <w:b/>
          <w:color w:val="000000" w:themeColor="text1"/>
          <w:sz w:val="28"/>
          <w:szCs w:val="28"/>
        </w:rPr>
      </w:pPr>
      <w:r w:rsidRPr="00F71939">
        <w:rPr>
          <w:rFonts w:ascii="Times New Roman" w:hAnsi="Times New Roman" w:cs="Times New Roman"/>
          <w:b/>
          <w:color w:val="000000" w:themeColor="text1"/>
          <w:sz w:val="28"/>
          <w:szCs w:val="28"/>
        </w:rPr>
        <w:t>Если бы я был учителем</w:t>
      </w:r>
    </w:p>
    <w:p w:rsidR="00562786" w:rsidRPr="003450A8" w:rsidRDefault="00562786" w:rsidP="00562786">
      <w:pPr>
        <w:shd w:val="clear" w:color="auto" w:fill="FFFFFF"/>
        <w:tabs>
          <w:tab w:val="left" w:pos="0"/>
        </w:tabs>
        <w:spacing w:after="0" w:line="240" w:lineRule="auto"/>
        <w:ind w:firstLine="0"/>
        <w:jc w:val="both"/>
        <w:rPr>
          <w:rFonts w:ascii="Times New Roman" w:hAnsi="Times New Roman" w:cs="Times New Roman"/>
          <w:color w:val="000000" w:themeColor="text1"/>
          <w:sz w:val="28"/>
          <w:szCs w:val="28"/>
        </w:rPr>
      </w:pPr>
      <w:r w:rsidRPr="003450A8">
        <w:rPr>
          <w:rFonts w:ascii="Times New Roman" w:hAnsi="Times New Roman" w:cs="Times New Roman"/>
          <w:color w:val="000000" w:themeColor="text1"/>
          <w:sz w:val="28"/>
          <w:szCs w:val="28"/>
        </w:rPr>
        <w:t>Учащимся предлагается, поставив себя на место учителя, объяснить классу темы, ход выполнения задания, теорему и т. д. Данный вид оценивания осуществляется в устной форме.</w:t>
      </w:r>
    </w:p>
    <w:p w:rsidR="00562786" w:rsidRPr="003450A8" w:rsidRDefault="00562786" w:rsidP="00562786">
      <w:pPr>
        <w:shd w:val="clear" w:color="auto" w:fill="FFFFFF"/>
        <w:tabs>
          <w:tab w:val="left" w:pos="0"/>
        </w:tabs>
        <w:spacing w:after="0" w:line="240" w:lineRule="auto"/>
        <w:ind w:firstLine="0"/>
        <w:jc w:val="both"/>
        <w:rPr>
          <w:rFonts w:ascii="Times New Roman" w:hAnsi="Times New Roman" w:cs="Times New Roman"/>
          <w:color w:val="000000" w:themeColor="text1"/>
          <w:sz w:val="28"/>
          <w:szCs w:val="28"/>
        </w:rPr>
      </w:pPr>
      <w:r w:rsidRPr="003450A8">
        <w:rPr>
          <w:rFonts w:ascii="Times New Roman" w:hAnsi="Times New Roman" w:cs="Times New Roman"/>
          <w:color w:val="000000" w:themeColor="text1"/>
          <w:sz w:val="28"/>
          <w:szCs w:val="28"/>
        </w:rPr>
        <w:t>Цель проведения: учитель сможет выявить ошибки, трудности, неточные объяснения ученика и откорректировать их.</w:t>
      </w:r>
    </w:p>
    <w:p w:rsidR="00562786" w:rsidRPr="00F71939" w:rsidRDefault="00562786" w:rsidP="00562786">
      <w:pPr>
        <w:pStyle w:val="a5"/>
        <w:numPr>
          <w:ilvl w:val="0"/>
          <w:numId w:val="9"/>
        </w:num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71939">
        <w:rPr>
          <w:rFonts w:ascii="Times New Roman" w:eastAsia="Times New Roman" w:hAnsi="Times New Roman" w:cs="Times New Roman"/>
          <w:b/>
          <w:bCs/>
          <w:color w:val="000000" w:themeColor="text1"/>
          <w:sz w:val="28"/>
          <w:szCs w:val="28"/>
          <w:lang w:eastAsia="ru-RU"/>
        </w:rPr>
        <w:t>Пример. Метод неоконченных предложений</w:t>
      </w:r>
    </w:p>
    <w:p w:rsidR="00562786" w:rsidRPr="00EE4179" w:rsidRDefault="00562786" w:rsidP="00562786">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EE4179">
        <w:rPr>
          <w:rFonts w:ascii="Times New Roman" w:eastAsia="Times New Roman" w:hAnsi="Times New Roman" w:cs="Times New Roman"/>
          <w:color w:val="000000" w:themeColor="text1"/>
          <w:sz w:val="28"/>
          <w:szCs w:val="28"/>
          <w:lang w:eastAsia="ru-RU"/>
        </w:rPr>
        <w:t>Я почувствовал, что…</w:t>
      </w:r>
    </w:p>
    <w:p w:rsidR="00562786" w:rsidRPr="00EE4179" w:rsidRDefault="00562786" w:rsidP="00562786">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EE4179">
        <w:rPr>
          <w:rFonts w:ascii="Times New Roman" w:eastAsia="Times New Roman" w:hAnsi="Times New Roman" w:cs="Times New Roman"/>
          <w:color w:val="000000" w:themeColor="text1"/>
          <w:sz w:val="28"/>
          <w:szCs w:val="28"/>
          <w:lang w:eastAsia="ru-RU"/>
        </w:rPr>
        <w:t>Было интересно…</w:t>
      </w:r>
    </w:p>
    <w:p w:rsidR="00562786" w:rsidRPr="00EE4179" w:rsidRDefault="00562786" w:rsidP="00562786">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EE4179">
        <w:rPr>
          <w:rFonts w:ascii="Times New Roman" w:eastAsia="Times New Roman" w:hAnsi="Times New Roman" w:cs="Times New Roman"/>
          <w:color w:val="000000" w:themeColor="text1"/>
          <w:sz w:val="28"/>
          <w:szCs w:val="28"/>
          <w:lang w:eastAsia="ru-RU"/>
        </w:rPr>
        <w:t>Меня удивило…</w:t>
      </w:r>
    </w:p>
    <w:p w:rsidR="00562786" w:rsidRPr="00EE4179" w:rsidRDefault="00562786" w:rsidP="00562786">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EE4179">
        <w:rPr>
          <w:rFonts w:ascii="Times New Roman" w:eastAsia="Times New Roman" w:hAnsi="Times New Roman" w:cs="Times New Roman"/>
          <w:color w:val="000000" w:themeColor="text1"/>
          <w:sz w:val="28"/>
          <w:szCs w:val="28"/>
          <w:lang w:eastAsia="ru-RU"/>
        </w:rPr>
        <w:t>Своей работой сегодня я…, потому что...</w:t>
      </w:r>
    </w:p>
    <w:p w:rsidR="00562786" w:rsidRPr="00EE4179" w:rsidRDefault="00562786" w:rsidP="00562786">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EE4179">
        <w:rPr>
          <w:rFonts w:ascii="Times New Roman" w:eastAsia="Times New Roman" w:hAnsi="Times New Roman" w:cs="Times New Roman"/>
          <w:color w:val="000000" w:themeColor="text1"/>
          <w:sz w:val="28"/>
          <w:szCs w:val="28"/>
          <w:lang w:eastAsia="ru-RU"/>
        </w:rPr>
        <w:t>Мне захотелось…</w:t>
      </w:r>
    </w:p>
    <w:p w:rsidR="00562786" w:rsidRPr="00EE4179" w:rsidRDefault="00562786" w:rsidP="00562786">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EE4179">
        <w:rPr>
          <w:rFonts w:ascii="Times New Roman" w:eastAsia="Times New Roman" w:hAnsi="Times New Roman" w:cs="Times New Roman"/>
          <w:color w:val="000000" w:themeColor="text1"/>
          <w:sz w:val="28"/>
          <w:szCs w:val="28"/>
          <w:lang w:eastAsia="ru-RU"/>
        </w:rPr>
        <w:t>Мне больше всего удалось…</w:t>
      </w:r>
    </w:p>
    <w:p w:rsidR="00562786" w:rsidRPr="00EE4179" w:rsidRDefault="00562786" w:rsidP="00562786">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EE4179">
        <w:rPr>
          <w:rFonts w:ascii="Times New Roman" w:eastAsia="Times New Roman" w:hAnsi="Times New Roman" w:cs="Times New Roman"/>
          <w:color w:val="000000" w:themeColor="text1"/>
          <w:sz w:val="28"/>
          <w:szCs w:val="28"/>
          <w:lang w:eastAsia="ru-RU"/>
        </w:rPr>
        <w:t>Сегодня я узнал…</w:t>
      </w:r>
    </w:p>
    <w:p w:rsidR="00562786" w:rsidRPr="00EE4179" w:rsidRDefault="00562786" w:rsidP="00562786">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EE4179">
        <w:rPr>
          <w:rFonts w:ascii="Times New Roman" w:eastAsia="Times New Roman" w:hAnsi="Times New Roman" w:cs="Times New Roman"/>
          <w:color w:val="000000" w:themeColor="text1"/>
          <w:sz w:val="28"/>
          <w:szCs w:val="28"/>
          <w:lang w:eastAsia="ru-RU"/>
        </w:rPr>
        <w:t>Было трудно…, потому что...</w:t>
      </w:r>
    </w:p>
    <w:p w:rsidR="00562786" w:rsidRPr="00EE4179" w:rsidRDefault="00562786" w:rsidP="00562786">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EE4179">
        <w:rPr>
          <w:rFonts w:ascii="Times New Roman" w:eastAsia="Times New Roman" w:hAnsi="Times New Roman" w:cs="Times New Roman"/>
          <w:color w:val="000000" w:themeColor="text1"/>
          <w:sz w:val="28"/>
          <w:szCs w:val="28"/>
          <w:lang w:eastAsia="ru-RU"/>
        </w:rPr>
        <w:t>Я научился…</w:t>
      </w:r>
    </w:p>
    <w:p w:rsidR="00562786" w:rsidRPr="00EE4179" w:rsidRDefault="00562786" w:rsidP="00562786">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EE4179">
        <w:rPr>
          <w:rFonts w:ascii="Times New Roman" w:eastAsia="Times New Roman" w:hAnsi="Times New Roman" w:cs="Times New Roman"/>
          <w:color w:val="000000" w:themeColor="text1"/>
          <w:sz w:val="28"/>
          <w:szCs w:val="28"/>
          <w:lang w:eastAsia="ru-RU"/>
        </w:rPr>
        <w:t>Задания для меня показались…, потому что...</w:t>
      </w:r>
    </w:p>
    <w:p w:rsidR="00562786" w:rsidRPr="00EE4179" w:rsidRDefault="00562786" w:rsidP="00562786">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EE4179">
        <w:rPr>
          <w:rFonts w:ascii="Times New Roman" w:eastAsia="Times New Roman" w:hAnsi="Times New Roman" w:cs="Times New Roman"/>
          <w:color w:val="000000" w:themeColor="text1"/>
          <w:sz w:val="28"/>
          <w:szCs w:val="28"/>
          <w:lang w:eastAsia="ru-RU"/>
        </w:rPr>
        <w:t>Для меня было открытием то, что…</w:t>
      </w:r>
    </w:p>
    <w:p w:rsidR="00562786" w:rsidRPr="00EE4179" w:rsidRDefault="00562786" w:rsidP="00562786">
      <w:pPr>
        <w:shd w:val="clear" w:color="auto" w:fill="FFFFFF"/>
        <w:spacing w:after="135" w:line="240" w:lineRule="auto"/>
        <w:ind w:firstLine="0"/>
        <w:rPr>
          <w:rFonts w:ascii="Times New Roman" w:eastAsia="Times New Roman" w:hAnsi="Times New Roman" w:cs="Times New Roman"/>
          <w:color w:val="000000" w:themeColor="text1"/>
          <w:sz w:val="28"/>
          <w:szCs w:val="28"/>
          <w:lang w:eastAsia="ru-RU"/>
        </w:rPr>
      </w:pPr>
      <w:r w:rsidRPr="00EE4179">
        <w:rPr>
          <w:rFonts w:ascii="Times New Roman" w:eastAsia="Times New Roman" w:hAnsi="Times New Roman" w:cs="Times New Roman"/>
          <w:color w:val="000000" w:themeColor="text1"/>
          <w:sz w:val="28"/>
          <w:szCs w:val="28"/>
          <w:lang w:eastAsia="ru-RU"/>
        </w:rPr>
        <w:t>Учитывая возрастные особенности младших школьников, пришла к выводу, что ребенку еще трудно проводить анализ собственной деятельности, поэтому на первоначальном этапе предлагала ребятам высказаться одним предложением, выбирая начало фразы на доске:</w:t>
      </w:r>
    </w:p>
    <w:p w:rsidR="00562786" w:rsidRPr="00EE4179" w:rsidRDefault="00562786" w:rsidP="00562786">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EE4179">
        <w:rPr>
          <w:rFonts w:ascii="Times New Roman" w:eastAsia="Times New Roman" w:hAnsi="Times New Roman" w:cs="Times New Roman"/>
          <w:color w:val="000000" w:themeColor="text1"/>
          <w:sz w:val="28"/>
          <w:szCs w:val="28"/>
          <w:lang w:eastAsia="ru-RU"/>
        </w:rPr>
        <w:t>Я узнал…</w:t>
      </w:r>
    </w:p>
    <w:p w:rsidR="00562786" w:rsidRPr="00EE4179" w:rsidRDefault="00562786" w:rsidP="00562786">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EE4179">
        <w:rPr>
          <w:rFonts w:ascii="Times New Roman" w:eastAsia="Times New Roman" w:hAnsi="Times New Roman" w:cs="Times New Roman"/>
          <w:color w:val="000000" w:themeColor="text1"/>
          <w:sz w:val="28"/>
          <w:szCs w:val="28"/>
          <w:lang w:eastAsia="ru-RU"/>
        </w:rPr>
        <w:t>Я научился…</w:t>
      </w:r>
    </w:p>
    <w:p w:rsidR="00562786" w:rsidRPr="00EE4179" w:rsidRDefault="00562786" w:rsidP="00562786">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EE4179">
        <w:rPr>
          <w:rFonts w:ascii="Times New Roman" w:eastAsia="Times New Roman" w:hAnsi="Times New Roman" w:cs="Times New Roman"/>
          <w:color w:val="000000" w:themeColor="text1"/>
          <w:sz w:val="28"/>
          <w:szCs w:val="28"/>
          <w:lang w:eastAsia="ru-RU"/>
        </w:rPr>
        <w:t>Мне было трудно….</w:t>
      </w:r>
    </w:p>
    <w:p w:rsidR="00562786" w:rsidRPr="003450A8" w:rsidRDefault="00562786" w:rsidP="00562786">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EE4179">
        <w:rPr>
          <w:rFonts w:ascii="Times New Roman" w:eastAsia="Times New Roman" w:hAnsi="Times New Roman" w:cs="Times New Roman"/>
          <w:color w:val="000000" w:themeColor="text1"/>
          <w:sz w:val="28"/>
          <w:szCs w:val="28"/>
          <w:lang w:eastAsia="ru-RU"/>
        </w:rPr>
        <w:t>Я не понял….</w:t>
      </w:r>
    </w:p>
    <w:p w:rsidR="00562786" w:rsidRPr="003450A8" w:rsidRDefault="00562786" w:rsidP="00562786">
      <w:pPr>
        <w:pStyle w:val="a5"/>
        <w:numPr>
          <w:ilvl w:val="0"/>
          <w:numId w:val="3"/>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450A8">
        <w:rPr>
          <w:rFonts w:ascii="Times New Roman" w:eastAsia="Times New Roman" w:hAnsi="Times New Roman" w:cs="Times New Roman"/>
          <w:b/>
          <w:bCs/>
          <w:color w:val="000000" w:themeColor="text1"/>
          <w:sz w:val="28"/>
          <w:szCs w:val="28"/>
          <w:lang w:eastAsia="ru-RU"/>
        </w:rPr>
        <w:t>Лист самооценки учащихся на уроке английского языка</w:t>
      </w:r>
    </w:p>
    <w:p w:rsidR="00562786" w:rsidRPr="003450A8" w:rsidRDefault="00562786" w:rsidP="00562786">
      <w:pPr>
        <w:pStyle w:val="a5"/>
        <w:numPr>
          <w:ilvl w:val="0"/>
          <w:numId w:val="3"/>
        </w:numPr>
        <w:spacing w:after="0" w:line="360" w:lineRule="auto"/>
        <w:jc w:val="both"/>
        <w:rPr>
          <w:rFonts w:ascii="Times New Roman" w:eastAsia="Times New Roman" w:hAnsi="Times New Roman" w:cs="Times New Roman"/>
          <w:color w:val="000000" w:themeColor="text1"/>
          <w:sz w:val="28"/>
          <w:szCs w:val="28"/>
          <w:lang w:val="en-US" w:eastAsia="ru-RU"/>
        </w:rPr>
      </w:pPr>
      <w:r w:rsidRPr="003450A8">
        <w:rPr>
          <w:rFonts w:ascii="Times New Roman" w:eastAsia="Times New Roman" w:hAnsi="Times New Roman" w:cs="Times New Roman"/>
          <w:color w:val="000000" w:themeColor="text1"/>
          <w:sz w:val="28"/>
          <w:szCs w:val="28"/>
          <w:lang w:val="en-US" w:eastAsia="ru-RU"/>
        </w:rPr>
        <w:t>My participation in the lesson</w:t>
      </w:r>
    </w:p>
    <w:p w:rsidR="00562786" w:rsidRPr="003450A8" w:rsidRDefault="00562786" w:rsidP="00562786">
      <w:pPr>
        <w:pStyle w:val="a5"/>
        <w:numPr>
          <w:ilvl w:val="0"/>
          <w:numId w:val="3"/>
        </w:numPr>
        <w:spacing w:after="0" w:line="360" w:lineRule="auto"/>
        <w:jc w:val="both"/>
        <w:rPr>
          <w:rFonts w:ascii="Times New Roman" w:eastAsia="Times New Roman" w:hAnsi="Times New Roman" w:cs="Times New Roman"/>
          <w:color w:val="000000" w:themeColor="text1"/>
          <w:sz w:val="28"/>
          <w:szCs w:val="28"/>
          <w:lang w:val="en-US" w:eastAsia="ru-RU"/>
        </w:rPr>
      </w:pPr>
      <w:r w:rsidRPr="003450A8">
        <w:rPr>
          <w:rFonts w:ascii="Times New Roman" w:eastAsia="Times New Roman" w:hAnsi="Times New Roman" w:cs="Times New Roman"/>
          <w:color w:val="000000" w:themeColor="text1"/>
          <w:sz w:val="28"/>
          <w:szCs w:val="28"/>
          <w:lang w:val="en-US" w:eastAsia="ru-RU"/>
        </w:rPr>
        <w:t>(</w:t>
      </w:r>
      <w:r w:rsidRPr="003450A8">
        <w:rPr>
          <w:rFonts w:ascii="Times New Roman" w:eastAsia="Times New Roman" w:hAnsi="Times New Roman" w:cs="Times New Roman"/>
          <w:color w:val="000000" w:themeColor="text1"/>
          <w:sz w:val="28"/>
          <w:szCs w:val="28"/>
          <w:lang w:eastAsia="ru-RU"/>
        </w:rPr>
        <w:t>Мое</w:t>
      </w:r>
      <w:r w:rsidRPr="003450A8">
        <w:rPr>
          <w:rFonts w:ascii="Times New Roman" w:eastAsia="Times New Roman" w:hAnsi="Times New Roman" w:cs="Times New Roman"/>
          <w:color w:val="000000" w:themeColor="text1"/>
          <w:sz w:val="28"/>
          <w:szCs w:val="28"/>
          <w:lang w:val="en-US" w:eastAsia="ru-RU"/>
        </w:rPr>
        <w:t> </w:t>
      </w:r>
      <w:r w:rsidRPr="003450A8">
        <w:rPr>
          <w:rFonts w:ascii="Times New Roman" w:eastAsia="Times New Roman" w:hAnsi="Times New Roman" w:cs="Times New Roman"/>
          <w:color w:val="000000" w:themeColor="text1"/>
          <w:sz w:val="28"/>
          <w:szCs w:val="28"/>
          <w:lang w:eastAsia="ru-RU"/>
        </w:rPr>
        <w:t>участие</w:t>
      </w:r>
      <w:r w:rsidRPr="003450A8">
        <w:rPr>
          <w:rFonts w:ascii="Times New Roman" w:eastAsia="Times New Roman" w:hAnsi="Times New Roman" w:cs="Times New Roman"/>
          <w:color w:val="000000" w:themeColor="text1"/>
          <w:sz w:val="28"/>
          <w:szCs w:val="28"/>
          <w:lang w:val="en-US" w:eastAsia="ru-RU"/>
        </w:rPr>
        <w:t> </w:t>
      </w:r>
      <w:r w:rsidRPr="003450A8">
        <w:rPr>
          <w:rFonts w:ascii="Times New Roman" w:eastAsia="Times New Roman" w:hAnsi="Times New Roman" w:cs="Times New Roman"/>
          <w:color w:val="000000" w:themeColor="text1"/>
          <w:sz w:val="28"/>
          <w:szCs w:val="28"/>
          <w:lang w:eastAsia="ru-RU"/>
        </w:rPr>
        <w:t>в</w:t>
      </w:r>
      <w:r w:rsidRPr="003450A8">
        <w:rPr>
          <w:rFonts w:ascii="Times New Roman" w:eastAsia="Times New Roman" w:hAnsi="Times New Roman" w:cs="Times New Roman"/>
          <w:color w:val="000000" w:themeColor="text1"/>
          <w:sz w:val="28"/>
          <w:szCs w:val="28"/>
          <w:lang w:val="en-US" w:eastAsia="ru-RU"/>
        </w:rPr>
        <w:t> </w:t>
      </w:r>
      <w:r w:rsidRPr="003450A8">
        <w:rPr>
          <w:rFonts w:ascii="Times New Roman" w:eastAsia="Times New Roman" w:hAnsi="Times New Roman" w:cs="Times New Roman"/>
          <w:color w:val="000000" w:themeColor="text1"/>
          <w:sz w:val="28"/>
          <w:szCs w:val="28"/>
          <w:lang w:eastAsia="ru-RU"/>
        </w:rPr>
        <w:t>уроке</w:t>
      </w:r>
      <w:r w:rsidRPr="003450A8">
        <w:rPr>
          <w:rFonts w:ascii="Times New Roman" w:eastAsia="Times New Roman" w:hAnsi="Times New Roman" w:cs="Times New Roman"/>
          <w:color w:val="000000" w:themeColor="text1"/>
          <w:sz w:val="28"/>
          <w:szCs w:val="28"/>
          <w:lang w:val="en-US" w:eastAsia="ru-RU"/>
        </w:rPr>
        <w:t>)</w:t>
      </w:r>
    </w:p>
    <w:p w:rsidR="00562786" w:rsidRPr="003450A8" w:rsidRDefault="00562786" w:rsidP="00562786">
      <w:pPr>
        <w:pStyle w:val="a5"/>
        <w:numPr>
          <w:ilvl w:val="0"/>
          <w:numId w:val="3"/>
        </w:numPr>
        <w:spacing w:after="0" w:line="360" w:lineRule="auto"/>
        <w:jc w:val="both"/>
        <w:rPr>
          <w:rFonts w:ascii="Times New Roman" w:eastAsia="Times New Roman" w:hAnsi="Times New Roman" w:cs="Times New Roman"/>
          <w:color w:val="000000" w:themeColor="text1"/>
          <w:sz w:val="28"/>
          <w:szCs w:val="28"/>
          <w:lang w:val="en-US" w:eastAsia="ru-RU"/>
        </w:rPr>
      </w:pPr>
      <w:r w:rsidRPr="003450A8">
        <w:rPr>
          <w:rFonts w:ascii="Times New Roman" w:eastAsia="Times New Roman" w:hAnsi="Times New Roman" w:cs="Times New Roman"/>
          <w:color w:val="000000" w:themeColor="text1"/>
          <w:sz w:val="28"/>
          <w:szCs w:val="28"/>
          <w:lang w:val="en-US" w:eastAsia="ru-RU"/>
        </w:rPr>
        <w:t>My feelings and emotions during the lesson</w:t>
      </w:r>
    </w:p>
    <w:p w:rsidR="00562786" w:rsidRPr="003450A8" w:rsidRDefault="00562786" w:rsidP="00562786">
      <w:pPr>
        <w:pStyle w:val="a5"/>
        <w:numPr>
          <w:ilvl w:val="0"/>
          <w:numId w:val="3"/>
        </w:numPr>
        <w:spacing w:after="0" w:line="360" w:lineRule="auto"/>
        <w:jc w:val="both"/>
        <w:rPr>
          <w:rFonts w:ascii="Times New Roman" w:eastAsia="Times New Roman" w:hAnsi="Times New Roman" w:cs="Times New Roman"/>
          <w:color w:val="000000" w:themeColor="text1"/>
          <w:sz w:val="28"/>
          <w:szCs w:val="28"/>
          <w:lang w:eastAsia="ru-RU"/>
        </w:rPr>
      </w:pPr>
      <w:r w:rsidRPr="003450A8">
        <w:rPr>
          <w:rFonts w:ascii="Times New Roman" w:eastAsia="Times New Roman" w:hAnsi="Times New Roman" w:cs="Times New Roman"/>
          <w:color w:val="000000" w:themeColor="text1"/>
          <w:sz w:val="28"/>
          <w:szCs w:val="28"/>
          <w:lang w:eastAsia="ru-RU"/>
        </w:rPr>
        <w:t>(Мои чувства и эмоции во время урока)</w:t>
      </w:r>
    </w:p>
    <w:p w:rsidR="00562786" w:rsidRPr="003450A8" w:rsidRDefault="00562786" w:rsidP="00562786">
      <w:pPr>
        <w:pStyle w:val="a5"/>
        <w:numPr>
          <w:ilvl w:val="0"/>
          <w:numId w:val="3"/>
        </w:numPr>
        <w:spacing w:after="0" w:line="360" w:lineRule="auto"/>
        <w:jc w:val="both"/>
        <w:rPr>
          <w:rFonts w:ascii="Times New Roman" w:eastAsia="Times New Roman" w:hAnsi="Times New Roman" w:cs="Times New Roman"/>
          <w:color w:val="000000" w:themeColor="text1"/>
          <w:sz w:val="28"/>
          <w:szCs w:val="28"/>
          <w:lang w:val="en-US" w:eastAsia="ru-RU"/>
        </w:rPr>
      </w:pPr>
      <w:r w:rsidRPr="003450A8">
        <w:rPr>
          <w:rFonts w:ascii="Times New Roman" w:eastAsia="Times New Roman" w:hAnsi="Times New Roman" w:cs="Times New Roman"/>
          <w:color w:val="000000" w:themeColor="text1"/>
          <w:sz w:val="28"/>
          <w:szCs w:val="28"/>
          <w:lang w:val="en-US" w:eastAsia="ru-RU"/>
        </w:rPr>
        <w:t>My difficulties</w:t>
      </w:r>
    </w:p>
    <w:p w:rsidR="00562786" w:rsidRPr="003450A8" w:rsidRDefault="00562786" w:rsidP="00562786">
      <w:pPr>
        <w:pStyle w:val="a5"/>
        <w:numPr>
          <w:ilvl w:val="0"/>
          <w:numId w:val="3"/>
        </w:numPr>
        <w:spacing w:after="0" w:line="360" w:lineRule="auto"/>
        <w:jc w:val="both"/>
        <w:rPr>
          <w:rFonts w:ascii="Times New Roman" w:eastAsia="Times New Roman" w:hAnsi="Times New Roman" w:cs="Times New Roman"/>
          <w:color w:val="000000" w:themeColor="text1"/>
          <w:sz w:val="28"/>
          <w:szCs w:val="28"/>
          <w:lang w:val="en-US" w:eastAsia="ru-RU"/>
        </w:rPr>
      </w:pPr>
      <w:r w:rsidRPr="003450A8">
        <w:rPr>
          <w:rFonts w:ascii="Times New Roman" w:eastAsia="Times New Roman" w:hAnsi="Times New Roman" w:cs="Times New Roman"/>
          <w:color w:val="000000" w:themeColor="text1"/>
          <w:sz w:val="28"/>
          <w:szCs w:val="28"/>
          <w:lang w:val="en-US" w:eastAsia="ru-RU"/>
        </w:rPr>
        <w:t>(</w:t>
      </w:r>
      <w:r w:rsidRPr="003450A8">
        <w:rPr>
          <w:rFonts w:ascii="Times New Roman" w:eastAsia="Times New Roman" w:hAnsi="Times New Roman" w:cs="Times New Roman"/>
          <w:color w:val="000000" w:themeColor="text1"/>
          <w:sz w:val="28"/>
          <w:szCs w:val="28"/>
          <w:lang w:eastAsia="ru-RU"/>
        </w:rPr>
        <w:t>Мои</w:t>
      </w:r>
      <w:r w:rsidRPr="003450A8">
        <w:rPr>
          <w:rFonts w:ascii="Times New Roman" w:eastAsia="Times New Roman" w:hAnsi="Times New Roman" w:cs="Times New Roman"/>
          <w:color w:val="000000" w:themeColor="text1"/>
          <w:sz w:val="28"/>
          <w:szCs w:val="28"/>
          <w:lang w:val="en-US" w:eastAsia="ru-RU"/>
        </w:rPr>
        <w:t xml:space="preserve"> </w:t>
      </w:r>
      <w:r w:rsidRPr="003450A8">
        <w:rPr>
          <w:rFonts w:ascii="Times New Roman" w:eastAsia="Times New Roman" w:hAnsi="Times New Roman" w:cs="Times New Roman"/>
          <w:color w:val="000000" w:themeColor="text1"/>
          <w:sz w:val="28"/>
          <w:szCs w:val="28"/>
          <w:lang w:eastAsia="ru-RU"/>
        </w:rPr>
        <w:t>затруднения</w:t>
      </w:r>
      <w:r w:rsidRPr="003450A8">
        <w:rPr>
          <w:rFonts w:ascii="Times New Roman" w:eastAsia="Times New Roman" w:hAnsi="Times New Roman" w:cs="Times New Roman"/>
          <w:color w:val="000000" w:themeColor="text1"/>
          <w:sz w:val="28"/>
          <w:szCs w:val="28"/>
          <w:lang w:val="en-US" w:eastAsia="ru-RU"/>
        </w:rPr>
        <w:t>)</w:t>
      </w:r>
    </w:p>
    <w:p w:rsidR="00562786" w:rsidRPr="003450A8" w:rsidRDefault="00562786" w:rsidP="00562786">
      <w:pPr>
        <w:pStyle w:val="a5"/>
        <w:numPr>
          <w:ilvl w:val="0"/>
          <w:numId w:val="3"/>
        </w:numPr>
        <w:spacing w:after="0" w:line="360" w:lineRule="auto"/>
        <w:jc w:val="both"/>
        <w:rPr>
          <w:rFonts w:ascii="Times New Roman" w:eastAsia="Times New Roman" w:hAnsi="Times New Roman" w:cs="Times New Roman"/>
          <w:color w:val="000000" w:themeColor="text1"/>
          <w:sz w:val="28"/>
          <w:szCs w:val="28"/>
          <w:lang w:val="en-US" w:eastAsia="ru-RU"/>
        </w:rPr>
      </w:pPr>
      <w:r w:rsidRPr="003450A8">
        <w:rPr>
          <w:rFonts w:ascii="Times New Roman" w:eastAsia="Times New Roman" w:hAnsi="Times New Roman" w:cs="Times New Roman"/>
          <w:color w:val="000000" w:themeColor="text1"/>
          <w:sz w:val="28"/>
          <w:szCs w:val="28"/>
          <w:lang w:val="en-US" w:eastAsia="ru-RU"/>
        </w:rPr>
        <w:t>Valuable thoughts for me from the lesson</w:t>
      </w:r>
    </w:p>
    <w:p w:rsidR="00562786" w:rsidRPr="003450A8" w:rsidRDefault="00562786" w:rsidP="00562786">
      <w:pPr>
        <w:pStyle w:val="a5"/>
        <w:numPr>
          <w:ilvl w:val="0"/>
          <w:numId w:val="3"/>
        </w:numPr>
        <w:spacing w:after="0" w:line="360" w:lineRule="auto"/>
        <w:jc w:val="both"/>
        <w:rPr>
          <w:rFonts w:ascii="Times New Roman" w:eastAsia="Times New Roman" w:hAnsi="Times New Roman" w:cs="Times New Roman"/>
          <w:color w:val="000000" w:themeColor="text1"/>
          <w:sz w:val="28"/>
          <w:szCs w:val="28"/>
          <w:lang w:eastAsia="ru-RU"/>
        </w:rPr>
      </w:pPr>
      <w:r w:rsidRPr="003450A8">
        <w:rPr>
          <w:rFonts w:ascii="Times New Roman" w:eastAsia="Times New Roman" w:hAnsi="Times New Roman" w:cs="Times New Roman"/>
          <w:color w:val="000000" w:themeColor="text1"/>
          <w:sz w:val="28"/>
          <w:szCs w:val="28"/>
          <w:lang w:eastAsia="ru-RU"/>
        </w:rPr>
        <w:t>(Ценные мысли от урока для меня)</w:t>
      </w:r>
    </w:p>
    <w:p w:rsidR="00562786" w:rsidRPr="00941469" w:rsidRDefault="00562786" w:rsidP="00941469">
      <w:pPr>
        <w:pStyle w:val="a5"/>
        <w:numPr>
          <w:ilvl w:val="0"/>
          <w:numId w:val="3"/>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450A8">
        <w:rPr>
          <w:rFonts w:ascii="Times New Roman" w:eastAsia="Times New Roman" w:hAnsi="Times New Roman" w:cs="Times New Roman"/>
          <w:color w:val="000000" w:themeColor="text1"/>
          <w:sz w:val="28"/>
          <w:szCs w:val="28"/>
          <w:lang w:eastAsia="ru-RU"/>
        </w:rPr>
        <w:t xml:space="preserve">   В анкетах учащиеся подчеркивают взаимосвязь между положительными эмоциями на уроке и успешным усвоением материала.</w:t>
      </w:r>
    </w:p>
    <w:p w:rsidR="00562786" w:rsidRPr="003450A8" w:rsidRDefault="00562786" w:rsidP="00562786">
      <w:pPr>
        <w:shd w:val="clear" w:color="auto" w:fill="FFFFFF"/>
        <w:tabs>
          <w:tab w:val="left" w:pos="0"/>
        </w:tabs>
        <w:spacing w:after="0" w:line="240" w:lineRule="auto"/>
        <w:jc w:val="both"/>
        <w:rPr>
          <w:rFonts w:ascii="Times New Roman" w:hAnsi="Times New Roman" w:cs="Times New Roman"/>
          <w:b/>
          <w:color w:val="000000" w:themeColor="text1"/>
          <w:sz w:val="28"/>
          <w:szCs w:val="28"/>
        </w:rPr>
      </w:pPr>
      <w:r w:rsidRPr="003450A8">
        <w:rPr>
          <w:rFonts w:ascii="Times New Roman" w:hAnsi="Times New Roman" w:cs="Times New Roman"/>
          <w:b/>
          <w:color w:val="000000" w:themeColor="text1"/>
          <w:sz w:val="28"/>
          <w:szCs w:val="28"/>
        </w:rPr>
        <w:t>Оценивание по итогам изучения темы (</w:t>
      </w:r>
      <w:proofErr w:type="spellStart"/>
      <w:r w:rsidRPr="003450A8">
        <w:rPr>
          <w:rFonts w:ascii="Times New Roman" w:hAnsi="Times New Roman" w:cs="Times New Roman"/>
          <w:b/>
          <w:color w:val="000000" w:themeColor="text1"/>
          <w:sz w:val="28"/>
          <w:szCs w:val="28"/>
        </w:rPr>
        <w:t>подтемы</w:t>
      </w:r>
      <w:proofErr w:type="spellEnd"/>
      <w:r w:rsidRPr="003450A8">
        <w:rPr>
          <w:rFonts w:ascii="Times New Roman" w:hAnsi="Times New Roman" w:cs="Times New Roman"/>
          <w:b/>
          <w:color w:val="000000" w:themeColor="text1"/>
          <w:sz w:val="28"/>
          <w:szCs w:val="28"/>
        </w:rPr>
        <w:t>, блока, раздела, параграфа и т. д.)</w:t>
      </w:r>
    </w:p>
    <w:p w:rsidR="00562786" w:rsidRPr="003450A8" w:rsidRDefault="00562786" w:rsidP="00562786">
      <w:pPr>
        <w:shd w:val="clear" w:color="auto" w:fill="FFFFFF"/>
        <w:tabs>
          <w:tab w:val="left" w:pos="0"/>
        </w:tabs>
        <w:spacing w:after="0" w:line="240" w:lineRule="auto"/>
        <w:jc w:val="both"/>
        <w:rPr>
          <w:rFonts w:ascii="Times New Roman" w:hAnsi="Times New Roman" w:cs="Times New Roman"/>
          <w:b/>
          <w:color w:val="000000" w:themeColor="text1"/>
          <w:sz w:val="28"/>
          <w:szCs w:val="28"/>
        </w:rPr>
      </w:pPr>
      <w:r w:rsidRPr="003450A8">
        <w:rPr>
          <w:rFonts w:ascii="Times New Roman" w:hAnsi="Times New Roman" w:cs="Times New Roman"/>
          <w:b/>
          <w:color w:val="000000" w:themeColor="text1"/>
          <w:sz w:val="28"/>
          <w:szCs w:val="28"/>
        </w:rPr>
        <w:t>Индекс-карточки</w:t>
      </w:r>
    </w:p>
    <w:p w:rsidR="00562786" w:rsidRPr="003450A8" w:rsidRDefault="00562786" w:rsidP="00562786">
      <w:pPr>
        <w:shd w:val="clear" w:color="auto" w:fill="FFFFFF"/>
        <w:tabs>
          <w:tab w:val="left" w:pos="0"/>
        </w:tabs>
        <w:spacing w:after="0" w:line="240" w:lineRule="auto"/>
        <w:jc w:val="both"/>
        <w:rPr>
          <w:rFonts w:ascii="Times New Roman" w:hAnsi="Times New Roman" w:cs="Times New Roman"/>
          <w:color w:val="000000" w:themeColor="text1"/>
          <w:sz w:val="28"/>
          <w:szCs w:val="28"/>
        </w:rPr>
      </w:pPr>
      <w:r w:rsidRPr="003450A8">
        <w:rPr>
          <w:rFonts w:ascii="Times New Roman" w:hAnsi="Times New Roman" w:cs="Times New Roman"/>
          <w:color w:val="000000" w:themeColor="text1"/>
          <w:sz w:val="28"/>
          <w:szCs w:val="28"/>
        </w:rPr>
        <w:t>Описание: учитель периодически раздает обучающимся карточки с заданиями на обеих их сторонах:</w:t>
      </w:r>
    </w:p>
    <w:p w:rsidR="00562786" w:rsidRPr="003450A8" w:rsidRDefault="00562786" w:rsidP="00562786">
      <w:pPr>
        <w:shd w:val="clear" w:color="auto" w:fill="FFFFFF"/>
        <w:tabs>
          <w:tab w:val="left" w:pos="0"/>
        </w:tabs>
        <w:spacing w:after="0" w:line="240" w:lineRule="auto"/>
        <w:jc w:val="both"/>
        <w:rPr>
          <w:rFonts w:ascii="Times New Roman" w:hAnsi="Times New Roman" w:cs="Times New Roman"/>
          <w:color w:val="000000" w:themeColor="text1"/>
          <w:sz w:val="28"/>
          <w:szCs w:val="28"/>
        </w:rPr>
      </w:pPr>
      <w:r w:rsidRPr="003450A8">
        <w:rPr>
          <w:rFonts w:ascii="Times New Roman" w:hAnsi="Times New Roman" w:cs="Times New Roman"/>
          <w:color w:val="000000" w:themeColor="text1"/>
          <w:sz w:val="28"/>
          <w:szCs w:val="28"/>
        </w:rPr>
        <w:t>1-ая сторона. Перечислите основные мысли и идеи из изученного материала (раздела, темы) и обобщите их.</w:t>
      </w:r>
    </w:p>
    <w:p w:rsidR="00562786" w:rsidRPr="003450A8" w:rsidRDefault="00562786" w:rsidP="00562786">
      <w:pPr>
        <w:shd w:val="clear" w:color="auto" w:fill="FFFFFF"/>
        <w:tabs>
          <w:tab w:val="left" w:pos="0"/>
        </w:tabs>
        <w:spacing w:after="0" w:line="240" w:lineRule="auto"/>
        <w:jc w:val="both"/>
        <w:rPr>
          <w:rFonts w:ascii="Times New Roman" w:hAnsi="Times New Roman" w:cs="Times New Roman"/>
          <w:color w:val="000000" w:themeColor="text1"/>
          <w:sz w:val="28"/>
          <w:szCs w:val="28"/>
        </w:rPr>
      </w:pPr>
      <w:r w:rsidRPr="003450A8">
        <w:rPr>
          <w:rFonts w:ascii="Times New Roman" w:hAnsi="Times New Roman" w:cs="Times New Roman"/>
          <w:color w:val="000000" w:themeColor="text1"/>
          <w:sz w:val="28"/>
          <w:szCs w:val="28"/>
        </w:rPr>
        <w:t>2-ая сторона. Определите, какой материал вы не поняли в изученной теме (разделе, параграфе), и сформулируйте вопросы.</w:t>
      </w:r>
    </w:p>
    <w:p w:rsidR="00562786" w:rsidRPr="003450A8" w:rsidRDefault="00562786" w:rsidP="00562786">
      <w:pPr>
        <w:shd w:val="clear" w:color="auto" w:fill="FFFFFF"/>
        <w:tabs>
          <w:tab w:val="left" w:pos="0"/>
        </w:tabs>
        <w:spacing w:after="0" w:line="240" w:lineRule="auto"/>
        <w:jc w:val="both"/>
        <w:rPr>
          <w:rFonts w:ascii="Times New Roman" w:hAnsi="Times New Roman" w:cs="Times New Roman"/>
          <w:color w:val="000000" w:themeColor="text1"/>
          <w:sz w:val="28"/>
          <w:szCs w:val="28"/>
        </w:rPr>
      </w:pPr>
      <w:r w:rsidRPr="003450A8">
        <w:rPr>
          <w:rFonts w:ascii="Times New Roman" w:hAnsi="Times New Roman" w:cs="Times New Roman"/>
          <w:color w:val="000000" w:themeColor="text1"/>
          <w:sz w:val="28"/>
          <w:szCs w:val="28"/>
        </w:rPr>
        <w:t>Цель проведения: анализ трудностей, возникших у обучающихся в результате изучения темы; повторение материала, необходимого для повторного объяснения, повторения, закрепления.</w:t>
      </w:r>
    </w:p>
    <w:p w:rsidR="00562786" w:rsidRPr="003450A8" w:rsidRDefault="00562786" w:rsidP="00562786">
      <w:pPr>
        <w:shd w:val="clear" w:color="auto" w:fill="FFFFFF"/>
        <w:tabs>
          <w:tab w:val="left" w:pos="0"/>
        </w:tabs>
        <w:spacing w:after="0" w:line="240" w:lineRule="auto"/>
        <w:jc w:val="both"/>
        <w:rPr>
          <w:rFonts w:ascii="Times New Roman" w:hAnsi="Times New Roman" w:cs="Times New Roman"/>
          <w:color w:val="000000" w:themeColor="text1"/>
          <w:sz w:val="28"/>
          <w:szCs w:val="28"/>
        </w:rPr>
      </w:pPr>
      <w:r w:rsidRPr="003450A8">
        <w:rPr>
          <w:rFonts w:ascii="Times New Roman" w:hAnsi="Times New Roman" w:cs="Times New Roman"/>
          <w:b/>
          <w:color w:val="000000" w:themeColor="text1"/>
          <w:sz w:val="28"/>
          <w:szCs w:val="28"/>
        </w:rPr>
        <w:t xml:space="preserve"> «Одноминутное эссе»</w:t>
      </w:r>
      <w:r w:rsidRPr="003450A8">
        <w:rPr>
          <w:rFonts w:ascii="Times New Roman" w:hAnsi="Times New Roman" w:cs="Times New Roman"/>
          <w:color w:val="000000" w:themeColor="text1"/>
          <w:sz w:val="28"/>
          <w:szCs w:val="28"/>
        </w:rPr>
        <w:t>. В течение последних нескольких минут урока попросите учеников ответить на половинке листка бумаги на следующие вопросы: «Какой момент был наиболее важным в том, что вы сегодня изучали?» и «Какой момент остался наименее ясным/ непонятным?» Цель – получить данные о том, как ученики поняли то, что проходили в классе.</w:t>
      </w:r>
    </w:p>
    <w:p w:rsidR="00562786" w:rsidRPr="003450A8" w:rsidRDefault="00562786" w:rsidP="00562786">
      <w:pPr>
        <w:shd w:val="clear" w:color="auto" w:fill="FFFFFF"/>
        <w:tabs>
          <w:tab w:val="left" w:pos="0"/>
        </w:tabs>
        <w:spacing w:after="0" w:line="240" w:lineRule="auto"/>
        <w:jc w:val="both"/>
        <w:rPr>
          <w:rFonts w:ascii="Times New Roman" w:hAnsi="Times New Roman" w:cs="Times New Roman"/>
          <w:color w:val="000000" w:themeColor="text1"/>
          <w:sz w:val="28"/>
          <w:szCs w:val="28"/>
        </w:rPr>
      </w:pPr>
      <w:r w:rsidRPr="003450A8">
        <w:rPr>
          <w:rFonts w:ascii="Times New Roman" w:hAnsi="Times New Roman" w:cs="Times New Roman"/>
          <w:b/>
          <w:color w:val="000000" w:themeColor="text1"/>
          <w:sz w:val="28"/>
          <w:szCs w:val="28"/>
        </w:rPr>
        <w:t>«Матрица запоминания»</w:t>
      </w:r>
      <w:r w:rsidRPr="003450A8">
        <w:rPr>
          <w:rFonts w:ascii="Times New Roman" w:hAnsi="Times New Roman" w:cs="Times New Roman"/>
          <w:color w:val="000000" w:themeColor="text1"/>
          <w:sz w:val="28"/>
          <w:szCs w:val="28"/>
        </w:rPr>
        <w:t>. Ученики заполняют клетки диаграммы, которая имеет два измерения или две оси, обозначенные определённым образом учителем. Например, этот прием хорошо использовать при изучении разных грамматических времен. И ученики помещают в нужную клетку разные времена, демонстрируя свою способность помнить и классифицировать ключевые понятия.</w:t>
      </w:r>
    </w:p>
    <w:p w:rsidR="00562786" w:rsidRPr="00707B9F" w:rsidRDefault="00562786" w:rsidP="00562786">
      <w:pPr>
        <w:numPr>
          <w:ilvl w:val="0"/>
          <w:numId w:val="7"/>
        </w:numPr>
        <w:shd w:val="clear" w:color="auto" w:fill="FFFFFF"/>
        <w:spacing w:after="0" w:line="240" w:lineRule="auto"/>
        <w:ind w:left="0" w:firstLine="0"/>
        <w:jc w:val="both"/>
        <w:rPr>
          <w:rFonts w:ascii="Times New Roman" w:eastAsia="Times New Roman" w:hAnsi="Times New Roman" w:cs="Times New Roman"/>
          <w:color w:val="000000" w:themeColor="text1"/>
          <w:sz w:val="28"/>
          <w:szCs w:val="28"/>
          <w:lang w:eastAsia="ru-RU"/>
        </w:rPr>
      </w:pPr>
      <w:r w:rsidRPr="003450A8">
        <w:rPr>
          <w:rFonts w:ascii="Times New Roman" w:hAnsi="Times New Roman" w:cs="Times New Roman"/>
          <w:b/>
          <w:color w:val="000000" w:themeColor="text1"/>
          <w:sz w:val="28"/>
          <w:szCs w:val="28"/>
        </w:rPr>
        <w:t xml:space="preserve">    </w:t>
      </w:r>
      <w:r w:rsidRPr="00440B7B">
        <w:rPr>
          <w:rFonts w:ascii="Times New Roman" w:eastAsia="Times New Roman" w:hAnsi="Times New Roman" w:cs="Times New Roman"/>
          <w:b/>
          <w:i/>
          <w:color w:val="000000" w:themeColor="text1"/>
          <w:sz w:val="28"/>
          <w:szCs w:val="28"/>
          <w:lang w:eastAsia="ru-RU"/>
        </w:rPr>
        <w:t xml:space="preserve">Карты </w:t>
      </w:r>
      <w:proofErr w:type="spellStart"/>
      <w:r w:rsidRPr="00440B7B">
        <w:rPr>
          <w:rFonts w:ascii="Times New Roman" w:eastAsia="Times New Roman" w:hAnsi="Times New Roman" w:cs="Times New Roman"/>
          <w:b/>
          <w:i/>
          <w:color w:val="000000" w:themeColor="text1"/>
          <w:sz w:val="28"/>
          <w:szCs w:val="28"/>
          <w:lang w:eastAsia="ru-RU"/>
        </w:rPr>
        <w:t>самооценивания</w:t>
      </w:r>
      <w:proofErr w:type="spellEnd"/>
      <w:r w:rsidRPr="00440B7B">
        <w:rPr>
          <w:rFonts w:ascii="Times New Roman" w:eastAsia="Times New Roman" w:hAnsi="Times New Roman" w:cs="Times New Roman"/>
          <w:b/>
          <w:i/>
          <w:color w:val="000000" w:themeColor="text1"/>
          <w:sz w:val="28"/>
          <w:szCs w:val="28"/>
          <w:lang w:eastAsia="ru-RU"/>
        </w:rPr>
        <w:t xml:space="preserve"> и </w:t>
      </w:r>
      <w:proofErr w:type="spellStart"/>
      <w:r w:rsidRPr="00440B7B">
        <w:rPr>
          <w:rFonts w:ascii="Times New Roman" w:eastAsia="Times New Roman" w:hAnsi="Times New Roman" w:cs="Times New Roman"/>
          <w:b/>
          <w:i/>
          <w:color w:val="000000" w:themeColor="text1"/>
          <w:sz w:val="28"/>
          <w:szCs w:val="28"/>
          <w:lang w:eastAsia="ru-RU"/>
        </w:rPr>
        <w:t>взаимооценивания</w:t>
      </w:r>
      <w:proofErr w:type="spellEnd"/>
    </w:p>
    <w:p w:rsidR="00562786" w:rsidRDefault="00562786" w:rsidP="00562786">
      <w:pPr>
        <w:shd w:val="clear" w:color="auto" w:fill="FFFFFF"/>
        <w:spacing w:after="0" w:line="240" w:lineRule="auto"/>
        <w:ind w:firstLine="0"/>
        <w:jc w:val="both"/>
        <w:rPr>
          <w:rFonts w:ascii="Times New Roman" w:eastAsia="Times New Roman" w:hAnsi="Times New Roman" w:cs="Times New Roman"/>
          <w:color w:val="000000" w:themeColor="text1"/>
          <w:sz w:val="28"/>
          <w:szCs w:val="28"/>
          <w:lang w:eastAsia="ru-RU"/>
        </w:rPr>
      </w:pPr>
      <w:r w:rsidRPr="00440B7B">
        <w:rPr>
          <w:rFonts w:ascii="Times New Roman" w:eastAsia="Times New Roman" w:hAnsi="Times New Roman" w:cs="Times New Roman"/>
          <w:color w:val="000000" w:themeColor="text1"/>
          <w:sz w:val="28"/>
          <w:szCs w:val="28"/>
          <w:lang w:eastAsia="ru-RU"/>
        </w:rPr>
        <w:t xml:space="preserve"> в которых прописываются критерии оценивания. Данные критерии могут предлагаться учителем, а также могут обсуждаться совместно в начале урока. Работая с данными картами, младшие школьники учатся оценивать свою работу либо работу одноклассников. Способность критически оценивать себя и других является важным навыком, которым должен обладать современный человек. Приведу примеры карт самооценки:</w:t>
      </w:r>
    </w:p>
    <w:p w:rsidR="00562786" w:rsidRDefault="00562786" w:rsidP="00562786">
      <w:pPr>
        <w:shd w:val="clear" w:color="auto" w:fill="FFFFFF"/>
        <w:spacing w:after="0" w:line="240" w:lineRule="auto"/>
        <w:ind w:firstLine="0"/>
        <w:jc w:val="both"/>
        <w:rPr>
          <w:rFonts w:ascii="Times New Roman" w:eastAsia="Times New Roman" w:hAnsi="Times New Roman" w:cs="Times New Roman"/>
          <w:color w:val="000000" w:themeColor="text1"/>
          <w:sz w:val="28"/>
          <w:szCs w:val="28"/>
          <w:lang w:eastAsia="ru-RU"/>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57"/>
        <w:gridCol w:w="1596"/>
        <w:gridCol w:w="1507"/>
        <w:gridCol w:w="2160"/>
        <w:gridCol w:w="1578"/>
      </w:tblGrid>
      <w:tr w:rsidR="00562786" w:rsidRPr="00440B7B" w:rsidTr="00026810">
        <w:trPr>
          <w:trHeight w:val="312"/>
        </w:trPr>
        <w:tc>
          <w:tcPr>
            <w:tcW w:w="2657"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62786" w:rsidRPr="00440B7B" w:rsidRDefault="00562786" w:rsidP="00026810">
            <w:pPr>
              <w:spacing w:after="0" w:line="240" w:lineRule="auto"/>
              <w:ind w:firstLine="0"/>
              <w:rPr>
                <w:rFonts w:ascii="Times New Roman" w:eastAsia="Times New Roman" w:hAnsi="Times New Roman" w:cs="Times New Roman"/>
                <w:color w:val="000000" w:themeColor="text1"/>
                <w:sz w:val="28"/>
                <w:szCs w:val="28"/>
                <w:lang w:eastAsia="ru-RU"/>
              </w:rPr>
            </w:pPr>
            <w:r w:rsidRPr="00440B7B">
              <w:rPr>
                <w:rFonts w:ascii="Times New Roman" w:eastAsia="Times New Roman" w:hAnsi="Times New Roman" w:cs="Times New Roman"/>
                <w:b/>
                <w:bCs/>
                <w:color w:val="000000" w:themeColor="text1"/>
                <w:kern w:val="24"/>
                <w:sz w:val="28"/>
                <w:szCs w:val="28"/>
                <w:lang w:eastAsia="ru-RU"/>
              </w:rPr>
              <w:t> </w:t>
            </w:r>
          </w:p>
        </w:tc>
        <w:tc>
          <w:tcPr>
            <w:tcW w:w="5263" w:type="dxa"/>
            <w:gridSpan w:val="3"/>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62786" w:rsidRPr="00440B7B" w:rsidRDefault="00562786" w:rsidP="00026810">
            <w:pPr>
              <w:spacing w:after="0" w:line="240" w:lineRule="auto"/>
              <w:ind w:firstLine="0"/>
              <w:jc w:val="center"/>
              <w:rPr>
                <w:rFonts w:ascii="Times New Roman" w:eastAsia="Times New Roman" w:hAnsi="Times New Roman" w:cs="Times New Roman"/>
                <w:color w:val="000000" w:themeColor="text1"/>
                <w:sz w:val="28"/>
                <w:szCs w:val="28"/>
                <w:lang w:eastAsia="ru-RU"/>
              </w:rPr>
            </w:pPr>
            <w:r w:rsidRPr="00440B7B">
              <w:rPr>
                <w:rFonts w:ascii="Times New Roman" w:eastAsia="Times New Roman" w:hAnsi="Times New Roman" w:cs="Times New Roman"/>
                <w:bCs/>
                <w:color w:val="000000" w:themeColor="text1"/>
                <w:kern w:val="24"/>
                <w:sz w:val="28"/>
                <w:szCs w:val="28"/>
                <w:lang w:val="en-US" w:eastAsia="ru-RU"/>
              </w:rPr>
              <w:t>can</w:t>
            </w:r>
          </w:p>
        </w:tc>
        <w:tc>
          <w:tcPr>
            <w:tcW w:w="1578"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62786" w:rsidRPr="00440B7B" w:rsidRDefault="00562786" w:rsidP="00026810">
            <w:pPr>
              <w:spacing w:after="0" w:line="240" w:lineRule="auto"/>
              <w:ind w:firstLine="0"/>
              <w:jc w:val="center"/>
              <w:rPr>
                <w:rFonts w:ascii="Times New Roman" w:eastAsia="Times New Roman" w:hAnsi="Times New Roman" w:cs="Times New Roman"/>
                <w:color w:val="000000" w:themeColor="text1"/>
                <w:sz w:val="28"/>
                <w:szCs w:val="28"/>
                <w:lang w:eastAsia="ru-RU"/>
              </w:rPr>
            </w:pPr>
            <w:r w:rsidRPr="00440B7B">
              <w:rPr>
                <w:rFonts w:ascii="Times New Roman" w:eastAsia="Times New Roman" w:hAnsi="Times New Roman" w:cs="Times New Roman"/>
                <w:bCs/>
                <w:color w:val="000000" w:themeColor="text1"/>
                <w:kern w:val="24"/>
                <w:sz w:val="28"/>
                <w:szCs w:val="28"/>
                <w:lang w:val="en-US" w:eastAsia="ru-RU"/>
              </w:rPr>
              <w:t>can not</w:t>
            </w:r>
          </w:p>
        </w:tc>
      </w:tr>
      <w:tr w:rsidR="00562786" w:rsidRPr="00440B7B" w:rsidTr="00026810">
        <w:trPr>
          <w:trHeight w:val="3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2786" w:rsidRPr="00440B7B" w:rsidRDefault="00562786" w:rsidP="00026810">
            <w:pPr>
              <w:spacing w:after="0" w:line="240" w:lineRule="auto"/>
              <w:ind w:firstLine="0"/>
              <w:rPr>
                <w:rFonts w:ascii="Times New Roman" w:eastAsia="Times New Roman" w:hAnsi="Times New Roman" w:cs="Times New Roman"/>
                <w:color w:val="000000" w:themeColor="text1"/>
                <w:sz w:val="28"/>
                <w:szCs w:val="28"/>
                <w:lang w:eastAsia="ru-RU"/>
              </w:rPr>
            </w:pPr>
          </w:p>
        </w:tc>
        <w:tc>
          <w:tcPr>
            <w:tcW w:w="159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62786" w:rsidRPr="00440B7B" w:rsidRDefault="00562786" w:rsidP="00026810">
            <w:pPr>
              <w:spacing w:after="0" w:line="240" w:lineRule="auto"/>
              <w:ind w:firstLine="0"/>
              <w:jc w:val="center"/>
              <w:rPr>
                <w:rFonts w:ascii="Times New Roman" w:eastAsia="Times New Roman" w:hAnsi="Times New Roman" w:cs="Times New Roman"/>
                <w:color w:val="000000" w:themeColor="text1"/>
                <w:sz w:val="28"/>
                <w:szCs w:val="28"/>
                <w:lang w:eastAsia="ru-RU"/>
              </w:rPr>
            </w:pPr>
            <w:r w:rsidRPr="00440B7B">
              <w:rPr>
                <w:rFonts w:ascii="Times New Roman" w:eastAsia="Times New Roman" w:hAnsi="Times New Roman" w:cs="Times New Roman"/>
                <w:color w:val="000000" w:themeColor="text1"/>
                <w:kern w:val="24"/>
                <w:sz w:val="28"/>
                <w:szCs w:val="28"/>
                <w:lang w:eastAsia="ru-RU"/>
              </w:rPr>
              <w:t>отлично</w:t>
            </w:r>
          </w:p>
        </w:tc>
        <w:tc>
          <w:tcPr>
            <w:tcW w:w="1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62786" w:rsidRPr="00440B7B" w:rsidRDefault="00562786" w:rsidP="00026810">
            <w:pPr>
              <w:spacing w:after="0" w:line="240" w:lineRule="auto"/>
              <w:ind w:firstLine="0"/>
              <w:jc w:val="center"/>
              <w:rPr>
                <w:rFonts w:ascii="Times New Roman" w:eastAsia="Times New Roman" w:hAnsi="Times New Roman" w:cs="Times New Roman"/>
                <w:color w:val="000000" w:themeColor="text1"/>
                <w:sz w:val="28"/>
                <w:szCs w:val="28"/>
                <w:lang w:eastAsia="ru-RU"/>
              </w:rPr>
            </w:pPr>
            <w:r w:rsidRPr="00440B7B">
              <w:rPr>
                <w:rFonts w:ascii="Times New Roman" w:eastAsia="Times New Roman" w:hAnsi="Times New Roman" w:cs="Times New Roman"/>
                <w:color w:val="000000" w:themeColor="text1"/>
                <w:kern w:val="24"/>
                <w:sz w:val="28"/>
                <w:szCs w:val="28"/>
                <w:lang w:eastAsia="ru-RU"/>
              </w:rPr>
              <w:t>хорошо</w:t>
            </w:r>
          </w:p>
        </w:tc>
        <w:tc>
          <w:tcPr>
            <w:tcW w:w="216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62786" w:rsidRPr="00440B7B" w:rsidRDefault="00562786" w:rsidP="00026810">
            <w:pPr>
              <w:spacing w:after="0" w:line="240" w:lineRule="auto"/>
              <w:ind w:firstLine="0"/>
              <w:jc w:val="center"/>
              <w:rPr>
                <w:rFonts w:ascii="Times New Roman" w:eastAsia="Times New Roman" w:hAnsi="Times New Roman" w:cs="Times New Roman"/>
                <w:color w:val="000000" w:themeColor="text1"/>
                <w:sz w:val="28"/>
                <w:szCs w:val="28"/>
                <w:lang w:eastAsia="ru-RU"/>
              </w:rPr>
            </w:pPr>
            <w:r w:rsidRPr="00440B7B">
              <w:rPr>
                <w:rFonts w:ascii="Times New Roman" w:eastAsia="Times New Roman" w:hAnsi="Times New Roman" w:cs="Times New Roman"/>
                <w:color w:val="000000" w:themeColor="text1"/>
                <w:kern w:val="24"/>
                <w:sz w:val="28"/>
                <w:szCs w:val="28"/>
                <w:lang w:eastAsia="ru-RU"/>
              </w:rPr>
              <w:t>с затруднениями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2786" w:rsidRPr="00440B7B" w:rsidRDefault="00562786" w:rsidP="00026810">
            <w:pPr>
              <w:spacing w:after="0" w:line="240" w:lineRule="auto"/>
              <w:ind w:firstLine="0"/>
              <w:rPr>
                <w:rFonts w:ascii="Times New Roman" w:eastAsia="Times New Roman" w:hAnsi="Times New Roman" w:cs="Times New Roman"/>
                <w:color w:val="000000" w:themeColor="text1"/>
                <w:sz w:val="28"/>
                <w:szCs w:val="28"/>
                <w:lang w:eastAsia="ru-RU"/>
              </w:rPr>
            </w:pPr>
          </w:p>
        </w:tc>
      </w:tr>
      <w:tr w:rsidR="00562786" w:rsidRPr="00440B7B" w:rsidTr="00026810">
        <w:trPr>
          <w:trHeight w:val="851"/>
        </w:trPr>
        <w:tc>
          <w:tcPr>
            <w:tcW w:w="265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62786" w:rsidRPr="00440B7B" w:rsidRDefault="00562786" w:rsidP="00026810">
            <w:pPr>
              <w:spacing w:after="0" w:line="240" w:lineRule="auto"/>
              <w:ind w:firstLine="0"/>
              <w:rPr>
                <w:rFonts w:ascii="Times New Roman" w:eastAsia="Times New Roman" w:hAnsi="Times New Roman" w:cs="Times New Roman"/>
                <w:color w:val="000000" w:themeColor="text1"/>
                <w:sz w:val="28"/>
                <w:szCs w:val="28"/>
                <w:lang w:eastAsia="ru-RU"/>
              </w:rPr>
            </w:pPr>
            <w:r w:rsidRPr="00440B7B">
              <w:rPr>
                <w:rFonts w:ascii="Times New Roman" w:eastAsia="Times New Roman" w:hAnsi="Times New Roman" w:cs="Times New Roman"/>
                <w:bCs/>
                <w:color w:val="000000" w:themeColor="text1"/>
                <w:kern w:val="24"/>
                <w:sz w:val="28"/>
                <w:szCs w:val="28"/>
                <w:lang w:eastAsia="ru-RU"/>
              </w:rPr>
              <w:t xml:space="preserve">сказать, что делает Том и мои </w:t>
            </w:r>
            <w:proofErr w:type="gramStart"/>
            <w:r w:rsidRPr="00440B7B">
              <w:rPr>
                <w:rFonts w:ascii="Times New Roman" w:eastAsia="Times New Roman" w:hAnsi="Times New Roman" w:cs="Times New Roman"/>
                <w:bCs/>
                <w:color w:val="000000" w:themeColor="text1"/>
                <w:kern w:val="24"/>
                <w:sz w:val="28"/>
                <w:szCs w:val="28"/>
                <w:lang w:eastAsia="ru-RU"/>
              </w:rPr>
              <w:t>одноклассники  каждый</w:t>
            </w:r>
            <w:proofErr w:type="gramEnd"/>
            <w:r w:rsidRPr="00440B7B">
              <w:rPr>
                <w:rFonts w:ascii="Times New Roman" w:eastAsia="Times New Roman" w:hAnsi="Times New Roman" w:cs="Times New Roman"/>
                <w:bCs/>
                <w:color w:val="000000" w:themeColor="text1"/>
                <w:kern w:val="24"/>
                <w:sz w:val="28"/>
                <w:szCs w:val="28"/>
                <w:lang w:eastAsia="ru-RU"/>
              </w:rPr>
              <w:t xml:space="preserve"> день</w:t>
            </w:r>
          </w:p>
        </w:tc>
        <w:tc>
          <w:tcPr>
            <w:tcW w:w="159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62786" w:rsidRPr="00440B7B" w:rsidRDefault="00562786" w:rsidP="00026810">
            <w:pPr>
              <w:spacing w:after="0" w:line="240" w:lineRule="auto"/>
              <w:ind w:firstLine="0"/>
              <w:rPr>
                <w:rFonts w:ascii="Times New Roman" w:eastAsia="Times New Roman" w:hAnsi="Times New Roman" w:cs="Times New Roman"/>
                <w:color w:val="000000" w:themeColor="text1"/>
                <w:sz w:val="28"/>
                <w:szCs w:val="28"/>
                <w:lang w:eastAsia="ru-RU"/>
              </w:rPr>
            </w:pPr>
            <w:r w:rsidRPr="00440B7B">
              <w:rPr>
                <w:rFonts w:ascii="Times New Roman" w:eastAsia="Times New Roman" w:hAnsi="Times New Roman" w:cs="Times New Roman"/>
                <w:color w:val="000000" w:themeColor="text1"/>
                <w:kern w:val="24"/>
                <w:sz w:val="28"/>
                <w:szCs w:val="28"/>
                <w:lang w:eastAsia="ru-RU"/>
              </w:rPr>
              <w:t> </w:t>
            </w:r>
          </w:p>
        </w:tc>
        <w:tc>
          <w:tcPr>
            <w:tcW w:w="1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62786" w:rsidRPr="00440B7B" w:rsidRDefault="00562786" w:rsidP="00026810">
            <w:pPr>
              <w:spacing w:after="0" w:line="240" w:lineRule="auto"/>
              <w:ind w:firstLine="0"/>
              <w:rPr>
                <w:rFonts w:ascii="Times New Roman" w:eastAsia="Times New Roman" w:hAnsi="Times New Roman" w:cs="Times New Roman"/>
                <w:color w:val="000000" w:themeColor="text1"/>
                <w:sz w:val="28"/>
                <w:szCs w:val="28"/>
                <w:lang w:eastAsia="ru-RU"/>
              </w:rPr>
            </w:pPr>
            <w:r w:rsidRPr="00440B7B">
              <w:rPr>
                <w:rFonts w:ascii="Times New Roman" w:eastAsia="Times New Roman" w:hAnsi="Times New Roman" w:cs="Times New Roman"/>
                <w:color w:val="000000" w:themeColor="text1"/>
                <w:kern w:val="24"/>
                <w:sz w:val="28"/>
                <w:szCs w:val="28"/>
                <w:lang w:eastAsia="ru-RU"/>
              </w:rPr>
              <w:t> </w:t>
            </w:r>
          </w:p>
        </w:tc>
        <w:tc>
          <w:tcPr>
            <w:tcW w:w="216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62786" w:rsidRPr="00440B7B" w:rsidRDefault="00562786" w:rsidP="00026810">
            <w:pPr>
              <w:spacing w:after="0" w:line="240" w:lineRule="auto"/>
              <w:ind w:firstLine="0"/>
              <w:rPr>
                <w:rFonts w:ascii="Times New Roman" w:eastAsia="Times New Roman" w:hAnsi="Times New Roman" w:cs="Times New Roman"/>
                <w:color w:val="000000" w:themeColor="text1"/>
                <w:sz w:val="28"/>
                <w:szCs w:val="28"/>
                <w:lang w:eastAsia="ru-RU"/>
              </w:rPr>
            </w:pPr>
            <w:r w:rsidRPr="00440B7B">
              <w:rPr>
                <w:rFonts w:ascii="Times New Roman" w:eastAsia="Times New Roman" w:hAnsi="Times New Roman" w:cs="Times New Roman"/>
                <w:color w:val="000000" w:themeColor="text1"/>
                <w:kern w:val="24"/>
                <w:sz w:val="28"/>
                <w:szCs w:val="28"/>
                <w:lang w:eastAsia="ru-RU"/>
              </w:rPr>
              <w:t> </w:t>
            </w:r>
          </w:p>
        </w:tc>
        <w:tc>
          <w:tcPr>
            <w:tcW w:w="157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62786" w:rsidRPr="00440B7B" w:rsidRDefault="00562786" w:rsidP="00026810">
            <w:pPr>
              <w:spacing w:after="0" w:line="240" w:lineRule="auto"/>
              <w:ind w:firstLine="0"/>
              <w:rPr>
                <w:rFonts w:ascii="Times New Roman" w:eastAsia="Times New Roman" w:hAnsi="Times New Roman" w:cs="Times New Roman"/>
                <w:color w:val="000000" w:themeColor="text1"/>
                <w:sz w:val="28"/>
                <w:szCs w:val="28"/>
                <w:lang w:eastAsia="ru-RU"/>
              </w:rPr>
            </w:pPr>
            <w:r w:rsidRPr="00440B7B">
              <w:rPr>
                <w:rFonts w:ascii="Times New Roman" w:eastAsia="Times New Roman" w:hAnsi="Times New Roman" w:cs="Times New Roman"/>
                <w:color w:val="000000" w:themeColor="text1"/>
                <w:kern w:val="24"/>
                <w:sz w:val="28"/>
                <w:szCs w:val="28"/>
                <w:lang w:eastAsia="ru-RU"/>
              </w:rPr>
              <w:t> </w:t>
            </w:r>
          </w:p>
        </w:tc>
      </w:tr>
      <w:tr w:rsidR="00562786" w:rsidRPr="00440B7B" w:rsidTr="00026810">
        <w:trPr>
          <w:trHeight w:val="510"/>
        </w:trPr>
        <w:tc>
          <w:tcPr>
            <w:tcW w:w="265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62786" w:rsidRPr="00440B7B" w:rsidRDefault="00562786" w:rsidP="00026810">
            <w:pPr>
              <w:spacing w:after="0" w:line="240" w:lineRule="auto"/>
              <w:ind w:firstLine="0"/>
              <w:rPr>
                <w:rFonts w:ascii="Times New Roman" w:eastAsia="Times New Roman" w:hAnsi="Times New Roman" w:cs="Times New Roman"/>
                <w:color w:val="000000" w:themeColor="text1"/>
                <w:sz w:val="28"/>
                <w:szCs w:val="28"/>
                <w:lang w:eastAsia="ru-RU"/>
              </w:rPr>
            </w:pPr>
            <w:r w:rsidRPr="00440B7B">
              <w:rPr>
                <w:rFonts w:ascii="Times New Roman" w:eastAsia="Times New Roman" w:hAnsi="Times New Roman" w:cs="Times New Roman"/>
                <w:bCs/>
                <w:color w:val="000000" w:themeColor="text1"/>
                <w:kern w:val="24"/>
                <w:sz w:val="28"/>
                <w:szCs w:val="28"/>
                <w:lang w:eastAsia="ru-RU"/>
              </w:rPr>
              <w:t>рассказать английский алфавит </w:t>
            </w:r>
          </w:p>
        </w:tc>
        <w:tc>
          <w:tcPr>
            <w:tcW w:w="159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62786" w:rsidRPr="00440B7B" w:rsidRDefault="00562786" w:rsidP="00026810">
            <w:pPr>
              <w:spacing w:after="0" w:line="240" w:lineRule="auto"/>
              <w:ind w:firstLine="0"/>
              <w:rPr>
                <w:rFonts w:ascii="Times New Roman" w:eastAsia="Times New Roman" w:hAnsi="Times New Roman" w:cs="Times New Roman"/>
                <w:color w:val="000000" w:themeColor="text1"/>
                <w:sz w:val="28"/>
                <w:szCs w:val="28"/>
                <w:lang w:eastAsia="ru-RU"/>
              </w:rPr>
            </w:pPr>
            <w:r w:rsidRPr="00440B7B">
              <w:rPr>
                <w:rFonts w:ascii="Times New Roman" w:eastAsia="Times New Roman" w:hAnsi="Times New Roman" w:cs="Times New Roman"/>
                <w:color w:val="000000" w:themeColor="text1"/>
                <w:kern w:val="24"/>
                <w:sz w:val="28"/>
                <w:szCs w:val="28"/>
                <w:lang w:eastAsia="ru-RU"/>
              </w:rPr>
              <w:t> </w:t>
            </w:r>
          </w:p>
        </w:tc>
        <w:tc>
          <w:tcPr>
            <w:tcW w:w="1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62786" w:rsidRPr="00440B7B" w:rsidRDefault="00562786" w:rsidP="00026810">
            <w:pPr>
              <w:spacing w:after="0" w:line="240" w:lineRule="auto"/>
              <w:ind w:firstLine="0"/>
              <w:rPr>
                <w:rFonts w:ascii="Times New Roman" w:eastAsia="Times New Roman" w:hAnsi="Times New Roman" w:cs="Times New Roman"/>
                <w:color w:val="000000" w:themeColor="text1"/>
                <w:sz w:val="28"/>
                <w:szCs w:val="28"/>
                <w:lang w:eastAsia="ru-RU"/>
              </w:rPr>
            </w:pPr>
            <w:r w:rsidRPr="00440B7B">
              <w:rPr>
                <w:rFonts w:ascii="Times New Roman" w:eastAsia="Times New Roman" w:hAnsi="Times New Roman" w:cs="Times New Roman"/>
                <w:color w:val="000000" w:themeColor="text1"/>
                <w:kern w:val="24"/>
                <w:sz w:val="28"/>
                <w:szCs w:val="28"/>
                <w:lang w:eastAsia="ru-RU"/>
              </w:rPr>
              <w:t> </w:t>
            </w:r>
          </w:p>
        </w:tc>
        <w:tc>
          <w:tcPr>
            <w:tcW w:w="216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62786" w:rsidRPr="00440B7B" w:rsidRDefault="00562786" w:rsidP="00026810">
            <w:pPr>
              <w:spacing w:after="0" w:line="240" w:lineRule="auto"/>
              <w:ind w:firstLine="0"/>
              <w:rPr>
                <w:rFonts w:ascii="Times New Roman" w:eastAsia="Times New Roman" w:hAnsi="Times New Roman" w:cs="Times New Roman"/>
                <w:color w:val="000000" w:themeColor="text1"/>
                <w:sz w:val="28"/>
                <w:szCs w:val="28"/>
                <w:lang w:eastAsia="ru-RU"/>
              </w:rPr>
            </w:pPr>
            <w:r w:rsidRPr="00440B7B">
              <w:rPr>
                <w:rFonts w:ascii="Times New Roman" w:eastAsia="Times New Roman" w:hAnsi="Times New Roman" w:cs="Times New Roman"/>
                <w:color w:val="000000" w:themeColor="text1"/>
                <w:kern w:val="24"/>
                <w:sz w:val="28"/>
                <w:szCs w:val="28"/>
                <w:lang w:eastAsia="ru-RU"/>
              </w:rPr>
              <w:t> </w:t>
            </w:r>
          </w:p>
        </w:tc>
        <w:tc>
          <w:tcPr>
            <w:tcW w:w="157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62786" w:rsidRPr="00440B7B" w:rsidRDefault="00562786" w:rsidP="00026810">
            <w:pPr>
              <w:spacing w:after="0" w:line="240" w:lineRule="auto"/>
              <w:ind w:firstLine="0"/>
              <w:rPr>
                <w:rFonts w:ascii="Times New Roman" w:eastAsia="Times New Roman" w:hAnsi="Times New Roman" w:cs="Times New Roman"/>
                <w:color w:val="000000" w:themeColor="text1"/>
                <w:sz w:val="28"/>
                <w:szCs w:val="28"/>
                <w:lang w:eastAsia="ru-RU"/>
              </w:rPr>
            </w:pPr>
            <w:r w:rsidRPr="00440B7B">
              <w:rPr>
                <w:rFonts w:ascii="Times New Roman" w:eastAsia="Times New Roman" w:hAnsi="Times New Roman" w:cs="Times New Roman"/>
                <w:color w:val="000000" w:themeColor="text1"/>
                <w:kern w:val="24"/>
                <w:sz w:val="28"/>
                <w:szCs w:val="28"/>
                <w:lang w:eastAsia="ru-RU"/>
              </w:rPr>
              <w:t> </w:t>
            </w:r>
          </w:p>
        </w:tc>
      </w:tr>
      <w:tr w:rsidR="00562786" w:rsidRPr="00440B7B" w:rsidTr="00026810">
        <w:trPr>
          <w:trHeight w:val="887"/>
        </w:trPr>
        <w:tc>
          <w:tcPr>
            <w:tcW w:w="265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62786" w:rsidRPr="00440B7B" w:rsidRDefault="00562786" w:rsidP="00026810">
            <w:pPr>
              <w:spacing w:after="0" w:line="240" w:lineRule="auto"/>
              <w:ind w:firstLine="0"/>
              <w:rPr>
                <w:rFonts w:ascii="Times New Roman" w:eastAsia="Times New Roman" w:hAnsi="Times New Roman" w:cs="Times New Roman"/>
                <w:bCs/>
                <w:color w:val="000000" w:themeColor="text1"/>
                <w:kern w:val="24"/>
                <w:sz w:val="28"/>
                <w:szCs w:val="28"/>
                <w:lang w:eastAsia="ru-RU"/>
              </w:rPr>
            </w:pPr>
            <w:r w:rsidRPr="00440B7B">
              <w:rPr>
                <w:rFonts w:ascii="Times New Roman" w:eastAsia="Times New Roman" w:hAnsi="Times New Roman" w:cs="Times New Roman"/>
                <w:bCs/>
                <w:color w:val="000000" w:themeColor="text1"/>
                <w:kern w:val="24"/>
                <w:sz w:val="28"/>
                <w:szCs w:val="28"/>
                <w:lang w:eastAsia="ru-RU"/>
              </w:rPr>
              <w:t xml:space="preserve">читать слова с гласной </w:t>
            </w:r>
            <w:r w:rsidRPr="00440B7B">
              <w:rPr>
                <w:rFonts w:ascii="Times New Roman" w:eastAsia="Times New Roman" w:hAnsi="Times New Roman" w:cs="Times New Roman"/>
                <w:bCs/>
                <w:color w:val="000000" w:themeColor="text1"/>
                <w:kern w:val="24"/>
                <w:sz w:val="28"/>
                <w:szCs w:val="28"/>
                <w:lang w:val="en-US" w:eastAsia="ru-RU"/>
              </w:rPr>
              <w:t>Ii</w:t>
            </w:r>
            <w:r w:rsidRPr="00440B7B">
              <w:rPr>
                <w:rFonts w:ascii="Times New Roman" w:eastAsia="Times New Roman" w:hAnsi="Times New Roman" w:cs="Times New Roman"/>
                <w:bCs/>
                <w:color w:val="000000" w:themeColor="text1"/>
                <w:kern w:val="24"/>
                <w:sz w:val="28"/>
                <w:szCs w:val="28"/>
                <w:lang w:eastAsia="ru-RU"/>
              </w:rPr>
              <w:t xml:space="preserve"> в закрытом слоге </w:t>
            </w:r>
          </w:p>
          <w:p w:rsidR="00562786" w:rsidRPr="00440B7B" w:rsidRDefault="00562786" w:rsidP="00026810">
            <w:pPr>
              <w:spacing w:after="0" w:line="240" w:lineRule="auto"/>
              <w:ind w:firstLine="0"/>
              <w:rPr>
                <w:rFonts w:ascii="Times New Roman" w:eastAsia="Times New Roman" w:hAnsi="Times New Roman" w:cs="Times New Roman"/>
                <w:color w:val="000000" w:themeColor="text1"/>
                <w:sz w:val="28"/>
                <w:szCs w:val="28"/>
                <w:lang w:eastAsia="ru-RU"/>
              </w:rPr>
            </w:pPr>
            <w:r w:rsidRPr="00440B7B">
              <w:rPr>
                <w:rFonts w:ascii="Times New Roman" w:eastAsia="Times New Roman" w:hAnsi="Times New Roman" w:cs="Times New Roman"/>
                <w:bCs/>
                <w:color w:val="000000" w:themeColor="text1"/>
                <w:kern w:val="24"/>
                <w:sz w:val="28"/>
                <w:szCs w:val="28"/>
                <w:lang w:eastAsia="ru-RU"/>
              </w:rPr>
              <w:t>(зажата согласными)</w:t>
            </w:r>
          </w:p>
        </w:tc>
        <w:tc>
          <w:tcPr>
            <w:tcW w:w="159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62786" w:rsidRPr="00440B7B" w:rsidRDefault="00562786" w:rsidP="00026810">
            <w:pPr>
              <w:spacing w:after="0" w:line="240" w:lineRule="auto"/>
              <w:ind w:firstLine="0"/>
              <w:rPr>
                <w:rFonts w:ascii="Times New Roman" w:eastAsia="Times New Roman" w:hAnsi="Times New Roman" w:cs="Times New Roman"/>
                <w:color w:val="000000" w:themeColor="text1"/>
                <w:sz w:val="28"/>
                <w:szCs w:val="28"/>
                <w:lang w:eastAsia="ru-RU"/>
              </w:rPr>
            </w:pPr>
            <w:r w:rsidRPr="00440B7B">
              <w:rPr>
                <w:rFonts w:ascii="Times New Roman" w:eastAsia="Times New Roman" w:hAnsi="Times New Roman" w:cs="Times New Roman"/>
                <w:color w:val="000000" w:themeColor="text1"/>
                <w:kern w:val="24"/>
                <w:sz w:val="28"/>
                <w:szCs w:val="28"/>
                <w:lang w:eastAsia="ru-RU"/>
              </w:rPr>
              <w:t> </w:t>
            </w:r>
          </w:p>
        </w:tc>
        <w:tc>
          <w:tcPr>
            <w:tcW w:w="1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62786" w:rsidRPr="00440B7B" w:rsidRDefault="00562786" w:rsidP="00026810">
            <w:pPr>
              <w:spacing w:after="0" w:line="240" w:lineRule="auto"/>
              <w:ind w:firstLine="0"/>
              <w:rPr>
                <w:rFonts w:ascii="Times New Roman" w:eastAsia="Times New Roman" w:hAnsi="Times New Roman" w:cs="Times New Roman"/>
                <w:color w:val="000000" w:themeColor="text1"/>
                <w:sz w:val="28"/>
                <w:szCs w:val="28"/>
                <w:lang w:eastAsia="ru-RU"/>
              </w:rPr>
            </w:pPr>
            <w:r w:rsidRPr="00440B7B">
              <w:rPr>
                <w:rFonts w:ascii="Times New Roman" w:eastAsia="Times New Roman" w:hAnsi="Times New Roman" w:cs="Times New Roman"/>
                <w:color w:val="000000" w:themeColor="text1"/>
                <w:kern w:val="24"/>
                <w:sz w:val="28"/>
                <w:szCs w:val="28"/>
                <w:lang w:eastAsia="ru-RU"/>
              </w:rPr>
              <w:t> </w:t>
            </w:r>
          </w:p>
        </w:tc>
        <w:tc>
          <w:tcPr>
            <w:tcW w:w="216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62786" w:rsidRPr="00440B7B" w:rsidRDefault="00562786" w:rsidP="00026810">
            <w:pPr>
              <w:spacing w:after="0" w:line="240" w:lineRule="auto"/>
              <w:ind w:firstLine="0"/>
              <w:rPr>
                <w:rFonts w:ascii="Times New Roman" w:eastAsia="Times New Roman" w:hAnsi="Times New Roman" w:cs="Times New Roman"/>
                <w:color w:val="000000" w:themeColor="text1"/>
                <w:sz w:val="28"/>
                <w:szCs w:val="28"/>
                <w:lang w:eastAsia="ru-RU"/>
              </w:rPr>
            </w:pPr>
            <w:r w:rsidRPr="00440B7B">
              <w:rPr>
                <w:rFonts w:ascii="Times New Roman" w:eastAsia="Times New Roman" w:hAnsi="Times New Roman" w:cs="Times New Roman"/>
                <w:color w:val="000000" w:themeColor="text1"/>
                <w:kern w:val="24"/>
                <w:sz w:val="28"/>
                <w:szCs w:val="28"/>
                <w:lang w:eastAsia="ru-RU"/>
              </w:rPr>
              <w:t> </w:t>
            </w:r>
          </w:p>
        </w:tc>
        <w:tc>
          <w:tcPr>
            <w:tcW w:w="157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562786" w:rsidRPr="00440B7B" w:rsidRDefault="00562786" w:rsidP="00026810">
            <w:pPr>
              <w:spacing w:after="0" w:line="240" w:lineRule="auto"/>
              <w:ind w:firstLine="0"/>
              <w:rPr>
                <w:rFonts w:ascii="Times New Roman" w:eastAsia="Times New Roman" w:hAnsi="Times New Roman" w:cs="Times New Roman"/>
                <w:color w:val="000000" w:themeColor="text1"/>
                <w:sz w:val="28"/>
                <w:szCs w:val="28"/>
                <w:lang w:eastAsia="ru-RU"/>
              </w:rPr>
            </w:pPr>
            <w:r w:rsidRPr="00440B7B">
              <w:rPr>
                <w:rFonts w:ascii="Times New Roman" w:eastAsia="Times New Roman" w:hAnsi="Times New Roman" w:cs="Times New Roman"/>
                <w:color w:val="000000" w:themeColor="text1"/>
                <w:kern w:val="24"/>
                <w:sz w:val="28"/>
                <w:szCs w:val="28"/>
                <w:lang w:eastAsia="ru-RU"/>
              </w:rPr>
              <w:t> </w:t>
            </w:r>
          </w:p>
        </w:tc>
      </w:tr>
    </w:tbl>
    <w:p w:rsidR="00562786" w:rsidRDefault="00562786" w:rsidP="00562786">
      <w:pPr>
        <w:pStyle w:val="a4"/>
        <w:shd w:val="clear" w:color="auto" w:fill="FFFFFF"/>
        <w:spacing w:before="0" w:beforeAutospacing="0" w:after="0" w:afterAutospacing="0"/>
        <w:rPr>
          <w:b/>
          <w:color w:val="000000" w:themeColor="text1"/>
          <w:sz w:val="28"/>
          <w:szCs w:val="28"/>
        </w:rPr>
      </w:pPr>
    </w:p>
    <w:p w:rsidR="00562786" w:rsidRDefault="00562786" w:rsidP="00562786">
      <w:pPr>
        <w:pStyle w:val="a4"/>
        <w:shd w:val="clear" w:color="auto" w:fill="FFFFFF"/>
        <w:spacing w:before="0" w:beforeAutospacing="0" w:after="0" w:afterAutospacing="0"/>
        <w:rPr>
          <w:b/>
          <w:color w:val="000000" w:themeColor="text1"/>
          <w:sz w:val="28"/>
          <w:szCs w:val="28"/>
        </w:rPr>
      </w:pPr>
      <w:r w:rsidRPr="003450A8">
        <w:rPr>
          <w:b/>
          <w:color w:val="000000" w:themeColor="text1"/>
          <w:sz w:val="28"/>
          <w:szCs w:val="28"/>
        </w:rPr>
        <w:t xml:space="preserve"> </w:t>
      </w:r>
    </w:p>
    <w:p w:rsidR="00562786" w:rsidRDefault="00562786" w:rsidP="00562786">
      <w:pPr>
        <w:pStyle w:val="a4"/>
        <w:shd w:val="clear" w:color="auto" w:fill="FFFFFF"/>
        <w:spacing w:before="0" w:beforeAutospacing="0" w:after="0" w:afterAutospacing="0"/>
        <w:rPr>
          <w:b/>
          <w:color w:val="000000" w:themeColor="text1"/>
          <w:sz w:val="28"/>
          <w:szCs w:val="28"/>
        </w:rPr>
      </w:pPr>
    </w:p>
    <w:p w:rsidR="00562786" w:rsidRPr="00F71939" w:rsidRDefault="00562786" w:rsidP="00562786">
      <w:pPr>
        <w:shd w:val="clear" w:color="auto" w:fill="FFFFFF"/>
        <w:spacing w:after="0" w:line="240" w:lineRule="auto"/>
        <w:rPr>
          <w:rFonts w:ascii="Times New Roman" w:eastAsia="Times New Roman" w:hAnsi="Times New Roman" w:cs="Times New Roman"/>
          <w:b/>
          <w:color w:val="000000" w:themeColor="text1"/>
          <w:sz w:val="28"/>
          <w:szCs w:val="28"/>
          <w:lang w:eastAsia="ru-RU"/>
        </w:rPr>
      </w:pPr>
      <w:r w:rsidRPr="00F71939">
        <w:rPr>
          <w:rFonts w:ascii="Times New Roman" w:eastAsia="Times New Roman" w:hAnsi="Times New Roman" w:cs="Times New Roman"/>
          <w:b/>
          <w:color w:val="000000" w:themeColor="text1"/>
          <w:sz w:val="28"/>
          <w:szCs w:val="28"/>
          <w:lang w:eastAsia="ru-RU"/>
        </w:rPr>
        <w:t>Прием «</w:t>
      </w:r>
      <w:proofErr w:type="spellStart"/>
      <w:r w:rsidRPr="00F71939">
        <w:rPr>
          <w:rFonts w:ascii="Times New Roman" w:eastAsia="Times New Roman" w:hAnsi="Times New Roman" w:cs="Times New Roman"/>
          <w:b/>
          <w:color w:val="000000" w:themeColor="text1"/>
          <w:sz w:val="28"/>
          <w:szCs w:val="28"/>
          <w:lang w:eastAsia="ru-RU"/>
        </w:rPr>
        <w:t>Самооценивание</w:t>
      </w:r>
      <w:proofErr w:type="spellEnd"/>
      <w:r w:rsidRPr="00F71939">
        <w:rPr>
          <w:rFonts w:ascii="Times New Roman" w:eastAsia="Times New Roman" w:hAnsi="Times New Roman" w:cs="Times New Roman"/>
          <w:b/>
          <w:color w:val="000000" w:themeColor="text1"/>
          <w:sz w:val="28"/>
          <w:szCs w:val="28"/>
          <w:lang w:eastAsia="ru-RU"/>
        </w:rPr>
        <w:t>»</w:t>
      </w:r>
    </w:p>
    <w:tbl>
      <w:tblPr>
        <w:tblStyle w:val="1"/>
        <w:tblW w:w="9606" w:type="dxa"/>
        <w:tblLook w:val="04A0" w:firstRow="1" w:lastRow="0" w:firstColumn="1" w:lastColumn="0" w:noHBand="0" w:noVBand="1"/>
      </w:tblPr>
      <w:tblGrid>
        <w:gridCol w:w="3867"/>
        <w:gridCol w:w="1847"/>
        <w:gridCol w:w="1847"/>
        <w:gridCol w:w="2045"/>
      </w:tblGrid>
      <w:tr w:rsidR="00562786" w:rsidRPr="003D1027" w:rsidTr="00026810">
        <w:tc>
          <w:tcPr>
            <w:tcW w:w="4361" w:type="dxa"/>
          </w:tcPr>
          <w:p w:rsidR="00562786" w:rsidRPr="003D1027" w:rsidRDefault="00562786" w:rsidP="00562786">
            <w:pPr>
              <w:numPr>
                <w:ilvl w:val="0"/>
                <w:numId w:val="4"/>
              </w:numPr>
              <w:spacing w:after="240" w:line="240" w:lineRule="auto"/>
              <w:ind w:left="284"/>
              <w:rPr>
                <w:rFonts w:ascii="Times New Roman" w:eastAsia="Times New Roman" w:hAnsi="Times New Roman" w:cs="Times New Roman"/>
                <w:color w:val="000000" w:themeColor="text1"/>
                <w:sz w:val="28"/>
                <w:szCs w:val="28"/>
                <w:shd w:val="clear" w:color="auto" w:fill="FFFFFF"/>
                <w:lang w:eastAsia="ru-RU"/>
              </w:rPr>
            </w:pPr>
            <w:r w:rsidRPr="003D1027">
              <w:rPr>
                <w:rFonts w:ascii="Times New Roman" w:eastAsia="Times New Roman" w:hAnsi="Times New Roman" w:cs="Times New Roman"/>
                <w:color w:val="000000" w:themeColor="text1"/>
                <w:sz w:val="28"/>
                <w:szCs w:val="28"/>
                <w:shd w:val="clear" w:color="auto" w:fill="FFFFFF"/>
                <w:lang w:eastAsia="ru-RU"/>
              </w:rPr>
              <w:t>Я знаю, что такое Страдательный Залог</w:t>
            </w:r>
          </w:p>
        </w:tc>
        <w:tc>
          <w:tcPr>
            <w:tcW w:w="1701" w:type="dxa"/>
          </w:tcPr>
          <w:p w:rsidR="00562786" w:rsidRPr="003D1027" w:rsidRDefault="00562786" w:rsidP="00026810">
            <w:pPr>
              <w:spacing w:after="240"/>
              <w:jc w:val="both"/>
              <w:rPr>
                <w:rFonts w:ascii="Times New Roman" w:eastAsia="Times New Roman" w:hAnsi="Times New Roman" w:cs="Times New Roman"/>
                <w:color w:val="000000" w:themeColor="text1"/>
                <w:sz w:val="28"/>
                <w:szCs w:val="28"/>
                <w:shd w:val="clear" w:color="auto" w:fill="FFFFFF"/>
                <w:lang w:eastAsia="ru-RU"/>
              </w:rPr>
            </w:pPr>
            <w:r w:rsidRPr="003D1027">
              <w:rPr>
                <w:rFonts w:ascii="Times New Roman" w:eastAsia="Times New Roman" w:hAnsi="Times New Roman" w:cs="Times New Roman"/>
                <w:color w:val="000000" w:themeColor="text1"/>
                <w:sz w:val="28"/>
                <w:szCs w:val="28"/>
                <w:shd w:val="clear" w:color="auto" w:fill="FFFFFF"/>
                <w:lang w:eastAsia="ru-RU"/>
              </w:rPr>
              <w:t xml:space="preserve">Да </w:t>
            </w:r>
          </w:p>
        </w:tc>
        <w:tc>
          <w:tcPr>
            <w:tcW w:w="1701" w:type="dxa"/>
          </w:tcPr>
          <w:p w:rsidR="00562786" w:rsidRPr="003D1027" w:rsidRDefault="00562786" w:rsidP="00026810">
            <w:pPr>
              <w:spacing w:after="240"/>
              <w:jc w:val="both"/>
              <w:rPr>
                <w:rFonts w:ascii="Times New Roman" w:eastAsia="Times New Roman" w:hAnsi="Times New Roman" w:cs="Times New Roman"/>
                <w:color w:val="000000" w:themeColor="text1"/>
                <w:sz w:val="28"/>
                <w:szCs w:val="28"/>
                <w:shd w:val="clear" w:color="auto" w:fill="FFFFFF"/>
                <w:lang w:eastAsia="ru-RU"/>
              </w:rPr>
            </w:pPr>
            <w:r w:rsidRPr="003D1027">
              <w:rPr>
                <w:rFonts w:ascii="Times New Roman" w:eastAsia="Times New Roman" w:hAnsi="Times New Roman" w:cs="Times New Roman"/>
                <w:color w:val="000000" w:themeColor="text1"/>
                <w:sz w:val="28"/>
                <w:szCs w:val="28"/>
                <w:shd w:val="clear" w:color="auto" w:fill="FFFFFF"/>
                <w:lang w:eastAsia="ru-RU"/>
              </w:rPr>
              <w:t xml:space="preserve">Нет </w:t>
            </w:r>
          </w:p>
        </w:tc>
        <w:tc>
          <w:tcPr>
            <w:tcW w:w="1843" w:type="dxa"/>
          </w:tcPr>
          <w:p w:rsidR="00562786" w:rsidRPr="003D1027" w:rsidRDefault="00562786" w:rsidP="00026810">
            <w:pPr>
              <w:spacing w:after="240"/>
              <w:jc w:val="both"/>
              <w:rPr>
                <w:rFonts w:ascii="Times New Roman" w:eastAsia="Times New Roman" w:hAnsi="Times New Roman" w:cs="Times New Roman"/>
                <w:color w:val="000000" w:themeColor="text1"/>
                <w:sz w:val="28"/>
                <w:szCs w:val="28"/>
                <w:shd w:val="clear" w:color="auto" w:fill="FFFFFF"/>
                <w:lang w:eastAsia="ru-RU"/>
              </w:rPr>
            </w:pPr>
            <w:r w:rsidRPr="003D1027">
              <w:rPr>
                <w:rFonts w:ascii="Times New Roman" w:eastAsia="Times New Roman" w:hAnsi="Times New Roman" w:cs="Times New Roman"/>
                <w:color w:val="000000" w:themeColor="text1"/>
                <w:sz w:val="28"/>
                <w:szCs w:val="28"/>
                <w:shd w:val="clear" w:color="auto" w:fill="FFFFFF"/>
                <w:lang w:eastAsia="ru-RU"/>
              </w:rPr>
              <w:t>Не очень</w:t>
            </w:r>
          </w:p>
        </w:tc>
      </w:tr>
      <w:tr w:rsidR="00562786" w:rsidRPr="003D1027" w:rsidTr="00026810">
        <w:tc>
          <w:tcPr>
            <w:tcW w:w="4361" w:type="dxa"/>
          </w:tcPr>
          <w:p w:rsidR="00562786" w:rsidRPr="003D1027" w:rsidRDefault="00562786" w:rsidP="00562786">
            <w:pPr>
              <w:numPr>
                <w:ilvl w:val="0"/>
                <w:numId w:val="4"/>
              </w:numPr>
              <w:spacing w:after="240" w:line="240" w:lineRule="auto"/>
              <w:ind w:left="284"/>
              <w:rPr>
                <w:rFonts w:ascii="Times New Roman" w:eastAsia="Times New Roman" w:hAnsi="Times New Roman" w:cs="Times New Roman"/>
                <w:color w:val="000000" w:themeColor="text1"/>
                <w:sz w:val="28"/>
                <w:szCs w:val="28"/>
                <w:shd w:val="clear" w:color="auto" w:fill="FFFFFF"/>
                <w:lang w:eastAsia="ru-RU"/>
              </w:rPr>
            </w:pPr>
            <w:r w:rsidRPr="003D1027">
              <w:rPr>
                <w:rFonts w:ascii="Times New Roman" w:eastAsia="Times New Roman" w:hAnsi="Times New Roman" w:cs="Times New Roman"/>
                <w:color w:val="000000" w:themeColor="text1"/>
                <w:sz w:val="28"/>
                <w:szCs w:val="28"/>
                <w:shd w:val="clear" w:color="auto" w:fill="FFFFFF"/>
                <w:lang w:eastAsia="ru-RU"/>
              </w:rPr>
              <w:t>Я могу преобразовать предложение из Действительного Залога в Страдательный.</w:t>
            </w:r>
          </w:p>
        </w:tc>
        <w:tc>
          <w:tcPr>
            <w:tcW w:w="1701" w:type="dxa"/>
          </w:tcPr>
          <w:p w:rsidR="00562786" w:rsidRPr="003D1027" w:rsidRDefault="00562786" w:rsidP="00026810">
            <w:pPr>
              <w:spacing w:after="240"/>
              <w:jc w:val="both"/>
              <w:rPr>
                <w:rFonts w:ascii="Times New Roman" w:eastAsia="Times New Roman" w:hAnsi="Times New Roman" w:cs="Times New Roman"/>
                <w:color w:val="000000" w:themeColor="text1"/>
                <w:sz w:val="28"/>
                <w:szCs w:val="28"/>
                <w:shd w:val="clear" w:color="auto" w:fill="FFFFFF"/>
                <w:lang w:eastAsia="ru-RU"/>
              </w:rPr>
            </w:pPr>
            <w:r w:rsidRPr="003D1027">
              <w:rPr>
                <w:rFonts w:ascii="Times New Roman" w:eastAsia="Times New Roman" w:hAnsi="Times New Roman" w:cs="Times New Roman"/>
                <w:color w:val="000000" w:themeColor="text1"/>
                <w:sz w:val="28"/>
                <w:szCs w:val="28"/>
                <w:shd w:val="clear" w:color="auto" w:fill="FFFFFF"/>
                <w:lang w:eastAsia="ru-RU"/>
              </w:rPr>
              <w:t xml:space="preserve">Да </w:t>
            </w:r>
          </w:p>
        </w:tc>
        <w:tc>
          <w:tcPr>
            <w:tcW w:w="1701" w:type="dxa"/>
          </w:tcPr>
          <w:p w:rsidR="00562786" w:rsidRPr="003D1027" w:rsidRDefault="00562786" w:rsidP="00026810">
            <w:pPr>
              <w:spacing w:after="240"/>
              <w:jc w:val="both"/>
              <w:rPr>
                <w:rFonts w:ascii="Times New Roman" w:eastAsia="Times New Roman" w:hAnsi="Times New Roman" w:cs="Times New Roman"/>
                <w:color w:val="000000" w:themeColor="text1"/>
                <w:sz w:val="28"/>
                <w:szCs w:val="28"/>
                <w:shd w:val="clear" w:color="auto" w:fill="FFFFFF"/>
                <w:lang w:eastAsia="ru-RU"/>
              </w:rPr>
            </w:pPr>
            <w:r w:rsidRPr="003D1027">
              <w:rPr>
                <w:rFonts w:ascii="Times New Roman" w:eastAsia="Times New Roman" w:hAnsi="Times New Roman" w:cs="Times New Roman"/>
                <w:color w:val="000000" w:themeColor="text1"/>
                <w:sz w:val="28"/>
                <w:szCs w:val="28"/>
                <w:shd w:val="clear" w:color="auto" w:fill="FFFFFF"/>
                <w:lang w:eastAsia="ru-RU"/>
              </w:rPr>
              <w:t xml:space="preserve">Нет </w:t>
            </w:r>
          </w:p>
        </w:tc>
        <w:tc>
          <w:tcPr>
            <w:tcW w:w="1843" w:type="dxa"/>
          </w:tcPr>
          <w:p w:rsidR="00562786" w:rsidRPr="003D1027" w:rsidRDefault="00562786" w:rsidP="00026810">
            <w:pPr>
              <w:spacing w:after="240"/>
              <w:jc w:val="both"/>
              <w:rPr>
                <w:rFonts w:ascii="Times New Roman" w:eastAsia="Times New Roman" w:hAnsi="Times New Roman" w:cs="Times New Roman"/>
                <w:color w:val="000000" w:themeColor="text1"/>
                <w:sz w:val="28"/>
                <w:szCs w:val="28"/>
                <w:shd w:val="clear" w:color="auto" w:fill="FFFFFF"/>
                <w:lang w:eastAsia="ru-RU"/>
              </w:rPr>
            </w:pPr>
            <w:r w:rsidRPr="003D1027">
              <w:rPr>
                <w:rFonts w:ascii="Times New Roman" w:eastAsia="Times New Roman" w:hAnsi="Times New Roman" w:cs="Times New Roman"/>
                <w:color w:val="000000" w:themeColor="text1"/>
                <w:sz w:val="28"/>
                <w:szCs w:val="28"/>
                <w:shd w:val="clear" w:color="auto" w:fill="FFFFFF"/>
                <w:lang w:eastAsia="ru-RU"/>
              </w:rPr>
              <w:t xml:space="preserve">Не очень </w:t>
            </w:r>
          </w:p>
        </w:tc>
      </w:tr>
      <w:tr w:rsidR="00562786" w:rsidRPr="003D1027" w:rsidTr="00026810">
        <w:tc>
          <w:tcPr>
            <w:tcW w:w="4361" w:type="dxa"/>
          </w:tcPr>
          <w:p w:rsidR="00562786" w:rsidRPr="003D1027" w:rsidRDefault="00562786" w:rsidP="00562786">
            <w:pPr>
              <w:numPr>
                <w:ilvl w:val="0"/>
                <w:numId w:val="4"/>
              </w:numPr>
              <w:spacing w:after="240" w:line="240" w:lineRule="auto"/>
              <w:ind w:left="284"/>
              <w:rPr>
                <w:rFonts w:ascii="Times New Roman" w:eastAsia="Times New Roman" w:hAnsi="Times New Roman" w:cs="Times New Roman"/>
                <w:color w:val="000000" w:themeColor="text1"/>
                <w:sz w:val="28"/>
                <w:szCs w:val="28"/>
                <w:shd w:val="clear" w:color="auto" w:fill="FFFFFF"/>
                <w:lang w:val="en-US" w:eastAsia="ru-RU"/>
              </w:rPr>
            </w:pPr>
            <w:r w:rsidRPr="003D1027">
              <w:rPr>
                <w:rFonts w:ascii="Times New Roman" w:eastAsia="Times New Roman" w:hAnsi="Times New Roman" w:cs="Times New Roman"/>
                <w:color w:val="000000" w:themeColor="text1"/>
                <w:sz w:val="28"/>
                <w:szCs w:val="28"/>
                <w:shd w:val="clear" w:color="auto" w:fill="FFFFFF"/>
                <w:lang w:eastAsia="ru-RU"/>
              </w:rPr>
              <w:t>Глагол</w:t>
            </w:r>
            <w:r w:rsidRPr="003D1027">
              <w:rPr>
                <w:rFonts w:ascii="Times New Roman" w:eastAsia="Times New Roman" w:hAnsi="Times New Roman" w:cs="Times New Roman"/>
                <w:color w:val="000000" w:themeColor="text1"/>
                <w:sz w:val="28"/>
                <w:szCs w:val="28"/>
                <w:shd w:val="clear" w:color="auto" w:fill="FFFFFF"/>
                <w:lang w:val="en-US" w:eastAsia="ru-RU"/>
              </w:rPr>
              <w:t xml:space="preserve"> </w:t>
            </w:r>
            <w:r w:rsidRPr="003D1027">
              <w:rPr>
                <w:rFonts w:ascii="Times New Roman" w:eastAsia="Times New Roman" w:hAnsi="Times New Roman" w:cs="Times New Roman"/>
                <w:color w:val="000000" w:themeColor="text1"/>
                <w:sz w:val="28"/>
                <w:szCs w:val="28"/>
                <w:shd w:val="clear" w:color="auto" w:fill="FFFFFF"/>
                <w:lang w:eastAsia="ru-RU"/>
              </w:rPr>
              <w:t>времени</w:t>
            </w:r>
            <w:r w:rsidRPr="003D1027">
              <w:rPr>
                <w:rFonts w:ascii="Times New Roman" w:eastAsia="Times New Roman" w:hAnsi="Times New Roman" w:cs="Times New Roman"/>
                <w:color w:val="000000" w:themeColor="text1"/>
                <w:sz w:val="28"/>
                <w:szCs w:val="28"/>
                <w:shd w:val="clear" w:color="auto" w:fill="FFFFFF"/>
                <w:lang w:val="en-US" w:eastAsia="ru-RU"/>
              </w:rPr>
              <w:t xml:space="preserve"> Past Simple Passive </w:t>
            </w:r>
            <w:r w:rsidRPr="003D1027">
              <w:rPr>
                <w:rFonts w:ascii="Times New Roman" w:eastAsia="Times New Roman" w:hAnsi="Times New Roman" w:cs="Times New Roman"/>
                <w:color w:val="000000" w:themeColor="text1"/>
                <w:sz w:val="28"/>
                <w:szCs w:val="28"/>
                <w:shd w:val="clear" w:color="auto" w:fill="FFFFFF"/>
                <w:lang w:eastAsia="ru-RU"/>
              </w:rPr>
              <w:t>строится</w:t>
            </w:r>
          </w:p>
        </w:tc>
        <w:tc>
          <w:tcPr>
            <w:tcW w:w="1701" w:type="dxa"/>
          </w:tcPr>
          <w:p w:rsidR="00562786" w:rsidRPr="003D1027" w:rsidRDefault="00562786" w:rsidP="00026810">
            <w:pPr>
              <w:spacing w:after="240"/>
              <w:jc w:val="both"/>
              <w:rPr>
                <w:rFonts w:ascii="Times New Roman" w:eastAsia="Times New Roman" w:hAnsi="Times New Roman" w:cs="Times New Roman"/>
                <w:color w:val="000000" w:themeColor="text1"/>
                <w:sz w:val="28"/>
                <w:szCs w:val="28"/>
                <w:shd w:val="clear" w:color="auto" w:fill="FFFFFF"/>
                <w:lang w:val="en-US" w:eastAsia="ru-RU"/>
              </w:rPr>
            </w:pPr>
            <w:r w:rsidRPr="003D1027">
              <w:rPr>
                <w:rFonts w:ascii="Times New Roman" w:eastAsia="Times New Roman" w:hAnsi="Times New Roman" w:cs="Times New Roman"/>
                <w:color w:val="000000" w:themeColor="text1"/>
                <w:sz w:val="28"/>
                <w:szCs w:val="28"/>
                <w:shd w:val="clear" w:color="auto" w:fill="FFFFFF"/>
                <w:lang w:val="en-US" w:eastAsia="ru-RU"/>
              </w:rPr>
              <w:t>Had + V3</w:t>
            </w:r>
          </w:p>
        </w:tc>
        <w:tc>
          <w:tcPr>
            <w:tcW w:w="1701" w:type="dxa"/>
          </w:tcPr>
          <w:p w:rsidR="00562786" w:rsidRPr="003D1027" w:rsidRDefault="00562786" w:rsidP="00026810">
            <w:pPr>
              <w:spacing w:after="240"/>
              <w:jc w:val="both"/>
              <w:rPr>
                <w:rFonts w:ascii="Times New Roman" w:eastAsia="Times New Roman" w:hAnsi="Times New Roman" w:cs="Times New Roman"/>
                <w:color w:val="000000" w:themeColor="text1"/>
                <w:sz w:val="28"/>
                <w:szCs w:val="28"/>
                <w:shd w:val="clear" w:color="auto" w:fill="FFFFFF"/>
                <w:lang w:val="en-US" w:eastAsia="ru-RU"/>
              </w:rPr>
            </w:pPr>
            <w:r w:rsidRPr="003D1027">
              <w:rPr>
                <w:rFonts w:ascii="Times New Roman" w:eastAsia="Times New Roman" w:hAnsi="Times New Roman" w:cs="Times New Roman"/>
                <w:color w:val="000000" w:themeColor="text1"/>
                <w:sz w:val="28"/>
                <w:szCs w:val="28"/>
                <w:shd w:val="clear" w:color="auto" w:fill="FFFFFF"/>
                <w:lang w:val="en-US" w:eastAsia="ru-RU"/>
              </w:rPr>
              <w:t>Did + V3</w:t>
            </w:r>
          </w:p>
        </w:tc>
        <w:tc>
          <w:tcPr>
            <w:tcW w:w="1843" w:type="dxa"/>
          </w:tcPr>
          <w:p w:rsidR="00562786" w:rsidRPr="003D1027" w:rsidRDefault="00562786" w:rsidP="00026810">
            <w:pPr>
              <w:spacing w:after="240"/>
              <w:jc w:val="both"/>
              <w:rPr>
                <w:rFonts w:ascii="Times New Roman" w:eastAsia="Times New Roman" w:hAnsi="Times New Roman" w:cs="Times New Roman"/>
                <w:color w:val="000000" w:themeColor="text1"/>
                <w:sz w:val="28"/>
                <w:szCs w:val="28"/>
                <w:shd w:val="clear" w:color="auto" w:fill="FFFFFF"/>
                <w:lang w:val="en-US" w:eastAsia="ru-RU"/>
              </w:rPr>
            </w:pPr>
            <w:r w:rsidRPr="003D1027">
              <w:rPr>
                <w:rFonts w:ascii="Times New Roman" w:eastAsia="Times New Roman" w:hAnsi="Times New Roman" w:cs="Times New Roman"/>
                <w:color w:val="000000" w:themeColor="text1"/>
                <w:sz w:val="28"/>
                <w:szCs w:val="28"/>
                <w:shd w:val="clear" w:color="auto" w:fill="FFFFFF"/>
                <w:lang w:val="en-US" w:eastAsia="ru-RU"/>
              </w:rPr>
              <w:t>Was/were + V3</w:t>
            </w:r>
          </w:p>
        </w:tc>
      </w:tr>
      <w:tr w:rsidR="00562786" w:rsidRPr="003D1027" w:rsidTr="00026810">
        <w:tc>
          <w:tcPr>
            <w:tcW w:w="4361" w:type="dxa"/>
          </w:tcPr>
          <w:p w:rsidR="00562786" w:rsidRPr="003D1027" w:rsidRDefault="00562786" w:rsidP="00562786">
            <w:pPr>
              <w:numPr>
                <w:ilvl w:val="0"/>
                <w:numId w:val="4"/>
              </w:numPr>
              <w:spacing w:after="240" w:line="240" w:lineRule="auto"/>
              <w:ind w:left="284"/>
              <w:rPr>
                <w:rFonts w:ascii="Times New Roman" w:eastAsia="Times New Roman" w:hAnsi="Times New Roman" w:cs="Times New Roman"/>
                <w:color w:val="000000" w:themeColor="text1"/>
                <w:sz w:val="28"/>
                <w:szCs w:val="28"/>
                <w:shd w:val="clear" w:color="auto" w:fill="FFFFFF"/>
                <w:lang w:val="en-US" w:eastAsia="ru-RU"/>
              </w:rPr>
            </w:pPr>
            <w:r w:rsidRPr="003D1027">
              <w:rPr>
                <w:rFonts w:ascii="Times New Roman" w:eastAsia="Times New Roman" w:hAnsi="Times New Roman" w:cs="Times New Roman"/>
                <w:color w:val="000000" w:themeColor="text1"/>
                <w:sz w:val="28"/>
                <w:szCs w:val="28"/>
                <w:shd w:val="clear" w:color="auto" w:fill="FFFFFF"/>
                <w:lang w:eastAsia="ru-RU"/>
              </w:rPr>
              <w:t>Предложение</w:t>
            </w:r>
            <w:r w:rsidRPr="003D1027">
              <w:rPr>
                <w:rFonts w:ascii="Times New Roman" w:eastAsia="Times New Roman" w:hAnsi="Times New Roman" w:cs="Times New Roman"/>
                <w:color w:val="000000" w:themeColor="text1"/>
                <w:sz w:val="28"/>
                <w:szCs w:val="28"/>
                <w:shd w:val="clear" w:color="auto" w:fill="FFFFFF"/>
                <w:lang w:val="en-US" w:eastAsia="ru-RU"/>
              </w:rPr>
              <w:t xml:space="preserve"> “The letter will be sent” </w:t>
            </w:r>
            <w:r w:rsidRPr="003D1027">
              <w:rPr>
                <w:rFonts w:ascii="Times New Roman" w:eastAsia="Times New Roman" w:hAnsi="Times New Roman" w:cs="Times New Roman"/>
                <w:color w:val="000000" w:themeColor="text1"/>
                <w:sz w:val="28"/>
                <w:szCs w:val="28"/>
                <w:shd w:val="clear" w:color="auto" w:fill="FFFFFF"/>
                <w:lang w:eastAsia="ru-RU"/>
              </w:rPr>
              <w:t>переводится</w:t>
            </w:r>
            <w:r w:rsidRPr="003D1027">
              <w:rPr>
                <w:rFonts w:ascii="Times New Roman" w:eastAsia="Times New Roman" w:hAnsi="Times New Roman" w:cs="Times New Roman"/>
                <w:color w:val="000000" w:themeColor="text1"/>
                <w:sz w:val="28"/>
                <w:szCs w:val="28"/>
                <w:shd w:val="clear" w:color="auto" w:fill="FFFFFF"/>
                <w:lang w:val="en-US" w:eastAsia="ru-RU"/>
              </w:rPr>
              <w:t>:</w:t>
            </w:r>
          </w:p>
        </w:tc>
        <w:tc>
          <w:tcPr>
            <w:tcW w:w="1701" w:type="dxa"/>
          </w:tcPr>
          <w:p w:rsidR="00562786" w:rsidRPr="003D1027" w:rsidRDefault="00562786" w:rsidP="00026810">
            <w:pPr>
              <w:spacing w:after="240"/>
              <w:jc w:val="both"/>
              <w:rPr>
                <w:rFonts w:ascii="Times New Roman" w:eastAsia="Times New Roman" w:hAnsi="Times New Roman" w:cs="Times New Roman"/>
                <w:color w:val="000000" w:themeColor="text1"/>
                <w:sz w:val="28"/>
                <w:szCs w:val="28"/>
                <w:shd w:val="clear" w:color="auto" w:fill="FFFFFF"/>
                <w:lang w:eastAsia="ru-RU"/>
              </w:rPr>
            </w:pPr>
            <w:r w:rsidRPr="003D1027">
              <w:rPr>
                <w:rFonts w:ascii="Times New Roman" w:eastAsia="Times New Roman" w:hAnsi="Times New Roman" w:cs="Times New Roman"/>
                <w:color w:val="000000" w:themeColor="text1"/>
                <w:sz w:val="28"/>
                <w:szCs w:val="28"/>
                <w:shd w:val="clear" w:color="auto" w:fill="FFFFFF"/>
                <w:lang w:eastAsia="ru-RU"/>
              </w:rPr>
              <w:t>Письмо было отправлено</w:t>
            </w:r>
            <w:r w:rsidRPr="003D1027">
              <w:rPr>
                <w:rFonts w:ascii="Times New Roman" w:eastAsia="Times New Roman" w:hAnsi="Times New Roman" w:cs="Times New Roman"/>
                <w:color w:val="000000" w:themeColor="text1"/>
                <w:sz w:val="28"/>
                <w:szCs w:val="28"/>
                <w:shd w:val="clear" w:color="auto" w:fill="FFFFFF"/>
                <w:lang w:val="en-US" w:eastAsia="ru-RU"/>
              </w:rPr>
              <w:t xml:space="preserve"> </w:t>
            </w:r>
          </w:p>
        </w:tc>
        <w:tc>
          <w:tcPr>
            <w:tcW w:w="1701" w:type="dxa"/>
          </w:tcPr>
          <w:p w:rsidR="00562786" w:rsidRPr="003D1027" w:rsidRDefault="00562786" w:rsidP="00026810">
            <w:pPr>
              <w:spacing w:after="240"/>
              <w:jc w:val="both"/>
              <w:rPr>
                <w:rFonts w:ascii="Times New Roman" w:eastAsia="Times New Roman" w:hAnsi="Times New Roman" w:cs="Times New Roman"/>
                <w:color w:val="000000" w:themeColor="text1"/>
                <w:sz w:val="28"/>
                <w:szCs w:val="28"/>
                <w:shd w:val="clear" w:color="auto" w:fill="FFFFFF"/>
                <w:lang w:eastAsia="ru-RU"/>
              </w:rPr>
            </w:pPr>
            <w:r w:rsidRPr="003D1027">
              <w:rPr>
                <w:rFonts w:ascii="Times New Roman" w:eastAsia="Times New Roman" w:hAnsi="Times New Roman" w:cs="Times New Roman"/>
                <w:color w:val="000000" w:themeColor="text1"/>
                <w:sz w:val="28"/>
                <w:szCs w:val="28"/>
                <w:shd w:val="clear" w:color="auto" w:fill="FFFFFF"/>
                <w:lang w:eastAsia="ru-RU"/>
              </w:rPr>
              <w:t>Письмо будет отправлено</w:t>
            </w:r>
          </w:p>
        </w:tc>
        <w:tc>
          <w:tcPr>
            <w:tcW w:w="1843" w:type="dxa"/>
          </w:tcPr>
          <w:p w:rsidR="00562786" w:rsidRPr="003D1027" w:rsidRDefault="00562786" w:rsidP="00026810">
            <w:pPr>
              <w:spacing w:after="240"/>
              <w:jc w:val="both"/>
              <w:rPr>
                <w:rFonts w:ascii="Times New Roman" w:eastAsia="Times New Roman" w:hAnsi="Times New Roman" w:cs="Times New Roman"/>
                <w:color w:val="000000" w:themeColor="text1"/>
                <w:sz w:val="28"/>
                <w:szCs w:val="28"/>
                <w:shd w:val="clear" w:color="auto" w:fill="FFFFFF"/>
                <w:lang w:eastAsia="ru-RU"/>
              </w:rPr>
            </w:pPr>
            <w:r w:rsidRPr="003D1027">
              <w:rPr>
                <w:rFonts w:ascii="Times New Roman" w:eastAsia="Times New Roman" w:hAnsi="Times New Roman" w:cs="Times New Roman"/>
                <w:color w:val="000000" w:themeColor="text1"/>
                <w:sz w:val="28"/>
                <w:szCs w:val="28"/>
                <w:shd w:val="clear" w:color="auto" w:fill="FFFFFF"/>
                <w:lang w:eastAsia="ru-RU"/>
              </w:rPr>
              <w:t>Письмо отправляется</w:t>
            </w:r>
          </w:p>
        </w:tc>
      </w:tr>
      <w:tr w:rsidR="00562786" w:rsidRPr="003D1027" w:rsidTr="00026810">
        <w:tc>
          <w:tcPr>
            <w:tcW w:w="4361" w:type="dxa"/>
          </w:tcPr>
          <w:p w:rsidR="00562786" w:rsidRPr="003D1027" w:rsidRDefault="00562786" w:rsidP="00562786">
            <w:pPr>
              <w:numPr>
                <w:ilvl w:val="0"/>
                <w:numId w:val="4"/>
              </w:numPr>
              <w:spacing w:after="240" w:line="240" w:lineRule="auto"/>
              <w:ind w:left="284"/>
              <w:rPr>
                <w:rFonts w:ascii="Times New Roman" w:eastAsia="Times New Roman" w:hAnsi="Times New Roman" w:cs="Times New Roman"/>
                <w:color w:val="000000" w:themeColor="text1"/>
                <w:sz w:val="28"/>
                <w:szCs w:val="28"/>
                <w:shd w:val="clear" w:color="auto" w:fill="FFFFFF"/>
                <w:lang w:val="en-US" w:eastAsia="ru-RU"/>
              </w:rPr>
            </w:pPr>
            <w:r w:rsidRPr="003D1027">
              <w:rPr>
                <w:rFonts w:ascii="Times New Roman" w:eastAsia="Times New Roman" w:hAnsi="Times New Roman" w:cs="Times New Roman"/>
                <w:color w:val="000000" w:themeColor="text1"/>
                <w:sz w:val="28"/>
                <w:szCs w:val="28"/>
                <w:shd w:val="clear" w:color="auto" w:fill="FFFFFF"/>
                <w:lang w:eastAsia="ru-RU"/>
              </w:rPr>
              <w:t>Предложение</w:t>
            </w:r>
            <w:r w:rsidRPr="003D1027">
              <w:rPr>
                <w:rFonts w:ascii="Times New Roman" w:eastAsia="Times New Roman" w:hAnsi="Times New Roman" w:cs="Times New Roman"/>
                <w:color w:val="000000" w:themeColor="text1"/>
                <w:sz w:val="28"/>
                <w:szCs w:val="28"/>
                <w:shd w:val="clear" w:color="auto" w:fill="FFFFFF"/>
                <w:lang w:val="en-US" w:eastAsia="ru-RU"/>
              </w:rPr>
              <w:t xml:space="preserve"> “The experts have examined the details” </w:t>
            </w:r>
            <w:r w:rsidRPr="003D1027">
              <w:rPr>
                <w:rFonts w:ascii="Times New Roman" w:eastAsia="Times New Roman" w:hAnsi="Times New Roman" w:cs="Times New Roman"/>
                <w:color w:val="000000" w:themeColor="text1"/>
                <w:sz w:val="28"/>
                <w:szCs w:val="28"/>
                <w:shd w:val="clear" w:color="auto" w:fill="FFFFFF"/>
                <w:lang w:eastAsia="ru-RU"/>
              </w:rPr>
              <w:t>построено</w:t>
            </w:r>
            <w:r w:rsidRPr="003D1027">
              <w:rPr>
                <w:rFonts w:ascii="Times New Roman" w:eastAsia="Times New Roman" w:hAnsi="Times New Roman" w:cs="Times New Roman"/>
                <w:color w:val="000000" w:themeColor="text1"/>
                <w:sz w:val="28"/>
                <w:szCs w:val="28"/>
                <w:shd w:val="clear" w:color="auto" w:fill="FFFFFF"/>
                <w:lang w:val="en-US" w:eastAsia="ru-RU"/>
              </w:rPr>
              <w:t xml:space="preserve"> </w:t>
            </w:r>
          </w:p>
        </w:tc>
        <w:tc>
          <w:tcPr>
            <w:tcW w:w="1701" w:type="dxa"/>
          </w:tcPr>
          <w:p w:rsidR="00562786" w:rsidRPr="003D1027" w:rsidRDefault="00562786" w:rsidP="00026810">
            <w:pPr>
              <w:spacing w:after="240"/>
              <w:jc w:val="both"/>
              <w:rPr>
                <w:rFonts w:ascii="Times New Roman" w:eastAsia="Times New Roman" w:hAnsi="Times New Roman" w:cs="Times New Roman"/>
                <w:color w:val="000000" w:themeColor="text1"/>
                <w:sz w:val="28"/>
                <w:szCs w:val="28"/>
                <w:shd w:val="clear" w:color="auto" w:fill="FFFFFF"/>
                <w:lang w:eastAsia="ru-RU"/>
              </w:rPr>
            </w:pPr>
            <w:r w:rsidRPr="003D1027">
              <w:rPr>
                <w:rFonts w:ascii="Times New Roman" w:eastAsia="Times New Roman" w:hAnsi="Times New Roman" w:cs="Times New Roman"/>
                <w:color w:val="000000" w:themeColor="text1"/>
                <w:sz w:val="28"/>
                <w:szCs w:val="28"/>
                <w:shd w:val="clear" w:color="auto" w:fill="FFFFFF"/>
                <w:lang w:eastAsia="ru-RU"/>
              </w:rPr>
              <w:t>В активном залоге</w:t>
            </w:r>
          </w:p>
        </w:tc>
        <w:tc>
          <w:tcPr>
            <w:tcW w:w="1701" w:type="dxa"/>
          </w:tcPr>
          <w:p w:rsidR="00562786" w:rsidRPr="003D1027" w:rsidRDefault="00562786" w:rsidP="00026810">
            <w:pPr>
              <w:spacing w:after="240"/>
              <w:jc w:val="both"/>
              <w:rPr>
                <w:rFonts w:ascii="Times New Roman" w:eastAsia="Times New Roman" w:hAnsi="Times New Roman" w:cs="Times New Roman"/>
                <w:color w:val="000000" w:themeColor="text1"/>
                <w:sz w:val="28"/>
                <w:szCs w:val="28"/>
                <w:shd w:val="clear" w:color="auto" w:fill="FFFFFF"/>
                <w:lang w:eastAsia="ru-RU"/>
              </w:rPr>
            </w:pPr>
            <w:r w:rsidRPr="003D1027">
              <w:rPr>
                <w:rFonts w:ascii="Times New Roman" w:eastAsia="Times New Roman" w:hAnsi="Times New Roman" w:cs="Times New Roman"/>
                <w:color w:val="000000" w:themeColor="text1"/>
                <w:sz w:val="28"/>
                <w:szCs w:val="28"/>
                <w:shd w:val="clear" w:color="auto" w:fill="FFFFFF"/>
                <w:lang w:eastAsia="ru-RU"/>
              </w:rPr>
              <w:t>В пассивном залоге</w:t>
            </w:r>
          </w:p>
        </w:tc>
        <w:tc>
          <w:tcPr>
            <w:tcW w:w="1843" w:type="dxa"/>
          </w:tcPr>
          <w:p w:rsidR="00562786" w:rsidRPr="003D1027" w:rsidRDefault="00562786" w:rsidP="00026810">
            <w:pPr>
              <w:spacing w:after="240"/>
              <w:jc w:val="both"/>
              <w:rPr>
                <w:rFonts w:ascii="Times New Roman" w:eastAsia="Times New Roman" w:hAnsi="Times New Roman" w:cs="Times New Roman"/>
                <w:color w:val="000000" w:themeColor="text1"/>
                <w:sz w:val="28"/>
                <w:szCs w:val="28"/>
                <w:shd w:val="clear" w:color="auto" w:fill="FFFFFF"/>
                <w:lang w:val="en-US" w:eastAsia="ru-RU"/>
              </w:rPr>
            </w:pPr>
          </w:p>
        </w:tc>
      </w:tr>
    </w:tbl>
    <w:p w:rsidR="00562786" w:rsidRDefault="00562786" w:rsidP="00562786">
      <w:pPr>
        <w:pStyle w:val="a4"/>
        <w:shd w:val="clear" w:color="auto" w:fill="FFFFFF"/>
        <w:spacing w:before="0" w:beforeAutospacing="0" w:after="0" w:afterAutospacing="0"/>
        <w:rPr>
          <w:b/>
          <w:color w:val="000000" w:themeColor="text1"/>
          <w:sz w:val="28"/>
          <w:szCs w:val="28"/>
        </w:rPr>
      </w:pPr>
    </w:p>
    <w:p w:rsidR="00562786" w:rsidRPr="003450A8" w:rsidRDefault="00562786" w:rsidP="00562786">
      <w:pPr>
        <w:pStyle w:val="a4"/>
        <w:shd w:val="clear" w:color="auto" w:fill="FFFFFF"/>
        <w:spacing w:before="0" w:beforeAutospacing="0" w:after="0" w:afterAutospacing="0"/>
        <w:rPr>
          <w:b/>
          <w:color w:val="000000" w:themeColor="text1"/>
          <w:sz w:val="28"/>
          <w:szCs w:val="28"/>
        </w:rPr>
      </w:pPr>
      <w:r w:rsidRPr="003450A8">
        <w:rPr>
          <w:b/>
          <w:color w:val="000000" w:themeColor="text1"/>
          <w:sz w:val="28"/>
          <w:szCs w:val="28"/>
        </w:rPr>
        <w:t>Недельный отчет</w:t>
      </w:r>
    </w:p>
    <w:p w:rsidR="00562786" w:rsidRPr="003450A8" w:rsidRDefault="00562786" w:rsidP="00562786">
      <w:pPr>
        <w:pStyle w:val="a4"/>
        <w:shd w:val="clear" w:color="auto" w:fill="FFFFFF"/>
        <w:spacing w:before="0" w:beforeAutospacing="0" w:after="0" w:afterAutospacing="0"/>
        <w:rPr>
          <w:color w:val="000000" w:themeColor="text1"/>
          <w:sz w:val="28"/>
          <w:szCs w:val="28"/>
        </w:rPr>
      </w:pPr>
      <w:r w:rsidRPr="003450A8">
        <w:rPr>
          <w:color w:val="000000" w:themeColor="text1"/>
          <w:sz w:val="28"/>
          <w:szCs w:val="28"/>
        </w:rPr>
        <w:t>Недельные отчеты – листы, которые обучающиеся заполняют раз в неделю, отвечая на три вопроса:</w:t>
      </w:r>
    </w:p>
    <w:p w:rsidR="00562786" w:rsidRPr="003450A8" w:rsidRDefault="00562786" w:rsidP="00562786">
      <w:pPr>
        <w:pStyle w:val="a4"/>
        <w:shd w:val="clear" w:color="auto" w:fill="FFFFFF"/>
        <w:spacing w:before="0" w:beforeAutospacing="0" w:after="0" w:afterAutospacing="0"/>
        <w:rPr>
          <w:color w:val="000000" w:themeColor="text1"/>
          <w:sz w:val="28"/>
          <w:szCs w:val="28"/>
        </w:rPr>
      </w:pPr>
      <w:r w:rsidRPr="003450A8">
        <w:rPr>
          <w:color w:val="000000" w:themeColor="text1"/>
          <w:sz w:val="28"/>
          <w:szCs w:val="28"/>
        </w:rPr>
        <w:t>1. Чему я научился за эту неделю?</w:t>
      </w:r>
    </w:p>
    <w:p w:rsidR="00562786" w:rsidRPr="003450A8" w:rsidRDefault="00562786" w:rsidP="00562786">
      <w:pPr>
        <w:pStyle w:val="a4"/>
        <w:shd w:val="clear" w:color="auto" w:fill="FFFFFF"/>
        <w:spacing w:before="0" w:beforeAutospacing="0" w:after="0" w:afterAutospacing="0"/>
        <w:rPr>
          <w:color w:val="000000" w:themeColor="text1"/>
          <w:sz w:val="28"/>
          <w:szCs w:val="28"/>
        </w:rPr>
      </w:pPr>
      <w:r w:rsidRPr="003450A8">
        <w:rPr>
          <w:color w:val="000000" w:themeColor="text1"/>
          <w:sz w:val="28"/>
          <w:szCs w:val="28"/>
        </w:rPr>
        <w:t>2. Какой изученный материал остался для меня неясным?</w:t>
      </w:r>
    </w:p>
    <w:p w:rsidR="00562786" w:rsidRPr="003450A8" w:rsidRDefault="00562786" w:rsidP="00562786">
      <w:pPr>
        <w:pStyle w:val="a4"/>
        <w:shd w:val="clear" w:color="auto" w:fill="FFFFFF"/>
        <w:spacing w:before="0" w:beforeAutospacing="0" w:after="0" w:afterAutospacing="0"/>
        <w:rPr>
          <w:color w:val="000000" w:themeColor="text1"/>
          <w:sz w:val="28"/>
          <w:szCs w:val="28"/>
        </w:rPr>
      </w:pPr>
      <w:r w:rsidRPr="003450A8">
        <w:rPr>
          <w:color w:val="000000" w:themeColor="text1"/>
          <w:sz w:val="28"/>
          <w:szCs w:val="28"/>
        </w:rPr>
        <w:t>3. Если бы я был учителем, какие вопросы я задал бы ученикам для проверки понимания изученной темы?</w:t>
      </w:r>
    </w:p>
    <w:p w:rsidR="00562786" w:rsidRPr="003450A8" w:rsidRDefault="00562786" w:rsidP="00941469">
      <w:pPr>
        <w:pStyle w:val="a4"/>
        <w:shd w:val="clear" w:color="auto" w:fill="FFFFFF"/>
        <w:spacing w:before="0" w:beforeAutospacing="0" w:after="0" w:afterAutospacing="0"/>
        <w:rPr>
          <w:color w:val="000000" w:themeColor="text1"/>
          <w:sz w:val="28"/>
          <w:szCs w:val="28"/>
        </w:rPr>
      </w:pPr>
      <w:r w:rsidRPr="003450A8">
        <w:rPr>
          <w:color w:val="000000" w:themeColor="text1"/>
          <w:sz w:val="28"/>
          <w:szCs w:val="28"/>
        </w:rPr>
        <w:t xml:space="preserve">Цель проведения: недельные </w:t>
      </w:r>
      <w:proofErr w:type="spellStart"/>
      <w:r w:rsidRPr="003450A8">
        <w:rPr>
          <w:color w:val="000000" w:themeColor="text1"/>
          <w:sz w:val="28"/>
          <w:szCs w:val="28"/>
        </w:rPr>
        <w:t>отчаты</w:t>
      </w:r>
      <w:proofErr w:type="spellEnd"/>
      <w:r w:rsidRPr="003450A8">
        <w:rPr>
          <w:color w:val="000000" w:themeColor="text1"/>
          <w:sz w:val="28"/>
          <w:szCs w:val="28"/>
        </w:rPr>
        <w:t xml:space="preserve"> дают ученикам возможность провести рефлексию вновь приобретенных знаний и сформулировать вопросы о том, что им неясно. В течение недели ученик закрашивает определённым цветом – оценка результата деятельности, часть сектора, соответствующего виду деятельности. С критериями оценивания мы договорились совместно:</w:t>
      </w:r>
    </w:p>
    <w:p w:rsidR="00562786" w:rsidRPr="003450A8" w:rsidRDefault="00562786" w:rsidP="00562786">
      <w:pPr>
        <w:pStyle w:val="a4"/>
        <w:spacing w:before="0" w:beforeAutospacing="0" w:after="0" w:afterAutospacing="0"/>
        <w:rPr>
          <w:color w:val="000000" w:themeColor="text1"/>
          <w:sz w:val="28"/>
          <w:szCs w:val="28"/>
        </w:rPr>
      </w:pPr>
      <w:r w:rsidRPr="003450A8">
        <w:rPr>
          <w:color w:val="000000" w:themeColor="text1"/>
          <w:sz w:val="28"/>
          <w:szCs w:val="28"/>
        </w:rPr>
        <w:t>- зелёный цвет – «Я доволен своей работой; ошибок нет»;</w:t>
      </w:r>
    </w:p>
    <w:p w:rsidR="00562786" w:rsidRPr="003450A8" w:rsidRDefault="00562786" w:rsidP="00562786">
      <w:pPr>
        <w:pStyle w:val="a4"/>
        <w:spacing w:before="0" w:beforeAutospacing="0" w:after="0" w:afterAutospacing="0"/>
        <w:rPr>
          <w:color w:val="000000" w:themeColor="text1"/>
          <w:sz w:val="28"/>
          <w:szCs w:val="28"/>
        </w:rPr>
      </w:pPr>
      <w:r w:rsidRPr="003450A8">
        <w:rPr>
          <w:color w:val="000000" w:themeColor="text1"/>
          <w:sz w:val="28"/>
          <w:szCs w:val="28"/>
        </w:rPr>
        <w:t>- жёлтый цвет – «Я старался, но не всё получилось»;</w:t>
      </w:r>
    </w:p>
    <w:p w:rsidR="00562786" w:rsidRPr="003450A8" w:rsidRDefault="00562786" w:rsidP="00562786">
      <w:pPr>
        <w:pStyle w:val="a4"/>
        <w:spacing w:before="0" w:beforeAutospacing="0" w:after="0" w:afterAutospacing="0"/>
        <w:rPr>
          <w:color w:val="000000" w:themeColor="text1"/>
          <w:sz w:val="28"/>
          <w:szCs w:val="28"/>
        </w:rPr>
      </w:pPr>
      <w:r w:rsidRPr="003450A8">
        <w:rPr>
          <w:color w:val="000000" w:themeColor="text1"/>
          <w:sz w:val="28"/>
          <w:szCs w:val="28"/>
        </w:rPr>
        <w:t>- красный цвет – «У меня много ошибок, исправлений. Я недоволен своей работой».</w:t>
      </w:r>
    </w:p>
    <w:p w:rsidR="00562786" w:rsidRPr="003450A8" w:rsidRDefault="00562786" w:rsidP="00562786">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450A8">
        <w:rPr>
          <w:rFonts w:ascii="Times New Roman" w:hAnsi="Times New Roman" w:cs="Times New Roman"/>
          <w:color w:val="000000" w:themeColor="text1"/>
          <w:sz w:val="28"/>
          <w:szCs w:val="28"/>
        </w:rPr>
        <w:t>Заполняя «рефлексивную мишень» в течение недели можно проследить за результатами каждого вида работ: есть динамика или стабильность.</w:t>
      </w:r>
    </w:p>
    <w:p w:rsidR="00941469" w:rsidRDefault="00562786" w:rsidP="00941469">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450A8">
        <w:rPr>
          <w:rFonts w:ascii="Times New Roman" w:eastAsia="Times New Roman" w:hAnsi="Times New Roman" w:cs="Times New Roman"/>
          <w:color w:val="000000" w:themeColor="text1"/>
          <w:sz w:val="28"/>
          <w:szCs w:val="28"/>
          <w:lang w:eastAsia="ru-RU"/>
        </w:rPr>
        <w:t>Участие детей в работе, организованной таким образом, позволяет сделать процесс оценивания достижений каждого ученика открытым и прозрачным.</w:t>
      </w:r>
    </w:p>
    <w:p w:rsidR="00562786" w:rsidRPr="00941469" w:rsidRDefault="00562786" w:rsidP="00941469">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450A8">
        <w:rPr>
          <w:b/>
          <w:color w:val="000000" w:themeColor="text1"/>
          <w:sz w:val="28"/>
          <w:szCs w:val="28"/>
        </w:rPr>
        <w:t xml:space="preserve"> Поиск ошибок</w:t>
      </w:r>
      <w:r w:rsidR="00941469">
        <w:rPr>
          <w:b/>
          <w:color w:val="000000" w:themeColor="text1"/>
          <w:sz w:val="28"/>
          <w:szCs w:val="28"/>
        </w:rPr>
        <w:t xml:space="preserve"> </w:t>
      </w:r>
    </w:p>
    <w:p w:rsidR="00562786" w:rsidRPr="003450A8" w:rsidRDefault="00562786" w:rsidP="00562786">
      <w:pPr>
        <w:shd w:val="clear" w:color="auto" w:fill="FFFFFF"/>
        <w:tabs>
          <w:tab w:val="left" w:pos="0"/>
        </w:tabs>
        <w:spacing w:after="0" w:line="240" w:lineRule="auto"/>
        <w:ind w:firstLine="0"/>
        <w:jc w:val="both"/>
        <w:rPr>
          <w:rFonts w:ascii="Times New Roman" w:hAnsi="Times New Roman" w:cs="Times New Roman"/>
          <w:color w:val="000000" w:themeColor="text1"/>
          <w:sz w:val="28"/>
          <w:szCs w:val="28"/>
        </w:rPr>
      </w:pPr>
      <w:r w:rsidRPr="003450A8">
        <w:rPr>
          <w:rFonts w:ascii="Times New Roman" w:hAnsi="Times New Roman" w:cs="Times New Roman"/>
          <w:color w:val="000000" w:themeColor="text1"/>
          <w:sz w:val="28"/>
          <w:szCs w:val="28"/>
        </w:rPr>
        <w:t>Учитель намеренно дает обучающимся письменные задания с ошибками или устные высказывания, о каких-либо идеях, принципах или процессах, содержащие ошибки. Затем он предлагает учащимся найти и исправить ошибки или высказать свое согласие/несогласие с высказыванием и объяснить свою точку зрения. Данный вид работы может быть выполнен в устной или письменной форме.</w:t>
      </w:r>
    </w:p>
    <w:p w:rsidR="00562786" w:rsidRPr="003450A8" w:rsidRDefault="00562786" w:rsidP="00562786">
      <w:pPr>
        <w:shd w:val="clear" w:color="auto" w:fill="FFFFFF"/>
        <w:tabs>
          <w:tab w:val="left" w:pos="0"/>
        </w:tabs>
        <w:spacing w:after="0" w:line="240" w:lineRule="auto"/>
        <w:ind w:firstLine="0"/>
        <w:jc w:val="both"/>
        <w:rPr>
          <w:rFonts w:ascii="Times New Roman" w:hAnsi="Times New Roman" w:cs="Times New Roman"/>
          <w:color w:val="000000" w:themeColor="text1"/>
          <w:sz w:val="28"/>
          <w:szCs w:val="28"/>
        </w:rPr>
      </w:pPr>
      <w:r w:rsidRPr="003450A8">
        <w:rPr>
          <w:rFonts w:ascii="Times New Roman" w:hAnsi="Times New Roman" w:cs="Times New Roman"/>
          <w:color w:val="000000" w:themeColor="text1"/>
          <w:sz w:val="28"/>
          <w:szCs w:val="28"/>
        </w:rPr>
        <w:t>Цель проведения: анализ понимания учащимися основных идей, принципов, логики выполнения задания.</w:t>
      </w:r>
    </w:p>
    <w:p w:rsidR="00562786" w:rsidRPr="003450A8" w:rsidRDefault="00562786" w:rsidP="00562786">
      <w:pPr>
        <w:shd w:val="clear" w:color="auto" w:fill="FFFFFF"/>
        <w:tabs>
          <w:tab w:val="left" w:pos="0"/>
        </w:tabs>
        <w:spacing w:after="0" w:line="240" w:lineRule="auto"/>
        <w:ind w:firstLine="0"/>
        <w:jc w:val="both"/>
        <w:rPr>
          <w:rFonts w:ascii="Times New Roman" w:hAnsi="Times New Roman" w:cs="Times New Roman"/>
          <w:color w:val="000000" w:themeColor="text1"/>
          <w:sz w:val="28"/>
          <w:szCs w:val="28"/>
        </w:rPr>
      </w:pPr>
    </w:p>
    <w:p w:rsidR="00562786" w:rsidRPr="00941469" w:rsidRDefault="00562786" w:rsidP="00941469">
      <w:pPr>
        <w:pStyle w:val="a4"/>
        <w:spacing w:before="0" w:beforeAutospacing="0" w:after="0" w:afterAutospacing="0"/>
        <w:rPr>
          <w:b/>
          <w:bCs/>
          <w:color w:val="000000" w:themeColor="text1"/>
          <w:sz w:val="28"/>
          <w:szCs w:val="28"/>
        </w:rPr>
      </w:pPr>
      <w:r w:rsidRPr="003450A8">
        <w:rPr>
          <w:b/>
          <w:color w:val="000000" w:themeColor="text1"/>
          <w:sz w:val="28"/>
          <w:szCs w:val="28"/>
        </w:rPr>
        <w:t xml:space="preserve">    </w:t>
      </w:r>
      <w:r w:rsidRPr="00440B7B">
        <w:rPr>
          <w:b/>
          <w:bCs/>
          <w:color w:val="000000" w:themeColor="text1"/>
          <w:sz w:val="28"/>
          <w:szCs w:val="28"/>
        </w:rPr>
        <w:t>Прием: «</w:t>
      </w:r>
      <w:proofErr w:type="gramStart"/>
      <w:r w:rsidRPr="00440B7B">
        <w:rPr>
          <w:b/>
          <w:bCs/>
          <w:color w:val="000000" w:themeColor="text1"/>
          <w:sz w:val="28"/>
          <w:szCs w:val="28"/>
        </w:rPr>
        <w:t>Пирамида»</w:t>
      </w:r>
      <w:r w:rsidR="00941469">
        <w:rPr>
          <w:b/>
          <w:bCs/>
          <w:color w:val="000000" w:themeColor="text1"/>
          <w:sz w:val="28"/>
          <w:szCs w:val="28"/>
        </w:rPr>
        <w:t xml:space="preserve">  </w:t>
      </w:r>
      <w:r w:rsidRPr="00440B7B">
        <w:rPr>
          <w:color w:val="000000" w:themeColor="text1"/>
          <w:sz w:val="28"/>
          <w:szCs w:val="28"/>
        </w:rPr>
        <w:t>Для</w:t>
      </w:r>
      <w:proofErr w:type="gramEnd"/>
      <w:r w:rsidRPr="00440B7B">
        <w:rPr>
          <w:color w:val="000000" w:themeColor="text1"/>
          <w:sz w:val="28"/>
          <w:szCs w:val="28"/>
        </w:rPr>
        <w:t xml:space="preserve"> того чтобы, учащиеся смогли оценить свою работу на уроке, можно</w:t>
      </w:r>
      <w:r>
        <w:rPr>
          <w:color w:val="000000" w:themeColor="text1"/>
          <w:sz w:val="28"/>
          <w:szCs w:val="28"/>
        </w:rPr>
        <w:t xml:space="preserve"> </w:t>
      </w:r>
      <w:r w:rsidRPr="00440B7B">
        <w:rPr>
          <w:color w:val="000000" w:themeColor="text1"/>
          <w:sz w:val="28"/>
          <w:szCs w:val="28"/>
        </w:rPr>
        <w:t>предлагаю провести рефлексию. Каждый ученик получает картинку с изображением треугольника, который разделен на три части: в нижней части необходимо записать, что получилось на уроке, на средней части, что не получилось, и в верхней части над, чем необходимо поработать или, что повторить к следующему уроку.</w:t>
      </w:r>
    </w:p>
    <w:p w:rsidR="00562786" w:rsidRPr="003450A8" w:rsidRDefault="00562786" w:rsidP="00562786">
      <w:pPr>
        <w:shd w:val="clear" w:color="auto" w:fill="FFFFFF"/>
        <w:tabs>
          <w:tab w:val="left" w:pos="0"/>
        </w:tabs>
        <w:spacing w:after="0" w:line="240" w:lineRule="auto"/>
        <w:ind w:firstLine="0"/>
        <w:jc w:val="both"/>
        <w:rPr>
          <w:rFonts w:ascii="Times New Roman" w:hAnsi="Times New Roman" w:cs="Times New Roman"/>
          <w:color w:val="000000" w:themeColor="text1"/>
          <w:sz w:val="28"/>
          <w:szCs w:val="28"/>
        </w:rPr>
      </w:pPr>
    </w:p>
    <w:p w:rsidR="00562786" w:rsidRPr="003450A8" w:rsidRDefault="00562786" w:rsidP="00562786">
      <w:pPr>
        <w:shd w:val="clear" w:color="auto" w:fill="FFFFFF"/>
        <w:tabs>
          <w:tab w:val="left" w:pos="0"/>
        </w:tabs>
        <w:spacing w:after="0" w:line="240" w:lineRule="auto"/>
        <w:ind w:firstLine="0"/>
        <w:jc w:val="both"/>
        <w:rPr>
          <w:rFonts w:ascii="Times New Roman" w:hAnsi="Times New Roman" w:cs="Times New Roman"/>
          <w:b/>
          <w:color w:val="000000" w:themeColor="text1"/>
          <w:sz w:val="28"/>
          <w:szCs w:val="28"/>
        </w:rPr>
      </w:pPr>
      <w:r w:rsidRPr="003450A8">
        <w:rPr>
          <w:rFonts w:ascii="Times New Roman" w:hAnsi="Times New Roman" w:cs="Times New Roman"/>
          <w:b/>
          <w:color w:val="000000" w:themeColor="text1"/>
          <w:sz w:val="28"/>
          <w:szCs w:val="28"/>
        </w:rPr>
        <w:t xml:space="preserve">         Перевод информации</w:t>
      </w:r>
    </w:p>
    <w:p w:rsidR="00562786" w:rsidRPr="003450A8" w:rsidRDefault="00562786" w:rsidP="00562786">
      <w:pPr>
        <w:shd w:val="clear" w:color="auto" w:fill="FFFFFF"/>
        <w:tabs>
          <w:tab w:val="left" w:pos="0"/>
        </w:tabs>
        <w:spacing w:after="0" w:line="240" w:lineRule="auto"/>
        <w:ind w:firstLine="0"/>
        <w:jc w:val="both"/>
        <w:rPr>
          <w:rFonts w:ascii="Times New Roman" w:hAnsi="Times New Roman" w:cs="Times New Roman"/>
          <w:color w:val="000000" w:themeColor="text1"/>
          <w:sz w:val="28"/>
          <w:szCs w:val="28"/>
        </w:rPr>
      </w:pPr>
      <w:r w:rsidRPr="003450A8">
        <w:rPr>
          <w:rFonts w:ascii="Times New Roman" w:hAnsi="Times New Roman" w:cs="Times New Roman"/>
          <w:color w:val="000000" w:themeColor="text1"/>
          <w:sz w:val="28"/>
          <w:szCs w:val="28"/>
        </w:rPr>
        <w:t xml:space="preserve">Учащимся предлагается преобразовать один вид информации в другой, </w:t>
      </w:r>
      <w:proofErr w:type="gramStart"/>
      <w:r w:rsidRPr="003450A8">
        <w:rPr>
          <w:rFonts w:ascii="Times New Roman" w:hAnsi="Times New Roman" w:cs="Times New Roman"/>
          <w:color w:val="000000" w:themeColor="text1"/>
          <w:sz w:val="28"/>
          <w:szCs w:val="28"/>
        </w:rPr>
        <w:t>например</w:t>
      </w:r>
      <w:proofErr w:type="gramEnd"/>
      <w:r w:rsidRPr="003450A8">
        <w:rPr>
          <w:rFonts w:ascii="Times New Roman" w:hAnsi="Times New Roman" w:cs="Times New Roman"/>
          <w:color w:val="000000" w:themeColor="text1"/>
          <w:sz w:val="28"/>
          <w:szCs w:val="28"/>
        </w:rPr>
        <w:t xml:space="preserve"> текст в таблицу, таблицу в текст, текст в картинку, график в текст и т. д. Данный вид работы выполняется в письменной форме.</w:t>
      </w:r>
    </w:p>
    <w:p w:rsidR="00562786" w:rsidRDefault="00562786" w:rsidP="00562786">
      <w:pPr>
        <w:shd w:val="clear" w:color="auto" w:fill="FFFFFF"/>
        <w:tabs>
          <w:tab w:val="left" w:pos="0"/>
        </w:tabs>
        <w:spacing w:after="0" w:line="240" w:lineRule="auto"/>
        <w:ind w:firstLine="0"/>
        <w:jc w:val="both"/>
        <w:rPr>
          <w:rFonts w:ascii="Times New Roman" w:hAnsi="Times New Roman" w:cs="Times New Roman"/>
          <w:color w:val="000000" w:themeColor="text1"/>
          <w:sz w:val="28"/>
          <w:szCs w:val="28"/>
        </w:rPr>
      </w:pPr>
      <w:r w:rsidRPr="003450A8">
        <w:rPr>
          <w:rFonts w:ascii="Times New Roman" w:hAnsi="Times New Roman" w:cs="Times New Roman"/>
          <w:color w:val="000000" w:themeColor="text1"/>
          <w:sz w:val="28"/>
          <w:szCs w:val="28"/>
        </w:rPr>
        <w:t>Цель оценивания: анализ понимания материала, умения переводить один вид информации в другой.</w:t>
      </w:r>
    </w:p>
    <w:p w:rsidR="00562786" w:rsidRPr="003450A8" w:rsidRDefault="00562786" w:rsidP="00941469">
      <w:pPr>
        <w:shd w:val="clear" w:color="auto" w:fill="FFFFFF"/>
        <w:tabs>
          <w:tab w:val="left" w:pos="0"/>
        </w:tabs>
        <w:spacing w:after="0" w:line="240" w:lineRule="auto"/>
        <w:ind w:firstLine="0"/>
        <w:jc w:val="both"/>
        <w:rPr>
          <w:rFonts w:ascii="Times New Roman" w:hAnsi="Times New Roman" w:cs="Times New Roman"/>
          <w:color w:val="000000" w:themeColor="text1"/>
          <w:spacing w:val="-9"/>
          <w:sz w:val="28"/>
          <w:szCs w:val="28"/>
        </w:rPr>
      </w:pPr>
      <w:r w:rsidRPr="003450A8">
        <w:rPr>
          <w:rFonts w:ascii="Times New Roman" w:hAnsi="Times New Roman" w:cs="Times New Roman"/>
          <w:color w:val="000000" w:themeColor="text1"/>
          <w:sz w:val="28"/>
          <w:szCs w:val="28"/>
        </w:rPr>
        <w:t xml:space="preserve">Уважаемые коллеги, я познакомила вас с некоторыми приёмами формирующего оценивания. Учитель, в своей деятельности должен уметь использовать разнообразные техники формирующего оценивания. </w:t>
      </w:r>
      <w:r w:rsidRPr="003450A8">
        <w:rPr>
          <w:rFonts w:ascii="Times New Roman" w:hAnsi="Times New Roman" w:cs="Times New Roman"/>
          <w:color w:val="000000" w:themeColor="text1"/>
          <w:spacing w:val="-9"/>
          <w:sz w:val="28"/>
          <w:szCs w:val="28"/>
        </w:rPr>
        <w:t>Что из продемонстрированного вы используете в своей работе, а что взяли на заметку?</w:t>
      </w:r>
    </w:p>
    <w:p w:rsidR="0047723C" w:rsidRPr="0047723C" w:rsidRDefault="0047723C" w:rsidP="0047723C">
      <w:pPr>
        <w:shd w:val="clear" w:color="auto" w:fill="FFFFFF"/>
        <w:spacing w:before="100" w:beforeAutospacing="1" w:after="100" w:afterAutospacing="1" w:line="240" w:lineRule="auto"/>
        <w:ind w:firstLine="0"/>
        <w:rPr>
          <w:rFonts w:ascii="Times New Roman" w:eastAsia="Times New Roman" w:hAnsi="Times New Roman" w:cs="Times New Roman"/>
          <w:color w:val="000000" w:themeColor="text1"/>
          <w:sz w:val="28"/>
          <w:szCs w:val="28"/>
          <w:lang w:eastAsia="ru-RU"/>
        </w:rPr>
      </w:pPr>
      <w:r w:rsidRPr="0047723C">
        <w:rPr>
          <w:rFonts w:ascii="Times New Roman" w:eastAsia="Times New Roman" w:hAnsi="Times New Roman" w:cs="Times New Roman"/>
          <w:color w:val="000000" w:themeColor="text1"/>
          <w:sz w:val="28"/>
          <w:szCs w:val="28"/>
          <w:lang w:eastAsia="ru-RU"/>
        </w:rPr>
        <w:t>Литература:</w:t>
      </w:r>
    </w:p>
    <w:p w:rsidR="0047723C" w:rsidRPr="0047723C" w:rsidRDefault="0047723C" w:rsidP="0047723C">
      <w:pPr>
        <w:shd w:val="clear" w:color="auto" w:fill="FFFFFF"/>
        <w:spacing w:before="100" w:beforeAutospacing="1" w:after="100" w:afterAutospacing="1" w:line="240" w:lineRule="auto"/>
        <w:ind w:firstLine="0"/>
        <w:rPr>
          <w:rFonts w:ascii="Times New Roman" w:eastAsia="Times New Roman" w:hAnsi="Times New Roman" w:cs="Times New Roman"/>
          <w:color w:val="000000" w:themeColor="text1"/>
          <w:sz w:val="28"/>
          <w:szCs w:val="28"/>
          <w:lang w:eastAsia="ru-RU"/>
        </w:rPr>
      </w:pPr>
      <w:r w:rsidRPr="0047723C">
        <w:rPr>
          <w:rFonts w:ascii="Times New Roman" w:eastAsia="Times New Roman" w:hAnsi="Times New Roman" w:cs="Times New Roman"/>
          <w:color w:val="000000" w:themeColor="text1"/>
          <w:sz w:val="28"/>
          <w:szCs w:val="28"/>
          <w:lang w:eastAsia="ru-RU"/>
        </w:rPr>
        <w:t>1.Данилов Д.Д., Серова Ж.И. Экспериментальная модель контроля и оценивания в Образовательной системе «Школа 2100» // Начальная школа. Плюс до и после. ¹4. 2004.</w:t>
      </w:r>
    </w:p>
    <w:p w:rsidR="0047723C" w:rsidRPr="0047723C" w:rsidRDefault="0047723C" w:rsidP="0047723C">
      <w:pPr>
        <w:shd w:val="clear" w:color="auto" w:fill="FFFFFF"/>
        <w:spacing w:before="100" w:beforeAutospacing="1" w:after="100" w:afterAutospacing="1" w:line="240" w:lineRule="auto"/>
        <w:ind w:firstLine="0"/>
        <w:rPr>
          <w:rFonts w:ascii="Times New Roman" w:eastAsia="Times New Roman" w:hAnsi="Times New Roman" w:cs="Times New Roman"/>
          <w:color w:val="000000" w:themeColor="text1"/>
          <w:sz w:val="28"/>
          <w:szCs w:val="28"/>
          <w:lang w:eastAsia="ru-RU"/>
        </w:rPr>
      </w:pPr>
      <w:r w:rsidRPr="0047723C">
        <w:rPr>
          <w:rFonts w:ascii="Times New Roman" w:eastAsia="Times New Roman" w:hAnsi="Times New Roman" w:cs="Times New Roman"/>
          <w:color w:val="000000" w:themeColor="text1"/>
          <w:sz w:val="28"/>
          <w:szCs w:val="28"/>
          <w:lang w:eastAsia="ru-RU"/>
        </w:rPr>
        <w:t xml:space="preserve">2.Берд Стас, Кимберли </w:t>
      </w:r>
      <w:proofErr w:type="spellStart"/>
      <w:r w:rsidRPr="0047723C">
        <w:rPr>
          <w:rFonts w:ascii="Times New Roman" w:eastAsia="Times New Roman" w:hAnsi="Times New Roman" w:cs="Times New Roman"/>
          <w:color w:val="000000" w:themeColor="text1"/>
          <w:sz w:val="28"/>
          <w:szCs w:val="28"/>
          <w:lang w:eastAsia="ru-RU"/>
        </w:rPr>
        <w:t>Эке</w:t>
      </w:r>
      <w:proofErr w:type="spellEnd"/>
      <w:r w:rsidRPr="0047723C">
        <w:rPr>
          <w:rFonts w:ascii="Times New Roman" w:eastAsia="Times New Roman" w:hAnsi="Times New Roman" w:cs="Times New Roman"/>
          <w:color w:val="000000" w:themeColor="text1"/>
          <w:sz w:val="28"/>
          <w:szCs w:val="28"/>
          <w:lang w:eastAsia="ru-RU"/>
        </w:rPr>
        <w:t>. Развитие творческих способностей и формирование понятийного мышления // Семинар для учителей начальной школы / Проект ПИКС, 2008.</w:t>
      </w:r>
    </w:p>
    <w:p w:rsidR="00562786" w:rsidRPr="00EE4179" w:rsidRDefault="0047723C" w:rsidP="0047723C">
      <w:pPr>
        <w:shd w:val="clear" w:color="auto" w:fill="FFFFFF"/>
        <w:spacing w:before="100" w:beforeAutospacing="1" w:after="100" w:afterAutospacing="1" w:line="240" w:lineRule="auto"/>
        <w:ind w:firstLine="0"/>
        <w:rPr>
          <w:rFonts w:ascii="Times New Roman" w:eastAsia="Times New Roman" w:hAnsi="Times New Roman" w:cs="Times New Roman"/>
          <w:color w:val="000000" w:themeColor="text1"/>
          <w:sz w:val="28"/>
          <w:szCs w:val="28"/>
          <w:lang w:eastAsia="ru-RU"/>
        </w:rPr>
      </w:pPr>
      <w:r w:rsidRPr="0047723C">
        <w:rPr>
          <w:rFonts w:ascii="Times New Roman" w:eastAsia="Times New Roman" w:hAnsi="Times New Roman" w:cs="Times New Roman"/>
          <w:color w:val="000000" w:themeColor="text1"/>
          <w:sz w:val="28"/>
          <w:szCs w:val="28"/>
          <w:lang w:eastAsia="ru-RU"/>
        </w:rPr>
        <w:t>3.Келли П. Руководство по оценке учащихся. – Университет Плимута, 2003.</w:t>
      </w:r>
    </w:p>
    <w:p w:rsidR="00562786" w:rsidRPr="003450A8" w:rsidRDefault="00562786" w:rsidP="00562786">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241177" w:rsidRDefault="00241177"/>
    <w:sectPr w:rsidR="0024117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D62C3"/>
    <w:multiLevelType w:val="hybridMultilevel"/>
    <w:tmpl w:val="23B2C7B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171B243E"/>
    <w:multiLevelType w:val="hybridMultilevel"/>
    <w:tmpl w:val="77ACA39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29560C36"/>
    <w:multiLevelType w:val="hybridMultilevel"/>
    <w:tmpl w:val="2BA2718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34461DBC"/>
    <w:multiLevelType w:val="multilevel"/>
    <w:tmpl w:val="ECCAA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995C21"/>
    <w:multiLevelType w:val="hybridMultilevel"/>
    <w:tmpl w:val="5B6828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2E42C3C"/>
    <w:multiLevelType w:val="hybridMultilevel"/>
    <w:tmpl w:val="CA58471A"/>
    <w:lvl w:ilvl="0" w:tplc="04190005">
      <w:start w:val="1"/>
      <w:numFmt w:val="bullet"/>
      <w:lvlText w:val=""/>
      <w:lvlJc w:val="left"/>
      <w:pPr>
        <w:ind w:left="153" w:hanging="360"/>
      </w:pPr>
      <w:rPr>
        <w:rFonts w:ascii="Wingdings" w:hAnsi="Wingdings" w:hint="default"/>
      </w:rPr>
    </w:lvl>
    <w:lvl w:ilvl="1" w:tplc="04190003">
      <w:start w:val="1"/>
      <w:numFmt w:val="bullet"/>
      <w:lvlText w:val="o"/>
      <w:lvlJc w:val="left"/>
      <w:pPr>
        <w:ind w:left="873" w:hanging="360"/>
      </w:pPr>
      <w:rPr>
        <w:rFonts w:ascii="Courier New" w:hAnsi="Courier New" w:cs="Courier New" w:hint="default"/>
      </w:rPr>
    </w:lvl>
    <w:lvl w:ilvl="2" w:tplc="04190005">
      <w:start w:val="1"/>
      <w:numFmt w:val="bullet"/>
      <w:lvlText w:val=""/>
      <w:lvlJc w:val="left"/>
      <w:pPr>
        <w:ind w:left="1593" w:hanging="360"/>
      </w:pPr>
      <w:rPr>
        <w:rFonts w:ascii="Wingdings" w:hAnsi="Wingdings" w:hint="default"/>
      </w:rPr>
    </w:lvl>
    <w:lvl w:ilvl="3" w:tplc="04190001">
      <w:start w:val="1"/>
      <w:numFmt w:val="bullet"/>
      <w:lvlText w:val=""/>
      <w:lvlJc w:val="left"/>
      <w:pPr>
        <w:ind w:left="2313" w:hanging="360"/>
      </w:pPr>
      <w:rPr>
        <w:rFonts w:ascii="Symbol" w:hAnsi="Symbol" w:hint="default"/>
      </w:rPr>
    </w:lvl>
    <w:lvl w:ilvl="4" w:tplc="04190003">
      <w:start w:val="1"/>
      <w:numFmt w:val="bullet"/>
      <w:lvlText w:val="o"/>
      <w:lvlJc w:val="left"/>
      <w:pPr>
        <w:ind w:left="3033" w:hanging="360"/>
      </w:pPr>
      <w:rPr>
        <w:rFonts w:ascii="Courier New" w:hAnsi="Courier New" w:cs="Courier New" w:hint="default"/>
      </w:rPr>
    </w:lvl>
    <w:lvl w:ilvl="5" w:tplc="04190005">
      <w:start w:val="1"/>
      <w:numFmt w:val="bullet"/>
      <w:lvlText w:val=""/>
      <w:lvlJc w:val="left"/>
      <w:pPr>
        <w:ind w:left="3753" w:hanging="360"/>
      </w:pPr>
      <w:rPr>
        <w:rFonts w:ascii="Wingdings" w:hAnsi="Wingdings" w:hint="default"/>
      </w:rPr>
    </w:lvl>
    <w:lvl w:ilvl="6" w:tplc="04190001">
      <w:start w:val="1"/>
      <w:numFmt w:val="bullet"/>
      <w:lvlText w:val=""/>
      <w:lvlJc w:val="left"/>
      <w:pPr>
        <w:ind w:left="4473" w:hanging="360"/>
      </w:pPr>
      <w:rPr>
        <w:rFonts w:ascii="Symbol" w:hAnsi="Symbol" w:hint="default"/>
      </w:rPr>
    </w:lvl>
    <w:lvl w:ilvl="7" w:tplc="04190003">
      <w:start w:val="1"/>
      <w:numFmt w:val="bullet"/>
      <w:lvlText w:val="o"/>
      <w:lvlJc w:val="left"/>
      <w:pPr>
        <w:ind w:left="5193" w:hanging="360"/>
      </w:pPr>
      <w:rPr>
        <w:rFonts w:ascii="Courier New" w:hAnsi="Courier New" w:cs="Courier New" w:hint="default"/>
      </w:rPr>
    </w:lvl>
    <w:lvl w:ilvl="8" w:tplc="04190005">
      <w:start w:val="1"/>
      <w:numFmt w:val="bullet"/>
      <w:lvlText w:val=""/>
      <w:lvlJc w:val="left"/>
      <w:pPr>
        <w:ind w:left="5913" w:hanging="360"/>
      </w:pPr>
      <w:rPr>
        <w:rFonts w:ascii="Wingdings" w:hAnsi="Wingdings" w:hint="default"/>
      </w:rPr>
    </w:lvl>
  </w:abstractNum>
  <w:abstractNum w:abstractNumId="6" w15:restartNumberingAfterBreak="0">
    <w:nsid w:val="5E30145D"/>
    <w:multiLevelType w:val="hybridMultilevel"/>
    <w:tmpl w:val="2DFA187C"/>
    <w:lvl w:ilvl="0" w:tplc="04190005">
      <w:start w:val="1"/>
      <w:numFmt w:val="bullet"/>
      <w:lvlText w:val=""/>
      <w:lvlJc w:val="left"/>
      <w:pPr>
        <w:ind w:left="153" w:hanging="360"/>
      </w:pPr>
      <w:rPr>
        <w:rFonts w:ascii="Wingdings" w:hAnsi="Wingdings" w:hint="default"/>
      </w:rPr>
    </w:lvl>
    <w:lvl w:ilvl="1" w:tplc="04190003">
      <w:start w:val="1"/>
      <w:numFmt w:val="bullet"/>
      <w:lvlText w:val="o"/>
      <w:lvlJc w:val="left"/>
      <w:pPr>
        <w:ind w:left="873" w:hanging="360"/>
      </w:pPr>
      <w:rPr>
        <w:rFonts w:ascii="Courier New" w:hAnsi="Courier New" w:cs="Courier New" w:hint="default"/>
      </w:rPr>
    </w:lvl>
    <w:lvl w:ilvl="2" w:tplc="04190005">
      <w:start w:val="1"/>
      <w:numFmt w:val="bullet"/>
      <w:lvlText w:val=""/>
      <w:lvlJc w:val="left"/>
      <w:pPr>
        <w:ind w:left="1593" w:hanging="360"/>
      </w:pPr>
      <w:rPr>
        <w:rFonts w:ascii="Wingdings" w:hAnsi="Wingdings" w:hint="default"/>
      </w:rPr>
    </w:lvl>
    <w:lvl w:ilvl="3" w:tplc="04190001">
      <w:start w:val="1"/>
      <w:numFmt w:val="bullet"/>
      <w:lvlText w:val=""/>
      <w:lvlJc w:val="left"/>
      <w:pPr>
        <w:ind w:left="2313" w:hanging="360"/>
      </w:pPr>
      <w:rPr>
        <w:rFonts w:ascii="Symbol" w:hAnsi="Symbol" w:hint="default"/>
      </w:rPr>
    </w:lvl>
    <w:lvl w:ilvl="4" w:tplc="04190003">
      <w:start w:val="1"/>
      <w:numFmt w:val="bullet"/>
      <w:lvlText w:val="o"/>
      <w:lvlJc w:val="left"/>
      <w:pPr>
        <w:ind w:left="3033" w:hanging="360"/>
      </w:pPr>
      <w:rPr>
        <w:rFonts w:ascii="Courier New" w:hAnsi="Courier New" w:cs="Courier New" w:hint="default"/>
      </w:rPr>
    </w:lvl>
    <w:lvl w:ilvl="5" w:tplc="04190005">
      <w:start w:val="1"/>
      <w:numFmt w:val="bullet"/>
      <w:lvlText w:val=""/>
      <w:lvlJc w:val="left"/>
      <w:pPr>
        <w:ind w:left="3753" w:hanging="360"/>
      </w:pPr>
      <w:rPr>
        <w:rFonts w:ascii="Wingdings" w:hAnsi="Wingdings" w:hint="default"/>
      </w:rPr>
    </w:lvl>
    <w:lvl w:ilvl="6" w:tplc="04190001">
      <w:start w:val="1"/>
      <w:numFmt w:val="bullet"/>
      <w:lvlText w:val=""/>
      <w:lvlJc w:val="left"/>
      <w:pPr>
        <w:ind w:left="4473" w:hanging="360"/>
      </w:pPr>
      <w:rPr>
        <w:rFonts w:ascii="Symbol" w:hAnsi="Symbol" w:hint="default"/>
      </w:rPr>
    </w:lvl>
    <w:lvl w:ilvl="7" w:tplc="04190003">
      <w:start w:val="1"/>
      <w:numFmt w:val="bullet"/>
      <w:lvlText w:val="o"/>
      <w:lvlJc w:val="left"/>
      <w:pPr>
        <w:ind w:left="5193" w:hanging="360"/>
      </w:pPr>
      <w:rPr>
        <w:rFonts w:ascii="Courier New" w:hAnsi="Courier New" w:cs="Courier New" w:hint="default"/>
      </w:rPr>
    </w:lvl>
    <w:lvl w:ilvl="8" w:tplc="04190005">
      <w:start w:val="1"/>
      <w:numFmt w:val="bullet"/>
      <w:lvlText w:val=""/>
      <w:lvlJc w:val="left"/>
      <w:pPr>
        <w:ind w:left="5913" w:hanging="360"/>
      </w:pPr>
      <w:rPr>
        <w:rFonts w:ascii="Wingdings" w:hAnsi="Wingdings" w:hint="default"/>
      </w:rPr>
    </w:lvl>
  </w:abstractNum>
  <w:abstractNum w:abstractNumId="7" w15:restartNumberingAfterBreak="0">
    <w:nsid w:val="74151DB4"/>
    <w:multiLevelType w:val="multilevel"/>
    <w:tmpl w:val="79AAC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F72F82"/>
    <w:multiLevelType w:val="hybridMultilevel"/>
    <w:tmpl w:val="134A41C4"/>
    <w:lvl w:ilvl="0" w:tplc="80F0030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4"/>
  </w:num>
  <w:num w:numId="2">
    <w:abstractNumId w:val="7"/>
  </w:num>
  <w:num w:numId="3">
    <w:abstractNumId w:val="3"/>
  </w:num>
  <w:num w:numId="4">
    <w:abstractNumId w:val="8"/>
  </w:num>
  <w:num w:numId="5">
    <w:abstractNumId w:val="5"/>
  </w:num>
  <w:num w:numId="6">
    <w:abstractNumId w:val="6"/>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CA8"/>
    <w:rsid w:val="00241177"/>
    <w:rsid w:val="0047723C"/>
    <w:rsid w:val="00562786"/>
    <w:rsid w:val="005D0DBA"/>
    <w:rsid w:val="00835CA8"/>
    <w:rsid w:val="00941469"/>
    <w:rsid w:val="00A749C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E24957-CB01-49DA-9ADD-64E9A34E1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2786"/>
    <w:pPr>
      <w:spacing w:after="200" w:line="276" w:lineRule="auto"/>
      <w:ind w:firstLine="709"/>
    </w:pPr>
    <w:rPr>
      <w:rFonts w:eastAsiaTheme="minorHAnsi"/>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62786"/>
    <w:rPr>
      <w:b/>
      <w:bCs/>
    </w:rPr>
  </w:style>
  <w:style w:type="paragraph" w:styleId="a4">
    <w:name w:val="Normal (Web)"/>
    <w:basedOn w:val="a"/>
    <w:unhideWhenUsed/>
    <w:rsid w:val="00562786"/>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styleId="a5">
    <w:name w:val="List Paragraph"/>
    <w:basedOn w:val="a"/>
    <w:uiPriority w:val="34"/>
    <w:qFormat/>
    <w:rsid w:val="00562786"/>
    <w:pPr>
      <w:ind w:left="720"/>
      <w:contextualSpacing/>
    </w:pPr>
  </w:style>
  <w:style w:type="table" w:styleId="a6">
    <w:name w:val="Table Grid"/>
    <w:basedOn w:val="a1"/>
    <w:uiPriority w:val="59"/>
    <w:rsid w:val="00562786"/>
    <w:pPr>
      <w:spacing w:after="0" w:line="240" w:lineRule="auto"/>
      <w:ind w:firstLine="709"/>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 Spacing"/>
    <w:link w:val="a8"/>
    <w:uiPriority w:val="1"/>
    <w:qFormat/>
    <w:rsid w:val="00562786"/>
    <w:pPr>
      <w:spacing w:after="0" w:line="240" w:lineRule="auto"/>
    </w:pPr>
    <w:rPr>
      <w:rFonts w:eastAsiaTheme="minorHAnsi"/>
      <w:lang w:eastAsia="en-US"/>
    </w:rPr>
  </w:style>
  <w:style w:type="character" w:customStyle="1" w:styleId="c0">
    <w:name w:val="c0"/>
    <w:basedOn w:val="a0"/>
    <w:rsid w:val="00562786"/>
  </w:style>
  <w:style w:type="character" w:customStyle="1" w:styleId="c8">
    <w:name w:val="c8"/>
    <w:basedOn w:val="a0"/>
    <w:rsid w:val="00562786"/>
  </w:style>
  <w:style w:type="character" w:customStyle="1" w:styleId="a8">
    <w:name w:val="Без интервала Знак"/>
    <w:basedOn w:val="a0"/>
    <w:link w:val="a7"/>
    <w:uiPriority w:val="1"/>
    <w:rsid w:val="00562786"/>
    <w:rPr>
      <w:rFonts w:eastAsiaTheme="minorHAnsi"/>
      <w:lang w:eastAsia="en-US"/>
    </w:rPr>
  </w:style>
  <w:style w:type="table" w:customStyle="1" w:styleId="1">
    <w:name w:val="Сетка таблицы1"/>
    <w:basedOn w:val="a1"/>
    <w:next w:val="a6"/>
    <w:uiPriority w:val="59"/>
    <w:rsid w:val="0056278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8</Pages>
  <Words>2141</Words>
  <Characters>12207</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2021-11-11T14:08:00Z</dcterms:created>
  <dcterms:modified xsi:type="dcterms:W3CDTF">2021-11-11T14:46:00Z</dcterms:modified>
</cp:coreProperties>
</file>