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8B" w:rsidRPr="0079510E" w:rsidRDefault="00945D8B" w:rsidP="00945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D8B" w:rsidRPr="0079510E" w:rsidRDefault="00945D8B" w:rsidP="00945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54" w:rsidRPr="00722531" w:rsidRDefault="00A13454" w:rsidP="00A13454">
      <w:pPr>
        <w:spacing w:after="0" w:line="256" w:lineRule="auto"/>
        <w:jc w:val="center"/>
        <w:rPr>
          <w:rFonts w:ascii="Times New Roman" w:eastAsia="Calibri" w:hAnsi="Times New Roman" w:cs="Calibri"/>
          <w:sz w:val="36"/>
          <w:szCs w:val="36"/>
          <w:lang w:bidi="hi-IN"/>
        </w:rPr>
      </w:pPr>
      <w:r w:rsidRPr="00722531">
        <w:rPr>
          <w:rFonts w:ascii="Times New Roman" w:eastAsia="Calibri" w:hAnsi="Times New Roman" w:cs="Calibri"/>
          <w:sz w:val="36"/>
          <w:szCs w:val="36"/>
          <w:lang w:bidi="hi-IN"/>
        </w:rPr>
        <w:t>муниципальное бюджетное учреждение</w:t>
      </w:r>
    </w:p>
    <w:p w:rsidR="00A13454" w:rsidRPr="00722531" w:rsidRDefault="00A13454" w:rsidP="00A13454">
      <w:pPr>
        <w:spacing w:after="0" w:line="256" w:lineRule="auto"/>
        <w:jc w:val="center"/>
        <w:rPr>
          <w:rFonts w:ascii="Times New Roman" w:eastAsia="Calibri" w:hAnsi="Times New Roman" w:cs="Calibri"/>
          <w:sz w:val="36"/>
          <w:szCs w:val="36"/>
          <w:lang w:bidi="hi-IN"/>
        </w:rPr>
      </w:pPr>
      <w:r w:rsidRPr="00722531">
        <w:rPr>
          <w:rFonts w:ascii="Times New Roman" w:eastAsia="Calibri" w:hAnsi="Times New Roman" w:cs="Calibri"/>
          <w:sz w:val="36"/>
          <w:szCs w:val="36"/>
          <w:lang w:bidi="hi-IN"/>
        </w:rPr>
        <w:t>дополнительного образования города Шахты</w:t>
      </w:r>
    </w:p>
    <w:p w:rsidR="00A13454" w:rsidRPr="00722531" w:rsidRDefault="00A13454" w:rsidP="00A13454">
      <w:pPr>
        <w:spacing w:after="0" w:line="256" w:lineRule="auto"/>
        <w:jc w:val="center"/>
        <w:rPr>
          <w:rFonts w:ascii="Times New Roman" w:eastAsia="Calibri" w:hAnsi="Times New Roman" w:cs="Calibri"/>
          <w:sz w:val="36"/>
          <w:szCs w:val="36"/>
          <w:lang w:bidi="hi-IN"/>
        </w:rPr>
      </w:pPr>
      <w:r w:rsidRPr="00722531">
        <w:rPr>
          <w:rFonts w:ascii="Times New Roman" w:eastAsia="Calibri" w:hAnsi="Times New Roman" w:cs="Calibri"/>
          <w:sz w:val="36"/>
          <w:szCs w:val="36"/>
          <w:lang w:bidi="hi-IN"/>
        </w:rPr>
        <w:t>«Детская школа искусств»</w:t>
      </w:r>
    </w:p>
    <w:p w:rsidR="00945D8B" w:rsidRDefault="00945D8B" w:rsidP="00945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8B" w:rsidRDefault="00945D8B" w:rsidP="00945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8B" w:rsidRPr="0079510E" w:rsidRDefault="00945D8B" w:rsidP="00945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8B" w:rsidRPr="0079510E" w:rsidRDefault="00945D8B" w:rsidP="00945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8B" w:rsidRPr="0079510E" w:rsidRDefault="00945D8B" w:rsidP="00945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8B" w:rsidRPr="0079510E" w:rsidRDefault="00945D8B" w:rsidP="00945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8B" w:rsidRPr="00F007DD" w:rsidRDefault="00945D8B" w:rsidP="00945D8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17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</w:t>
      </w:r>
      <w:bookmarkStart w:id="0" w:name="_GoBack"/>
      <w:bookmarkEnd w:id="0"/>
    </w:p>
    <w:p w:rsidR="00945D8B" w:rsidRPr="00F90545" w:rsidRDefault="00945D8B" w:rsidP="00945D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5D8B" w:rsidRDefault="00945D8B" w:rsidP="00945D8B">
      <w:pPr>
        <w:pStyle w:val="2"/>
        <w:shd w:val="clear" w:color="auto" w:fill="auto"/>
        <w:tabs>
          <w:tab w:val="left" w:pos="4651"/>
        </w:tabs>
        <w:spacing w:line="276" w:lineRule="auto"/>
        <w:ind w:left="20"/>
        <w:rPr>
          <w:sz w:val="40"/>
          <w:szCs w:val="40"/>
        </w:rPr>
      </w:pPr>
      <w:r>
        <w:rPr>
          <w:sz w:val="40"/>
          <w:szCs w:val="40"/>
        </w:rPr>
        <w:t xml:space="preserve"> «</w:t>
      </w:r>
      <w:r w:rsidRPr="00237B9F">
        <w:rPr>
          <w:sz w:val="40"/>
          <w:szCs w:val="40"/>
        </w:rPr>
        <w:t>Особенности музыкального сопровождения уроков хореографии</w:t>
      </w:r>
      <w:r w:rsidRPr="00EE39D4">
        <w:rPr>
          <w:sz w:val="40"/>
          <w:szCs w:val="40"/>
        </w:rPr>
        <w:t xml:space="preserve"> </w:t>
      </w:r>
      <w:r w:rsidRPr="00F007DD">
        <w:rPr>
          <w:sz w:val="40"/>
          <w:szCs w:val="40"/>
        </w:rPr>
        <w:t>концертмейстера ДШИ»</w:t>
      </w:r>
    </w:p>
    <w:p w:rsidR="00945D8B" w:rsidRPr="00237B9F" w:rsidRDefault="00945D8B" w:rsidP="00945D8B">
      <w:pPr>
        <w:tabs>
          <w:tab w:val="left" w:pos="8931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945D8B" w:rsidRPr="00F90545" w:rsidRDefault="00945D8B" w:rsidP="00945D8B">
      <w:pPr>
        <w:pStyle w:val="2"/>
        <w:shd w:val="clear" w:color="auto" w:fill="auto"/>
        <w:tabs>
          <w:tab w:val="left" w:pos="4651"/>
        </w:tabs>
        <w:spacing w:line="276" w:lineRule="auto"/>
        <w:ind w:left="20"/>
        <w:rPr>
          <w:sz w:val="36"/>
          <w:szCs w:val="36"/>
        </w:rPr>
      </w:pPr>
    </w:p>
    <w:p w:rsidR="00945D8B" w:rsidRPr="0079510E" w:rsidRDefault="00945D8B" w:rsidP="00945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8B" w:rsidRPr="008F1785" w:rsidRDefault="00945D8B" w:rsidP="00945D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5D8B" w:rsidRPr="008F1785" w:rsidRDefault="00945D8B" w:rsidP="00945D8B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45D8B" w:rsidRPr="008F1785" w:rsidRDefault="00945D8B" w:rsidP="00A1345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531" w:rsidRDefault="00722531" w:rsidP="00722531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онцертмейстер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Чаплыгина И.А.</w:t>
      </w:r>
    </w:p>
    <w:p w:rsidR="00722531" w:rsidRPr="009E7743" w:rsidRDefault="00722531" w:rsidP="00722531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E7743">
        <w:rPr>
          <w:rFonts w:ascii="Times New Roman" w:hAnsi="Times New Roman" w:cs="Times New Roman"/>
          <w:sz w:val="28"/>
          <w:szCs w:val="28"/>
        </w:rPr>
        <w:t>МБУ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74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E774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9E7743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Pr="009E7743">
        <w:rPr>
          <w:rFonts w:ascii="Times New Roman" w:hAnsi="Times New Roman" w:cs="Times New Roman"/>
          <w:sz w:val="28"/>
          <w:szCs w:val="28"/>
        </w:rPr>
        <w:t xml:space="preserve"> «Детская школа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743">
        <w:rPr>
          <w:rFonts w:ascii="Times New Roman" w:hAnsi="Times New Roman" w:cs="Times New Roman"/>
          <w:sz w:val="28"/>
          <w:szCs w:val="28"/>
        </w:rPr>
        <w:t>искусств»</w:t>
      </w:r>
    </w:p>
    <w:p w:rsidR="00722531" w:rsidRPr="00DE7C4D" w:rsidRDefault="00722531" w:rsidP="00722531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9E7743">
        <w:rPr>
          <w:rFonts w:ascii="Times New Roman" w:eastAsia="Calibri" w:hAnsi="Times New Roman" w:cs="Times New Roman"/>
          <w:sz w:val="28"/>
          <w:szCs w:val="28"/>
        </w:rPr>
        <w:t xml:space="preserve">ЦИ </w:t>
      </w:r>
      <w:proofErr w:type="spellStart"/>
      <w:r w:rsidRPr="009E7743">
        <w:rPr>
          <w:rFonts w:ascii="Times New Roman" w:eastAsia="Calibri" w:hAnsi="Times New Roman" w:cs="Times New Roman"/>
          <w:sz w:val="28"/>
          <w:szCs w:val="28"/>
        </w:rPr>
        <w:t>им.И.О.Дунаевского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Шахты, Ростовской обл.</w:t>
      </w:r>
    </w:p>
    <w:p w:rsidR="00945D8B" w:rsidRDefault="00945D8B" w:rsidP="00945D8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5D8B" w:rsidRPr="008F1785" w:rsidRDefault="00945D8B" w:rsidP="00945D8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5D8B" w:rsidRDefault="00945D8B" w:rsidP="00945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54" w:rsidRDefault="00A13454" w:rsidP="00945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54" w:rsidRDefault="00A13454" w:rsidP="00945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54" w:rsidRDefault="00A13454" w:rsidP="00945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54" w:rsidRPr="0079510E" w:rsidRDefault="00A13454" w:rsidP="00945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8B" w:rsidRPr="008F1785" w:rsidRDefault="00945D8B" w:rsidP="00945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8F178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F178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8F1785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A13454" w:rsidRDefault="00A13454" w:rsidP="007E2421"/>
    <w:p w:rsidR="007E2421" w:rsidRDefault="007E2421" w:rsidP="007E2421">
      <w:pPr>
        <w:rPr>
          <w:rFonts w:ascii="Times New Roman" w:hAnsi="Times New Roman" w:cs="Times New Roman"/>
          <w:sz w:val="36"/>
          <w:szCs w:val="36"/>
        </w:rPr>
      </w:pPr>
    </w:p>
    <w:p w:rsidR="003F4B91" w:rsidRPr="00A86EB2" w:rsidRDefault="00111760" w:rsidP="00A13454">
      <w:pPr>
        <w:jc w:val="center"/>
        <w:rPr>
          <w:rFonts w:ascii="Times New Roman" w:hAnsi="Times New Roman" w:cs="Times New Roman"/>
          <w:sz w:val="36"/>
          <w:szCs w:val="36"/>
        </w:rPr>
      </w:pPr>
      <w:r w:rsidRPr="00A86EB2">
        <w:rPr>
          <w:rFonts w:ascii="Times New Roman" w:hAnsi="Times New Roman" w:cs="Times New Roman"/>
          <w:sz w:val="36"/>
          <w:szCs w:val="36"/>
        </w:rPr>
        <w:lastRenderedPageBreak/>
        <w:t>Содержание</w:t>
      </w:r>
      <w:r w:rsidR="00237B9F" w:rsidRPr="00A86EB2">
        <w:rPr>
          <w:rFonts w:ascii="Times New Roman" w:hAnsi="Times New Roman" w:cs="Times New Roman"/>
          <w:sz w:val="36"/>
          <w:szCs w:val="36"/>
        </w:rPr>
        <w:t>:</w:t>
      </w:r>
      <w:r w:rsidRPr="00A86EB2">
        <w:rPr>
          <w:rFonts w:ascii="Times New Roman" w:hAnsi="Times New Roman" w:cs="Times New Roman"/>
          <w:sz w:val="36"/>
          <w:szCs w:val="36"/>
        </w:rPr>
        <w:t> </w:t>
      </w:r>
      <w:r w:rsidRPr="00A86EB2">
        <w:rPr>
          <w:rFonts w:ascii="Times New Roman" w:hAnsi="Times New Roman" w:cs="Times New Roman"/>
          <w:sz w:val="36"/>
          <w:szCs w:val="36"/>
        </w:rPr>
        <w:br/>
      </w:r>
    </w:p>
    <w:p w:rsidR="00237B9F" w:rsidRDefault="00111760" w:rsidP="00111760">
      <w:pPr>
        <w:rPr>
          <w:rFonts w:ascii="Times New Roman" w:hAnsi="Times New Roman" w:cs="Times New Roman"/>
          <w:sz w:val="28"/>
          <w:szCs w:val="28"/>
        </w:rPr>
      </w:pPr>
      <w:r w:rsidRPr="00237B9F">
        <w:rPr>
          <w:rFonts w:ascii="Times New Roman" w:hAnsi="Times New Roman" w:cs="Times New Roman"/>
          <w:sz w:val="28"/>
          <w:szCs w:val="28"/>
        </w:rPr>
        <w:t>1.</w:t>
      </w:r>
      <w:r w:rsidR="00A15E32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Специфика работы концертмейстеров хореографии</w:t>
      </w:r>
      <w:r w:rsidR="00A86EB2">
        <w:rPr>
          <w:rFonts w:ascii="Times New Roman" w:hAnsi="Times New Roman" w:cs="Times New Roman"/>
          <w:sz w:val="28"/>
          <w:szCs w:val="28"/>
        </w:rPr>
        <w:t>.</w:t>
      </w:r>
      <w:r w:rsidRPr="00237B9F">
        <w:rPr>
          <w:rFonts w:ascii="Times New Roman" w:hAnsi="Times New Roman" w:cs="Times New Roman"/>
          <w:sz w:val="28"/>
          <w:szCs w:val="28"/>
        </w:rPr>
        <w:br/>
        <w:t>2.</w:t>
      </w:r>
      <w:r w:rsidR="00A15E32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Особенности музыкального сопровождения уроков хореографии</w:t>
      </w:r>
      <w:r w:rsidR="00A86EB2">
        <w:rPr>
          <w:rFonts w:ascii="Times New Roman" w:hAnsi="Times New Roman" w:cs="Times New Roman"/>
          <w:sz w:val="28"/>
          <w:szCs w:val="28"/>
        </w:rPr>
        <w:t>.</w:t>
      </w:r>
      <w:r w:rsidRPr="00237B9F">
        <w:rPr>
          <w:rFonts w:ascii="Times New Roman" w:hAnsi="Times New Roman" w:cs="Times New Roman"/>
          <w:sz w:val="28"/>
          <w:szCs w:val="28"/>
        </w:rPr>
        <w:br/>
        <w:t>3.</w:t>
      </w:r>
      <w:r w:rsidR="00A15E32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Принципы подбора музыкальных фрагментов для классического экзерсиса</w:t>
      </w:r>
      <w:r w:rsidR="00A86EB2">
        <w:rPr>
          <w:rFonts w:ascii="Times New Roman" w:hAnsi="Times New Roman" w:cs="Times New Roman"/>
          <w:sz w:val="28"/>
          <w:szCs w:val="28"/>
        </w:rPr>
        <w:t>.</w:t>
      </w:r>
      <w:r w:rsidRPr="00237B9F">
        <w:rPr>
          <w:rFonts w:ascii="Times New Roman" w:hAnsi="Times New Roman" w:cs="Times New Roman"/>
          <w:sz w:val="28"/>
          <w:szCs w:val="28"/>
        </w:rPr>
        <w:br/>
      </w:r>
      <w:r w:rsidR="00A15E32">
        <w:rPr>
          <w:rFonts w:ascii="Times New Roman" w:hAnsi="Times New Roman" w:cs="Times New Roman"/>
          <w:sz w:val="28"/>
          <w:szCs w:val="28"/>
        </w:rPr>
        <w:t>4. Вывод</w:t>
      </w:r>
      <w:r w:rsidR="00A86EB2">
        <w:rPr>
          <w:rFonts w:ascii="Times New Roman" w:hAnsi="Times New Roman" w:cs="Times New Roman"/>
          <w:sz w:val="28"/>
          <w:szCs w:val="28"/>
        </w:rPr>
        <w:t>.</w:t>
      </w:r>
      <w:r w:rsidR="00945D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5. Список литературы.</w:t>
      </w:r>
    </w:p>
    <w:p w:rsidR="003F4B91" w:rsidRDefault="003F4B91" w:rsidP="00111760">
      <w:pPr>
        <w:rPr>
          <w:rFonts w:ascii="Times New Roman" w:hAnsi="Times New Roman" w:cs="Times New Roman"/>
          <w:sz w:val="28"/>
          <w:szCs w:val="28"/>
        </w:rPr>
      </w:pPr>
    </w:p>
    <w:p w:rsidR="003F4B91" w:rsidRDefault="003F4B91" w:rsidP="00A13454">
      <w:pPr>
        <w:rPr>
          <w:rFonts w:ascii="Times New Roman" w:hAnsi="Times New Roman" w:cs="Times New Roman"/>
          <w:sz w:val="36"/>
          <w:szCs w:val="36"/>
        </w:rPr>
      </w:pPr>
    </w:p>
    <w:p w:rsidR="00237B9F" w:rsidRPr="00A86EB2" w:rsidRDefault="00111760" w:rsidP="00237B9F">
      <w:pPr>
        <w:jc w:val="center"/>
        <w:rPr>
          <w:rFonts w:ascii="Times New Roman" w:hAnsi="Times New Roman" w:cs="Times New Roman"/>
          <w:sz w:val="36"/>
          <w:szCs w:val="36"/>
        </w:rPr>
      </w:pPr>
      <w:r w:rsidRPr="00A86EB2">
        <w:rPr>
          <w:rFonts w:ascii="Times New Roman" w:hAnsi="Times New Roman" w:cs="Times New Roman"/>
          <w:sz w:val="36"/>
          <w:szCs w:val="36"/>
        </w:rPr>
        <w:t>Специфика работы концертмейстеров хореографии</w:t>
      </w:r>
      <w:r w:rsidRPr="00A86EB2">
        <w:rPr>
          <w:rFonts w:ascii="Times New Roman" w:hAnsi="Times New Roman" w:cs="Times New Roman"/>
          <w:sz w:val="36"/>
          <w:szCs w:val="36"/>
        </w:rPr>
        <w:br/>
      </w:r>
    </w:p>
    <w:p w:rsidR="007E2421" w:rsidRDefault="00237B9F" w:rsidP="00111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1760" w:rsidRPr="00237B9F">
        <w:rPr>
          <w:rFonts w:ascii="Times New Roman" w:hAnsi="Times New Roman" w:cs="Times New Roman"/>
          <w:sz w:val="28"/>
          <w:szCs w:val="28"/>
        </w:rPr>
        <w:t>Мастерство концертмейстера глубоко специфично. Он</w:t>
      </w:r>
      <w:r>
        <w:rPr>
          <w:rFonts w:ascii="Times New Roman" w:hAnsi="Times New Roman" w:cs="Times New Roman"/>
          <w:sz w:val="28"/>
          <w:szCs w:val="28"/>
        </w:rPr>
        <w:t xml:space="preserve">о требует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B59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пианиста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артистизма,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но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и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разносторонних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музыкально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1760" w:rsidRPr="00237B9F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111760" w:rsidRPr="00237B9F">
        <w:rPr>
          <w:rFonts w:ascii="Times New Roman" w:hAnsi="Times New Roman" w:cs="Times New Roman"/>
          <w:sz w:val="28"/>
          <w:szCs w:val="28"/>
        </w:rPr>
        <w:t>сполнительских дарований, применения многосторонних знаний и умений по курсам гармонии,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сольфеджио,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полифонии,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истории музыки,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анализа музыкальных произведений, вокальной и хоровой литературы, педагогики – в их взаимосвязях. </w:t>
      </w:r>
      <w:r w:rsidR="00111760" w:rsidRPr="00237B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1760" w:rsidRPr="00237B9F">
        <w:rPr>
          <w:rFonts w:ascii="Times New Roman" w:hAnsi="Times New Roman" w:cs="Times New Roman"/>
          <w:sz w:val="28"/>
          <w:szCs w:val="28"/>
        </w:rPr>
        <w:t>Полноценная</w:t>
      </w:r>
      <w:r w:rsidR="00DB594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профессиональная </w:t>
      </w:r>
      <w:r w:rsidR="00DB594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концертмейстера предполагает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у него комплекса психологических качеств личности, таких 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как: большой 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объем внимания и памяти, 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высокая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работоспособность, мобильность реакции и находчивость в неожиданных ситуациях, выдержка и воля, 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едагогический т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 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чуткость. 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Концертмейстеру необходимо питать особую, 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бескорыстную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любовь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к 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специальности, которая (за редким исключением</w:t>
      </w:r>
      <w:proofErr w:type="gramStart"/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не приносит</w:t>
      </w:r>
      <w:r w:rsidR="00DB594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внешнего</w:t>
      </w:r>
      <w:r w:rsidR="00DB594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успеха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–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аплодисментов, </w:t>
      </w:r>
      <w:r w:rsidR="00DB594E">
        <w:rPr>
          <w:rFonts w:ascii="Times New Roman" w:hAnsi="Times New Roman" w:cs="Times New Roman"/>
          <w:sz w:val="28"/>
          <w:szCs w:val="28"/>
        </w:rPr>
        <w:t xml:space="preserve"> 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цветов, почестей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и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званий. 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Он часто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остается</w:t>
      </w:r>
      <w:r w:rsidR="00DB594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«в тени», его работа</w:t>
      </w:r>
      <w:r w:rsidR="00DB594E"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>растворяется в общем труде всего коллектива. </w:t>
      </w:r>
      <w:r w:rsidR="00111760" w:rsidRPr="00237B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1760" w:rsidRPr="00237B9F">
        <w:rPr>
          <w:rFonts w:ascii="Times New Roman" w:hAnsi="Times New Roman" w:cs="Times New Roman"/>
          <w:sz w:val="28"/>
          <w:szCs w:val="28"/>
        </w:rPr>
        <w:t>Рассмотрим деятельность концертмейстера, работающего с детьми разных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DB594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DB59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DB59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B594E">
        <w:rPr>
          <w:rFonts w:ascii="Times New Roman" w:hAnsi="Times New Roman" w:cs="Times New Roman"/>
          <w:sz w:val="28"/>
          <w:szCs w:val="28"/>
        </w:rPr>
        <w:t xml:space="preserve">  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="00DB594E">
        <w:rPr>
          <w:rFonts w:ascii="Times New Roman" w:hAnsi="Times New Roman" w:cs="Times New Roman"/>
          <w:sz w:val="28"/>
          <w:szCs w:val="28"/>
        </w:rPr>
        <w:t xml:space="preserve"> 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хореографии.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DB594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Специфика</w:t>
      </w:r>
      <w:r w:rsidR="00DB59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концертмейстеров</w:t>
      </w:r>
      <w:r w:rsidR="00DB594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хореографии</w:t>
      </w:r>
      <w:r w:rsidR="00DB594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DB594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собой 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весьма ответственную 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сферу 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деятельности музыкантов, призванных участвовать в повседневной</w:t>
      </w:r>
      <w:r w:rsidR="00DB594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работе</w:t>
      </w:r>
      <w:r w:rsidR="00DB594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-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DB594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хореографов. </w:t>
      </w:r>
      <w:r w:rsidR="00DB594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Творческая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атмосфера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в хореографическом коллективе не позволяет ему ограничиваться формальным отношением к своим обязанностям.</w:t>
      </w:r>
      <w:r w:rsidR="00111760" w:rsidRPr="00237B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1760" w:rsidRPr="00237B9F">
        <w:rPr>
          <w:rFonts w:ascii="Times New Roman" w:hAnsi="Times New Roman" w:cs="Times New Roman"/>
          <w:sz w:val="28"/>
          <w:szCs w:val="28"/>
        </w:rPr>
        <w:t>Концертмейстеров именно хореографии не готовят практически ни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в одном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заведении.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А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ведь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у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хореографического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искусства свои </w:t>
      </w:r>
      <w:r w:rsidR="00111760" w:rsidRPr="00237B9F">
        <w:rPr>
          <w:rFonts w:ascii="Times New Roman" w:hAnsi="Times New Roman" w:cs="Times New Roman"/>
          <w:sz w:val="28"/>
          <w:szCs w:val="28"/>
        </w:rPr>
        <w:lastRenderedPageBreak/>
        <w:t xml:space="preserve">специфические требования,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13454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приходится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постигать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на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практике.</w:t>
      </w:r>
      <w:r w:rsidR="00111760" w:rsidRPr="00237B9F">
        <w:rPr>
          <w:rFonts w:ascii="Times New Roman" w:hAnsi="Times New Roman" w:cs="Times New Roman"/>
          <w:sz w:val="28"/>
          <w:szCs w:val="28"/>
        </w:rPr>
        <w:br/>
        <w:t xml:space="preserve">Какие </w:t>
      </w:r>
      <w:r w:rsidR="00A13454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A13454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необходимы </w:t>
      </w:r>
      <w:r w:rsidR="00A13454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концертмей</w:t>
      </w:r>
      <w:r>
        <w:rPr>
          <w:rFonts w:ascii="Times New Roman" w:hAnsi="Times New Roman" w:cs="Times New Roman"/>
          <w:sz w:val="28"/>
          <w:szCs w:val="28"/>
        </w:rPr>
        <w:t xml:space="preserve">стеру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хореографического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класса, </w:t>
      </w:r>
      <w:r w:rsidR="00111760" w:rsidRPr="00237B9F">
        <w:rPr>
          <w:rFonts w:ascii="Times New Roman" w:hAnsi="Times New Roman" w:cs="Times New Roman"/>
          <w:sz w:val="28"/>
          <w:szCs w:val="28"/>
        </w:rPr>
        <w:t>кро</w:t>
      </w:r>
      <w:r>
        <w:rPr>
          <w:rFonts w:ascii="Times New Roman" w:hAnsi="Times New Roman" w:cs="Times New Roman"/>
          <w:sz w:val="28"/>
          <w:szCs w:val="28"/>
        </w:rPr>
        <w:t xml:space="preserve">ме тех, что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пианисту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,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чтобы естественно и легко обрести профессионализм?</w:t>
      </w:r>
      <w:r w:rsidR="00111760" w:rsidRPr="00237B9F">
        <w:rPr>
          <w:rFonts w:ascii="Times New Roman" w:hAnsi="Times New Roman" w:cs="Times New Roman"/>
          <w:sz w:val="28"/>
          <w:szCs w:val="28"/>
        </w:rPr>
        <w:br/>
      </w:r>
      <w:r w:rsidR="003223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Освоение музыкальной специфики предмета возможно только при параллельном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071644">
        <w:rPr>
          <w:rFonts w:ascii="Times New Roman" w:hAnsi="Times New Roman" w:cs="Times New Roman"/>
          <w:sz w:val="28"/>
          <w:szCs w:val="28"/>
        </w:rPr>
        <w:t xml:space="preserve">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изучении </w:t>
      </w:r>
      <w:r w:rsidR="00071644">
        <w:rPr>
          <w:rFonts w:ascii="Times New Roman" w:hAnsi="Times New Roman" w:cs="Times New Roman"/>
          <w:sz w:val="28"/>
          <w:szCs w:val="28"/>
        </w:rPr>
        <w:t xml:space="preserve"> </w:t>
      </w:r>
      <w:r w:rsidR="00A13454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специф</w:t>
      </w:r>
      <w:r w:rsidR="0032231F">
        <w:rPr>
          <w:rFonts w:ascii="Times New Roman" w:hAnsi="Times New Roman" w:cs="Times New Roman"/>
          <w:sz w:val="28"/>
          <w:szCs w:val="28"/>
        </w:rPr>
        <w:t>ики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071644">
        <w:rPr>
          <w:rFonts w:ascii="Times New Roman" w:hAnsi="Times New Roman" w:cs="Times New Roman"/>
          <w:sz w:val="28"/>
          <w:szCs w:val="28"/>
        </w:rPr>
        <w:t xml:space="preserve">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32231F">
        <w:rPr>
          <w:rFonts w:ascii="Times New Roman" w:hAnsi="Times New Roman" w:cs="Times New Roman"/>
          <w:sz w:val="28"/>
          <w:szCs w:val="28"/>
        </w:rPr>
        <w:t xml:space="preserve"> хореографического</w:t>
      </w:r>
      <w:r w:rsidR="00A13454">
        <w:rPr>
          <w:rFonts w:ascii="Times New Roman" w:hAnsi="Times New Roman" w:cs="Times New Roman"/>
          <w:sz w:val="28"/>
          <w:szCs w:val="28"/>
        </w:rPr>
        <w:t xml:space="preserve">  </w:t>
      </w:r>
      <w:r w:rsidR="00071644">
        <w:rPr>
          <w:rFonts w:ascii="Times New Roman" w:hAnsi="Times New Roman" w:cs="Times New Roman"/>
          <w:sz w:val="28"/>
          <w:szCs w:val="28"/>
        </w:rPr>
        <w:t xml:space="preserve"> </w:t>
      </w:r>
      <w:r w:rsidR="0032231F">
        <w:rPr>
          <w:rFonts w:ascii="Times New Roman" w:hAnsi="Times New Roman" w:cs="Times New Roman"/>
          <w:sz w:val="28"/>
          <w:szCs w:val="28"/>
        </w:rPr>
        <w:t xml:space="preserve"> искусства:</w:t>
      </w:r>
      <w:r w:rsidR="00111760" w:rsidRPr="00237B9F">
        <w:rPr>
          <w:rFonts w:ascii="Times New Roman" w:hAnsi="Times New Roman" w:cs="Times New Roman"/>
          <w:sz w:val="28"/>
          <w:szCs w:val="28"/>
        </w:rPr>
        <w:br/>
        <w:t xml:space="preserve">1. Во-первых, необходимо овладеть танцевальной терминологией, чтобы знать о каком упражнении идет речь. </w:t>
      </w:r>
      <w:proofErr w:type="gramStart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Музыкальные термины итальянского происхождения, </w:t>
      </w:r>
      <w:r w:rsidR="00A13454"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а </w:t>
      </w:r>
      <w:r w:rsidR="00A13454"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>хореографические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–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французского.</w:t>
      </w:r>
      <w:proofErr w:type="gramEnd"/>
      <w:r w:rsidR="00A13454"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Поэтому концертмейстер должен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понимать 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педагога-хореографа, чтобы правильно подобрать 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музыкальное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сопровождение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к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тому 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или 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иному упражнению. </w:t>
      </w:r>
      <w:r w:rsidR="00111760" w:rsidRPr="00237B9F">
        <w:rPr>
          <w:rFonts w:ascii="Times New Roman" w:hAnsi="Times New Roman" w:cs="Times New Roman"/>
          <w:sz w:val="28"/>
          <w:szCs w:val="28"/>
        </w:rPr>
        <w:br/>
        <w:t xml:space="preserve">2. Во-вторых,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необходимо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знать, как то или иное упражнение исполняется. Нужно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четко представлять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себе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структуру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упражнения, правильно делать акцент, динамическими оттенками и определенным ритмическим рисунком помогать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движению,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ориентироваться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в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нотном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тексте. </w:t>
      </w:r>
      <w:r w:rsidR="00111760" w:rsidRPr="00237B9F">
        <w:rPr>
          <w:rFonts w:ascii="Times New Roman" w:hAnsi="Times New Roman" w:cs="Times New Roman"/>
          <w:sz w:val="28"/>
          <w:szCs w:val="28"/>
        </w:rPr>
        <w:br/>
        <w:t>Дело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в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том,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что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остановить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упражнение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в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любом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месте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или начать отрабатывать какой-либо фрагмент упражнения отдельно. И для этого нужно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знать,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с какого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места нотного </w:t>
      </w:r>
      <w:r w:rsidR="00A13454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="00A13454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проигрывать отрывок для отработки того или иного движения.</w:t>
      </w:r>
      <w:r w:rsidR="00111760" w:rsidRPr="00237B9F">
        <w:rPr>
          <w:rFonts w:ascii="Times New Roman" w:hAnsi="Times New Roman" w:cs="Times New Roman"/>
          <w:sz w:val="28"/>
          <w:szCs w:val="28"/>
        </w:rPr>
        <w:br/>
        <w:t>Кроме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того, 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всех 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хореографически </w:t>
      </w:r>
      <w:r w:rsidR="00AF1C09"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упражнений, которыми 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ученики овладевают на уроках нужно для того, чтобы провести полноценное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занятие 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в 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отсутствие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педагога, так как на концертмейстера возложены также и педагогические функции.</w:t>
      </w:r>
      <w:r w:rsidR="00111760" w:rsidRPr="00237B9F">
        <w:rPr>
          <w:rFonts w:ascii="Times New Roman" w:hAnsi="Times New Roman" w:cs="Times New Roman"/>
          <w:sz w:val="28"/>
          <w:szCs w:val="28"/>
        </w:rPr>
        <w:br/>
        <w:t>3. Внимание</w:t>
      </w:r>
      <w:r w:rsidR="00AF1C09">
        <w:rPr>
          <w:rFonts w:ascii="Times New Roman" w:hAnsi="Times New Roman" w:cs="Times New Roman"/>
          <w:sz w:val="28"/>
          <w:szCs w:val="28"/>
        </w:rPr>
        <w:t xml:space="preserve"> 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концертмейстера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– 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AF1C09"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>многоплоскостное.</w:t>
      </w:r>
      <w:r w:rsidR="00AF1C09"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Оно распределятся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не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двумя 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собственными 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руками,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но 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и относительно 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танцоров. 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В каждый 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момент исполнения важно, что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и 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как делают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пальцы,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что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в данный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момент делают дети, что требует педагог, </w:t>
      </w:r>
      <w:r w:rsidR="00AF1C09">
        <w:rPr>
          <w:rFonts w:ascii="Times New Roman" w:hAnsi="Times New Roman" w:cs="Times New Roman"/>
          <w:sz w:val="28"/>
          <w:szCs w:val="28"/>
        </w:rPr>
        <w:t xml:space="preserve">  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где 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помочь движению темпом, акцентом, динамическими оттенками и т.д. Нужно постоянно держать в поле зрения весь класс.</w:t>
      </w:r>
      <w:r w:rsidR="00111760" w:rsidRPr="00237B9F">
        <w:rPr>
          <w:rFonts w:ascii="Times New Roman" w:hAnsi="Times New Roman" w:cs="Times New Roman"/>
          <w:sz w:val="28"/>
          <w:szCs w:val="28"/>
        </w:rPr>
        <w:br/>
        <w:t>4. В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концертмейстера 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есть 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объективные 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сложности. Ему приходится работать с детьми разного возраста (от начинающих школьников до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выпускников</w:t>
      </w:r>
      <w:proofErr w:type="gramStart"/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, 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с 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педагогами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разных 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танцевальных</w:t>
      </w:r>
      <w:r w:rsidR="00AF1C09"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направлений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- народной </w:t>
      </w:r>
      <w:r w:rsidR="00AF1C09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хореографии, 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классического 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и 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танца.</w:t>
      </w:r>
      <w:r w:rsidR="00AF1C09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Наполнить музыкой каждое занятие, в соответствии с возрастом танцоров, репертуаром данной возрастной категории и танцевальным направлением, не просто. Путь один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-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постоянное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совершенствование,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серьезный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творческий подход к работе.</w:t>
      </w:r>
    </w:p>
    <w:p w:rsidR="0032231F" w:rsidRDefault="00111760" w:rsidP="00111760">
      <w:pPr>
        <w:rPr>
          <w:rFonts w:ascii="Times New Roman" w:hAnsi="Times New Roman" w:cs="Times New Roman"/>
          <w:sz w:val="28"/>
          <w:szCs w:val="28"/>
        </w:rPr>
      </w:pPr>
      <w:r w:rsidRPr="00237B9F">
        <w:rPr>
          <w:rFonts w:ascii="Times New Roman" w:hAnsi="Times New Roman" w:cs="Times New Roman"/>
          <w:sz w:val="28"/>
          <w:szCs w:val="28"/>
        </w:rPr>
        <w:lastRenderedPageBreak/>
        <w:br/>
        <w:t xml:space="preserve">5. Успех работы с детьми во многом зависит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от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того, насколько правильно, выразительно и художественно концертмейстер исполняет музыку, доносит ее содержание до детей. Ясная фразировка, яркие динамические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контрасты помогают детям услышать музыку и отразить ее в танцевальных движениях. От концертмейстера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не зависит построение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занятий, это решает хореограф.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А вот какова будет отдача, на каком эмоциональном уровне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они пройдут, во многом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зависит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от музыканта, от подобранной и предложенной им музыки.</w:t>
      </w:r>
      <w:r w:rsidRPr="00237B9F">
        <w:rPr>
          <w:rFonts w:ascii="Times New Roman" w:hAnsi="Times New Roman" w:cs="Times New Roman"/>
          <w:sz w:val="28"/>
          <w:szCs w:val="28"/>
        </w:rPr>
        <w:br/>
        <w:t>6. Музыку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для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танцевальных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необходимо постоянно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пополнять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и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разнообразить,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D1D6E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эстетическими критериями,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чувством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художественной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меры.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Постоянное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звучание на уроках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одного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и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того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же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марша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или вальса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ведет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к механическому,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не эмоциональному выполнению упражнений учащихся. </w:t>
      </w:r>
    </w:p>
    <w:p w:rsidR="0032231F" w:rsidRPr="00A86EB2" w:rsidRDefault="00111760" w:rsidP="00A86EB2">
      <w:pPr>
        <w:jc w:val="center"/>
        <w:rPr>
          <w:rFonts w:ascii="Times New Roman" w:hAnsi="Times New Roman" w:cs="Times New Roman"/>
          <w:sz w:val="36"/>
          <w:szCs w:val="36"/>
        </w:rPr>
      </w:pPr>
      <w:r w:rsidRPr="00237B9F">
        <w:rPr>
          <w:rFonts w:ascii="Times New Roman" w:hAnsi="Times New Roman" w:cs="Times New Roman"/>
          <w:sz w:val="28"/>
          <w:szCs w:val="28"/>
        </w:rPr>
        <w:br/>
      </w:r>
      <w:r w:rsidRPr="00A86EB2">
        <w:rPr>
          <w:rFonts w:ascii="Times New Roman" w:hAnsi="Times New Roman" w:cs="Times New Roman"/>
          <w:sz w:val="36"/>
          <w:szCs w:val="36"/>
        </w:rPr>
        <w:t>Особенности музыкального сопровождения уроков хореографии.</w:t>
      </w:r>
    </w:p>
    <w:p w:rsidR="000155E7" w:rsidRDefault="00111760" w:rsidP="00493378">
      <w:pPr>
        <w:rPr>
          <w:rFonts w:ascii="Times New Roman" w:hAnsi="Times New Roman" w:cs="Times New Roman"/>
          <w:sz w:val="28"/>
          <w:szCs w:val="28"/>
        </w:rPr>
      </w:pPr>
      <w:r w:rsidRPr="0032231F">
        <w:rPr>
          <w:rFonts w:ascii="Times New Roman" w:hAnsi="Times New Roman" w:cs="Times New Roman"/>
          <w:sz w:val="28"/>
          <w:szCs w:val="28"/>
        </w:rPr>
        <w:br/>
      </w:r>
      <w:r w:rsidR="003223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Музыкальное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уроков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танца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должно быть точно и качественно организованным, так как от этого зависит </w:t>
      </w:r>
      <w:r w:rsidR="0032231F">
        <w:rPr>
          <w:rFonts w:ascii="Times New Roman" w:hAnsi="Times New Roman" w:cs="Times New Roman"/>
          <w:sz w:val="28"/>
          <w:szCs w:val="28"/>
        </w:rPr>
        <w:t>музыкальное развитие учащихся. 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Грамотно </w:t>
      </w:r>
      <w:r w:rsidR="00CD1D6E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подобранное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музыкальное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оформление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прививает учащимся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эстетический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вкус,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осознанное </w:t>
      </w:r>
      <w:r w:rsidR="00CD1D6E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к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музыкальному произведению, помогает ориентироваться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характере музыки, ритмическом рисунке,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динамике.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Воспитывается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умение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укладываться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музыкальную фразу: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мелодии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-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начало движения, окончание мелодии - окончание движения. </w:t>
      </w:r>
      <w:r w:rsidR="00CD1D6E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Ритм,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мелодия,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метр, </w:t>
      </w:r>
      <w:r w:rsidR="00CD1D6E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гармония,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тембр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-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совокупности составляют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язык музыки,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и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концертмейстер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учит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понимать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его.</w:t>
      </w:r>
      <w:r w:rsidRPr="00237B9F">
        <w:rPr>
          <w:rFonts w:ascii="Times New Roman" w:hAnsi="Times New Roman" w:cs="Times New Roman"/>
          <w:sz w:val="28"/>
          <w:szCs w:val="28"/>
        </w:rPr>
        <w:br/>
      </w:r>
      <w:r w:rsidR="003223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выбирать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предельно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ясные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мелодии, особенно на первых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этапах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обучения.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Если в композиторском оригинале мелодия дана в слишком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сложной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разработке, </w:t>
      </w:r>
      <w:r w:rsidR="00CD1D6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нужно несколько упростить ее аранжировку.</w:t>
      </w:r>
      <w:r w:rsidRPr="00237B9F">
        <w:rPr>
          <w:rFonts w:ascii="Times New Roman" w:hAnsi="Times New Roman" w:cs="Times New Roman"/>
          <w:sz w:val="28"/>
          <w:szCs w:val="28"/>
        </w:rPr>
        <w:br/>
        <w:t xml:space="preserve">Не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всякая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музыка, </w:t>
      </w:r>
      <w:r w:rsidR="00CD1D6E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соответствующая </w:t>
      </w:r>
      <w:r w:rsidR="00CD1D6E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танцевальному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движению </w:t>
      </w:r>
      <w:r w:rsidR="00CD1D6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по метроритму, </w:t>
      </w:r>
      <w:r w:rsidR="000155E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 </w:t>
      </w:r>
      <w:r w:rsidR="000155E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равной </w:t>
      </w:r>
      <w:r w:rsidR="000155E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0155E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воспринимается</w:t>
      </w:r>
      <w:r w:rsidR="000155E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учащимися. </w:t>
      </w:r>
      <w:r w:rsidR="000155E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С </w:t>
      </w:r>
      <w:r w:rsidR="000155E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точки зрения</w:t>
      </w:r>
      <w:r w:rsidR="000155E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0155E7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0155E7"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важно, чтобы она нравилась </w:t>
      </w:r>
      <w:r w:rsidR="000155E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ребятам, </w:t>
      </w:r>
      <w:r w:rsidR="000155E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была настроена</w:t>
      </w:r>
      <w:r w:rsidR="000155E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«в унисон» </w:t>
      </w:r>
      <w:r w:rsidR="000155E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с </w:t>
      </w:r>
      <w:r w:rsidR="000155E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их </w:t>
      </w:r>
      <w:r w:rsidR="000155E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вкусами. </w:t>
      </w:r>
      <w:r w:rsidR="000155E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 значительной </w:t>
      </w:r>
      <w:r w:rsidR="000155E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мере </w:t>
      </w:r>
      <w:r w:rsidR="000155E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это зависит от возрастных особенностей.</w:t>
      </w:r>
    </w:p>
    <w:p w:rsidR="007E2421" w:rsidRDefault="007E2421" w:rsidP="00493378">
      <w:pPr>
        <w:rPr>
          <w:rFonts w:ascii="Times New Roman" w:hAnsi="Times New Roman" w:cs="Times New Roman"/>
          <w:sz w:val="28"/>
          <w:szCs w:val="28"/>
        </w:rPr>
      </w:pPr>
    </w:p>
    <w:p w:rsidR="008F6459" w:rsidRDefault="00111760" w:rsidP="00493378">
      <w:pPr>
        <w:rPr>
          <w:rFonts w:ascii="Times New Roman" w:hAnsi="Times New Roman" w:cs="Times New Roman"/>
          <w:sz w:val="28"/>
          <w:szCs w:val="28"/>
        </w:rPr>
      </w:pPr>
      <w:r w:rsidRPr="00237B9F">
        <w:rPr>
          <w:rFonts w:ascii="Times New Roman" w:hAnsi="Times New Roman" w:cs="Times New Roman"/>
          <w:sz w:val="28"/>
          <w:szCs w:val="28"/>
        </w:rPr>
        <w:lastRenderedPageBreak/>
        <w:br/>
      </w:r>
      <w:r w:rsidR="000155E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237B9F">
        <w:rPr>
          <w:rFonts w:ascii="Times New Roman" w:hAnsi="Times New Roman" w:cs="Times New Roman"/>
          <w:sz w:val="28"/>
          <w:szCs w:val="28"/>
        </w:rPr>
        <w:t xml:space="preserve">Так, </w:t>
      </w:r>
      <w:r w:rsidR="000155E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например, у младшего возраста детей </w:t>
      </w:r>
      <w:r w:rsidR="000155E7">
        <w:rPr>
          <w:rFonts w:ascii="Times New Roman" w:hAnsi="Times New Roman" w:cs="Times New Roman"/>
          <w:sz w:val="28"/>
          <w:szCs w:val="28"/>
        </w:rPr>
        <w:t xml:space="preserve">превалирует наглядное мышление, </w:t>
      </w:r>
      <w:r w:rsidR="0032231F">
        <w:rPr>
          <w:rFonts w:ascii="Times New Roman" w:hAnsi="Times New Roman" w:cs="Times New Roman"/>
          <w:sz w:val="28"/>
          <w:szCs w:val="28"/>
        </w:rPr>
        <w:t>п</w:t>
      </w:r>
      <w:r w:rsidRPr="00237B9F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0155E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для </w:t>
      </w:r>
      <w:r w:rsidR="000155E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них</w:t>
      </w:r>
      <w:r w:rsidR="000155E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нужна </w:t>
      </w:r>
      <w:r w:rsidR="000155E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музыка с четкими, простыми ритмами, несложной </w:t>
      </w:r>
      <w:r w:rsidR="000155E7">
        <w:rPr>
          <w:rFonts w:ascii="Times New Roman" w:hAnsi="Times New Roman" w:cs="Times New Roman"/>
          <w:sz w:val="28"/>
          <w:szCs w:val="28"/>
        </w:rPr>
        <w:t xml:space="preserve"> 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мелодией, </w:t>
      </w:r>
      <w:r w:rsidR="000155E7">
        <w:rPr>
          <w:rFonts w:ascii="Times New Roman" w:hAnsi="Times New Roman" w:cs="Times New Roman"/>
          <w:sz w:val="28"/>
          <w:szCs w:val="28"/>
        </w:rPr>
        <w:t xml:space="preserve"> 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прозрачной, </w:t>
      </w:r>
      <w:r w:rsidR="000155E7">
        <w:rPr>
          <w:rFonts w:ascii="Times New Roman" w:hAnsi="Times New Roman" w:cs="Times New Roman"/>
          <w:sz w:val="28"/>
          <w:szCs w:val="28"/>
        </w:rPr>
        <w:t xml:space="preserve"> 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ясной </w:t>
      </w:r>
      <w:r w:rsidR="000155E7">
        <w:rPr>
          <w:rFonts w:ascii="Times New Roman" w:hAnsi="Times New Roman" w:cs="Times New Roman"/>
          <w:sz w:val="28"/>
          <w:szCs w:val="28"/>
        </w:rPr>
        <w:t xml:space="preserve">    </w:t>
      </w:r>
      <w:r w:rsidRPr="00237B9F">
        <w:rPr>
          <w:rFonts w:ascii="Times New Roman" w:hAnsi="Times New Roman" w:cs="Times New Roman"/>
          <w:sz w:val="28"/>
          <w:szCs w:val="28"/>
        </w:rPr>
        <w:t>фактурой,</w:t>
      </w:r>
      <w:r w:rsidR="000155E7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0155E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жанровой определенностью:</w:t>
      </w:r>
      <w:r w:rsidR="000155E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марш, </w:t>
      </w:r>
      <w:r w:rsidR="000155E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полька, </w:t>
      </w:r>
      <w:r w:rsidR="000155E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вальс.</w:t>
      </w:r>
      <w:proofErr w:type="gramEnd"/>
      <w:r w:rsidR="0032231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155E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нужно учитывать, что дети дошкольного</w:t>
      </w:r>
      <w:r w:rsidR="000155E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и </w:t>
      </w:r>
      <w:r w:rsidR="000155E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младшего</w:t>
      </w:r>
      <w:r w:rsidR="000155E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школьного </w:t>
      </w:r>
      <w:r w:rsidR="000155E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возраста</w:t>
      </w:r>
      <w:r w:rsidR="000155E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в силу своих возрастных особенностей </w:t>
      </w:r>
      <w:r w:rsidR="000155E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увлекаются</w:t>
      </w:r>
      <w:r w:rsidR="000155E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всем</w:t>
      </w:r>
      <w:r w:rsidR="000155E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сказочным, </w:t>
      </w:r>
      <w:r w:rsidR="000155E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волшебным, </w:t>
      </w:r>
      <w:r w:rsidR="000155E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поэтому</w:t>
      </w:r>
      <w:r w:rsidR="000155E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можно использовать</w:t>
      </w:r>
      <w:r w:rsidR="000155E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мелодии</w:t>
      </w:r>
      <w:r w:rsidR="000155E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из </w:t>
      </w:r>
      <w:r w:rsidR="000155E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сказок, мультфильмов, так как они более близки и понятны ребенку.</w:t>
      </w:r>
      <w:r w:rsidRPr="00237B9F">
        <w:rPr>
          <w:rFonts w:ascii="Times New Roman" w:hAnsi="Times New Roman" w:cs="Times New Roman"/>
          <w:sz w:val="28"/>
          <w:szCs w:val="28"/>
        </w:rPr>
        <w:br/>
      </w:r>
      <w:r w:rsidR="003223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37B9F">
        <w:rPr>
          <w:rFonts w:ascii="Times New Roman" w:hAnsi="Times New Roman" w:cs="Times New Roman"/>
          <w:sz w:val="28"/>
          <w:szCs w:val="28"/>
        </w:rPr>
        <w:t>В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подростковом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возрасте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у детей происходит осознание своих возможностей,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утверждение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себя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как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личности;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подросток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претендует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на роль </w:t>
      </w:r>
      <w:r w:rsidR="00F36757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>взрослого.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Значит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необходимо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повышать </w:t>
      </w:r>
      <w:r w:rsidR="00F36757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музыкального репертуара.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На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этом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появляется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уже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изысканность образов, более сложная фактура, развитая мелодия, неоднозначный ритм.</w:t>
      </w:r>
      <w:r w:rsidRPr="00237B9F">
        <w:rPr>
          <w:rFonts w:ascii="Times New Roman" w:hAnsi="Times New Roman" w:cs="Times New Roman"/>
          <w:sz w:val="28"/>
          <w:szCs w:val="28"/>
        </w:rPr>
        <w:br/>
        <w:t>Подбирая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музыкальный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материал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к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занятиям,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нужно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помнить,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что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в огромном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балетном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музыкальном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арсенале,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созданном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композиторами прошлого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и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настоящего,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есть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множество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разнообразной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музыки высокого художественного уровня, среди которых немало настоящих жемчужин, живо </w:t>
      </w:r>
      <w:r w:rsidR="0032231F">
        <w:rPr>
          <w:rFonts w:ascii="Times New Roman" w:hAnsi="Times New Roman" w:cs="Times New Roman"/>
          <w:sz w:val="28"/>
          <w:szCs w:val="28"/>
        </w:rPr>
        <w:t>воспринимаемых</w:t>
      </w:r>
      <w:r w:rsidR="00F36757">
        <w:rPr>
          <w:rFonts w:ascii="Times New Roman" w:hAnsi="Times New Roman" w:cs="Times New Roman"/>
          <w:sz w:val="28"/>
          <w:szCs w:val="28"/>
        </w:rPr>
        <w:t xml:space="preserve">   </w:t>
      </w:r>
      <w:r w:rsidR="0032231F">
        <w:rPr>
          <w:rFonts w:ascii="Times New Roman" w:hAnsi="Times New Roman" w:cs="Times New Roman"/>
          <w:sz w:val="28"/>
          <w:szCs w:val="28"/>
        </w:rPr>
        <w:t xml:space="preserve"> ребенком.</w:t>
      </w:r>
      <w:r w:rsidR="00F36757">
        <w:rPr>
          <w:rFonts w:ascii="Times New Roman" w:hAnsi="Times New Roman" w:cs="Times New Roman"/>
          <w:sz w:val="28"/>
          <w:szCs w:val="28"/>
        </w:rPr>
        <w:t xml:space="preserve">   </w:t>
      </w:r>
      <w:r w:rsidR="0032231F">
        <w:rPr>
          <w:rFonts w:ascii="Times New Roman" w:hAnsi="Times New Roman" w:cs="Times New Roman"/>
          <w:sz w:val="28"/>
          <w:szCs w:val="28"/>
        </w:rPr>
        <w:t xml:space="preserve"> Е</w:t>
      </w:r>
      <w:r w:rsidRPr="00237B9F">
        <w:rPr>
          <w:rFonts w:ascii="Times New Roman" w:hAnsi="Times New Roman" w:cs="Times New Roman"/>
          <w:sz w:val="28"/>
          <w:szCs w:val="28"/>
        </w:rPr>
        <w:t>сть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еще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одно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обстоятельство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–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ребенок внутренне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испытывает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гордость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оттого,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что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он занимается под «ту самую» музыку,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которая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звучит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в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лучших 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театрах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страны и исполняется лучшими мастерами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нашего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балета.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Это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сознание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стимулирует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 нем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желание к глубокому восприятию музыки, заложенных в ней мыслей и чувств.</w:t>
      </w:r>
      <w:r w:rsidRPr="00237B9F">
        <w:rPr>
          <w:rFonts w:ascii="Times New Roman" w:hAnsi="Times New Roman" w:cs="Times New Roman"/>
          <w:sz w:val="28"/>
          <w:szCs w:val="28"/>
        </w:rPr>
        <w:br/>
      </w:r>
      <w:r w:rsidR="003223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37B9F">
        <w:rPr>
          <w:rFonts w:ascii="Times New Roman" w:hAnsi="Times New Roman" w:cs="Times New Roman"/>
          <w:sz w:val="28"/>
          <w:szCs w:val="28"/>
        </w:rPr>
        <w:t>Главным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критерием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отбора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музыкального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является степень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художественности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исполняемой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музыки,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и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музыкальное произведение </w:t>
      </w:r>
      <w:r w:rsidR="00F36757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>доставило</w:t>
      </w:r>
      <w:r w:rsidR="00F36757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удовольствие</w:t>
      </w:r>
      <w:r w:rsidR="00F36757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гармоничностью. </w:t>
      </w:r>
      <w:r w:rsidR="00F36757">
        <w:rPr>
          <w:rFonts w:ascii="Times New Roman" w:hAnsi="Times New Roman" w:cs="Times New Roman"/>
          <w:sz w:val="28"/>
          <w:szCs w:val="28"/>
        </w:rPr>
        <w:t xml:space="preserve"> 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слуховой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багаж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был </w:t>
      </w:r>
      <w:r w:rsidR="00F36757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36757">
        <w:rPr>
          <w:rFonts w:ascii="Times New Roman" w:hAnsi="Times New Roman" w:cs="Times New Roman"/>
          <w:sz w:val="28"/>
          <w:szCs w:val="28"/>
        </w:rPr>
        <w:t xml:space="preserve">    </w:t>
      </w:r>
      <w:r w:rsidRPr="00237B9F">
        <w:rPr>
          <w:rFonts w:ascii="Times New Roman" w:hAnsi="Times New Roman" w:cs="Times New Roman"/>
          <w:sz w:val="28"/>
          <w:szCs w:val="28"/>
        </w:rPr>
        <w:t>полным</w:t>
      </w:r>
      <w:r w:rsidR="00F36757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и </w:t>
      </w:r>
      <w:r w:rsidR="00F36757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>разносторонним, необходимо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 выбирать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 произведения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разных </w:t>
      </w:r>
      <w:r w:rsidR="00F36757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>эпох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и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направлений.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 w:rsidR="00F36757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с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музыкой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зарубежных </w:t>
      </w:r>
      <w:r w:rsidR="00F36757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композиторов </w:t>
      </w:r>
      <w:r w:rsidR="00F36757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дети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знакомятся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на материале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фрагментов</w:t>
      </w:r>
      <w:r w:rsidR="00493378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В.</w:t>
      </w:r>
      <w:r w:rsidR="009247A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Моцарта, </w:t>
      </w:r>
      <w:r w:rsidR="009247A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Л.</w:t>
      </w:r>
      <w:r w:rsidR="009247A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Бетховена, И.</w:t>
      </w:r>
      <w:r w:rsidR="009247A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Брамса, Д.</w:t>
      </w:r>
      <w:r w:rsidR="009247A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Верди,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Ж.</w:t>
      </w:r>
      <w:r w:rsidR="009247A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Бизе,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Ф.</w:t>
      </w:r>
      <w:r w:rsidR="009247A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Шуберта, </w:t>
      </w:r>
      <w:r w:rsidR="00493378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Ф.</w:t>
      </w:r>
      <w:r w:rsidR="009247A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Шопена. </w:t>
      </w:r>
      <w:r w:rsidR="009247A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Русская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классика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может быть представлена </w:t>
      </w:r>
      <w:r w:rsidR="00F36757">
        <w:rPr>
          <w:rFonts w:ascii="Times New Roman" w:hAnsi="Times New Roman" w:cs="Times New Roman"/>
          <w:sz w:val="28"/>
          <w:szCs w:val="28"/>
        </w:rPr>
        <w:t xml:space="preserve"> 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музыкой </w:t>
      </w:r>
      <w:r w:rsidR="00F36757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>М.</w:t>
      </w:r>
      <w:r w:rsidR="009247AE">
        <w:rPr>
          <w:rFonts w:ascii="Times New Roman" w:hAnsi="Times New Roman" w:cs="Times New Roman"/>
          <w:sz w:val="28"/>
          <w:szCs w:val="28"/>
        </w:rPr>
        <w:t xml:space="preserve">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Глинки, </w:t>
      </w:r>
      <w:r w:rsidR="009247AE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>П.</w:t>
      </w:r>
      <w:r w:rsidR="009247AE">
        <w:rPr>
          <w:rFonts w:ascii="Times New Roman" w:hAnsi="Times New Roman" w:cs="Times New Roman"/>
          <w:sz w:val="28"/>
          <w:szCs w:val="28"/>
        </w:rPr>
        <w:t xml:space="preserve">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Чайковского,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Д.</w:t>
      </w:r>
      <w:r w:rsidR="009247AE">
        <w:rPr>
          <w:rFonts w:ascii="Times New Roman" w:hAnsi="Times New Roman" w:cs="Times New Roman"/>
          <w:sz w:val="28"/>
          <w:szCs w:val="28"/>
        </w:rPr>
        <w:t xml:space="preserve">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Шостаковича, Г.</w:t>
      </w:r>
      <w:r w:rsidR="009247AE">
        <w:rPr>
          <w:rFonts w:ascii="Times New Roman" w:hAnsi="Times New Roman" w:cs="Times New Roman"/>
          <w:sz w:val="28"/>
          <w:szCs w:val="28"/>
        </w:rPr>
        <w:t xml:space="preserve">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Свиридова, </w:t>
      </w:r>
      <w:r w:rsidR="00F36757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на </w:t>
      </w:r>
      <w:r w:rsidR="00F36757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уроках </w:t>
      </w:r>
      <w:r w:rsidR="00F36757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>фрагменты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из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балетов Л.</w:t>
      </w:r>
      <w:r w:rsidR="009247A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Делиба,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Л.</w:t>
      </w:r>
      <w:r w:rsidR="009247A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Минкуса,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С.</w:t>
      </w:r>
      <w:r w:rsidR="009247A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Прокофьева,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П.</w:t>
      </w:r>
      <w:r w:rsidR="009247A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и других шедевро</w:t>
      </w:r>
      <w:r w:rsidR="008F6459">
        <w:rPr>
          <w:rFonts w:ascii="Times New Roman" w:hAnsi="Times New Roman" w:cs="Times New Roman"/>
          <w:sz w:val="28"/>
          <w:szCs w:val="28"/>
        </w:rPr>
        <w:t xml:space="preserve">в мировой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="008F6459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="008F6459">
        <w:rPr>
          <w:rFonts w:ascii="Times New Roman" w:hAnsi="Times New Roman" w:cs="Times New Roman"/>
          <w:sz w:val="28"/>
          <w:szCs w:val="28"/>
        </w:rPr>
        <w:t xml:space="preserve">культуры.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Бесспорно, 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все</w:t>
      </w:r>
      <w:r w:rsidR="00F36757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исполнение музыки</w:t>
      </w:r>
      <w:r w:rsidR="00F3675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на заняти</w:t>
      </w:r>
      <w:r w:rsidR="008F6459">
        <w:rPr>
          <w:rFonts w:ascii="Times New Roman" w:hAnsi="Times New Roman" w:cs="Times New Roman"/>
          <w:sz w:val="28"/>
          <w:szCs w:val="28"/>
        </w:rPr>
        <w:t>ях должно быть профессионально.</w:t>
      </w:r>
    </w:p>
    <w:p w:rsidR="008F6459" w:rsidRDefault="008F6459" w:rsidP="00111760">
      <w:pPr>
        <w:rPr>
          <w:rFonts w:ascii="Times New Roman" w:hAnsi="Times New Roman" w:cs="Times New Roman"/>
          <w:sz w:val="28"/>
          <w:szCs w:val="28"/>
        </w:rPr>
      </w:pPr>
    </w:p>
    <w:p w:rsidR="008F6459" w:rsidRPr="00435CAF" w:rsidRDefault="00111760" w:rsidP="008F6459">
      <w:pPr>
        <w:jc w:val="center"/>
        <w:rPr>
          <w:rFonts w:ascii="Times New Roman" w:hAnsi="Times New Roman" w:cs="Times New Roman"/>
          <w:sz w:val="36"/>
          <w:szCs w:val="36"/>
        </w:rPr>
      </w:pPr>
      <w:r w:rsidRPr="00435CAF">
        <w:rPr>
          <w:rFonts w:ascii="Times New Roman" w:hAnsi="Times New Roman" w:cs="Times New Roman"/>
          <w:sz w:val="36"/>
          <w:szCs w:val="36"/>
        </w:rPr>
        <w:lastRenderedPageBreak/>
        <w:t>Принципы подбора музыкальных фрагментов для классического экзерсиса</w:t>
      </w:r>
    </w:p>
    <w:p w:rsidR="00575F1B" w:rsidRDefault="00111760" w:rsidP="00111760">
      <w:pPr>
        <w:rPr>
          <w:rFonts w:ascii="Times New Roman" w:hAnsi="Times New Roman" w:cs="Times New Roman"/>
          <w:sz w:val="28"/>
          <w:szCs w:val="28"/>
        </w:rPr>
      </w:pPr>
      <w:r w:rsidRPr="00237B9F">
        <w:rPr>
          <w:rFonts w:ascii="Times New Roman" w:hAnsi="Times New Roman" w:cs="Times New Roman"/>
          <w:sz w:val="28"/>
          <w:szCs w:val="28"/>
        </w:rPr>
        <w:br/>
      </w:r>
      <w:r w:rsidR="00575F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58CE">
        <w:rPr>
          <w:rFonts w:ascii="Times New Roman" w:hAnsi="Times New Roman" w:cs="Times New Roman"/>
          <w:sz w:val="28"/>
          <w:szCs w:val="28"/>
        </w:rPr>
        <w:t xml:space="preserve">    </w:t>
      </w:r>
      <w:r w:rsidR="00575F1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На </w:t>
      </w:r>
      <w:r w:rsidR="000158C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третьем году обучения </w:t>
      </w:r>
      <w:r w:rsidR="000158C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хореографии вводится классический танец, </w:t>
      </w:r>
      <w:r w:rsidR="000158C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0158C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 </w:t>
      </w:r>
      <w:r w:rsidR="000158C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дальнейшем</w:t>
      </w:r>
      <w:r w:rsidR="000158C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158C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основой</w:t>
      </w:r>
      <w:r w:rsidR="000158C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всех занятий танцами. </w:t>
      </w:r>
      <w:r w:rsidRPr="00237B9F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0158C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первый</w:t>
      </w:r>
      <w:r w:rsidR="000158C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год</w:t>
      </w:r>
      <w:r w:rsidR="000158C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0158C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классическому</w:t>
      </w:r>
      <w:r w:rsidR="000158C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танцу</w:t>
      </w:r>
      <w:r w:rsidR="000158C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детям даются основные начальные</w:t>
      </w:r>
      <w:r w:rsidR="000158C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представления о нем. </w:t>
      </w:r>
      <w:r w:rsidR="000158C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Это делается на знакомом или несложном музыкальном </w:t>
      </w:r>
      <w:r w:rsidR="000158C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материале, </w:t>
      </w:r>
      <w:r w:rsidR="000158C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чтобы учащимся</w:t>
      </w:r>
      <w:r w:rsidR="000158C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было </w:t>
      </w:r>
      <w:r w:rsidR="000158C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легче</w:t>
      </w:r>
      <w:r w:rsidR="000158C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организовать свои движения</w:t>
      </w:r>
      <w:r w:rsidR="000158C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в </w:t>
      </w:r>
      <w:r w:rsidR="000158C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0158C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с </w:t>
      </w:r>
      <w:r w:rsidR="000158CE">
        <w:rPr>
          <w:rFonts w:ascii="Times New Roman" w:hAnsi="Times New Roman" w:cs="Times New Roman"/>
          <w:sz w:val="28"/>
          <w:szCs w:val="28"/>
        </w:rPr>
        <w:t xml:space="preserve"> </w:t>
      </w:r>
      <w:r w:rsidR="00A42D8C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музыкой. </w:t>
      </w:r>
      <w:r w:rsidR="000158C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158C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комбинации </w:t>
      </w:r>
      <w:r w:rsidR="000158C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усложняются, усложняется музыкальный материал. </w:t>
      </w:r>
      <w:r w:rsidRPr="00237B9F">
        <w:rPr>
          <w:rFonts w:ascii="Times New Roman" w:hAnsi="Times New Roman" w:cs="Times New Roman"/>
          <w:sz w:val="28"/>
          <w:szCs w:val="28"/>
        </w:rPr>
        <w:br/>
      </w:r>
      <w:r w:rsidR="00575F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37B9F">
        <w:rPr>
          <w:rFonts w:ascii="Times New Roman" w:hAnsi="Times New Roman" w:cs="Times New Roman"/>
          <w:sz w:val="28"/>
          <w:szCs w:val="28"/>
        </w:rPr>
        <w:t>Остановимся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на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принципах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подхода концертмейстера к подбору музыкальных </w:t>
      </w:r>
      <w:r w:rsidR="00BE317F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фрагментов</w:t>
      </w:r>
      <w:r w:rsidR="00BE317F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для </w:t>
      </w:r>
      <w:r w:rsidR="00BE317F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BE317F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классического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экзерсиса у станка.</w:t>
      </w:r>
      <w:r w:rsidRPr="00237B9F">
        <w:rPr>
          <w:rFonts w:ascii="Times New Roman" w:hAnsi="Times New Roman" w:cs="Times New Roman"/>
          <w:sz w:val="28"/>
          <w:szCs w:val="28"/>
        </w:rPr>
        <w:br/>
        <w:t>Классический экзерсис на протяжении всего обучения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имеет определенный набор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элементов,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изучаются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из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год,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но, по мере усвоения, постоянно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усложняются,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комбинируются. </w:t>
      </w:r>
      <w:r w:rsidR="00BE3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Музыкальное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уроков классического танца должно быть весьма разнообразно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как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по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мелодике,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так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и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по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ритму.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Характер</w:t>
      </w:r>
      <w:r w:rsidR="00BE317F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ритмов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часто меняется в ходе урок</w:t>
      </w:r>
      <w:r w:rsidR="00575F1B">
        <w:rPr>
          <w:rFonts w:ascii="Times New Roman" w:hAnsi="Times New Roman" w:cs="Times New Roman"/>
          <w:sz w:val="28"/>
          <w:szCs w:val="28"/>
        </w:rPr>
        <w:t xml:space="preserve">а.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B9F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изучается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новое движение или его отдельные элементы,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ритм </w:t>
      </w:r>
      <w:r w:rsidR="00BE317F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BE317F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быть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простым,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мелодия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несложной,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доступной.</w:t>
      </w:r>
      <w:proofErr w:type="gramEnd"/>
      <w:r w:rsidRPr="00237B9F">
        <w:rPr>
          <w:rFonts w:ascii="Times New Roman" w:hAnsi="Times New Roman" w:cs="Times New Roman"/>
          <w:sz w:val="28"/>
          <w:szCs w:val="28"/>
        </w:rPr>
        <w:t xml:space="preserve"> Затем, в процессе работы, музыкальный материал усложняется, усложняется ритмический </w:t>
      </w:r>
      <w:r w:rsidR="00BE317F">
        <w:rPr>
          <w:rFonts w:ascii="Times New Roman" w:hAnsi="Times New Roman" w:cs="Times New Roman"/>
          <w:sz w:val="28"/>
          <w:szCs w:val="28"/>
        </w:rPr>
        <w:t xml:space="preserve"> 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BE317F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внутри </w:t>
      </w:r>
      <w:r w:rsidR="00BE317F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>такта,</w:t>
      </w:r>
      <w:r w:rsidR="00BE317F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изменяется </w:t>
      </w:r>
      <w:r w:rsidR="00BE317F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BE317F">
        <w:rPr>
          <w:rFonts w:ascii="Times New Roman" w:hAnsi="Times New Roman" w:cs="Times New Roman"/>
          <w:sz w:val="28"/>
          <w:szCs w:val="28"/>
        </w:rPr>
        <w:t xml:space="preserve">  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и </w:t>
      </w:r>
      <w:r w:rsidR="00BE317F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размер музыкального </w:t>
      </w:r>
      <w:r w:rsidR="00BE317F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фрагмента, </w:t>
      </w:r>
      <w:r w:rsidR="00BE317F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особенно</w:t>
      </w:r>
      <w:r w:rsidR="00BE317F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в</w:t>
      </w:r>
      <w:r w:rsidR="00BE317F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прыжках, </w:t>
      </w:r>
      <w:r w:rsidR="00BE317F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или </w:t>
      </w:r>
      <w:r w:rsidR="00BE317F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при </w:t>
      </w:r>
      <w:r w:rsidR="00BE317F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>соединении различных у</w:t>
      </w:r>
      <w:r w:rsidR="00575F1B">
        <w:rPr>
          <w:rFonts w:ascii="Times New Roman" w:hAnsi="Times New Roman" w:cs="Times New Roman"/>
          <w:sz w:val="28"/>
          <w:szCs w:val="28"/>
        </w:rPr>
        <w:t>пражнений в единую комбинацию. </w:t>
      </w:r>
    </w:p>
    <w:p w:rsidR="00A13454" w:rsidRDefault="00111760" w:rsidP="00575F1B">
      <w:pPr>
        <w:rPr>
          <w:rFonts w:ascii="Times New Roman" w:hAnsi="Times New Roman" w:cs="Times New Roman"/>
          <w:sz w:val="28"/>
          <w:szCs w:val="28"/>
        </w:rPr>
      </w:pPr>
      <w:r w:rsidRPr="00237B9F">
        <w:rPr>
          <w:rFonts w:ascii="Times New Roman" w:hAnsi="Times New Roman" w:cs="Times New Roman"/>
          <w:sz w:val="28"/>
          <w:szCs w:val="28"/>
        </w:rPr>
        <w:t xml:space="preserve">Музыкальные </w:t>
      </w:r>
      <w:r w:rsidR="00BE317F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фрагменты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для классического экзерсиса, </w:t>
      </w:r>
      <w:r w:rsidR="00BE317F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BE317F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обладать следующими свойствами:</w:t>
      </w:r>
    </w:p>
    <w:p w:rsidR="00A13454" w:rsidRDefault="00A13454" w:rsidP="00575F1B">
      <w:pPr>
        <w:rPr>
          <w:rFonts w:ascii="Times New Roman" w:hAnsi="Times New Roman" w:cs="Times New Roman"/>
          <w:sz w:val="32"/>
          <w:szCs w:val="32"/>
        </w:rPr>
      </w:pPr>
    </w:p>
    <w:p w:rsidR="00A13454" w:rsidRDefault="00A13454" w:rsidP="00575F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EB5B5B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575F1B">
        <w:rPr>
          <w:rFonts w:ascii="Times New Roman" w:hAnsi="Times New Roman" w:cs="Times New Roman"/>
          <w:sz w:val="32"/>
          <w:szCs w:val="32"/>
        </w:rPr>
        <w:t xml:space="preserve"> </w:t>
      </w:r>
      <w:r w:rsidR="00111760" w:rsidRPr="00575F1B">
        <w:rPr>
          <w:rFonts w:ascii="Times New Roman" w:hAnsi="Times New Roman" w:cs="Times New Roman"/>
          <w:sz w:val="32"/>
          <w:szCs w:val="32"/>
        </w:rPr>
        <w:t>Квадратность.</w:t>
      </w:r>
    </w:p>
    <w:p w:rsidR="00A13454" w:rsidRDefault="00111760" w:rsidP="00575F1B">
      <w:pPr>
        <w:rPr>
          <w:rFonts w:ascii="Times New Roman" w:hAnsi="Times New Roman" w:cs="Times New Roman"/>
          <w:sz w:val="28"/>
          <w:szCs w:val="28"/>
        </w:rPr>
      </w:pPr>
      <w:r w:rsidRPr="00575F1B">
        <w:rPr>
          <w:rFonts w:ascii="Times New Roman" w:hAnsi="Times New Roman" w:cs="Times New Roman"/>
          <w:sz w:val="32"/>
          <w:szCs w:val="32"/>
        </w:rPr>
        <w:br/>
      </w:r>
      <w:r w:rsidRPr="00237B9F">
        <w:rPr>
          <w:rFonts w:ascii="Times New Roman" w:hAnsi="Times New Roman" w:cs="Times New Roman"/>
          <w:sz w:val="28"/>
          <w:szCs w:val="28"/>
        </w:rPr>
        <w:t xml:space="preserve">На начальном </w:t>
      </w:r>
      <w:r w:rsidR="00EB5B5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этапе очень </w:t>
      </w:r>
      <w:r w:rsidR="00EB5B5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важно, чтобы </w:t>
      </w:r>
      <w:r w:rsidR="00EB5B5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произведение можно было разбить на квадраты. Это значит, что одно движение делается 4 раза: крестом-вперед, в сторону, </w:t>
      </w:r>
      <w:r w:rsidR="00EB5B5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назад, </w:t>
      </w:r>
      <w:r w:rsidR="00EB5B5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 </w:t>
      </w:r>
      <w:r w:rsidR="00EB5B5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сторону. </w:t>
      </w:r>
      <w:r w:rsidR="00EB5B5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Квадрат </w:t>
      </w:r>
      <w:r w:rsidR="00EB5B5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EB5B5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из </w:t>
      </w:r>
      <w:r w:rsidR="00EB5B5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двух </w:t>
      </w:r>
      <w:r w:rsidR="00EB5B5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фраз </w:t>
      </w:r>
      <w:r w:rsidR="00EB5B5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по 8 </w:t>
      </w:r>
      <w:r w:rsidR="00EB5B5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тактов </w:t>
      </w:r>
      <w:r w:rsidR="00EB5B5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B5B5B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2/4, </w:t>
      </w:r>
      <w:r w:rsidR="00EB5B5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3/4 или</w:t>
      </w:r>
      <w:r w:rsidR="00EB5B5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4/4: </w:t>
      </w:r>
      <w:r w:rsidR="00EB5B5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одно</w:t>
      </w:r>
      <w:r w:rsidR="00EB5B5B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движение</w:t>
      </w:r>
      <w:r w:rsidR="00EB5B5B">
        <w:rPr>
          <w:rFonts w:ascii="Times New Roman" w:hAnsi="Times New Roman" w:cs="Times New Roman"/>
          <w:sz w:val="28"/>
          <w:szCs w:val="28"/>
        </w:rPr>
        <w:t xml:space="preserve"> – </w:t>
      </w:r>
      <w:r w:rsidRPr="00237B9F">
        <w:rPr>
          <w:rFonts w:ascii="Times New Roman" w:hAnsi="Times New Roman" w:cs="Times New Roman"/>
          <w:sz w:val="28"/>
          <w:szCs w:val="28"/>
        </w:rPr>
        <w:t>один</w:t>
      </w:r>
      <w:r w:rsidR="00EB5B5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такт. </w:t>
      </w:r>
      <w:r w:rsidR="00EB5B5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 </w:t>
      </w:r>
      <w:r w:rsidR="00EB5B5B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дальнейшем, </w:t>
      </w:r>
      <w:r w:rsidR="00EB5B5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по мере </w:t>
      </w:r>
      <w:r w:rsidR="00EB5B5B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обретения </w:t>
      </w:r>
      <w:r w:rsidR="00EB5B5B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танцевальной </w:t>
      </w:r>
      <w:r w:rsidR="00EB5B5B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техники, </w:t>
      </w:r>
      <w:r w:rsidR="00EB5B5B">
        <w:rPr>
          <w:rFonts w:ascii="Times New Roman" w:hAnsi="Times New Roman" w:cs="Times New Roman"/>
          <w:sz w:val="28"/>
          <w:szCs w:val="28"/>
        </w:rPr>
        <w:t xml:space="preserve">  тем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ускоряется,</w:t>
      </w:r>
      <w:r w:rsidR="00EB5B5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но квадратность остается. </w:t>
      </w:r>
    </w:p>
    <w:p w:rsidR="00A13454" w:rsidRDefault="00111760" w:rsidP="00575F1B">
      <w:pPr>
        <w:rPr>
          <w:rFonts w:ascii="Times New Roman" w:hAnsi="Times New Roman" w:cs="Times New Roman"/>
          <w:sz w:val="32"/>
          <w:szCs w:val="32"/>
        </w:rPr>
      </w:pPr>
      <w:r w:rsidRPr="00237B9F">
        <w:rPr>
          <w:rFonts w:ascii="Times New Roman" w:hAnsi="Times New Roman" w:cs="Times New Roman"/>
          <w:sz w:val="28"/>
          <w:szCs w:val="28"/>
        </w:rPr>
        <w:lastRenderedPageBreak/>
        <w:br/>
      </w:r>
      <w:r w:rsidR="00575F1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575F1B">
        <w:rPr>
          <w:rFonts w:ascii="Times New Roman" w:hAnsi="Times New Roman" w:cs="Times New Roman"/>
          <w:sz w:val="32"/>
          <w:szCs w:val="32"/>
        </w:rPr>
        <w:t>Определенный ритмический рисунок.</w:t>
      </w:r>
    </w:p>
    <w:p w:rsidR="00A13454" w:rsidRDefault="00111760" w:rsidP="00575F1B">
      <w:pPr>
        <w:rPr>
          <w:rFonts w:ascii="Times New Roman" w:hAnsi="Times New Roman" w:cs="Times New Roman"/>
          <w:sz w:val="28"/>
          <w:szCs w:val="28"/>
        </w:rPr>
      </w:pPr>
      <w:r w:rsidRPr="00575F1B">
        <w:rPr>
          <w:rFonts w:ascii="Times New Roman" w:hAnsi="Times New Roman" w:cs="Times New Roman"/>
          <w:sz w:val="28"/>
          <w:szCs w:val="28"/>
        </w:rPr>
        <w:br/>
      </w:r>
      <w:r w:rsidRPr="00237B9F">
        <w:rPr>
          <w:rFonts w:ascii="Times New Roman" w:hAnsi="Times New Roman" w:cs="Times New Roman"/>
          <w:sz w:val="28"/>
          <w:szCs w:val="28"/>
        </w:rPr>
        <w:t xml:space="preserve">К </w:t>
      </w:r>
      <w:r w:rsidR="00332704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>каждому</w:t>
      </w:r>
      <w:r w:rsidR="00332704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упражнению в классическом экзерсисе требуется исполнение определенного</w:t>
      </w:r>
      <w:r w:rsidR="00332704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ритмического </w:t>
      </w:r>
      <w:r w:rsidR="00332704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рисунка. </w:t>
      </w:r>
      <w:r w:rsidR="00332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Например: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для таких </w:t>
      </w:r>
      <w:r w:rsidR="00332704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движений, </w:t>
      </w:r>
      <w:r w:rsidR="00332704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как </w:t>
      </w:r>
      <w:r w:rsidR="00332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 xml:space="preserve">, </w:t>
      </w:r>
      <w:r w:rsidR="00332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adagio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 xml:space="preserve">, </w:t>
      </w:r>
      <w:r w:rsidR="00332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="00332704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332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jambe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332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par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terre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battements</w:t>
      </w:r>
      <w:proofErr w:type="spellEnd"/>
      <w:r w:rsidR="00332704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332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fondues</w:t>
      </w:r>
      <w:proofErr w:type="spellEnd"/>
      <w:r w:rsidR="00332704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332704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желательна </w:t>
      </w:r>
      <w:r w:rsidR="00332704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>ровность</w:t>
      </w:r>
      <w:r w:rsidR="00332704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ритмического </w:t>
      </w:r>
      <w:r w:rsidR="00332704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звучания половинными, </w:t>
      </w:r>
      <w:r w:rsidR="00332704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четвертными и восьмыми длительностями, характер музыки лирический, </w:t>
      </w:r>
      <w:r w:rsidR="00332704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332704">
        <w:rPr>
          <w:rFonts w:ascii="Times New Roman" w:hAnsi="Times New Roman" w:cs="Times New Roman"/>
          <w:sz w:val="28"/>
          <w:szCs w:val="28"/>
        </w:rPr>
        <w:t xml:space="preserve">  </w:t>
      </w:r>
      <w:r w:rsidR="00575F1B">
        <w:rPr>
          <w:rFonts w:ascii="Times New Roman" w:hAnsi="Times New Roman" w:cs="Times New Roman"/>
          <w:sz w:val="28"/>
          <w:szCs w:val="28"/>
        </w:rPr>
        <w:t>исполняются</w:t>
      </w:r>
      <w:r w:rsidR="00332704">
        <w:rPr>
          <w:rFonts w:ascii="Times New Roman" w:hAnsi="Times New Roman" w:cs="Times New Roman"/>
          <w:sz w:val="28"/>
          <w:szCs w:val="28"/>
        </w:rPr>
        <w:t xml:space="preserve">  </w:t>
      </w:r>
      <w:r w:rsidR="00575F1B">
        <w:rPr>
          <w:rFonts w:ascii="Times New Roman" w:hAnsi="Times New Roman" w:cs="Times New Roman"/>
          <w:sz w:val="28"/>
          <w:szCs w:val="28"/>
        </w:rPr>
        <w:t xml:space="preserve"> плавно</w:t>
      </w:r>
      <w:r w:rsidR="00332704">
        <w:rPr>
          <w:rFonts w:ascii="Times New Roman" w:hAnsi="Times New Roman" w:cs="Times New Roman"/>
          <w:sz w:val="28"/>
          <w:szCs w:val="28"/>
        </w:rPr>
        <w:t xml:space="preserve">  </w:t>
      </w:r>
      <w:r w:rsidR="00575F1B">
        <w:rPr>
          <w:rFonts w:ascii="Times New Roman" w:hAnsi="Times New Roman" w:cs="Times New Roman"/>
          <w:sz w:val="28"/>
          <w:szCs w:val="28"/>
        </w:rPr>
        <w:t xml:space="preserve"> и </w:t>
      </w:r>
      <w:r w:rsidR="00332704">
        <w:rPr>
          <w:rFonts w:ascii="Times New Roman" w:hAnsi="Times New Roman" w:cs="Times New Roman"/>
          <w:sz w:val="28"/>
          <w:szCs w:val="28"/>
        </w:rPr>
        <w:t xml:space="preserve">  </w:t>
      </w:r>
      <w:r w:rsidR="00575F1B">
        <w:rPr>
          <w:rFonts w:ascii="Times New Roman" w:hAnsi="Times New Roman" w:cs="Times New Roman"/>
          <w:sz w:val="28"/>
          <w:szCs w:val="28"/>
        </w:rPr>
        <w:t>спокойно.</w:t>
      </w:r>
      <w:r w:rsidR="00575F1B">
        <w:rPr>
          <w:rFonts w:ascii="Times New Roman" w:hAnsi="Times New Roman" w:cs="Times New Roman"/>
          <w:sz w:val="28"/>
          <w:szCs w:val="28"/>
        </w:rPr>
        <w:br/>
        <w:t>Д</w:t>
      </w:r>
      <w:r w:rsidRPr="00237B9F">
        <w:rPr>
          <w:rFonts w:ascii="Times New Roman" w:hAnsi="Times New Roman" w:cs="Times New Roman"/>
          <w:sz w:val="28"/>
          <w:szCs w:val="28"/>
        </w:rPr>
        <w:t xml:space="preserve">ля исполнения движения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battements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tendus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 xml:space="preserve"> необходим четкий ритмический рисунок,</w:t>
      </w:r>
      <w:r w:rsidR="00332704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а</w:t>
      </w:r>
      <w:r w:rsidR="00332704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battements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332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tendus</w:t>
      </w:r>
      <w:proofErr w:type="spellEnd"/>
      <w:r w:rsidR="00332704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jetes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 xml:space="preserve">, </w:t>
      </w:r>
      <w:r w:rsidR="00332704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требует</w:t>
      </w:r>
      <w:r w:rsidR="00332704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остроты </w:t>
      </w:r>
      <w:r w:rsidR="00332704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пунктирного </w:t>
      </w:r>
      <w:r w:rsidR="00332704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ритма. Исполнение</w:t>
      </w:r>
      <w:r w:rsidR="00332704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этих</w:t>
      </w:r>
      <w:r w:rsidR="00332704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движений </w:t>
      </w:r>
      <w:r w:rsidR="00332704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идет</w:t>
      </w:r>
      <w:r w:rsidR="00332704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в </w:t>
      </w:r>
      <w:r w:rsidR="00332704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умеренно быстром темпе, возможно применение</w:t>
      </w:r>
      <w:r w:rsidR="00332704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332704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штриха</w:t>
      </w:r>
      <w:r w:rsidR="00332704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 xml:space="preserve">. </w:t>
      </w:r>
      <w:r w:rsidR="00332704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 </w:t>
      </w:r>
      <w:r w:rsidR="00332704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музыкальных</w:t>
      </w:r>
      <w:r w:rsidR="00332704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332704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фрагментах </w:t>
      </w:r>
      <w:r w:rsidR="00332704">
        <w:rPr>
          <w:rFonts w:ascii="Times New Roman" w:hAnsi="Times New Roman" w:cs="Times New Roman"/>
          <w:sz w:val="28"/>
          <w:szCs w:val="28"/>
        </w:rPr>
        <w:t xml:space="preserve">    </w:t>
      </w:r>
      <w:r w:rsidRPr="00237B9F">
        <w:rPr>
          <w:rFonts w:ascii="Times New Roman" w:hAnsi="Times New Roman" w:cs="Times New Roman"/>
          <w:sz w:val="28"/>
          <w:szCs w:val="28"/>
        </w:rPr>
        <w:t>должны присутствовать шестнадцатые и восьмые длительности.</w:t>
      </w:r>
    </w:p>
    <w:p w:rsidR="00A13454" w:rsidRDefault="00111760" w:rsidP="00575F1B">
      <w:pPr>
        <w:rPr>
          <w:rFonts w:ascii="Times New Roman" w:hAnsi="Times New Roman" w:cs="Times New Roman"/>
          <w:sz w:val="32"/>
          <w:szCs w:val="32"/>
        </w:rPr>
      </w:pPr>
      <w:r w:rsidRPr="00237B9F">
        <w:rPr>
          <w:rFonts w:ascii="Times New Roman" w:hAnsi="Times New Roman" w:cs="Times New Roman"/>
          <w:sz w:val="28"/>
          <w:szCs w:val="28"/>
        </w:rPr>
        <w:br/>
      </w:r>
      <w:r w:rsidR="00575F1B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Pr="00575F1B">
        <w:rPr>
          <w:rFonts w:ascii="Times New Roman" w:hAnsi="Times New Roman" w:cs="Times New Roman"/>
          <w:sz w:val="32"/>
          <w:szCs w:val="32"/>
        </w:rPr>
        <w:t>Наличие затактов.</w:t>
      </w:r>
    </w:p>
    <w:p w:rsidR="005E3FCA" w:rsidRDefault="00111760" w:rsidP="00575F1B">
      <w:pPr>
        <w:rPr>
          <w:rFonts w:ascii="Times New Roman" w:hAnsi="Times New Roman" w:cs="Times New Roman"/>
          <w:sz w:val="28"/>
          <w:szCs w:val="28"/>
        </w:rPr>
      </w:pPr>
      <w:r w:rsidRPr="00237B9F">
        <w:rPr>
          <w:rFonts w:ascii="Times New Roman" w:hAnsi="Times New Roman" w:cs="Times New Roman"/>
          <w:sz w:val="28"/>
          <w:szCs w:val="28"/>
        </w:rPr>
        <w:br/>
        <w:t xml:space="preserve">Любой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затакт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немаловажное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в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движения.</w:t>
      </w:r>
      <w:r w:rsidR="00575F1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Он определяет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темп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делает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музыкальный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фрагмент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более четким,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активизирует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акцентируя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слабую долю. Затакт может быть</w:t>
      </w:r>
      <w:r w:rsidR="005E3FCA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>использован</w:t>
      </w:r>
      <w:r w:rsidR="005E3FCA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во</w:t>
      </w:r>
      <w:r w:rsidR="005E3FCA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всех </w:t>
      </w:r>
      <w:r w:rsidR="005E3FCA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упражнениях, </w:t>
      </w:r>
      <w:r w:rsidR="005E3FCA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так</w:t>
      </w:r>
      <w:r w:rsidR="005E3FCA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как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с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него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легче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начать исполнять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движение.</w:t>
      </w:r>
    </w:p>
    <w:p w:rsidR="005E3FCA" w:rsidRDefault="00111760" w:rsidP="00575F1B">
      <w:pPr>
        <w:rPr>
          <w:rFonts w:ascii="Times New Roman" w:hAnsi="Times New Roman" w:cs="Times New Roman"/>
          <w:sz w:val="32"/>
          <w:szCs w:val="32"/>
        </w:rPr>
      </w:pPr>
      <w:r w:rsidRPr="00237B9F">
        <w:rPr>
          <w:rFonts w:ascii="Times New Roman" w:hAnsi="Times New Roman" w:cs="Times New Roman"/>
          <w:sz w:val="28"/>
          <w:szCs w:val="28"/>
        </w:rPr>
        <w:br/>
      </w:r>
      <w:r w:rsidR="00C959AA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575F1B">
        <w:rPr>
          <w:rFonts w:ascii="Times New Roman" w:hAnsi="Times New Roman" w:cs="Times New Roman"/>
          <w:sz w:val="32"/>
          <w:szCs w:val="32"/>
        </w:rPr>
        <w:t>Размер,</w:t>
      </w:r>
      <w:r w:rsidR="00575F1B" w:rsidRPr="00575F1B">
        <w:rPr>
          <w:rFonts w:ascii="Times New Roman" w:hAnsi="Times New Roman" w:cs="Times New Roman"/>
          <w:sz w:val="32"/>
          <w:szCs w:val="32"/>
        </w:rPr>
        <w:t xml:space="preserve"> </w:t>
      </w:r>
      <w:r w:rsidRPr="00575F1B">
        <w:rPr>
          <w:rFonts w:ascii="Times New Roman" w:hAnsi="Times New Roman" w:cs="Times New Roman"/>
          <w:sz w:val="32"/>
          <w:szCs w:val="32"/>
        </w:rPr>
        <w:t>темповые и метрические особенности.</w:t>
      </w:r>
    </w:p>
    <w:p w:rsidR="00C959AA" w:rsidRPr="00A13454" w:rsidRDefault="00111760" w:rsidP="00575F1B">
      <w:pPr>
        <w:rPr>
          <w:rFonts w:ascii="Times New Roman" w:hAnsi="Times New Roman" w:cs="Times New Roman"/>
          <w:sz w:val="32"/>
          <w:szCs w:val="32"/>
        </w:rPr>
      </w:pPr>
      <w:r w:rsidRPr="00575F1B">
        <w:rPr>
          <w:rFonts w:ascii="Times New Roman" w:hAnsi="Times New Roman" w:cs="Times New Roman"/>
          <w:sz w:val="32"/>
          <w:szCs w:val="32"/>
        </w:rPr>
        <w:br/>
      </w:r>
      <w:r w:rsidRPr="00237B9F">
        <w:rPr>
          <w:rFonts w:ascii="Times New Roman" w:hAnsi="Times New Roman" w:cs="Times New Roman"/>
          <w:sz w:val="28"/>
          <w:szCs w:val="28"/>
        </w:rPr>
        <w:t>Темп исполнения движений и сама техника всегда различны, поэтому один и тот же размер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="00575F1B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(2/4, 4/4 или 3/4)</w:t>
      </w:r>
      <w:r w:rsidR="005E3FCA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употребляется по-разному, в зависимости от темпа упражнения.</w:t>
      </w:r>
      <w:r w:rsidRPr="00237B9F">
        <w:rPr>
          <w:rFonts w:ascii="Times New Roman" w:hAnsi="Times New Roman" w:cs="Times New Roman"/>
          <w:sz w:val="28"/>
          <w:szCs w:val="28"/>
        </w:rPr>
        <w:br/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t xml:space="preserve">Battements </w:t>
      </w:r>
      <w:r w:rsidR="005E3FCA" w:rsidRPr="005E3FC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237B9F">
        <w:rPr>
          <w:rFonts w:ascii="Times New Roman" w:hAnsi="Times New Roman" w:cs="Times New Roman"/>
          <w:sz w:val="28"/>
          <w:szCs w:val="28"/>
          <w:lang w:val="en-US"/>
        </w:rPr>
        <w:t>tendus</w:t>
      </w:r>
      <w:proofErr w:type="spellEnd"/>
      <w:r w:rsidRPr="00237B9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E3FCA" w:rsidRPr="005E3FC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t xml:space="preserve"> battements</w:t>
      </w:r>
      <w:r w:rsidR="005E3FCA" w:rsidRPr="005E3FC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  <w:lang w:val="en-US"/>
        </w:rPr>
        <w:t>tendus</w:t>
      </w:r>
      <w:proofErr w:type="spellEnd"/>
      <w:r w:rsidRPr="00237B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FCA" w:rsidRPr="005E3FC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237B9F">
        <w:rPr>
          <w:rFonts w:ascii="Times New Roman" w:hAnsi="Times New Roman" w:cs="Times New Roman"/>
          <w:sz w:val="28"/>
          <w:szCs w:val="28"/>
          <w:lang w:val="en-US"/>
        </w:rPr>
        <w:t>jetes</w:t>
      </w:r>
      <w:proofErr w:type="spellEnd"/>
      <w:r w:rsidRPr="00237B9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E3FCA" w:rsidRPr="005E3FC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t xml:space="preserve"> battements frappes </w:t>
      </w:r>
      <w:proofErr w:type="gramStart"/>
      <w:r w:rsidRPr="00237B9F">
        <w:rPr>
          <w:rFonts w:ascii="Times New Roman" w:hAnsi="Times New Roman" w:cs="Times New Roman"/>
          <w:sz w:val="28"/>
          <w:szCs w:val="28"/>
        </w:rPr>
        <w:t>могут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FCA" w:rsidRPr="005E3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FCA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5E3FCA" w:rsidRPr="005E3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FCA">
        <w:rPr>
          <w:rFonts w:ascii="Times New Roman" w:hAnsi="Times New Roman" w:cs="Times New Roman"/>
          <w:sz w:val="28"/>
          <w:szCs w:val="28"/>
        </w:rPr>
        <w:t>исполнены</w:t>
      </w:r>
      <w:r w:rsidR="005E3FCA" w:rsidRPr="005E3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в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FCA" w:rsidRPr="005E3FC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размере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FCA" w:rsidRPr="005E3FC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t xml:space="preserve">2/4 </w:t>
      </w:r>
      <w:r w:rsidR="005E3FCA" w:rsidRPr="005E3FC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или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FCA" w:rsidRPr="005E3FC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t>4/4</w:t>
      </w:r>
      <w:r w:rsidR="005E3FCA" w:rsidRPr="005E3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в</w:t>
      </w:r>
      <w:r w:rsidR="005E3FCA" w:rsidRPr="005E3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темпах</w:t>
      </w:r>
      <w:r w:rsidR="005E3FCA" w:rsidRPr="005E3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t xml:space="preserve"> allegro, </w:t>
      </w:r>
      <w:r w:rsidR="005E3FCA" w:rsidRPr="005E3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t>moderato. 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37B9F">
        <w:rPr>
          <w:rFonts w:ascii="Times New Roman" w:hAnsi="Times New Roman" w:cs="Times New Roman"/>
          <w:sz w:val="28"/>
          <w:szCs w:val="28"/>
        </w:rPr>
        <w:t>А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упражнения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t xml:space="preserve"> battements fondues, plie, </w:t>
      </w:r>
      <w:proofErr w:type="gramStart"/>
      <w:r w:rsidRPr="00237B9F">
        <w:rPr>
          <w:rFonts w:ascii="Times New Roman" w:hAnsi="Times New Roman" w:cs="Times New Roman"/>
          <w:sz w:val="28"/>
          <w:szCs w:val="28"/>
        </w:rPr>
        <w:t>а</w:t>
      </w:r>
      <w:proofErr w:type="spellStart"/>
      <w:proofErr w:type="gramEnd"/>
      <w:r w:rsidRPr="00237B9F">
        <w:rPr>
          <w:rFonts w:ascii="Times New Roman" w:hAnsi="Times New Roman" w:cs="Times New Roman"/>
          <w:sz w:val="28"/>
          <w:szCs w:val="28"/>
          <w:lang w:val="en-US"/>
        </w:rPr>
        <w:t>dagio</w:t>
      </w:r>
      <w:proofErr w:type="spellEnd"/>
      <w:r w:rsidRPr="00237B9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237B9F">
        <w:rPr>
          <w:rFonts w:ascii="Times New Roman" w:hAnsi="Times New Roman" w:cs="Times New Roman"/>
          <w:sz w:val="28"/>
          <w:szCs w:val="28"/>
        </w:rPr>
        <w:t>в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размере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t xml:space="preserve"> 2/4 </w:t>
      </w:r>
      <w:r w:rsidRPr="00237B9F">
        <w:rPr>
          <w:rFonts w:ascii="Times New Roman" w:hAnsi="Times New Roman" w:cs="Times New Roman"/>
          <w:sz w:val="28"/>
          <w:szCs w:val="28"/>
        </w:rPr>
        <w:t>или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t xml:space="preserve"> 4/4 </w:t>
      </w:r>
      <w:r w:rsidRPr="00237B9F">
        <w:rPr>
          <w:rFonts w:ascii="Times New Roman" w:hAnsi="Times New Roman" w:cs="Times New Roman"/>
          <w:sz w:val="28"/>
          <w:szCs w:val="28"/>
        </w:rPr>
        <w:t>в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темпах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t xml:space="preserve"> adagio, </w:t>
      </w:r>
      <w:r w:rsidR="005E3FCA" w:rsidRPr="005E3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t>lento.</w:t>
      </w:r>
      <w:r w:rsidRPr="00237B9F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jamb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par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terre</w:t>
      </w:r>
      <w:proofErr w:type="spellEnd"/>
      <w:r w:rsidR="005E3FCA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5E3FCA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исполняться</w:t>
      </w:r>
      <w:r w:rsidR="005E3FCA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в </w:t>
      </w:r>
      <w:r w:rsidR="005E3FCA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5E3FCA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3/4,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то есть, одно движение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на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1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такт.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5E3FCA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образом, </w:t>
      </w:r>
      <w:r w:rsidR="005E3FCA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темп </w:t>
      </w:r>
      <w:r w:rsidR="005E3FCA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замедляется </w:t>
      </w:r>
      <w:r w:rsidR="005E3FCA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до </w:t>
      </w:r>
      <w:r w:rsidR="005E3F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adagio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>.</w:t>
      </w:r>
      <w:r w:rsidRPr="00237B9F">
        <w:rPr>
          <w:rFonts w:ascii="Times New Roman" w:hAnsi="Times New Roman" w:cs="Times New Roman"/>
          <w:sz w:val="28"/>
          <w:szCs w:val="28"/>
        </w:rPr>
        <w:br/>
        <w:t xml:space="preserve">А в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grands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battements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jetes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 xml:space="preserve"> при размере 3/4 (характер музыкального фрагмента - бодрый, </w:t>
      </w:r>
      <w:r w:rsidR="0019163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энергичный)</w:t>
      </w:r>
      <w:r w:rsidR="0019163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темп</w:t>
      </w:r>
      <w:r w:rsidR="0019163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доходит </w:t>
      </w:r>
      <w:r w:rsidR="0019163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до</w:t>
      </w:r>
      <w:r w:rsidR="0019163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="00191637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moderato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>.</w:t>
      </w:r>
      <w:r w:rsidRPr="00237B9F">
        <w:rPr>
          <w:rFonts w:ascii="Times New Roman" w:hAnsi="Times New Roman" w:cs="Times New Roman"/>
          <w:sz w:val="28"/>
          <w:szCs w:val="28"/>
        </w:rPr>
        <w:br/>
      </w:r>
      <w:r w:rsidRPr="00237B9F">
        <w:rPr>
          <w:rFonts w:ascii="Times New Roman" w:hAnsi="Times New Roman" w:cs="Times New Roman"/>
          <w:sz w:val="28"/>
          <w:szCs w:val="28"/>
        </w:rPr>
        <w:lastRenderedPageBreak/>
        <w:t>То</w:t>
      </w:r>
      <w:r w:rsidR="002B66F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же</w:t>
      </w:r>
      <w:r w:rsidR="002B66F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самое </w:t>
      </w:r>
      <w:r w:rsidR="002B66F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>происходит</w:t>
      </w:r>
      <w:r w:rsidR="002B66F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и</w:t>
      </w:r>
      <w:r w:rsidR="002B66F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с </w:t>
      </w:r>
      <w:r w:rsidR="002B66F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размером 4/4. 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Темп в этом размере может на различных движениях варьироваться от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lento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до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andantino</w:t>
      </w:r>
      <w:proofErr w:type="spellEnd"/>
      <w:r w:rsidR="00C959AA">
        <w:rPr>
          <w:rFonts w:ascii="Times New Roman" w:hAnsi="Times New Roman" w:cs="Times New Roman"/>
          <w:sz w:val="28"/>
          <w:szCs w:val="28"/>
        </w:rPr>
        <w:t>.</w:t>
      </w:r>
      <w:r w:rsidRPr="00237B9F">
        <w:rPr>
          <w:rFonts w:ascii="Times New Roman" w:hAnsi="Times New Roman" w:cs="Times New Roman"/>
          <w:sz w:val="28"/>
          <w:szCs w:val="28"/>
        </w:rPr>
        <w:br/>
        <w:t xml:space="preserve">На начальном этапе мелкие длительности могут исполняться в 2 раза дольше, но 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при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этом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характер 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мелодии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не должен искажаться. По мере выучивания движений 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темп 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ускоряется. 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То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же 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самое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с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preparation</w:t>
      </w:r>
      <w:proofErr w:type="spellEnd"/>
      <w:r w:rsidR="002B66F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и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при внесении в комбинацию поз.</w:t>
      </w:r>
      <w:r w:rsidRPr="00237B9F">
        <w:rPr>
          <w:rFonts w:ascii="Times New Roman" w:hAnsi="Times New Roman" w:cs="Times New Roman"/>
          <w:sz w:val="28"/>
          <w:szCs w:val="28"/>
        </w:rPr>
        <w:br/>
      </w:r>
      <w:r w:rsidR="00C959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2B66FE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>конкретно,</w:t>
      </w:r>
      <w:r w:rsidR="002B66F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по </w:t>
      </w:r>
      <w:r w:rsidR="002B66FE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каким 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признакам 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2B66F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отбор музыкальных </w:t>
      </w:r>
      <w:r w:rsidR="002B66FE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>фрагментов</w:t>
      </w:r>
      <w:r w:rsidR="002B66FE">
        <w:rPr>
          <w:rFonts w:ascii="Times New Roman" w:hAnsi="Times New Roman" w:cs="Times New Roman"/>
          <w:sz w:val="28"/>
          <w:szCs w:val="28"/>
        </w:rPr>
        <w:t xml:space="preserve">     </w:t>
      </w:r>
      <w:r w:rsidRPr="00237B9F">
        <w:rPr>
          <w:rFonts w:ascii="Times New Roman" w:hAnsi="Times New Roman" w:cs="Times New Roman"/>
          <w:sz w:val="28"/>
          <w:szCs w:val="28"/>
        </w:rPr>
        <w:t>для</w:t>
      </w:r>
      <w:r w:rsidR="002B66FE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2B66FE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>упражнений</w:t>
      </w:r>
      <w:r w:rsidR="002B66FE">
        <w:rPr>
          <w:rFonts w:ascii="Times New Roman" w:hAnsi="Times New Roman" w:cs="Times New Roman"/>
          <w:sz w:val="28"/>
          <w:szCs w:val="28"/>
        </w:rPr>
        <w:t xml:space="preserve">  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классического экзерсиса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у 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станка.</w:t>
      </w:r>
      <w:r w:rsidRPr="00237B9F">
        <w:rPr>
          <w:rFonts w:ascii="Times New Roman" w:hAnsi="Times New Roman" w:cs="Times New Roman"/>
          <w:sz w:val="28"/>
          <w:szCs w:val="28"/>
        </w:rPr>
        <w:br/>
      </w:r>
      <w:r w:rsidR="00C959A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- размер</w:t>
      </w:r>
      <w:r w:rsidR="002B66F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4/4, 3/4; </w:t>
      </w:r>
      <w:r w:rsidR="002B66FE">
        <w:rPr>
          <w:rFonts w:ascii="Times New Roman" w:hAnsi="Times New Roman" w:cs="Times New Roman"/>
          <w:sz w:val="28"/>
          <w:szCs w:val="28"/>
        </w:rPr>
        <w:t xml:space="preserve">  </w:t>
      </w:r>
      <w:r w:rsidRPr="00237B9F">
        <w:rPr>
          <w:rFonts w:ascii="Times New Roman" w:hAnsi="Times New Roman" w:cs="Times New Roman"/>
          <w:sz w:val="28"/>
          <w:szCs w:val="28"/>
        </w:rPr>
        <w:t xml:space="preserve">музыка плавная, лирическая; темп –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moderato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lento</w:t>
      </w:r>
      <w:proofErr w:type="spellEnd"/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или 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adagio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 xml:space="preserve">; наличие затакта. Фрагмент должен быть квадратным. Одно движение, 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делается на 1 такт в 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>медленном темпе.</w:t>
      </w:r>
      <w:r w:rsidRPr="00237B9F">
        <w:rPr>
          <w:rFonts w:ascii="Times New Roman" w:hAnsi="Times New Roman" w:cs="Times New Roman"/>
          <w:sz w:val="28"/>
          <w:szCs w:val="28"/>
        </w:rPr>
        <w:br/>
      </w:r>
      <w:r w:rsidR="00C959A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Battements</w:t>
      </w:r>
      <w:proofErr w:type="spellEnd"/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tendus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 xml:space="preserve"> - размер 2/4, 4/4; характер музыки - четкий, бодрый; темп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 xml:space="preserve">, 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Pr="00237B9F">
        <w:rPr>
          <w:rFonts w:ascii="Times New Roman" w:hAnsi="Times New Roman" w:cs="Times New Roman"/>
          <w:sz w:val="28"/>
          <w:szCs w:val="28"/>
        </w:rPr>
        <w:t xml:space="preserve">или 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B9F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Pr="00237B9F">
        <w:rPr>
          <w:rFonts w:ascii="Times New Roman" w:hAnsi="Times New Roman" w:cs="Times New Roman"/>
          <w:sz w:val="28"/>
          <w:szCs w:val="28"/>
        </w:rPr>
        <w:t>; наличие энергичного затакта. Для музыкального фрагмента нужна квадратность.</w:t>
      </w:r>
      <w:r w:rsidR="00C959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A15E32" w:rsidRDefault="00C959AA" w:rsidP="00575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Battements</w:t>
      </w:r>
      <w:proofErr w:type="spellEnd"/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tendus</w:t>
      </w:r>
      <w:proofErr w:type="spellEnd"/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jetes</w:t>
      </w:r>
      <w:proofErr w:type="spellEnd"/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- 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размер 2/4, 4/4; характер энергичный, яркий; четкий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2B66F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ритмический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2B66F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2B66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11760" w:rsidRPr="00237B9F">
        <w:rPr>
          <w:rFonts w:ascii="Times New Roman" w:hAnsi="Times New Roman" w:cs="Times New Roman"/>
          <w:sz w:val="28"/>
          <w:szCs w:val="28"/>
        </w:rPr>
        <w:t>(</w:t>
      </w:r>
      <w:r w:rsidR="002B66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11760" w:rsidRPr="00237B9F">
        <w:rPr>
          <w:rFonts w:ascii="Times New Roman" w:hAnsi="Times New Roman" w:cs="Times New Roman"/>
          <w:sz w:val="28"/>
          <w:szCs w:val="28"/>
        </w:rPr>
        <w:t>желательно</w:t>
      </w:r>
      <w:r w:rsidR="002B66F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пунктирными </w:t>
      </w:r>
      <w:r w:rsidR="002B66FE">
        <w:rPr>
          <w:rFonts w:ascii="Times New Roman" w:hAnsi="Times New Roman" w:cs="Times New Roman"/>
          <w:sz w:val="28"/>
          <w:szCs w:val="28"/>
        </w:rPr>
        <w:t xml:space="preserve"> 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мелкими длительностями); 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темп -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; </w:t>
      </w:r>
      <w:r w:rsidR="002B66FE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большое значение имеет затакт и его </w:t>
      </w:r>
      <w:r w:rsidR="002B66F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акцентирование </w:t>
      </w:r>
      <w:r w:rsidR="002B66FE">
        <w:rPr>
          <w:rFonts w:ascii="Times New Roman" w:hAnsi="Times New Roman" w:cs="Times New Roman"/>
          <w:sz w:val="28"/>
          <w:szCs w:val="28"/>
        </w:rPr>
        <w:t xml:space="preserve"> 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для </w:t>
      </w:r>
      <w:r w:rsidR="002B66F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точности </w:t>
      </w:r>
      <w:r w:rsidR="002B66F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исполнения</w:t>
      </w:r>
      <w:r w:rsidR="002B66F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и </w:t>
      </w:r>
      <w:r w:rsidR="002B66F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2B66FE"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>характера движения.</w:t>
      </w:r>
      <w:r w:rsidR="002B66FE"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На </w:t>
      </w:r>
      <w:r w:rsidR="002B66FE"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начальном </w:t>
      </w:r>
      <w:r w:rsidR="002B66FE"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2B66FE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темп</w:t>
      </w:r>
      <w:r w:rsidR="002B66FE">
        <w:rPr>
          <w:rFonts w:ascii="Times New Roman" w:hAnsi="Times New Roman" w:cs="Times New Roman"/>
          <w:sz w:val="28"/>
          <w:szCs w:val="28"/>
        </w:rPr>
        <w:t xml:space="preserve">    в   размере    2/4    медленный,  затем   </w:t>
      </w:r>
      <w:r w:rsidR="00111760" w:rsidRPr="00237B9F">
        <w:rPr>
          <w:rFonts w:ascii="Times New Roman" w:hAnsi="Times New Roman" w:cs="Times New Roman"/>
          <w:sz w:val="28"/>
          <w:szCs w:val="28"/>
        </w:rPr>
        <w:t>быстрый.</w:t>
      </w:r>
      <w:r w:rsidR="00111760" w:rsidRPr="00237B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jambe</w:t>
      </w:r>
      <w:proofErr w:type="spellEnd"/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par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terre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4/4,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3/4</w:t>
      </w:r>
      <w:proofErr w:type="gramStart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мелодии – проникновенный, прозрачный; темп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; наличие затакта;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квадратность по желанию педагога. Одно движение делается в этом случае на 1 такт, таким образом, замедляется темп. Если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подобран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фрагмент на 4/4, то темп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должен быть медленным, а если размер 3/4 - более быстрым.</w:t>
      </w:r>
      <w:r w:rsidR="00111760" w:rsidRPr="00237B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Battements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fondues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-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2/4,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3/4; 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музыки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-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плавный, мелодичный, мягкий; темпы –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adagio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, 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затакт короткий, но ровный и в нужном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темпе; квадратность.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Слишком медленный темп не желателен, так как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движение требует от учащихся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сильного мышечного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напряжения.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Battements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frappes</w:t>
      </w:r>
      <w:proofErr w:type="spellEnd"/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-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2/4; </w:t>
      </w:r>
      <w:r w:rsidR="00543F12"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>характер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бодрый,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яркий; четкий, острый 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ритмический 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рисунок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темп –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,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moderato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>;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затакт,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как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и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все упражнение,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исполнять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в пунктирном ритме, лучше на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>; квадратность. </w:t>
      </w:r>
      <w:r w:rsidR="00111760" w:rsidRPr="00237B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Adagio</w:t>
      </w:r>
      <w:proofErr w:type="spellEnd"/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-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4/4, 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3/4; </w:t>
      </w:r>
      <w:r w:rsidR="00543F12"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="00543F12"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>музыки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-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спокойный, проникновенный; 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темпы 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исполнения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- 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>,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adagio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Это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упражнение включается 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в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экзерсис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на 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5-6 году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543F12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вместо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developpes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(одна из комбинаций, 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составляющая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Adagio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>).</w:t>
      </w:r>
      <w:r w:rsidR="00543F1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Квадратность не обязательна; наличие </w:t>
      </w:r>
      <w:r w:rsidR="00111760" w:rsidRPr="00237B9F">
        <w:rPr>
          <w:rFonts w:ascii="Times New Roman" w:hAnsi="Times New Roman" w:cs="Times New Roman"/>
          <w:sz w:val="28"/>
          <w:szCs w:val="28"/>
        </w:rPr>
        <w:lastRenderedPageBreak/>
        <w:t>затакта. В размере 3/4 темп исполнения музыкального фрагмента быстрее, чем в размере 4/4.</w:t>
      </w:r>
      <w:r w:rsidR="00111760" w:rsidRPr="00237B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4D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Grands</w:t>
      </w:r>
      <w:proofErr w:type="spellEnd"/>
      <w:r w:rsidR="00BA4DE7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battements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BA4D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jetes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-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размер 4/4, 3/4; 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характер музыкального фрагмента</w:t>
      </w:r>
      <w:r w:rsidR="00BA4DE7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–</w:t>
      </w:r>
      <w:r w:rsidR="00BA4DE7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активный, 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динамичный, 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решительный; 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темп 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от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allegretto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moderato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квадратность; </w:t>
      </w:r>
      <w:r w:rsidR="00BA4DE7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необходимы 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акценты 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на 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сильную долю; в любом размере обязателен яркий затакт.</w:t>
      </w:r>
      <w:r w:rsidR="00111760" w:rsidRPr="00237B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1760" w:rsidRPr="00237B9F">
        <w:rPr>
          <w:rFonts w:ascii="Times New Roman" w:hAnsi="Times New Roman" w:cs="Times New Roman"/>
          <w:sz w:val="28"/>
          <w:szCs w:val="28"/>
        </w:rPr>
        <w:t>Следует обратить внимание на исполнение учащимися «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preparations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» – подготовку 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к 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упражнению. 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дети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не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делали его «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промахивая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», как нередко 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случается,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концертмейстер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должен исполнять вступление в темпе и характере</w:t>
      </w:r>
      <w:r w:rsidR="00BA4DE7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BA4DE7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дальнейшего</w:t>
      </w:r>
      <w:r w:rsidR="00BA4DE7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упражнения. </w:t>
      </w:r>
      <w:r w:rsidR="00BA4DE7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Вступление </w:t>
      </w:r>
      <w:r w:rsidR="00BA4DE7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A4DE7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взять из окончания 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музыкального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или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сочинить</w:t>
      </w:r>
      <w:r w:rsidR="00BA4DE7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самому. То же самое касается и окончания – завершения упражнения. </w:t>
      </w:r>
    </w:p>
    <w:p w:rsidR="007E2421" w:rsidRDefault="007E2421" w:rsidP="00575F1B">
      <w:pPr>
        <w:rPr>
          <w:rFonts w:ascii="Times New Roman" w:hAnsi="Times New Roman" w:cs="Times New Roman"/>
          <w:sz w:val="28"/>
          <w:szCs w:val="28"/>
        </w:rPr>
      </w:pPr>
    </w:p>
    <w:p w:rsidR="00167DC2" w:rsidRDefault="00435CAF" w:rsidP="00372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r w:rsidR="00A15E32" w:rsidRPr="00435CAF">
        <w:rPr>
          <w:rFonts w:ascii="Times New Roman" w:hAnsi="Times New Roman" w:cs="Times New Roman"/>
          <w:sz w:val="36"/>
          <w:szCs w:val="36"/>
        </w:rPr>
        <w:t>Вывод:</w:t>
      </w:r>
      <w:r w:rsidR="00111760" w:rsidRPr="00237B9F">
        <w:rPr>
          <w:rFonts w:ascii="Times New Roman" w:hAnsi="Times New Roman" w:cs="Times New Roman"/>
          <w:sz w:val="28"/>
          <w:szCs w:val="28"/>
        </w:rPr>
        <w:br/>
      </w:r>
      <w:r w:rsidR="00FC0E7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15E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167DC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11760" w:rsidRPr="00575F1B" w:rsidRDefault="00167DC2" w:rsidP="003725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Исходя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>вышесказанного, можно сформулировать принципы, 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выборе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музыкальных фрагментов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к</w:t>
      </w:r>
      <w:r w:rsidR="00A15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E32">
        <w:rPr>
          <w:rFonts w:ascii="Times New Roman" w:hAnsi="Times New Roman" w:cs="Times New Roman"/>
          <w:sz w:val="28"/>
          <w:szCs w:val="28"/>
        </w:rPr>
        <w:t>упражнениям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E32">
        <w:rPr>
          <w:rFonts w:ascii="Times New Roman" w:hAnsi="Times New Roman" w:cs="Times New Roman"/>
          <w:sz w:val="28"/>
          <w:szCs w:val="28"/>
        </w:rPr>
        <w:t xml:space="preserve"> экзерсиса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E3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E32">
        <w:rPr>
          <w:rFonts w:ascii="Times New Roman" w:hAnsi="Times New Roman" w:cs="Times New Roman"/>
          <w:sz w:val="28"/>
          <w:szCs w:val="28"/>
        </w:rPr>
        <w:t xml:space="preserve"> станка:</w:t>
      </w:r>
      <w:r w:rsidR="00A15E32">
        <w:rPr>
          <w:rFonts w:ascii="Times New Roman" w:hAnsi="Times New Roman" w:cs="Times New Roman"/>
          <w:sz w:val="28"/>
          <w:szCs w:val="28"/>
        </w:rPr>
        <w:br/>
        <w:t>-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A15E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1760" w:rsidRPr="00237B9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начальном 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тапе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разучивания упражнения выполняются в медленном тем</w:t>
      </w:r>
      <w:r w:rsidR="00A15E32">
        <w:rPr>
          <w:rFonts w:ascii="Times New Roman" w:hAnsi="Times New Roman" w:cs="Times New Roman"/>
          <w:sz w:val="28"/>
          <w:szCs w:val="28"/>
        </w:rPr>
        <w:t>пе   (одно движение на 1 такт).</w:t>
      </w:r>
      <w:proofErr w:type="gramEnd"/>
      <w:r w:rsidR="00A15E32"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="00111760" w:rsidRPr="00237B9F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движения классического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экзерсиса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делятся </w:t>
      </w:r>
      <w:proofErr w:type="gramStart"/>
      <w:r w:rsidR="00111760" w:rsidRPr="00237B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медленные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быстрые, 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четким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ритмом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плавно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скользящие.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музыкальные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>фрагменты выбираются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такому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принципу.</w:t>
      </w:r>
      <w:r w:rsidR="00111760" w:rsidRPr="00237B9F">
        <w:rPr>
          <w:rFonts w:ascii="Times New Roman" w:hAnsi="Times New Roman" w:cs="Times New Roman"/>
          <w:sz w:val="28"/>
          <w:szCs w:val="28"/>
        </w:rPr>
        <w:br/>
      </w:r>
      <w:r w:rsidR="00A15E32">
        <w:rPr>
          <w:rFonts w:ascii="Times New Roman" w:hAnsi="Times New Roman" w:cs="Times New Roman"/>
          <w:sz w:val="28"/>
          <w:szCs w:val="28"/>
        </w:rPr>
        <w:t xml:space="preserve">-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помнить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квадратности,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то есть одно движение делается крестом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такта,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идет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смена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позиции.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фрагмент делится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фразы,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каждая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которых состоит из четырех тактов.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Полная комбинация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составляет 4 музыкальные фразы,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и, таким образом, получается законченное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музыкальное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1760" w:rsidRPr="00237B9F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32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>тактов.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Когда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темп увеличивается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движение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делается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каждую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долю,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то фраза сокращается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тактов,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>этом она должн</w:t>
      </w:r>
      <w:r w:rsidR="00A15E32">
        <w:rPr>
          <w:rFonts w:ascii="Times New Roman" w:hAnsi="Times New Roman" w:cs="Times New Roman"/>
          <w:sz w:val="28"/>
          <w:szCs w:val="28"/>
        </w:rPr>
        <w:t>а быть музыкально законченной.</w:t>
      </w:r>
      <w:r w:rsidR="00A15E3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Вступление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упражнению,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которое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«открываются» руки, 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preparation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1760" w:rsidRPr="00237B9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11760" w:rsidRPr="00237B9F">
        <w:rPr>
          <w:rFonts w:ascii="Times New Roman" w:hAnsi="Times New Roman" w:cs="Times New Roman"/>
          <w:sz w:val="28"/>
          <w:szCs w:val="28"/>
        </w:rPr>
        <w:t>приготовление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начальном этапе обучения этот раздел может быть развернутым (8 тактов и более), а затем коротким (2 такта и</w:t>
      </w:r>
      <w:r w:rsidR="00A15E32">
        <w:rPr>
          <w:rFonts w:ascii="Times New Roman" w:hAnsi="Times New Roman" w:cs="Times New Roman"/>
          <w:sz w:val="28"/>
          <w:szCs w:val="28"/>
        </w:rPr>
        <w:t>ли 4 такта).</w:t>
      </w:r>
      <w:r w:rsidR="00A15E3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На начальном этапе упражнения разучиваются на сильную долю. А по мере их</w:t>
      </w:r>
      <w:r w:rsidR="00A15E32">
        <w:rPr>
          <w:rFonts w:ascii="Times New Roman" w:hAnsi="Times New Roman" w:cs="Times New Roman"/>
          <w:sz w:val="28"/>
          <w:szCs w:val="28"/>
        </w:rPr>
        <w:t xml:space="preserve"> запоминания необходим затакт.</w:t>
      </w:r>
      <w:r w:rsidR="00A15E32">
        <w:rPr>
          <w:rFonts w:ascii="Times New Roman" w:hAnsi="Times New Roman" w:cs="Times New Roman"/>
          <w:sz w:val="28"/>
          <w:szCs w:val="28"/>
        </w:rPr>
        <w:br/>
      </w:r>
      <w:r w:rsidR="00A15E3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движениям,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акцентируется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выброс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ноги,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подбираются музыкальные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фрагменты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акцентом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первую долю,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или самостоятельно можно ее акцентировать в процессе игры. Это относится в первую очер</w:t>
      </w:r>
      <w:r w:rsidR="00A15E32">
        <w:rPr>
          <w:rFonts w:ascii="Times New Roman" w:hAnsi="Times New Roman" w:cs="Times New Roman"/>
          <w:sz w:val="28"/>
          <w:szCs w:val="28"/>
        </w:rPr>
        <w:t xml:space="preserve">едь к </w:t>
      </w:r>
      <w:proofErr w:type="spellStart"/>
      <w:r w:rsidR="00A15E32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="00A15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E32">
        <w:rPr>
          <w:rFonts w:ascii="Times New Roman" w:hAnsi="Times New Roman" w:cs="Times New Roman"/>
          <w:sz w:val="28"/>
          <w:szCs w:val="28"/>
        </w:rPr>
        <w:t>battements</w:t>
      </w:r>
      <w:proofErr w:type="spellEnd"/>
      <w:r w:rsidR="00A15E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E32">
        <w:rPr>
          <w:rFonts w:ascii="Times New Roman" w:hAnsi="Times New Roman" w:cs="Times New Roman"/>
          <w:sz w:val="28"/>
          <w:szCs w:val="28"/>
        </w:rPr>
        <w:t>jetes</w:t>
      </w:r>
      <w:proofErr w:type="spellEnd"/>
      <w:r w:rsidR="00A15E32">
        <w:rPr>
          <w:rFonts w:ascii="Times New Roman" w:hAnsi="Times New Roman" w:cs="Times New Roman"/>
          <w:sz w:val="28"/>
          <w:szCs w:val="28"/>
        </w:rPr>
        <w:t>.</w:t>
      </w:r>
      <w:r w:rsidR="00A15E32"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="00111760" w:rsidRPr="00237B9F">
        <w:rPr>
          <w:rFonts w:ascii="Times New Roman" w:hAnsi="Times New Roman" w:cs="Times New Roman"/>
          <w:sz w:val="28"/>
          <w:szCs w:val="28"/>
        </w:rPr>
        <w:t>Темпы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подобранных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фрагментов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должны варьироваться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в разных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размерах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по- </w:t>
      </w:r>
      <w:proofErr w:type="gramStart"/>
      <w:r w:rsidR="00111760" w:rsidRPr="00237B9F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111760" w:rsidRPr="00237B9F">
        <w:rPr>
          <w:rFonts w:ascii="Times New Roman" w:hAnsi="Times New Roman" w:cs="Times New Roman"/>
          <w:sz w:val="28"/>
          <w:szCs w:val="28"/>
        </w:rPr>
        <w:t>. Например</w:t>
      </w:r>
      <w:r w:rsidR="00111760" w:rsidRPr="00A15E32">
        <w:rPr>
          <w:rFonts w:ascii="Times New Roman" w:hAnsi="Times New Roman" w:cs="Times New Roman"/>
          <w:sz w:val="28"/>
          <w:szCs w:val="28"/>
        </w:rPr>
        <w:t xml:space="preserve">, 2/4 - </w:t>
      </w:r>
      <w:r w:rsidR="00111760" w:rsidRPr="00237B9F">
        <w:rPr>
          <w:rFonts w:ascii="Times New Roman" w:hAnsi="Times New Roman" w:cs="Times New Roman"/>
          <w:sz w:val="28"/>
          <w:szCs w:val="28"/>
        </w:rPr>
        <w:t>в</w:t>
      </w:r>
      <w:r w:rsidR="00111760" w:rsidRPr="00A15E3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="00111760" w:rsidRPr="00A15E32">
        <w:rPr>
          <w:rFonts w:ascii="Times New Roman" w:hAnsi="Times New Roman" w:cs="Times New Roman"/>
          <w:sz w:val="28"/>
          <w:szCs w:val="28"/>
        </w:rPr>
        <w:t xml:space="preserve">, </w:t>
      </w:r>
      <w:r w:rsidR="00111760" w:rsidRPr="00237B9F">
        <w:rPr>
          <w:rFonts w:ascii="Times New Roman" w:hAnsi="Times New Roman" w:cs="Times New Roman"/>
          <w:sz w:val="28"/>
          <w:szCs w:val="28"/>
          <w:lang w:val="en-US"/>
        </w:rPr>
        <w:t>andante</w:t>
      </w:r>
      <w:r w:rsidR="00111760" w:rsidRPr="00A15E32">
        <w:rPr>
          <w:rFonts w:ascii="Times New Roman" w:hAnsi="Times New Roman" w:cs="Times New Roman"/>
          <w:sz w:val="28"/>
          <w:szCs w:val="28"/>
        </w:rPr>
        <w:t xml:space="preserve">, </w:t>
      </w:r>
      <w:r w:rsidR="00111760" w:rsidRPr="00237B9F">
        <w:rPr>
          <w:rFonts w:ascii="Times New Roman" w:hAnsi="Times New Roman" w:cs="Times New Roman"/>
          <w:sz w:val="28"/>
          <w:szCs w:val="28"/>
          <w:lang w:val="en-US"/>
        </w:rPr>
        <w:t>largo</w:t>
      </w:r>
      <w:r w:rsidR="00111760" w:rsidRPr="00A15E32">
        <w:rPr>
          <w:rFonts w:ascii="Times New Roman" w:hAnsi="Times New Roman" w:cs="Times New Roman"/>
          <w:sz w:val="28"/>
          <w:szCs w:val="28"/>
        </w:rPr>
        <w:t xml:space="preserve">; 3/4 - </w:t>
      </w:r>
      <w:r w:rsidR="00111760" w:rsidRPr="00237B9F">
        <w:rPr>
          <w:rFonts w:ascii="Times New Roman" w:hAnsi="Times New Roman" w:cs="Times New Roman"/>
          <w:sz w:val="28"/>
          <w:szCs w:val="28"/>
        </w:rPr>
        <w:t>в</w:t>
      </w:r>
      <w:r w:rsidR="00111760" w:rsidRPr="00A15E3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  <w:lang w:val="en-US"/>
        </w:rPr>
        <w:t>adagio</w:t>
      </w:r>
      <w:r w:rsidR="00111760" w:rsidRPr="00A15E32">
        <w:rPr>
          <w:rFonts w:ascii="Times New Roman" w:hAnsi="Times New Roman" w:cs="Times New Roman"/>
          <w:sz w:val="28"/>
          <w:szCs w:val="28"/>
        </w:rPr>
        <w:t xml:space="preserve">, </w:t>
      </w:r>
      <w:r w:rsidR="00111760" w:rsidRPr="00237B9F">
        <w:rPr>
          <w:rFonts w:ascii="Times New Roman" w:hAnsi="Times New Roman" w:cs="Times New Roman"/>
          <w:sz w:val="28"/>
          <w:szCs w:val="28"/>
          <w:lang w:val="en-US"/>
        </w:rPr>
        <w:t>andantino</w:t>
      </w:r>
      <w:r w:rsidR="00111760" w:rsidRPr="00A15E32">
        <w:rPr>
          <w:rFonts w:ascii="Times New Roman" w:hAnsi="Times New Roman" w:cs="Times New Roman"/>
          <w:sz w:val="28"/>
          <w:szCs w:val="28"/>
        </w:rPr>
        <w:t xml:space="preserve">; 4/4 - </w:t>
      </w:r>
      <w:r w:rsidR="00111760" w:rsidRPr="00237B9F">
        <w:rPr>
          <w:rFonts w:ascii="Times New Roman" w:hAnsi="Times New Roman" w:cs="Times New Roman"/>
          <w:sz w:val="28"/>
          <w:szCs w:val="28"/>
          <w:lang w:val="en-US"/>
        </w:rPr>
        <w:t>lento</w:t>
      </w:r>
      <w:r w:rsidR="00111760" w:rsidRPr="00A15E32">
        <w:rPr>
          <w:rFonts w:ascii="Times New Roman" w:hAnsi="Times New Roman" w:cs="Times New Roman"/>
          <w:sz w:val="28"/>
          <w:szCs w:val="28"/>
        </w:rPr>
        <w:t xml:space="preserve">, </w:t>
      </w:r>
      <w:r w:rsidR="00111760" w:rsidRPr="00237B9F">
        <w:rPr>
          <w:rFonts w:ascii="Times New Roman" w:hAnsi="Times New Roman" w:cs="Times New Roman"/>
          <w:sz w:val="28"/>
          <w:szCs w:val="28"/>
          <w:lang w:val="en-US"/>
        </w:rPr>
        <w:t>andante</w:t>
      </w:r>
      <w:r w:rsidR="00111760" w:rsidRPr="00A15E32">
        <w:rPr>
          <w:rFonts w:ascii="Times New Roman" w:hAnsi="Times New Roman" w:cs="Times New Roman"/>
          <w:sz w:val="28"/>
          <w:szCs w:val="28"/>
        </w:rPr>
        <w:t xml:space="preserve">, </w:t>
      </w:r>
      <w:r w:rsidR="00111760" w:rsidRPr="00237B9F">
        <w:rPr>
          <w:rFonts w:ascii="Times New Roman" w:hAnsi="Times New Roman" w:cs="Times New Roman"/>
          <w:sz w:val="28"/>
          <w:szCs w:val="28"/>
          <w:lang w:val="en-US"/>
        </w:rPr>
        <w:t>vivo</w:t>
      </w:r>
      <w:r w:rsidR="00111760" w:rsidRPr="00A15E32">
        <w:rPr>
          <w:rFonts w:ascii="Times New Roman" w:hAnsi="Times New Roman" w:cs="Times New Roman"/>
          <w:sz w:val="28"/>
          <w:szCs w:val="28"/>
        </w:rPr>
        <w:t>.</w:t>
      </w:r>
      <w:r w:rsidR="00111760" w:rsidRPr="00A15E32">
        <w:rPr>
          <w:rFonts w:ascii="Times New Roman" w:hAnsi="Times New Roman" w:cs="Times New Roman"/>
          <w:sz w:val="28"/>
          <w:szCs w:val="28"/>
        </w:rPr>
        <w:br/>
      </w:r>
      <w:r w:rsidR="00A15E32">
        <w:rPr>
          <w:rFonts w:ascii="Times New Roman" w:hAnsi="Times New Roman" w:cs="Times New Roman"/>
          <w:sz w:val="28"/>
          <w:szCs w:val="28"/>
        </w:rPr>
        <w:t xml:space="preserve">- </w:t>
      </w:r>
      <w:r w:rsidR="00111760" w:rsidRPr="00A15E3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темп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ускоряется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за счет того, что </w:t>
      </w:r>
      <w:proofErr w:type="gramStart"/>
      <w:r w:rsidR="00111760" w:rsidRPr="00237B9F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одно движение делается на целый такт, затем только на сильные доли. </w:t>
      </w:r>
      <w:proofErr w:type="gramStart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Таким образом, под один и тот 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фрагмент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движение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быть выполнено как быстром, так и в медленном темпе</w:t>
      </w:r>
      <w:r w:rsidR="00A15E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5E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-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На простые комбинации следует давать простые музыкальные фрагменты с ясной 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мелодией, 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в простом размере, с несложным ритмическим рисунком. В тех 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случаях, 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когда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комбинация по квадратам исполняется на 3/4, ускоряется темп, но 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характер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движениям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(пл</w:t>
      </w:r>
      <w:r w:rsidR="00A15E32">
        <w:rPr>
          <w:rFonts w:ascii="Times New Roman" w:hAnsi="Times New Roman" w:cs="Times New Roman"/>
          <w:sz w:val="28"/>
          <w:szCs w:val="28"/>
        </w:rPr>
        <w:t>авный, лирический или острый).</w:t>
      </w:r>
      <w:r w:rsidR="00A15E32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Музыкальный материал на каждом году обучения постепенно усложняется.</w:t>
      </w:r>
      <w:r w:rsidR="00111760" w:rsidRPr="00237B9F">
        <w:rPr>
          <w:rFonts w:ascii="Times New Roman" w:hAnsi="Times New Roman" w:cs="Times New Roman"/>
          <w:sz w:val="28"/>
          <w:szCs w:val="28"/>
        </w:rPr>
        <w:br/>
      </w:r>
      <w:r w:rsidR="00A15E32">
        <w:rPr>
          <w:rFonts w:ascii="Times New Roman" w:hAnsi="Times New Roman" w:cs="Times New Roman"/>
          <w:sz w:val="28"/>
          <w:szCs w:val="28"/>
        </w:rPr>
        <w:t xml:space="preserve">-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На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позднем 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этапе обучения, </w:t>
      </w:r>
      <w:r w:rsidR="00F847D6"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для 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F847D6"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предлагаются более 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сложные варианты 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комбинации,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концертмейстеру 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обратить внимание на то, что комбинаци</w:t>
      </w:r>
      <w:r w:rsidR="00A15E32">
        <w:rPr>
          <w:rFonts w:ascii="Times New Roman" w:hAnsi="Times New Roman" w:cs="Times New Roman"/>
          <w:sz w:val="28"/>
          <w:szCs w:val="28"/>
        </w:rPr>
        <w:t xml:space="preserve">и могут соединяться.                                                          </w:t>
      </w:r>
      <w:r w:rsidR="0037257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5E32">
        <w:rPr>
          <w:rFonts w:ascii="Times New Roman" w:hAnsi="Times New Roman" w:cs="Times New Roman"/>
          <w:sz w:val="28"/>
          <w:szCs w:val="28"/>
        </w:rPr>
        <w:t>Например: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battements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tendus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объединяется 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с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battements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tendus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jetes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>.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A15E32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фрагмент 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состоять 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из 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двух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частей, причем вторая ч</w:t>
      </w:r>
      <w:r w:rsidR="00435CAF">
        <w:rPr>
          <w:rFonts w:ascii="Times New Roman" w:hAnsi="Times New Roman" w:cs="Times New Roman"/>
          <w:sz w:val="28"/>
          <w:szCs w:val="28"/>
        </w:rPr>
        <w:t>асть - с более четким ритмом, е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сли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battements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fondues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объединяется с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battements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760" w:rsidRPr="00237B9F">
        <w:rPr>
          <w:rFonts w:ascii="Times New Roman" w:hAnsi="Times New Roman" w:cs="Times New Roman"/>
          <w:sz w:val="28"/>
          <w:szCs w:val="28"/>
        </w:rPr>
        <w:t>frappes</w:t>
      </w:r>
      <w:proofErr w:type="spell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, 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то первое движение плавное (на 4/4), а второе - с четкими, острыми 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акцентами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1760" w:rsidRPr="00237B9F">
        <w:rPr>
          <w:rFonts w:ascii="Times New Roman" w:hAnsi="Times New Roman" w:cs="Times New Roman"/>
          <w:sz w:val="28"/>
          <w:szCs w:val="28"/>
        </w:rPr>
        <w:t>(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11760" w:rsidRPr="00237B9F">
        <w:rPr>
          <w:rFonts w:ascii="Times New Roman" w:hAnsi="Times New Roman" w:cs="Times New Roman"/>
          <w:sz w:val="28"/>
          <w:szCs w:val="28"/>
        </w:rPr>
        <w:t xml:space="preserve">на 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2/4</w:t>
      </w:r>
      <w:r w:rsidR="00F847D6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). 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F847D6"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фрагмент </w:t>
      </w:r>
      <w:r w:rsidR="00F847D6">
        <w:rPr>
          <w:rFonts w:ascii="Times New Roman" w:hAnsi="Times New Roman" w:cs="Times New Roman"/>
          <w:sz w:val="28"/>
          <w:szCs w:val="28"/>
        </w:rPr>
        <w:t xml:space="preserve">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этому соответствовать.</w:t>
      </w:r>
      <w:r w:rsidR="00111760" w:rsidRPr="00237B9F">
        <w:rPr>
          <w:rFonts w:ascii="Times New Roman" w:hAnsi="Times New Roman" w:cs="Times New Roman"/>
          <w:sz w:val="28"/>
          <w:szCs w:val="28"/>
        </w:rPr>
        <w:br/>
      </w:r>
      <w:r w:rsidR="00A15E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Существует много вариантов подобных объединений, и задача концертмейстера: 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точно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подобрать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фрагмент, 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в нем музыкально улавливалось 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движения. 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Для 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помнить </w:t>
      </w:r>
      <w:r w:rsidR="00F847D6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о квадратности, о темпе, размере, затакте, ритмическом рисунке.</w:t>
      </w:r>
      <w:r w:rsidR="00111760" w:rsidRPr="00237B9F">
        <w:rPr>
          <w:rFonts w:ascii="Times New Roman" w:hAnsi="Times New Roman" w:cs="Times New Roman"/>
          <w:sz w:val="28"/>
          <w:szCs w:val="28"/>
        </w:rPr>
        <w:br/>
      </w:r>
      <w:r w:rsidR="00435C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11760" w:rsidRPr="00237B9F">
        <w:rPr>
          <w:rFonts w:ascii="Times New Roman" w:hAnsi="Times New Roman" w:cs="Times New Roman"/>
          <w:sz w:val="28"/>
          <w:szCs w:val="28"/>
        </w:rPr>
        <w:t>Подводя</w:t>
      </w:r>
      <w:r w:rsidR="00A74800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итоги </w:t>
      </w:r>
      <w:r w:rsidR="00A74800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вышеизложенного, </w:t>
      </w:r>
      <w:r w:rsidR="00A74800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хочется</w:t>
      </w:r>
      <w:r w:rsidR="00A74800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еще раз отметить специфичность </w:t>
      </w:r>
      <w:r w:rsidR="00A74800">
        <w:rPr>
          <w:rFonts w:ascii="Times New Roman" w:hAnsi="Times New Roman" w:cs="Times New Roman"/>
          <w:sz w:val="28"/>
          <w:szCs w:val="28"/>
        </w:rPr>
        <w:t xml:space="preserve">  </w:t>
      </w:r>
      <w:r w:rsidR="00111760" w:rsidRPr="00237B9F">
        <w:rPr>
          <w:rFonts w:ascii="Times New Roman" w:hAnsi="Times New Roman" w:cs="Times New Roman"/>
          <w:sz w:val="28"/>
          <w:szCs w:val="28"/>
        </w:rPr>
        <w:t>работы</w:t>
      </w:r>
      <w:r w:rsidR="00A74800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концертмейстера </w:t>
      </w:r>
      <w:r w:rsidR="00A74800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в </w:t>
      </w:r>
      <w:r w:rsidR="00A74800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классе хореографии. Он должен уметь </w:t>
      </w:r>
      <w:r w:rsidR="00A74800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применить </w:t>
      </w:r>
      <w:r w:rsidR="00A74800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свои </w:t>
      </w:r>
      <w:r w:rsidR="00A74800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знания, продемонстрировать владение техникой, при этом </w:t>
      </w:r>
      <w:r w:rsidR="00A74800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проявить </w:t>
      </w:r>
      <w:r w:rsidR="00A74800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артистизм</w:t>
      </w:r>
      <w:r w:rsidR="00A74800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и</w:t>
      </w:r>
      <w:r w:rsidR="00A74800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 xml:space="preserve"> разносторонние </w:t>
      </w:r>
      <w:r w:rsidR="00A74800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музыкально</w:t>
      </w:r>
      <w:r w:rsidR="00A74800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-</w:t>
      </w:r>
      <w:r w:rsidR="00A74800">
        <w:rPr>
          <w:rFonts w:ascii="Times New Roman" w:hAnsi="Times New Roman" w:cs="Times New Roman"/>
          <w:sz w:val="28"/>
          <w:szCs w:val="28"/>
        </w:rPr>
        <w:t xml:space="preserve"> </w:t>
      </w:r>
      <w:r w:rsidR="00111760" w:rsidRPr="00237B9F">
        <w:rPr>
          <w:rFonts w:ascii="Times New Roman" w:hAnsi="Times New Roman" w:cs="Times New Roman"/>
          <w:sz w:val="28"/>
          <w:szCs w:val="28"/>
        </w:rPr>
        <w:t>исполнительские дарования.</w:t>
      </w:r>
    </w:p>
    <w:p w:rsidR="00435CAF" w:rsidRDefault="00435CA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44A16" w:rsidRDefault="00B44A1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337E9" w:rsidRDefault="002337E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14C4D" w:rsidRDefault="00435C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</w:t>
      </w:r>
      <w:r w:rsidR="00111760" w:rsidRPr="00435CAF">
        <w:rPr>
          <w:rFonts w:ascii="Times New Roman" w:hAnsi="Times New Roman" w:cs="Times New Roman"/>
          <w:sz w:val="36"/>
          <w:szCs w:val="36"/>
        </w:rPr>
        <w:t>Список литературы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435CAF" w:rsidRPr="00435CAF" w:rsidRDefault="00435CAF" w:rsidP="00435CAF">
      <w:pPr>
        <w:rPr>
          <w:sz w:val="28"/>
          <w:szCs w:val="28"/>
        </w:rPr>
      </w:pPr>
      <w:r w:rsidRPr="00435CAF">
        <w:rPr>
          <w:sz w:val="28"/>
          <w:szCs w:val="28"/>
        </w:rPr>
        <w:t>                                   </w:t>
      </w:r>
    </w:p>
    <w:p w:rsidR="00435CAF" w:rsidRPr="00435CAF" w:rsidRDefault="00435CAF" w:rsidP="00435CAF">
      <w:pPr>
        <w:rPr>
          <w:rFonts w:ascii="Times New Roman" w:hAnsi="Times New Roman" w:cs="Times New Roman"/>
          <w:sz w:val="28"/>
          <w:szCs w:val="28"/>
        </w:rPr>
      </w:pPr>
      <w:r w:rsidRPr="00435CAF">
        <w:rPr>
          <w:rFonts w:ascii="Times New Roman" w:hAnsi="Times New Roman" w:cs="Times New Roman"/>
          <w:sz w:val="28"/>
          <w:szCs w:val="28"/>
        </w:rPr>
        <w:t xml:space="preserve">1. Крючков 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CAF">
        <w:rPr>
          <w:rFonts w:ascii="Times New Roman" w:hAnsi="Times New Roman" w:cs="Times New Roman"/>
          <w:sz w:val="28"/>
          <w:szCs w:val="28"/>
        </w:rPr>
        <w:t>Искусство аккомпане</w:t>
      </w:r>
      <w:r w:rsidR="001B4186">
        <w:rPr>
          <w:rFonts w:ascii="Times New Roman" w:hAnsi="Times New Roman" w:cs="Times New Roman"/>
          <w:sz w:val="28"/>
          <w:szCs w:val="28"/>
        </w:rPr>
        <w:t xml:space="preserve">мента как предмет обучения. </w:t>
      </w:r>
      <w:r w:rsidRPr="0043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CAF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435CAF">
        <w:rPr>
          <w:rFonts w:ascii="Times New Roman" w:hAnsi="Times New Roman" w:cs="Times New Roman"/>
          <w:sz w:val="28"/>
          <w:szCs w:val="28"/>
        </w:rPr>
        <w:t>, 1961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35CAF" w:rsidRPr="00435CAF" w:rsidRDefault="00435CAF" w:rsidP="00435CAF">
      <w:pPr>
        <w:rPr>
          <w:rFonts w:ascii="Times New Roman" w:hAnsi="Times New Roman" w:cs="Times New Roman"/>
          <w:sz w:val="28"/>
          <w:szCs w:val="28"/>
        </w:rPr>
      </w:pPr>
      <w:r w:rsidRPr="00435CAF">
        <w:rPr>
          <w:rFonts w:ascii="Times New Roman" w:hAnsi="Times New Roman" w:cs="Times New Roman"/>
          <w:sz w:val="28"/>
          <w:szCs w:val="28"/>
        </w:rPr>
        <w:t xml:space="preserve">2. </w:t>
      </w:r>
      <w:r w:rsidR="00B44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CAF">
        <w:rPr>
          <w:rFonts w:ascii="Times New Roman" w:hAnsi="Times New Roman" w:cs="Times New Roman"/>
          <w:sz w:val="28"/>
          <w:szCs w:val="28"/>
        </w:rPr>
        <w:t>Люблинский</w:t>
      </w:r>
      <w:proofErr w:type="spellEnd"/>
      <w:r w:rsidRPr="00435CAF">
        <w:rPr>
          <w:rFonts w:ascii="Times New Roman" w:hAnsi="Times New Roman" w:cs="Times New Roman"/>
          <w:sz w:val="28"/>
          <w:szCs w:val="28"/>
        </w:rPr>
        <w:t xml:space="preserve"> </w:t>
      </w:r>
      <w:r w:rsidR="00B44A16">
        <w:rPr>
          <w:rFonts w:ascii="Times New Roman" w:hAnsi="Times New Roman" w:cs="Times New Roman"/>
          <w:sz w:val="28"/>
          <w:szCs w:val="28"/>
        </w:rPr>
        <w:t xml:space="preserve"> </w:t>
      </w:r>
      <w:r w:rsidRPr="00435CAF">
        <w:rPr>
          <w:rFonts w:ascii="Times New Roman" w:hAnsi="Times New Roman" w:cs="Times New Roman"/>
          <w:sz w:val="28"/>
          <w:szCs w:val="28"/>
        </w:rPr>
        <w:t>А.</w:t>
      </w:r>
      <w:r w:rsidR="00B44A16">
        <w:rPr>
          <w:rFonts w:ascii="Times New Roman" w:hAnsi="Times New Roman" w:cs="Times New Roman"/>
          <w:sz w:val="28"/>
          <w:szCs w:val="28"/>
        </w:rPr>
        <w:t xml:space="preserve"> </w:t>
      </w:r>
      <w:r w:rsidRPr="00435CAF">
        <w:rPr>
          <w:rFonts w:ascii="Times New Roman" w:hAnsi="Times New Roman" w:cs="Times New Roman"/>
          <w:sz w:val="28"/>
          <w:szCs w:val="28"/>
        </w:rPr>
        <w:t xml:space="preserve"> «Теория</w:t>
      </w:r>
      <w:r w:rsidR="00B44A16">
        <w:rPr>
          <w:rFonts w:ascii="Times New Roman" w:hAnsi="Times New Roman" w:cs="Times New Roman"/>
          <w:sz w:val="28"/>
          <w:szCs w:val="28"/>
        </w:rPr>
        <w:t xml:space="preserve">  </w:t>
      </w:r>
      <w:r w:rsidRPr="00435CAF">
        <w:rPr>
          <w:rFonts w:ascii="Times New Roman" w:hAnsi="Times New Roman" w:cs="Times New Roman"/>
          <w:sz w:val="28"/>
          <w:szCs w:val="28"/>
        </w:rPr>
        <w:t xml:space="preserve"> и </w:t>
      </w:r>
      <w:r w:rsidR="00B44A16">
        <w:rPr>
          <w:rFonts w:ascii="Times New Roman" w:hAnsi="Times New Roman" w:cs="Times New Roman"/>
          <w:sz w:val="28"/>
          <w:szCs w:val="28"/>
        </w:rPr>
        <w:t xml:space="preserve"> </w:t>
      </w:r>
      <w:r w:rsidRPr="00435CAF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B44A16">
        <w:rPr>
          <w:rFonts w:ascii="Times New Roman" w:hAnsi="Times New Roman" w:cs="Times New Roman"/>
          <w:sz w:val="28"/>
          <w:szCs w:val="28"/>
        </w:rPr>
        <w:t xml:space="preserve">  </w:t>
      </w:r>
      <w:r w:rsidRPr="00435CAF">
        <w:rPr>
          <w:rFonts w:ascii="Times New Roman" w:hAnsi="Times New Roman" w:cs="Times New Roman"/>
          <w:sz w:val="28"/>
          <w:szCs w:val="28"/>
        </w:rPr>
        <w:t>аккомпанемента».</w:t>
      </w:r>
      <w:r w:rsidR="001B4186">
        <w:rPr>
          <w:rFonts w:ascii="Times New Roman" w:hAnsi="Times New Roman" w:cs="Times New Roman"/>
          <w:sz w:val="28"/>
          <w:szCs w:val="28"/>
        </w:rPr>
        <w:t xml:space="preserve"> </w:t>
      </w:r>
      <w:r w:rsidRPr="00435CAF">
        <w:rPr>
          <w:rFonts w:ascii="Times New Roman" w:hAnsi="Times New Roman" w:cs="Times New Roman"/>
          <w:sz w:val="28"/>
          <w:szCs w:val="28"/>
        </w:rPr>
        <w:t xml:space="preserve"> </w:t>
      </w:r>
      <w:r w:rsidR="00B44A16">
        <w:rPr>
          <w:rFonts w:ascii="Times New Roman" w:hAnsi="Times New Roman" w:cs="Times New Roman"/>
          <w:sz w:val="28"/>
          <w:szCs w:val="28"/>
        </w:rPr>
        <w:t xml:space="preserve">  </w:t>
      </w:r>
      <w:r w:rsidRPr="00435CAF">
        <w:rPr>
          <w:rFonts w:ascii="Times New Roman" w:hAnsi="Times New Roman" w:cs="Times New Roman"/>
          <w:sz w:val="28"/>
          <w:szCs w:val="28"/>
        </w:rPr>
        <w:t>Советский композитор, 1989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435C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CAF" w:rsidRPr="00435CAF" w:rsidRDefault="00435CAF" w:rsidP="00435CAF">
      <w:pPr>
        <w:rPr>
          <w:rFonts w:ascii="Times New Roman" w:hAnsi="Times New Roman" w:cs="Times New Roman"/>
          <w:sz w:val="28"/>
          <w:szCs w:val="28"/>
        </w:rPr>
      </w:pPr>
      <w:r w:rsidRPr="00435CA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CAF">
        <w:rPr>
          <w:rFonts w:ascii="Times New Roman" w:hAnsi="Times New Roman" w:cs="Times New Roman"/>
          <w:sz w:val="28"/>
          <w:szCs w:val="28"/>
        </w:rPr>
        <w:t xml:space="preserve">Савельева М. В. </w:t>
      </w:r>
      <w:r w:rsidR="00B44A16">
        <w:rPr>
          <w:rFonts w:ascii="Times New Roman" w:hAnsi="Times New Roman" w:cs="Times New Roman"/>
          <w:sz w:val="28"/>
          <w:szCs w:val="28"/>
        </w:rPr>
        <w:t xml:space="preserve"> </w:t>
      </w:r>
      <w:r w:rsidRPr="00435CAF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B44A16">
        <w:rPr>
          <w:rFonts w:ascii="Times New Roman" w:hAnsi="Times New Roman" w:cs="Times New Roman"/>
          <w:sz w:val="28"/>
          <w:szCs w:val="28"/>
        </w:rPr>
        <w:t xml:space="preserve"> </w:t>
      </w:r>
      <w:r w:rsidRPr="00435CAF">
        <w:rPr>
          <w:rFonts w:ascii="Times New Roman" w:hAnsi="Times New Roman" w:cs="Times New Roman"/>
          <w:sz w:val="28"/>
          <w:szCs w:val="28"/>
        </w:rPr>
        <w:t xml:space="preserve">учащихся-пианистов в концертмейстерском классе </w:t>
      </w:r>
      <w:r w:rsidR="00B44A16">
        <w:rPr>
          <w:rFonts w:ascii="Times New Roman" w:hAnsi="Times New Roman" w:cs="Times New Roman"/>
          <w:sz w:val="28"/>
          <w:szCs w:val="28"/>
        </w:rPr>
        <w:t xml:space="preserve"> </w:t>
      </w:r>
      <w:r w:rsidRPr="00435CAF">
        <w:rPr>
          <w:rFonts w:ascii="Times New Roman" w:hAnsi="Times New Roman" w:cs="Times New Roman"/>
          <w:sz w:val="28"/>
          <w:szCs w:val="28"/>
        </w:rPr>
        <w:t xml:space="preserve">чтению </w:t>
      </w:r>
      <w:r w:rsidR="00B44A16">
        <w:rPr>
          <w:rFonts w:ascii="Times New Roman" w:hAnsi="Times New Roman" w:cs="Times New Roman"/>
          <w:sz w:val="28"/>
          <w:szCs w:val="28"/>
        </w:rPr>
        <w:t xml:space="preserve"> </w:t>
      </w:r>
      <w:r w:rsidRPr="00435CAF">
        <w:rPr>
          <w:rFonts w:ascii="Times New Roman" w:hAnsi="Times New Roman" w:cs="Times New Roman"/>
          <w:sz w:val="28"/>
          <w:szCs w:val="28"/>
        </w:rPr>
        <w:t xml:space="preserve">нот </w:t>
      </w:r>
      <w:r w:rsidR="00B44A16">
        <w:rPr>
          <w:rFonts w:ascii="Times New Roman" w:hAnsi="Times New Roman" w:cs="Times New Roman"/>
          <w:sz w:val="28"/>
          <w:szCs w:val="28"/>
        </w:rPr>
        <w:t xml:space="preserve"> </w:t>
      </w:r>
      <w:r w:rsidRPr="00435CAF">
        <w:rPr>
          <w:rFonts w:ascii="Times New Roman" w:hAnsi="Times New Roman" w:cs="Times New Roman"/>
          <w:sz w:val="28"/>
          <w:szCs w:val="28"/>
        </w:rPr>
        <w:t xml:space="preserve">с </w:t>
      </w:r>
      <w:r w:rsidR="00B44A16">
        <w:rPr>
          <w:rFonts w:ascii="Times New Roman" w:hAnsi="Times New Roman" w:cs="Times New Roman"/>
          <w:sz w:val="28"/>
          <w:szCs w:val="28"/>
        </w:rPr>
        <w:t xml:space="preserve"> </w:t>
      </w:r>
      <w:r w:rsidRPr="00435CAF">
        <w:rPr>
          <w:rFonts w:ascii="Times New Roman" w:hAnsi="Times New Roman" w:cs="Times New Roman"/>
          <w:sz w:val="28"/>
          <w:szCs w:val="28"/>
        </w:rPr>
        <w:t xml:space="preserve">листа, </w:t>
      </w:r>
      <w:r w:rsidR="00B44A16">
        <w:rPr>
          <w:rFonts w:ascii="Times New Roman" w:hAnsi="Times New Roman" w:cs="Times New Roman"/>
          <w:sz w:val="28"/>
          <w:szCs w:val="28"/>
        </w:rPr>
        <w:t xml:space="preserve"> </w:t>
      </w:r>
      <w:r w:rsidRPr="00435CAF">
        <w:rPr>
          <w:rFonts w:ascii="Times New Roman" w:hAnsi="Times New Roman" w:cs="Times New Roman"/>
          <w:sz w:val="28"/>
          <w:szCs w:val="28"/>
        </w:rPr>
        <w:t xml:space="preserve">транспонированию, </w:t>
      </w:r>
      <w:r w:rsidR="00B44A16">
        <w:rPr>
          <w:rFonts w:ascii="Times New Roman" w:hAnsi="Times New Roman" w:cs="Times New Roman"/>
          <w:sz w:val="28"/>
          <w:szCs w:val="28"/>
        </w:rPr>
        <w:t xml:space="preserve"> </w:t>
      </w:r>
      <w:r w:rsidRPr="00435CAF">
        <w:rPr>
          <w:rFonts w:ascii="Times New Roman" w:hAnsi="Times New Roman" w:cs="Times New Roman"/>
          <w:sz w:val="28"/>
          <w:szCs w:val="28"/>
        </w:rPr>
        <w:t xml:space="preserve">творческим </w:t>
      </w:r>
      <w:r w:rsidR="00B44A16">
        <w:rPr>
          <w:rFonts w:ascii="Times New Roman" w:hAnsi="Times New Roman" w:cs="Times New Roman"/>
          <w:sz w:val="28"/>
          <w:szCs w:val="28"/>
        </w:rPr>
        <w:t xml:space="preserve"> </w:t>
      </w:r>
      <w:r w:rsidRPr="00435CAF">
        <w:rPr>
          <w:rFonts w:ascii="Times New Roman" w:hAnsi="Times New Roman" w:cs="Times New Roman"/>
          <w:sz w:val="28"/>
          <w:szCs w:val="28"/>
        </w:rPr>
        <w:t xml:space="preserve">навыкам </w:t>
      </w:r>
      <w:r w:rsidR="00B44A16">
        <w:rPr>
          <w:rFonts w:ascii="Times New Roman" w:hAnsi="Times New Roman" w:cs="Times New Roman"/>
          <w:sz w:val="28"/>
          <w:szCs w:val="28"/>
        </w:rPr>
        <w:t xml:space="preserve"> </w:t>
      </w:r>
      <w:r w:rsidRPr="00435CAF">
        <w:rPr>
          <w:rFonts w:ascii="Times New Roman" w:hAnsi="Times New Roman" w:cs="Times New Roman"/>
          <w:sz w:val="28"/>
          <w:szCs w:val="28"/>
        </w:rPr>
        <w:t xml:space="preserve">и аккомпанементу </w:t>
      </w:r>
      <w:r w:rsidR="00B44A16">
        <w:rPr>
          <w:rFonts w:ascii="Times New Roman" w:hAnsi="Times New Roman" w:cs="Times New Roman"/>
          <w:sz w:val="28"/>
          <w:szCs w:val="28"/>
        </w:rPr>
        <w:t xml:space="preserve">  </w:t>
      </w:r>
      <w:r w:rsidRPr="00435CAF">
        <w:rPr>
          <w:rFonts w:ascii="Times New Roman" w:hAnsi="Times New Roman" w:cs="Times New Roman"/>
          <w:sz w:val="28"/>
          <w:szCs w:val="28"/>
        </w:rPr>
        <w:t xml:space="preserve">в </w:t>
      </w:r>
      <w:r w:rsidR="00B44A16">
        <w:rPr>
          <w:rFonts w:ascii="Times New Roman" w:hAnsi="Times New Roman" w:cs="Times New Roman"/>
          <w:sz w:val="28"/>
          <w:szCs w:val="28"/>
        </w:rPr>
        <w:t xml:space="preserve">  </w:t>
      </w:r>
      <w:r w:rsidRPr="00435CAF">
        <w:rPr>
          <w:rFonts w:ascii="Times New Roman" w:hAnsi="Times New Roman" w:cs="Times New Roman"/>
          <w:sz w:val="28"/>
          <w:szCs w:val="28"/>
        </w:rPr>
        <w:t>хореографии</w:t>
      </w:r>
      <w:r w:rsidR="00B44A16">
        <w:rPr>
          <w:rFonts w:ascii="Times New Roman" w:hAnsi="Times New Roman" w:cs="Times New Roman"/>
          <w:sz w:val="28"/>
          <w:szCs w:val="28"/>
        </w:rPr>
        <w:t xml:space="preserve">  </w:t>
      </w:r>
      <w:r w:rsidRPr="00435CAF">
        <w:rPr>
          <w:rFonts w:ascii="Times New Roman" w:hAnsi="Times New Roman" w:cs="Times New Roman"/>
          <w:sz w:val="28"/>
          <w:szCs w:val="28"/>
        </w:rPr>
        <w:t xml:space="preserve"> // Методические</w:t>
      </w:r>
      <w:r w:rsidR="00B44A16">
        <w:rPr>
          <w:rFonts w:ascii="Times New Roman" w:hAnsi="Times New Roman" w:cs="Times New Roman"/>
          <w:sz w:val="28"/>
          <w:szCs w:val="28"/>
        </w:rPr>
        <w:t xml:space="preserve"> </w:t>
      </w:r>
      <w:r w:rsidRPr="00435CAF">
        <w:rPr>
          <w:rFonts w:ascii="Times New Roman" w:hAnsi="Times New Roman" w:cs="Times New Roman"/>
          <w:sz w:val="28"/>
          <w:szCs w:val="28"/>
        </w:rPr>
        <w:t xml:space="preserve"> записки</w:t>
      </w:r>
      <w:r w:rsidR="00B44A16">
        <w:rPr>
          <w:rFonts w:ascii="Times New Roman" w:hAnsi="Times New Roman" w:cs="Times New Roman"/>
          <w:sz w:val="28"/>
          <w:szCs w:val="28"/>
        </w:rPr>
        <w:t xml:space="preserve"> </w:t>
      </w:r>
      <w:r w:rsidRPr="00435CAF">
        <w:rPr>
          <w:rFonts w:ascii="Times New Roman" w:hAnsi="Times New Roman" w:cs="Times New Roman"/>
          <w:sz w:val="28"/>
          <w:szCs w:val="28"/>
        </w:rPr>
        <w:t xml:space="preserve"> по </w:t>
      </w:r>
      <w:r w:rsidR="00B44A16">
        <w:rPr>
          <w:rFonts w:ascii="Times New Roman" w:hAnsi="Times New Roman" w:cs="Times New Roman"/>
          <w:sz w:val="28"/>
          <w:szCs w:val="28"/>
        </w:rPr>
        <w:t xml:space="preserve"> </w:t>
      </w:r>
      <w:r w:rsidRPr="00435CAF">
        <w:rPr>
          <w:rFonts w:ascii="Times New Roman" w:hAnsi="Times New Roman" w:cs="Times New Roman"/>
          <w:sz w:val="28"/>
          <w:szCs w:val="28"/>
        </w:rPr>
        <w:t xml:space="preserve">вопросам музыкального образования. </w:t>
      </w:r>
      <w:proofErr w:type="spellStart"/>
      <w:r w:rsidRPr="00435CA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435CAF">
        <w:rPr>
          <w:rFonts w:ascii="Times New Roman" w:hAnsi="Times New Roman" w:cs="Times New Roman"/>
          <w:sz w:val="28"/>
          <w:szCs w:val="28"/>
        </w:rPr>
        <w:t>. 3. Музыка, 1991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5C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CAF" w:rsidRPr="00435CAF" w:rsidRDefault="00435CAF" w:rsidP="00435CAF">
      <w:pPr>
        <w:rPr>
          <w:rFonts w:ascii="Times New Roman" w:hAnsi="Times New Roman" w:cs="Times New Roman"/>
          <w:sz w:val="28"/>
          <w:szCs w:val="28"/>
        </w:rPr>
      </w:pPr>
      <w:r w:rsidRPr="00435CAF">
        <w:rPr>
          <w:rFonts w:ascii="Times New Roman" w:hAnsi="Times New Roman" w:cs="Times New Roman"/>
          <w:sz w:val="28"/>
          <w:szCs w:val="28"/>
        </w:rPr>
        <w:t>4. Шендерович Е. М. В концертмейстерском</w:t>
      </w:r>
      <w:r w:rsidR="001B4186">
        <w:rPr>
          <w:rFonts w:ascii="Times New Roman" w:hAnsi="Times New Roman" w:cs="Times New Roman"/>
          <w:sz w:val="28"/>
          <w:szCs w:val="28"/>
        </w:rPr>
        <w:t xml:space="preserve"> классе. Размышления педагога. </w:t>
      </w:r>
      <w:r w:rsidRPr="00435CAF">
        <w:rPr>
          <w:rFonts w:ascii="Times New Roman" w:hAnsi="Times New Roman" w:cs="Times New Roman"/>
          <w:sz w:val="28"/>
          <w:szCs w:val="28"/>
        </w:rPr>
        <w:t>Музыка, 1996</w:t>
      </w:r>
      <w:r w:rsidR="001B418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5CAF" w:rsidRPr="00435CAF" w:rsidRDefault="00435CAF" w:rsidP="00435CAF">
      <w:pPr>
        <w:rPr>
          <w:rFonts w:ascii="Times New Roman" w:hAnsi="Times New Roman" w:cs="Times New Roman"/>
          <w:sz w:val="28"/>
          <w:szCs w:val="28"/>
        </w:rPr>
      </w:pPr>
      <w:r w:rsidRPr="00435CAF">
        <w:rPr>
          <w:rFonts w:ascii="Times New Roman" w:hAnsi="Times New Roman" w:cs="Times New Roman"/>
          <w:sz w:val="28"/>
          <w:szCs w:val="28"/>
        </w:rPr>
        <w:t xml:space="preserve">5. Актуальные </w:t>
      </w:r>
      <w:r w:rsidR="00B44A16">
        <w:rPr>
          <w:rFonts w:ascii="Times New Roman" w:hAnsi="Times New Roman" w:cs="Times New Roman"/>
          <w:sz w:val="28"/>
          <w:szCs w:val="28"/>
        </w:rPr>
        <w:t xml:space="preserve">   </w:t>
      </w:r>
      <w:r w:rsidRPr="00435CAF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B44A16">
        <w:rPr>
          <w:rFonts w:ascii="Times New Roman" w:hAnsi="Times New Roman" w:cs="Times New Roman"/>
          <w:sz w:val="28"/>
          <w:szCs w:val="28"/>
        </w:rPr>
        <w:t xml:space="preserve">   </w:t>
      </w:r>
      <w:r w:rsidRPr="00435CAF">
        <w:rPr>
          <w:rFonts w:ascii="Times New Roman" w:hAnsi="Times New Roman" w:cs="Times New Roman"/>
          <w:sz w:val="28"/>
          <w:szCs w:val="28"/>
        </w:rPr>
        <w:t xml:space="preserve">истории, </w:t>
      </w:r>
      <w:r w:rsidR="00B44A16">
        <w:rPr>
          <w:rFonts w:ascii="Times New Roman" w:hAnsi="Times New Roman" w:cs="Times New Roman"/>
          <w:sz w:val="28"/>
          <w:szCs w:val="28"/>
        </w:rPr>
        <w:t xml:space="preserve">   </w:t>
      </w:r>
      <w:r w:rsidRPr="00435CAF">
        <w:rPr>
          <w:rFonts w:ascii="Times New Roman" w:hAnsi="Times New Roman" w:cs="Times New Roman"/>
          <w:sz w:val="28"/>
          <w:szCs w:val="28"/>
        </w:rPr>
        <w:t xml:space="preserve">теории </w:t>
      </w:r>
      <w:r w:rsidR="00B44A16">
        <w:rPr>
          <w:rFonts w:ascii="Times New Roman" w:hAnsi="Times New Roman" w:cs="Times New Roman"/>
          <w:sz w:val="28"/>
          <w:szCs w:val="28"/>
        </w:rPr>
        <w:t xml:space="preserve">   </w:t>
      </w:r>
      <w:r w:rsidRPr="00435CAF">
        <w:rPr>
          <w:rFonts w:ascii="Times New Roman" w:hAnsi="Times New Roman" w:cs="Times New Roman"/>
          <w:sz w:val="28"/>
          <w:szCs w:val="28"/>
        </w:rPr>
        <w:t>и</w:t>
      </w:r>
      <w:r w:rsidR="00B44A16">
        <w:rPr>
          <w:rFonts w:ascii="Times New Roman" w:hAnsi="Times New Roman" w:cs="Times New Roman"/>
          <w:sz w:val="28"/>
          <w:szCs w:val="28"/>
        </w:rPr>
        <w:t xml:space="preserve">   </w:t>
      </w:r>
      <w:r w:rsidRPr="00435CAF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="00B44A16">
        <w:rPr>
          <w:rFonts w:ascii="Times New Roman" w:hAnsi="Times New Roman" w:cs="Times New Roman"/>
          <w:sz w:val="28"/>
          <w:szCs w:val="28"/>
        </w:rPr>
        <w:t xml:space="preserve">   </w:t>
      </w:r>
      <w:r w:rsidRPr="00435CAF">
        <w:rPr>
          <w:rFonts w:ascii="Times New Roman" w:hAnsi="Times New Roman" w:cs="Times New Roman"/>
          <w:sz w:val="28"/>
          <w:szCs w:val="28"/>
        </w:rPr>
        <w:t>музыкально-исполнительского</w:t>
      </w:r>
      <w:r w:rsidR="00B44A16">
        <w:rPr>
          <w:rFonts w:ascii="Times New Roman" w:hAnsi="Times New Roman" w:cs="Times New Roman"/>
          <w:sz w:val="28"/>
          <w:szCs w:val="28"/>
        </w:rPr>
        <w:t xml:space="preserve">  </w:t>
      </w:r>
      <w:r w:rsidRPr="00435CAF">
        <w:rPr>
          <w:rFonts w:ascii="Times New Roman" w:hAnsi="Times New Roman" w:cs="Times New Roman"/>
          <w:sz w:val="28"/>
          <w:szCs w:val="28"/>
        </w:rPr>
        <w:t xml:space="preserve"> искусства. </w:t>
      </w:r>
      <w:r w:rsidR="00B44A16">
        <w:rPr>
          <w:rFonts w:ascii="Times New Roman" w:hAnsi="Times New Roman" w:cs="Times New Roman"/>
          <w:sz w:val="28"/>
          <w:szCs w:val="28"/>
        </w:rPr>
        <w:t xml:space="preserve">  </w:t>
      </w:r>
      <w:r w:rsidRPr="00435CAF">
        <w:rPr>
          <w:rFonts w:ascii="Times New Roman" w:hAnsi="Times New Roman" w:cs="Times New Roman"/>
          <w:sz w:val="28"/>
          <w:szCs w:val="28"/>
        </w:rPr>
        <w:t xml:space="preserve">Сборник </w:t>
      </w:r>
      <w:r w:rsidR="00B44A16">
        <w:rPr>
          <w:rFonts w:ascii="Times New Roman" w:hAnsi="Times New Roman" w:cs="Times New Roman"/>
          <w:sz w:val="28"/>
          <w:szCs w:val="28"/>
        </w:rPr>
        <w:t xml:space="preserve">  </w:t>
      </w:r>
      <w:r w:rsidRPr="00435CAF">
        <w:rPr>
          <w:rFonts w:ascii="Times New Roman" w:hAnsi="Times New Roman" w:cs="Times New Roman"/>
          <w:sz w:val="28"/>
          <w:szCs w:val="28"/>
        </w:rPr>
        <w:t xml:space="preserve">статей. </w:t>
      </w:r>
      <w:r w:rsidR="00B44A16">
        <w:rPr>
          <w:rFonts w:ascii="Times New Roman" w:hAnsi="Times New Roman" w:cs="Times New Roman"/>
          <w:sz w:val="28"/>
          <w:szCs w:val="28"/>
        </w:rPr>
        <w:t xml:space="preserve">  </w:t>
      </w:r>
      <w:r w:rsidRPr="00435CAF">
        <w:rPr>
          <w:rFonts w:ascii="Times New Roman" w:hAnsi="Times New Roman" w:cs="Times New Roman"/>
          <w:sz w:val="28"/>
          <w:szCs w:val="28"/>
        </w:rPr>
        <w:t xml:space="preserve">Выпуск 1. </w:t>
      </w:r>
      <w:r w:rsidR="00B44A16">
        <w:rPr>
          <w:rFonts w:ascii="Times New Roman" w:hAnsi="Times New Roman" w:cs="Times New Roman"/>
          <w:sz w:val="28"/>
          <w:szCs w:val="28"/>
        </w:rPr>
        <w:t xml:space="preserve">  </w:t>
      </w:r>
      <w:r w:rsidRPr="00435CAF">
        <w:rPr>
          <w:rFonts w:ascii="Times New Roman" w:hAnsi="Times New Roman" w:cs="Times New Roman"/>
          <w:sz w:val="28"/>
          <w:szCs w:val="28"/>
        </w:rPr>
        <w:t xml:space="preserve">редакторы-составители </w:t>
      </w:r>
      <w:proofErr w:type="spellStart"/>
      <w:r w:rsidRPr="00435CAF">
        <w:rPr>
          <w:rFonts w:ascii="Times New Roman" w:hAnsi="Times New Roman" w:cs="Times New Roman"/>
          <w:sz w:val="28"/>
          <w:szCs w:val="28"/>
        </w:rPr>
        <w:t>Рензин</w:t>
      </w:r>
      <w:proofErr w:type="spellEnd"/>
      <w:r w:rsidRPr="00435CAF">
        <w:rPr>
          <w:rFonts w:ascii="Times New Roman" w:hAnsi="Times New Roman" w:cs="Times New Roman"/>
          <w:sz w:val="28"/>
          <w:szCs w:val="28"/>
        </w:rPr>
        <w:t xml:space="preserve"> В.И., Уманский М.А. Екатеринбург, 1993</w:t>
      </w:r>
      <w:r w:rsidR="001B4186">
        <w:rPr>
          <w:rFonts w:ascii="Times New Roman" w:hAnsi="Times New Roman" w:cs="Times New Roman"/>
          <w:sz w:val="28"/>
          <w:szCs w:val="28"/>
        </w:rPr>
        <w:t>г</w:t>
      </w:r>
      <w:r w:rsidRPr="00435CAF">
        <w:rPr>
          <w:rFonts w:ascii="Times New Roman" w:hAnsi="Times New Roman" w:cs="Times New Roman"/>
          <w:sz w:val="28"/>
          <w:szCs w:val="28"/>
        </w:rPr>
        <w:t>.</w:t>
      </w:r>
    </w:p>
    <w:p w:rsidR="00435CAF" w:rsidRDefault="00435CAF" w:rsidP="00435CAF">
      <w:pPr>
        <w:rPr>
          <w:rFonts w:ascii="Times New Roman" w:hAnsi="Times New Roman" w:cs="Times New Roman"/>
          <w:sz w:val="28"/>
          <w:szCs w:val="28"/>
        </w:rPr>
      </w:pPr>
      <w:r w:rsidRPr="00435CA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35CAF"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 w:rsidRPr="00435CAF">
        <w:rPr>
          <w:rFonts w:ascii="Times New Roman" w:hAnsi="Times New Roman" w:cs="Times New Roman"/>
          <w:sz w:val="28"/>
          <w:szCs w:val="28"/>
        </w:rPr>
        <w:t xml:space="preserve"> А. Основы ансамблевой музыки. 1971</w:t>
      </w:r>
      <w:r w:rsidR="001B4186">
        <w:rPr>
          <w:rFonts w:ascii="Times New Roman" w:hAnsi="Times New Roman" w:cs="Times New Roman"/>
          <w:sz w:val="28"/>
          <w:szCs w:val="28"/>
        </w:rPr>
        <w:t>г.</w:t>
      </w:r>
    </w:p>
    <w:sectPr w:rsidR="00435CAF" w:rsidSect="00A1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60"/>
    <w:rsid w:val="000155E7"/>
    <w:rsid w:val="000158CE"/>
    <w:rsid w:val="00033803"/>
    <w:rsid w:val="00071644"/>
    <w:rsid w:val="000D343B"/>
    <w:rsid w:val="00111760"/>
    <w:rsid w:val="00167DC2"/>
    <w:rsid w:val="00191637"/>
    <w:rsid w:val="001B4186"/>
    <w:rsid w:val="002302D9"/>
    <w:rsid w:val="002337E9"/>
    <w:rsid w:val="00237B9F"/>
    <w:rsid w:val="002B66FE"/>
    <w:rsid w:val="0032231F"/>
    <w:rsid w:val="00332704"/>
    <w:rsid w:val="00361950"/>
    <w:rsid w:val="00372573"/>
    <w:rsid w:val="003F4B91"/>
    <w:rsid w:val="00435CAF"/>
    <w:rsid w:val="00447C7B"/>
    <w:rsid w:val="00493378"/>
    <w:rsid w:val="005126D0"/>
    <w:rsid w:val="00543F12"/>
    <w:rsid w:val="00575F1B"/>
    <w:rsid w:val="005E3FCA"/>
    <w:rsid w:val="00722531"/>
    <w:rsid w:val="007E2421"/>
    <w:rsid w:val="008F6459"/>
    <w:rsid w:val="009247AE"/>
    <w:rsid w:val="00945D8B"/>
    <w:rsid w:val="00A13454"/>
    <w:rsid w:val="00A15E32"/>
    <w:rsid w:val="00A42D8C"/>
    <w:rsid w:val="00A74800"/>
    <w:rsid w:val="00A86EB2"/>
    <w:rsid w:val="00AF1C09"/>
    <w:rsid w:val="00B44A16"/>
    <w:rsid w:val="00B50B13"/>
    <w:rsid w:val="00BA4DE7"/>
    <w:rsid w:val="00BE317F"/>
    <w:rsid w:val="00BF4CF9"/>
    <w:rsid w:val="00C120B8"/>
    <w:rsid w:val="00C959AA"/>
    <w:rsid w:val="00CD1D6E"/>
    <w:rsid w:val="00CE317E"/>
    <w:rsid w:val="00CF2178"/>
    <w:rsid w:val="00DB594E"/>
    <w:rsid w:val="00EB5B5B"/>
    <w:rsid w:val="00F14C4D"/>
    <w:rsid w:val="00F36757"/>
    <w:rsid w:val="00F847D6"/>
    <w:rsid w:val="00FC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7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5E32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945D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5"/>
    <w:rsid w:val="00945D8B"/>
    <w:pPr>
      <w:widowControl w:val="0"/>
      <w:shd w:val="clear" w:color="auto" w:fill="FFFFFF"/>
      <w:spacing w:after="0" w:line="308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E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7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5E32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945D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5"/>
    <w:rsid w:val="00945D8B"/>
    <w:pPr>
      <w:widowControl w:val="0"/>
      <w:shd w:val="clear" w:color="auto" w:fill="FFFFFF"/>
      <w:spacing w:after="0" w:line="308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E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501">
          <w:marLeft w:val="0"/>
          <w:marRight w:val="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41</cp:revision>
  <cp:lastPrinted>2023-01-01T13:11:00Z</cp:lastPrinted>
  <dcterms:created xsi:type="dcterms:W3CDTF">2022-12-13T20:32:00Z</dcterms:created>
  <dcterms:modified xsi:type="dcterms:W3CDTF">2024-12-16T07:33:00Z</dcterms:modified>
</cp:coreProperties>
</file>