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B4" w:rsidRPr="00EF73B4" w:rsidRDefault="00EF73B4" w:rsidP="00EF73B4">
      <w:pPr>
        <w:widowControl w:val="0"/>
        <w:autoSpaceDE w:val="0"/>
        <w:autoSpaceDN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МИНИСТЕРСТВО ПРОСВЕЩЕНИЯ И </w:t>
      </w:r>
      <w:r w:rsidRPr="00EF73B4">
        <w:rPr>
          <w:rFonts w:ascii="Times New Roman" w:eastAsia="Times New Roman" w:hAnsi="Times New Roman" w:cs="Times New Roman"/>
          <w:b/>
          <w:bCs/>
          <w:sz w:val="24"/>
          <w:szCs w:val="24"/>
          <w:lang w:eastAsia="ru-RU"/>
        </w:rPr>
        <w:t xml:space="preserve">НАУКИ </w:t>
      </w:r>
    </w:p>
    <w:p w:rsidR="00EF73B4" w:rsidRPr="00EF73B4" w:rsidRDefault="00EF73B4" w:rsidP="00EF73B4">
      <w:pPr>
        <w:widowControl w:val="0"/>
        <w:autoSpaceDE w:val="0"/>
        <w:autoSpaceDN w:val="0"/>
        <w:spacing w:after="0" w:line="276" w:lineRule="auto"/>
        <w:jc w:val="center"/>
        <w:rPr>
          <w:rFonts w:ascii="Times New Roman" w:eastAsia="Times New Roman" w:hAnsi="Times New Roman" w:cs="Times New Roman"/>
          <w:b/>
          <w:bCs/>
          <w:sz w:val="24"/>
          <w:szCs w:val="24"/>
          <w:lang w:eastAsia="ru-RU"/>
        </w:rPr>
      </w:pPr>
      <w:r w:rsidRPr="00EF73B4">
        <w:rPr>
          <w:rFonts w:ascii="Times New Roman" w:eastAsia="Times New Roman" w:hAnsi="Times New Roman" w:cs="Times New Roman"/>
          <w:b/>
          <w:bCs/>
          <w:sz w:val="24"/>
          <w:szCs w:val="24"/>
          <w:lang w:eastAsia="ru-RU"/>
        </w:rPr>
        <w:t>КАБАРДИНО-БАЛКАРСКОЙ РЕСПУБЛИКИ</w:t>
      </w:r>
    </w:p>
    <w:p w:rsidR="00EF73B4" w:rsidRPr="00EF73B4" w:rsidRDefault="00EF73B4" w:rsidP="00EF73B4">
      <w:pPr>
        <w:widowControl w:val="0"/>
        <w:autoSpaceDE w:val="0"/>
        <w:autoSpaceDN w:val="0"/>
        <w:spacing w:after="0" w:line="276" w:lineRule="auto"/>
        <w:ind w:left="-851"/>
        <w:jc w:val="center"/>
        <w:rPr>
          <w:rFonts w:ascii="Times New Roman" w:eastAsia="Times New Roman" w:hAnsi="Times New Roman" w:cs="Times New Roman"/>
          <w:sz w:val="24"/>
          <w:szCs w:val="24"/>
          <w:lang w:eastAsia="ru-RU"/>
        </w:rPr>
      </w:pPr>
      <w:r w:rsidRPr="00EF73B4">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EF73B4" w:rsidRPr="00EF73B4" w:rsidRDefault="00EF73B4" w:rsidP="00EF73B4">
      <w:pPr>
        <w:widowControl w:val="0"/>
        <w:autoSpaceDE w:val="0"/>
        <w:autoSpaceDN w:val="0"/>
        <w:spacing w:after="0" w:line="276" w:lineRule="auto"/>
        <w:jc w:val="center"/>
        <w:rPr>
          <w:rFonts w:ascii="Times New Roman" w:eastAsia="Times New Roman" w:hAnsi="Times New Roman" w:cs="Times New Roman"/>
          <w:b/>
          <w:bCs/>
          <w:sz w:val="24"/>
          <w:szCs w:val="24"/>
          <w:lang w:eastAsia="ru-RU"/>
        </w:rPr>
      </w:pPr>
      <w:r w:rsidRPr="00EF73B4">
        <w:rPr>
          <w:rFonts w:ascii="Times New Roman" w:eastAsia="Times New Roman" w:hAnsi="Times New Roman" w:cs="Times New Roman"/>
          <w:b/>
          <w:bCs/>
          <w:sz w:val="24"/>
          <w:szCs w:val="24"/>
          <w:lang w:eastAsia="ru-RU"/>
        </w:rPr>
        <w:t>«КАБАРДИНО-БАЛКАРСКИЙ ТОРГОВО-ТЕХНОЛОГИЧЕСКИЙ КОЛЛЕДЖ»</w:t>
      </w:r>
    </w:p>
    <w:p w:rsidR="00EF73B4" w:rsidRPr="00EF73B4" w:rsidRDefault="00EF73B4" w:rsidP="00EF73B4">
      <w:pPr>
        <w:widowControl w:val="0"/>
        <w:autoSpaceDE w:val="0"/>
        <w:autoSpaceDN w:val="0"/>
        <w:spacing w:after="0" w:line="276" w:lineRule="auto"/>
        <w:jc w:val="both"/>
        <w:rPr>
          <w:rFonts w:ascii="Times New Roman" w:eastAsia="Times New Roman" w:hAnsi="Times New Roman" w:cs="Times New Roman"/>
          <w:b/>
          <w:bCs/>
          <w:sz w:val="18"/>
          <w:szCs w:val="18"/>
          <w:u w:val="single"/>
          <w:lang w:eastAsia="ru-RU"/>
        </w:rPr>
      </w:pPr>
      <w:r w:rsidRPr="00EF73B4">
        <w:rPr>
          <w:rFonts w:ascii="Times New Roman" w:eastAsia="Times New Roman" w:hAnsi="Times New Roman" w:cs="Times New Roman"/>
          <w:b/>
          <w:bCs/>
          <w:sz w:val="18"/>
          <w:szCs w:val="18"/>
          <w:u w:val="single"/>
          <w:lang w:eastAsia="ru-RU"/>
        </w:rPr>
        <w:t>_______________________________________________________________________________________________________</w:t>
      </w:r>
    </w:p>
    <w:p w:rsidR="00EF73B4" w:rsidRPr="00EF73B4" w:rsidRDefault="00EF73B4" w:rsidP="00EF73B4">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EF73B4" w:rsidRPr="00EF73B4" w:rsidTr="00F02E8D">
        <w:tc>
          <w:tcPr>
            <w:tcW w:w="5067" w:type="dxa"/>
          </w:tcPr>
          <w:p w:rsidR="00EF73B4" w:rsidRPr="00EF73B4" w:rsidRDefault="00EF73B4" w:rsidP="00EF73B4">
            <w:pPr>
              <w:autoSpaceDE w:val="0"/>
              <w:autoSpaceDN w:val="0"/>
              <w:spacing w:line="266" w:lineRule="exact"/>
              <w:ind w:left="50"/>
              <w:jc w:val="right"/>
              <w:rPr>
                <w:rFonts w:ascii="Times New Roman" w:eastAsia="Times New Roman" w:hAnsi="Times New Roman" w:cs="Times New Roman"/>
              </w:rPr>
            </w:pPr>
            <w:r w:rsidRPr="00EF73B4">
              <w:rPr>
                <w:rFonts w:ascii="Times New Roman" w:eastAsia="Times New Roman" w:hAnsi="Times New Roman" w:cs="Times New Roman"/>
              </w:rPr>
              <w:t xml:space="preserve">Рассмотрено и одобрено </w:t>
            </w:r>
            <w:r w:rsidRPr="00EF73B4">
              <w:rPr>
                <w:rFonts w:ascii="Times New Roman" w:eastAsia="Times New Roman" w:hAnsi="Times New Roman" w:cs="Times New Roman"/>
                <w:spacing w:val="-2"/>
              </w:rPr>
              <w:t>на заседании</w:t>
            </w:r>
            <w:r w:rsidR="00A90A60">
              <w:rPr>
                <w:rFonts w:ascii="Times New Roman" w:eastAsia="Times New Roman" w:hAnsi="Times New Roman" w:cs="Times New Roman"/>
                <w:spacing w:val="-2"/>
              </w:rPr>
              <w:t xml:space="preserve"> ЦМК </w:t>
            </w:r>
          </w:p>
          <w:p w:rsidR="00EF73B4" w:rsidRPr="00EF73B4" w:rsidRDefault="00EF73B4" w:rsidP="00EF73B4">
            <w:pPr>
              <w:autoSpaceDE w:val="0"/>
              <w:autoSpaceDN w:val="0"/>
              <w:adjustRightInd w:val="0"/>
              <w:spacing w:line="276" w:lineRule="auto"/>
              <w:jc w:val="right"/>
              <w:rPr>
                <w:rFonts w:ascii="Times New Roman" w:eastAsia="Times New Roman" w:hAnsi="Times New Roman" w:cs="Times New Roman"/>
              </w:rPr>
            </w:pPr>
            <w:proofErr w:type="gramStart"/>
            <w:r w:rsidRPr="0098115A">
              <w:rPr>
                <w:rFonts w:ascii="Times New Roman" w:eastAsia="Times New Roman" w:hAnsi="Times New Roman" w:cs="Times New Roman"/>
              </w:rPr>
              <w:t>общественных</w:t>
            </w:r>
            <w:proofErr w:type="gramEnd"/>
            <w:r w:rsidRPr="0098115A">
              <w:rPr>
                <w:rFonts w:ascii="Times New Roman" w:eastAsia="Times New Roman" w:hAnsi="Times New Roman" w:cs="Times New Roman"/>
              </w:rPr>
              <w:t xml:space="preserve"> </w:t>
            </w:r>
            <w:r w:rsidRPr="00EF73B4">
              <w:rPr>
                <w:rFonts w:ascii="Times New Roman" w:eastAsia="Times New Roman" w:hAnsi="Times New Roman" w:cs="Times New Roman"/>
              </w:rPr>
              <w:t>дисциплин</w:t>
            </w:r>
          </w:p>
          <w:p w:rsidR="00EF73B4" w:rsidRPr="00EF73B4" w:rsidRDefault="00EF73B4" w:rsidP="00EF73B4">
            <w:pPr>
              <w:autoSpaceDE w:val="0"/>
              <w:autoSpaceDN w:val="0"/>
              <w:adjustRightInd w:val="0"/>
              <w:spacing w:line="276" w:lineRule="auto"/>
              <w:jc w:val="right"/>
              <w:rPr>
                <w:rFonts w:ascii="Times New Roman" w:eastAsia="Times New Roman" w:hAnsi="Times New Roman" w:cs="Times New Roman"/>
              </w:rPr>
            </w:pPr>
            <w:r w:rsidRPr="00EF73B4">
              <w:rPr>
                <w:rFonts w:ascii="Times New Roman" w:eastAsia="Times New Roman" w:hAnsi="Times New Roman" w:cs="Times New Roman"/>
              </w:rPr>
              <w:t>Протокол</w:t>
            </w:r>
            <w:r w:rsidR="00722034">
              <w:rPr>
                <w:rFonts w:ascii="Times New Roman" w:eastAsia="Times New Roman" w:hAnsi="Times New Roman" w:cs="Times New Roman"/>
              </w:rPr>
              <w:t xml:space="preserve"> № _____от «_____» _______ 2024</w:t>
            </w:r>
            <w:r w:rsidRPr="00EF73B4">
              <w:rPr>
                <w:rFonts w:ascii="Times New Roman" w:eastAsia="Times New Roman" w:hAnsi="Times New Roman" w:cs="Times New Roman"/>
              </w:rPr>
              <w:t xml:space="preserve"> г.</w:t>
            </w:r>
          </w:p>
          <w:p w:rsidR="00EF73B4" w:rsidRPr="00EF73B4" w:rsidRDefault="00EF73B4" w:rsidP="00EF73B4">
            <w:pPr>
              <w:autoSpaceDE w:val="0"/>
              <w:autoSpaceDN w:val="0"/>
              <w:adjustRightInd w:val="0"/>
              <w:spacing w:line="276" w:lineRule="auto"/>
              <w:jc w:val="right"/>
              <w:rPr>
                <w:rFonts w:ascii="Times New Roman" w:eastAsia="Times New Roman" w:hAnsi="Times New Roman" w:cs="Times New Roman"/>
              </w:rPr>
            </w:pPr>
            <w:r w:rsidRPr="00EF73B4">
              <w:rPr>
                <w:rFonts w:ascii="Times New Roman" w:eastAsia="Times New Roman" w:hAnsi="Times New Roman" w:cs="Times New Roman"/>
              </w:rPr>
              <w:t>Председатель: _______________</w:t>
            </w:r>
            <w:proofErr w:type="spellStart"/>
            <w:r w:rsidRPr="0098115A">
              <w:rPr>
                <w:rFonts w:ascii="Times New Roman" w:eastAsia="Times New Roman" w:hAnsi="Times New Roman" w:cs="Times New Roman"/>
              </w:rPr>
              <w:t>Амоева</w:t>
            </w:r>
            <w:proofErr w:type="spellEnd"/>
            <w:r w:rsidRPr="0098115A">
              <w:rPr>
                <w:rFonts w:ascii="Times New Roman" w:eastAsia="Times New Roman" w:hAnsi="Times New Roman" w:cs="Times New Roman"/>
              </w:rPr>
              <w:t xml:space="preserve"> А.С.</w:t>
            </w:r>
          </w:p>
          <w:p w:rsidR="00EF73B4" w:rsidRPr="00EF73B4" w:rsidRDefault="00EF73B4" w:rsidP="00EF73B4">
            <w:pPr>
              <w:autoSpaceDE w:val="0"/>
              <w:autoSpaceDN w:val="0"/>
              <w:adjustRightInd w:val="0"/>
              <w:spacing w:line="276" w:lineRule="auto"/>
              <w:rPr>
                <w:rFonts w:ascii="Times New Roman" w:eastAsia="Times New Roman" w:hAnsi="Times New Roman" w:cs="Times New Roman"/>
                <w:sz w:val="28"/>
              </w:rPr>
            </w:pPr>
          </w:p>
        </w:tc>
      </w:tr>
    </w:tbl>
    <w:p w:rsidR="00EF73B4" w:rsidRPr="0098115A" w:rsidRDefault="00EF73B4" w:rsidP="007A6079">
      <w:pPr>
        <w:spacing w:after="240" w:line="240" w:lineRule="auto"/>
        <w:jc w:val="center"/>
        <w:rPr>
          <w:rFonts w:ascii="Times New Roman" w:eastAsia="Times New Roman" w:hAnsi="Times New Roman" w:cs="Times New Roman"/>
          <w:i/>
          <w:iCs/>
          <w:color w:val="010101"/>
          <w:sz w:val="28"/>
          <w:szCs w:val="24"/>
          <w:lang w:eastAsia="ru-RU"/>
        </w:rPr>
      </w:pPr>
    </w:p>
    <w:p w:rsidR="00EF73B4" w:rsidRDefault="00EF73B4" w:rsidP="007A6079">
      <w:pPr>
        <w:spacing w:after="240" w:line="240" w:lineRule="auto"/>
        <w:jc w:val="center"/>
        <w:rPr>
          <w:rFonts w:ascii="Times New Roman" w:eastAsia="Times New Roman" w:hAnsi="Times New Roman" w:cs="Times New Roman"/>
          <w:i/>
          <w:iCs/>
          <w:color w:val="010101"/>
          <w:sz w:val="24"/>
          <w:szCs w:val="24"/>
          <w:lang w:eastAsia="ru-RU"/>
        </w:rPr>
      </w:pPr>
    </w:p>
    <w:p w:rsidR="007A6079" w:rsidRPr="0098115A" w:rsidRDefault="007A6079" w:rsidP="00EF73B4">
      <w:pPr>
        <w:spacing w:after="240" w:line="240" w:lineRule="auto"/>
        <w:jc w:val="center"/>
        <w:rPr>
          <w:rFonts w:ascii="Times New Roman" w:eastAsia="Times New Roman" w:hAnsi="Times New Roman" w:cs="Times New Roman"/>
          <w:i/>
          <w:iCs/>
          <w:color w:val="010101"/>
          <w:sz w:val="28"/>
          <w:szCs w:val="24"/>
          <w:lang w:eastAsia="ru-RU"/>
        </w:rPr>
      </w:pPr>
      <w:r w:rsidRPr="0098115A">
        <w:rPr>
          <w:rFonts w:ascii="Times New Roman" w:eastAsia="Times New Roman" w:hAnsi="Times New Roman" w:cs="Times New Roman"/>
          <w:i/>
          <w:iCs/>
          <w:color w:val="010101"/>
          <w:sz w:val="28"/>
          <w:szCs w:val="24"/>
          <w:lang w:eastAsia="ru-RU"/>
        </w:rPr>
        <w:t>ДОКЛАД</w:t>
      </w:r>
    </w:p>
    <w:p w:rsidR="00EF73B4" w:rsidRPr="003670BF" w:rsidRDefault="00EF73B4" w:rsidP="0098115A">
      <w:pPr>
        <w:spacing w:after="240" w:line="240" w:lineRule="auto"/>
        <w:rPr>
          <w:rFonts w:ascii="Times New Roman" w:eastAsia="Times New Roman" w:hAnsi="Times New Roman" w:cs="Times New Roman"/>
          <w:i/>
          <w:iCs/>
          <w:color w:val="010101"/>
          <w:sz w:val="24"/>
          <w:szCs w:val="24"/>
          <w:lang w:eastAsia="ru-RU"/>
        </w:rPr>
      </w:pPr>
    </w:p>
    <w:p w:rsidR="007A6079" w:rsidRPr="0098115A" w:rsidRDefault="007A6079" w:rsidP="007A6079">
      <w:pPr>
        <w:spacing w:after="240" w:line="240" w:lineRule="auto"/>
        <w:jc w:val="center"/>
        <w:rPr>
          <w:rFonts w:ascii="Times New Roman" w:eastAsia="Times New Roman" w:hAnsi="Times New Roman" w:cs="Times New Roman"/>
          <w:i/>
          <w:iCs/>
          <w:color w:val="010101"/>
          <w:sz w:val="40"/>
          <w:szCs w:val="24"/>
          <w:lang w:eastAsia="ru-RU"/>
        </w:rPr>
      </w:pPr>
      <w:r w:rsidRPr="0098115A">
        <w:rPr>
          <w:rFonts w:ascii="Times New Roman" w:eastAsia="Times New Roman" w:hAnsi="Times New Roman" w:cs="Times New Roman"/>
          <w:i/>
          <w:iCs/>
          <w:color w:val="010101"/>
          <w:sz w:val="40"/>
          <w:szCs w:val="24"/>
          <w:lang w:eastAsia="ru-RU"/>
        </w:rPr>
        <w:t>Тема: «Методик</w:t>
      </w:r>
      <w:r w:rsidR="00F40B7E" w:rsidRPr="0098115A">
        <w:rPr>
          <w:rFonts w:ascii="Times New Roman" w:eastAsia="Times New Roman" w:hAnsi="Times New Roman" w:cs="Times New Roman"/>
          <w:i/>
          <w:iCs/>
          <w:color w:val="010101"/>
          <w:sz w:val="40"/>
          <w:szCs w:val="24"/>
          <w:lang w:eastAsia="ru-RU"/>
        </w:rPr>
        <w:t>а</w:t>
      </w:r>
      <w:r w:rsidR="00EF73B4" w:rsidRPr="0098115A">
        <w:rPr>
          <w:rFonts w:ascii="Times New Roman" w:eastAsia="Times New Roman" w:hAnsi="Times New Roman" w:cs="Times New Roman"/>
          <w:i/>
          <w:iCs/>
          <w:color w:val="010101"/>
          <w:sz w:val="40"/>
          <w:szCs w:val="24"/>
          <w:lang w:eastAsia="ru-RU"/>
        </w:rPr>
        <w:t xml:space="preserve"> и особенности</w:t>
      </w:r>
      <w:r w:rsidRPr="0098115A">
        <w:rPr>
          <w:rFonts w:ascii="Times New Roman" w:eastAsia="Times New Roman" w:hAnsi="Times New Roman" w:cs="Times New Roman"/>
          <w:i/>
          <w:iCs/>
          <w:color w:val="010101"/>
          <w:sz w:val="40"/>
          <w:szCs w:val="24"/>
          <w:lang w:eastAsia="ru-RU"/>
        </w:rPr>
        <w:t xml:space="preserve"> проведения современного урока»</w:t>
      </w: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98115A" w:rsidRDefault="007A6079" w:rsidP="007A6079">
      <w:pPr>
        <w:spacing w:after="240" w:line="240" w:lineRule="auto"/>
        <w:jc w:val="right"/>
        <w:rPr>
          <w:rFonts w:ascii="Times New Roman" w:eastAsia="Times New Roman" w:hAnsi="Times New Roman" w:cs="Times New Roman"/>
          <w:i/>
          <w:iCs/>
          <w:color w:val="010101"/>
          <w:sz w:val="28"/>
          <w:szCs w:val="24"/>
          <w:lang w:eastAsia="ru-RU"/>
        </w:rPr>
      </w:pPr>
      <w:proofErr w:type="gramStart"/>
      <w:r w:rsidRPr="0098115A">
        <w:rPr>
          <w:rFonts w:ascii="Times New Roman" w:eastAsia="Times New Roman" w:hAnsi="Times New Roman" w:cs="Times New Roman"/>
          <w:i/>
          <w:iCs/>
          <w:color w:val="010101"/>
          <w:sz w:val="28"/>
          <w:szCs w:val="24"/>
          <w:lang w:eastAsia="ru-RU"/>
        </w:rPr>
        <w:t>Подготовила :</w:t>
      </w:r>
      <w:proofErr w:type="gramEnd"/>
      <w:r w:rsidRPr="0098115A">
        <w:rPr>
          <w:rFonts w:ascii="Times New Roman" w:eastAsia="Times New Roman" w:hAnsi="Times New Roman" w:cs="Times New Roman"/>
          <w:i/>
          <w:iCs/>
          <w:color w:val="010101"/>
          <w:sz w:val="28"/>
          <w:szCs w:val="24"/>
          <w:lang w:eastAsia="ru-RU"/>
        </w:rPr>
        <w:t xml:space="preserve"> </w:t>
      </w:r>
    </w:p>
    <w:p w:rsidR="007A6079" w:rsidRPr="0098115A" w:rsidRDefault="007A6079" w:rsidP="007A6079">
      <w:pPr>
        <w:spacing w:after="240" w:line="240" w:lineRule="auto"/>
        <w:jc w:val="right"/>
        <w:rPr>
          <w:rFonts w:ascii="Times New Roman" w:eastAsia="Times New Roman" w:hAnsi="Times New Roman" w:cs="Times New Roman"/>
          <w:i/>
          <w:iCs/>
          <w:color w:val="010101"/>
          <w:sz w:val="28"/>
          <w:szCs w:val="24"/>
          <w:lang w:eastAsia="ru-RU"/>
        </w:rPr>
      </w:pPr>
      <w:proofErr w:type="spellStart"/>
      <w:r w:rsidRPr="0098115A">
        <w:rPr>
          <w:rFonts w:ascii="Times New Roman" w:eastAsia="Times New Roman" w:hAnsi="Times New Roman" w:cs="Times New Roman"/>
          <w:i/>
          <w:iCs/>
          <w:color w:val="010101"/>
          <w:sz w:val="28"/>
          <w:szCs w:val="24"/>
          <w:lang w:eastAsia="ru-RU"/>
        </w:rPr>
        <w:t>Преподователь</w:t>
      </w:r>
      <w:proofErr w:type="spellEnd"/>
      <w:r w:rsidRPr="0098115A">
        <w:rPr>
          <w:rFonts w:ascii="Times New Roman" w:eastAsia="Times New Roman" w:hAnsi="Times New Roman" w:cs="Times New Roman"/>
          <w:i/>
          <w:iCs/>
          <w:color w:val="010101"/>
          <w:sz w:val="28"/>
          <w:szCs w:val="24"/>
          <w:lang w:eastAsia="ru-RU"/>
        </w:rPr>
        <w:t xml:space="preserve">: </w:t>
      </w:r>
      <w:proofErr w:type="spellStart"/>
      <w:r w:rsidRPr="0098115A">
        <w:rPr>
          <w:rFonts w:ascii="Times New Roman" w:eastAsia="Times New Roman" w:hAnsi="Times New Roman" w:cs="Times New Roman"/>
          <w:i/>
          <w:iCs/>
          <w:color w:val="010101"/>
          <w:sz w:val="28"/>
          <w:szCs w:val="24"/>
          <w:lang w:eastAsia="ru-RU"/>
        </w:rPr>
        <w:t>Масаева</w:t>
      </w:r>
      <w:proofErr w:type="spellEnd"/>
      <w:r w:rsidRPr="0098115A">
        <w:rPr>
          <w:rFonts w:ascii="Times New Roman" w:eastAsia="Times New Roman" w:hAnsi="Times New Roman" w:cs="Times New Roman"/>
          <w:i/>
          <w:iCs/>
          <w:color w:val="010101"/>
          <w:sz w:val="28"/>
          <w:szCs w:val="24"/>
          <w:lang w:eastAsia="ru-RU"/>
        </w:rPr>
        <w:t xml:space="preserve"> А.Р.</w:t>
      </w: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Pr="003670BF"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7A6079" w:rsidRDefault="007A6079" w:rsidP="000E77CD">
      <w:pPr>
        <w:spacing w:after="240" w:line="240" w:lineRule="auto"/>
        <w:rPr>
          <w:rFonts w:ascii="Times New Roman" w:eastAsia="Times New Roman" w:hAnsi="Times New Roman" w:cs="Times New Roman"/>
          <w:i/>
          <w:iCs/>
          <w:color w:val="010101"/>
          <w:sz w:val="24"/>
          <w:szCs w:val="24"/>
          <w:lang w:eastAsia="ru-RU"/>
        </w:rPr>
      </w:pPr>
    </w:p>
    <w:p w:rsidR="003670BF" w:rsidRPr="003670BF" w:rsidRDefault="003670BF" w:rsidP="000E77CD">
      <w:pPr>
        <w:spacing w:after="240" w:line="240" w:lineRule="auto"/>
        <w:rPr>
          <w:rFonts w:ascii="Times New Roman" w:eastAsia="Times New Roman" w:hAnsi="Times New Roman" w:cs="Times New Roman"/>
          <w:i/>
          <w:iCs/>
          <w:color w:val="010101"/>
          <w:sz w:val="24"/>
          <w:szCs w:val="24"/>
          <w:lang w:eastAsia="ru-RU"/>
        </w:rPr>
      </w:pPr>
    </w:p>
    <w:p w:rsidR="007A6079" w:rsidRDefault="00722034" w:rsidP="007A6079">
      <w:pPr>
        <w:tabs>
          <w:tab w:val="left" w:pos="2076"/>
        </w:tabs>
        <w:spacing w:after="240" w:line="240" w:lineRule="auto"/>
        <w:jc w:val="center"/>
        <w:rPr>
          <w:rFonts w:ascii="Times New Roman" w:eastAsia="Times New Roman" w:hAnsi="Times New Roman" w:cs="Times New Roman"/>
          <w:i/>
          <w:iCs/>
          <w:color w:val="010101"/>
          <w:sz w:val="24"/>
          <w:szCs w:val="24"/>
          <w:lang w:eastAsia="ru-RU"/>
        </w:rPr>
      </w:pPr>
      <w:r>
        <w:rPr>
          <w:rFonts w:ascii="Times New Roman" w:eastAsia="Times New Roman" w:hAnsi="Times New Roman" w:cs="Times New Roman"/>
          <w:i/>
          <w:iCs/>
          <w:color w:val="010101"/>
          <w:sz w:val="24"/>
          <w:szCs w:val="24"/>
          <w:lang w:eastAsia="ru-RU"/>
        </w:rPr>
        <w:t>Нальчик 2024</w:t>
      </w:r>
    </w:p>
    <w:p w:rsidR="003670BF" w:rsidRDefault="003670BF" w:rsidP="00EF73B4">
      <w:pPr>
        <w:tabs>
          <w:tab w:val="left" w:pos="2076"/>
        </w:tabs>
        <w:spacing w:after="240" w:line="240" w:lineRule="auto"/>
        <w:rPr>
          <w:rFonts w:ascii="Times New Roman" w:eastAsia="Times New Roman" w:hAnsi="Times New Roman" w:cs="Times New Roman"/>
          <w:i/>
          <w:iCs/>
          <w:color w:val="010101"/>
          <w:sz w:val="24"/>
          <w:szCs w:val="24"/>
          <w:lang w:eastAsia="ru-RU"/>
        </w:rPr>
      </w:pPr>
    </w:p>
    <w:p w:rsidR="003670BF" w:rsidRPr="003670BF" w:rsidRDefault="003670BF" w:rsidP="007A6079">
      <w:pPr>
        <w:tabs>
          <w:tab w:val="left" w:pos="2076"/>
        </w:tabs>
        <w:spacing w:after="240" w:line="240" w:lineRule="auto"/>
        <w:jc w:val="center"/>
        <w:rPr>
          <w:rFonts w:ascii="Times New Roman" w:eastAsia="Times New Roman" w:hAnsi="Times New Roman" w:cs="Times New Roman"/>
          <w:i/>
          <w:iCs/>
          <w:color w:val="010101"/>
          <w:sz w:val="24"/>
          <w:szCs w:val="24"/>
          <w:lang w:eastAsia="ru-RU"/>
        </w:rPr>
      </w:pP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 xml:space="preserve"> </w:t>
      </w:r>
      <w:proofErr w:type="gramStart"/>
      <w:r w:rsidRPr="003670BF">
        <w:rPr>
          <w:rFonts w:ascii="Times New Roman" w:eastAsia="Times New Roman" w:hAnsi="Times New Roman" w:cs="Times New Roman"/>
          <w:i/>
          <w:iCs/>
          <w:color w:val="010101"/>
          <w:sz w:val="24"/>
          <w:szCs w:val="24"/>
          <w:lang w:eastAsia="ru-RU"/>
        </w:rPr>
        <w:t>« Урок</w:t>
      </w:r>
      <w:proofErr w:type="gramEnd"/>
      <w:r w:rsidRPr="003670BF">
        <w:rPr>
          <w:rFonts w:ascii="Times New Roman" w:eastAsia="Times New Roman" w:hAnsi="Times New Roman" w:cs="Times New Roman"/>
          <w:i/>
          <w:iCs/>
          <w:color w:val="010101"/>
          <w:sz w:val="24"/>
          <w:szCs w:val="24"/>
          <w:lang w:eastAsia="ru-RU"/>
        </w:rPr>
        <w:t xml:space="preserve"> – это зеркало общей и</w:t>
      </w:r>
      <w:r w:rsidRPr="003670BF">
        <w:rPr>
          <w:rFonts w:ascii="Times New Roman" w:eastAsia="Times New Roman" w:hAnsi="Times New Roman" w:cs="Times New Roman"/>
          <w:color w:val="010101"/>
          <w:sz w:val="24"/>
          <w:szCs w:val="24"/>
          <w:lang w:eastAsia="ru-RU"/>
        </w:rPr>
        <w:t> </w:t>
      </w:r>
      <w:r w:rsidRPr="003670BF">
        <w:rPr>
          <w:rFonts w:ascii="Times New Roman" w:eastAsia="Times New Roman" w:hAnsi="Times New Roman" w:cs="Times New Roman"/>
          <w:i/>
          <w:iCs/>
          <w:color w:val="010101"/>
          <w:sz w:val="24"/>
          <w:szCs w:val="24"/>
          <w:lang w:eastAsia="ru-RU"/>
        </w:rPr>
        <w:t>педагогической культуры учителя,</w:t>
      </w:r>
      <w:r w:rsidRPr="003670BF">
        <w:rPr>
          <w:rFonts w:ascii="Times New Roman" w:eastAsia="Times New Roman" w:hAnsi="Times New Roman" w:cs="Times New Roman"/>
          <w:color w:val="010101"/>
          <w:sz w:val="24"/>
          <w:szCs w:val="24"/>
          <w:lang w:eastAsia="ru-RU"/>
        </w:rPr>
        <w:t> </w:t>
      </w:r>
      <w:r w:rsidRPr="003670BF">
        <w:rPr>
          <w:rFonts w:ascii="Times New Roman" w:eastAsia="Times New Roman" w:hAnsi="Times New Roman" w:cs="Times New Roman"/>
          <w:i/>
          <w:iCs/>
          <w:color w:val="010101"/>
          <w:sz w:val="24"/>
          <w:szCs w:val="24"/>
          <w:lang w:eastAsia="ru-RU"/>
        </w:rPr>
        <w:t>мерило его интеллектуального богатства</w:t>
      </w:r>
      <w:r w:rsidRPr="003670BF">
        <w:rPr>
          <w:rFonts w:ascii="Times New Roman" w:eastAsia="Times New Roman" w:hAnsi="Times New Roman" w:cs="Times New Roman"/>
          <w:color w:val="010101"/>
          <w:sz w:val="24"/>
          <w:szCs w:val="24"/>
          <w:lang w:eastAsia="ru-RU"/>
        </w:rPr>
        <w:t> </w:t>
      </w:r>
      <w:r w:rsidRPr="003670BF">
        <w:rPr>
          <w:rFonts w:ascii="Times New Roman" w:eastAsia="Times New Roman" w:hAnsi="Times New Roman" w:cs="Times New Roman"/>
          <w:i/>
          <w:iCs/>
          <w:color w:val="010101"/>
          <w:sz w:val="24"/>
          <w:szCs w:val="24"/>
          <w:lang w:eastAsia="ru-RU"/>
        </w:rPr>
        <w:t>показатель его кругозора, эрудиции»</w:t>
      </w:r>
      <w:r w:rsidRPr="003670BF">
        <w:rPr>
          <w:rFonts w:ascii="Times New Roman" w:eastAsia="Times New Roman" w:hAnsi="Times New Roman" w:cs="Times New Roman"/>
          <w:color w:val="010101"/>
          <w:sz w:val="24"/>
          <w:szCs w:val="24"/>
          <w:lang w:eastAsia="ru-RU"/>
        </w:rPr>
        <w:t> </w:t>
      </w:r>
      <w:r w:rsidRPr="003670BF">
        <w:rPr>
          <w:rFonts w:ascii="Times New Roman" w:eastAsia="Times New Roman" w:hAnsi="Times New Roman" w:cs="Times New Roman"/>
          <w:i/>
          <w:iCs/>
          <w:color w:val="010101"/>
          <w:sz w:val="24"/>
          <w:szCs w:val="24"/>
          <w:lang w:eastAsia="ru-RU"/>
        </w:rPr>
        <w:t>В.А. Сухомлинский.</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а сейчас стоит и современная школа. Какие бы новации не вводились, только на уроке, как сотни лет назад, встречаются участники образовательного процесса: учитель и ученик. Между ними (всегда) – океан знаний и рифы противоречий. И это – нормально.</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Обратимся к известной цитате В.А. Сухомлинского: </w:t>
      </w:r>
      <w:r w:rsidRPr="003670BF">
        <w:rPr>
          <w:rFonts w:ascii="Times New Roman" w:eastAsia="Times New Roman" w:hAnsi="Times New Roman" w:cs="Times New Roman"/>
          <w:i/>
          <w:iCs/>
          <w:color w:val="010101"/>
          <w:sz w:val="24"/>
          <w:szCs w:val="24"/>
          <w:lang w:eastAsia="ru-RU"/>
        </w:rPr>
        <w:t>"Урок – это зеркало общей и педагогической культуры учителя, мерило его интеллектуального богатства, показатель его кругозора, эрудиции".</w:t>
      </w:r>
      <w:r w:rsidRPr="003670BF">
        <w:rPr>
          <w:rFonts w:ascii="Times New Roman" w:eastAsia="Times New Roman" w:hAnsi="Times New Roman" w:cs="Times New Roman"/>
          <w:color w:val="010101"/>
          <w:sz w:val="24"/>
          <w:szCs w:val="24"/>
          <w:lang w:eastAsia="ru-RU"/>
        </w:rPr>
        <w:t> Эта форма многие столетия определяла лицо школы, являлась ее «визитной карточкой». Безусловно, и современная школа держится на уроке, но только на современном, который определяет ее социальный и педагогический статус, роль и место в становлении, развитии и педагогов, и школьников.  Как для учеников, так и для Учителя, урок интересен тогда, когда он современен в самом широком понимании этого слова.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 xml:space="preserve">Современный   урок - это прежде </w:t>
      </w:r>
      <w:proofErr w:type="gramStart"/>
      <w:r w:rsidRPr="003670BF">
        <w:rPr>
          <w:rFonts w:ascii="Times New Roman" w:eastAsia="Times New Roman" w:hAnsi="Times New Roman" w:cs="Times New Roman"/>
          <w:color w:val="010101"/>
          <w:sz w:val="24"/>
          <w:szCs w:val="24"/>
          <w:lang w:eastAsia="ru-RU"/>
        </w:rPr>
        <w:t>всего  урок</w:t>
      </w:r>
      <w:proofErr w:type="gramEnd"/>
      <w:r w:rsidRPr="003670BF">
        <w:rPr>
          <w:rFonts w:ascii="Times New Roman" w:eastAsia="Times New Roman" w:hAnsi="Times New Roman" w:cs="Times New Roman"/>
          <w:color w:val="010101"/>
          <w:sz w:val="24"/>
          <w:szCs w:val="24"/>
          <w:lang w:eastAsia="ru-RU"/>
        </w:rPr>
        <w:t>,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Повышение качества образования – одна из основных задач модернизации российского образования, а возможность получения качественного образования становится одной из наиболее важных жизненных ценностей граждан.</w:t>
      </w:r>
    </w:p>
    <w:p w:rsidR="000E77CD" w:rsidRPr="003670BF" w:rsidRDefault="000E77CD" w:rsidP="000E77CD">
      <w:pPr>
        <w:spacing w:line="240" w:lineRule="auto"/>
        <w:rPr>
          <w:rFonts w:ascii="Times New Roman" w:eastAsia="Times New Roman" w:hAnsi="Times New Roman" w:cs="Times New Roman"/>
          <w:b/>
          <w:color w:val="010101"/>
          <w:sz w:val="24"/>
          <w:szCs w:val="24"/>
          <w:lang w:eastAsia="ru-RU"/>
        </w:rPr>
      </w:pPr>
      <w:r w:rsidRPr="003670BF">
        <w:rPr>
          <w:rFonts w:ascii="Times New Roman" w:eastAsia="Times New Roman" w:hAnsi="Times New Roman" w:cs="Times New Roman"/>
          <w:b/>
          <w:color w:val="010101"/>
          <w:sz w:val="24"/>
          <w:szCs w:val="24"/>
          <w:lang w:eastAsia="ru-RU"/>
        </w:rPr>
        <w:t>Что же такое качество образования? (</w:t>
      </w:r>
      <w:proofErr w:type="gramStart"/>
      <w:r w:rsidRPr="003670BF">
        <w:rPr>
          <w:rFonts w:ascii="Times New Roman" w:eastAsia="Times New Roman" w:hAnsi="Times New Roman" w:cs="Times New Roman"/>
          <w:b/>
          <w:color w:val="010101"/>
          <w:sz w:val="24"/>
          <w:szCs w:val="24"/>
          <w:lang w:eastAsia="ru-RU"/>
        </w:rPr>
        <w:t>вопрос</w:t>
      </w:r>
      <w:proofErr w:type="gramEnd"/>
      <w:r w:rsidRPr="003670BF">
        <w:rPr>
          <w:rFonts w:ascii="Times New Roman" w:eastAsia="Times New Roman" w:hAnsi="Times New Roman" w:cs="Times New Roman"/>
          <w:b/>
          <w:color w:val="010101"/>
          <w:sz w:val="24"/>
          <w:szCs w:val="24"/>
          <w:lang w:eastAsia="ru-RU"/>
        </w:rPr>
        <w:t xml:space="preserve"> коллегам)</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Одной из составляющих качественного образовательного процесса является организация урока: его этапы, приемы, формы и методы обучения. Это его конструирование, нахождение оптимально правильного решения. Поэтому организация современного урока это и есть основа качественного образования.</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Каждый из нас не раз задумывался над вопросами: Что необходимо сделать мне, как учителю-предметнику, чтобы качество знаний моих учащихся стало выше? Использую ли я, наиболее эффективные формы и методы обучения? Приводит ли это к повышению качества знаний моих учащихся?</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Каждый из нас не раз сталкивался с проблемами в вопросах организации и проведения современного урока:</w:t>
      </w:r>
    </w:p>
    <w:p w:rsidR="000E77CD" w:rsidRPr="003670BF" w:rsidRDefault="000E77CD" w:rsidP="000E77CD">
      <w:pPr>
        <w:numPr>
          <w:ilvl w:val="0"/>
          <w:numId w:val="1"/>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в</w:t>
      </w:r>
      <w:proofErr w:type="gramEnd"/>
      <w:r w:rsidRPr="003670BF">
        <w:rPr>
          <w:rFonts w:ascii="Times New Roman" w:eastAsia="Times New Roman" w:hAnsi="Times New Roman" w:cs="Times New Roman"/>
          <w:color w:val="010101"/>
          <w:sz w:val="24"/>
          <w:szCs w:val="24"/>
          <w:lang w:eastAsia="ru-RU"/>
        </w:rPr>
        <w:t xml:space="preserve"> приемах активизации познавательной деятельности учащихся,</w:t>
      </w:r>
    </w:p>
    <w:p w:rsidR="000E77CD" w:rsidRPr="003670BF" w:rsidRDefault="000E77CD" w:rsidP="000E77CD">
      <w:pPr>
        <w:numPr>
          <w:ilvl w:val="0"/>
          <w:numId w:val="1"/>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в</w:t>
      </w:r>
      <w:proofErr w:type="gramEnd"/>
      <w:r w:rsidRPr="003670BF">
        <w:rPr>
          <w:rFonts w:ascii="Times New Roman" w:eastAsia="Times New Roman" w:hAnsi="Times New Roman" w:cs="Times New Roman"/>
          <w:color w:val="010101"/>
          <w:sz w:val="24"/>
          <w:szCs w:val="24"/>
          <w:lang w:eastAsia="ru-RU"/>
        </w:rPr>
        <w:t xml:space="preserve"> организации этапа рефлексии (приемах обратной связи) на уроке,</w:t>
      </w:r>
    </w:p>
    <w:p w:rsidR="000E77CD" w:rsidRPr="003670BF" w:rsidRDefault="000E77CD" w:rsidP="000E77CD">
      <w:pPr>
        <w:numPr>
          <w:ilvl w:val="0"/>
          <w:numId w:val="1"/>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в</w:t>
      </w:r>
      <w:proofErr w:type="gramEnd"/>
      <w:r w:rsidRPr="003670BF">
        <w:rPr>
          <w:rFonts w:ascii="Times New Roman" w:eastAsia="Times New Roman" w:hAnsi="Times New Roman" w:cs="Times New Roman"/>
          <w:color w:val="010101"/>
          <w:sz w:val="24"/>
          <w:szCs w:val="24"/>
          <w:lang w:eastAsia="ru-RU"/>
        </w:rPr>
        <w:t xml:space="preserve"> выборе методов обучения.</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Планируя современный урок мы должны знать:</w:t>
      </w:r>
    </w:p>
    <w:p w:rsidR="000E77CD" w:rsidRPr="003670BF" w:rsidRDefault="000E77CD" w:rsidP="000E77CD">
      <w:pPr>
        <w:spacing w:after="240" w:line="240" w:lineRule="auto"/>
        <w:rPr>
          <w:rFonts w:ascii="Times New Roman" w:eastAsia="Times New Roman" w:hAnsi="Times New Roman" w:cs="Times New Roman"/>
          <w:b/>
          <w:color w:val="010101"/>
          <w:sz w:val="24"/>
          <w:szCs w:val="24"/>
          <w:lang w:eastAsia="ru-RU"/>
        </w:rPr>
      </w:pPr>
      <w:r w:rsidRPr="003670BF">
        <w:rPr>
          <w:rFonts w:ascii="Times New Roman" w:eastAsia="Times New Roman" w:hAnsi="Times New Roman" w:cs="Times New Roman"/>
          <w:b/>
          <w:color w:val="010101"/>
          <w:sz w:val="24"/>
          <w:szCs w:val="24"/>
          <w:lang w:eastAsia="ru-RU"/>
        </w:rPr>
        <w:t>Чему учить; ради чего учить; как учить</w:t>
      </w:r>
    </w:p>
    <w:p w:rsidR="000E77CD" w:rsidRPr="003670BF" w:rsidRDefault="000E77CD" w:rsidP="000E77CD">
      <w:pPr>
        <w:numPr>
          <w:ilvl w:val="0"/>
          <w:numId w:val="2"/>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на</w:t>
      </w:r>
      <w:proofErr w:type="gramEnd"/>
      <w:r w:rsidRPr="003670BF">
        <w:rPr>
          <w:rFonts w:ascii="Times New Roman" w:eastAsia="Times New Roman" w:hAnsi="Times New Roman" w:cs="Times New Roman"/>
          <w:color w:val="010101"/>
          <w:sz w:val="24"/>
          <w:szCs w:val="24"/>
          <w:lang w:eastAsia="ru-RU"/>
        </w:rPr>
        <w:t xml:space="preserve"> современном уроке нет места скуке, страху и злости от бессилия</w:t>
      </w:r>
    </w:p>
    <w:p w:rsidR="000E77CD" w:rsidRPr="003670BF" w:rsidRDefault="000E77CD" w:rsidP="000E77CD">
      <w:pPr>
        <w:numPr>
          <w:ilvl w:val="0"/>
          <w:numId w:val="2"/>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на</w:t>
      </w:r>
      <w:proofErr w:type="gramEnd"/>
      <w:r w:rsidRPr="003670BF">
        <w:rPr>
          <w:rFonts w:ascii="Times New Roman" w:eastAsia="Times New Roman" w:hAnsi="Times New Roman" w:cs="Times New Roman"/>
          <w:color w:val="010101"/>
          <w:sz w:val="24"/>
          <w:szCs w:val="24"/>
          <w:lang w:eastAsia="ru-RU"/>
        </w:rPr>
        <w:t xml:space="preserve"> современном уроке царит атмосфера интереса, доверия и сотрудничества</w:t>
      </w:r>
    </w:p>
    <w:p w:rsidR="000E77CD" w:rsidRPr="003670BF" w:rsidRDefault="000E77CD" w:rsidP="000E77CD">
      <w:pPr>
        <w:numPr>
          <w:ilvl w:val="0"/>
          <w:numId w:val="2"/>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на</w:t>
      </w:r>
      <w:proofErr w:type="gramEnd"/>
      <w:r w:rsidRPr="003670BF">
        <w:rPr>
          <w:rFonts w:ascii="Times New Roman" w:eastAsia="Times New Roman" w:hAnsi="Times New Roman" w:cs="Times New Roman"/>
          <w:color w:val="010101"/>
          <w:sz w:val="24"/>
          <w:szCs w:val="24"/>
          <w:lang w:eastAsia="ru-RU"/>
        </w:rPr>
        <w:t xml:space="preserve"> современном уроке есть место каждому ученику, потому что современный урок-залог его успеха в будущем!</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lastRenderedPageBreak/>
        <w:t>Три постулата заложены в основании новой технологии современного урока.</w:t>
      </w:r>
      <w:r w:rsidRPr="003670BF">
        <w:rPr>
          <w:rFonts w:ascii="Times New Roman" w:eastAsia="Times New Roman" w:hAnsi="Times New Roman" w:cs="Times New Roman"/>
          <w:color w:val="010101"/>
          <w:sz w:val="24"/>
          <w:szCs w:val="24"/>
          <w:lang w:eastAsia="ru-RU"/>
        </w:rPr>
        <w:br/>
      </w:r>
      <w:r w:rsidRPr="003670BF">
        <w:rPr>
          <w:rFonts w:ascii="Times New Roman" w:eastAsia="Times New Roman" w:hAnsi="Times New Roman" w:cs="Times New Roman"/>
          <w:i/>
          <w:iCs/>
          <w:color w:val="010101"/>
          <w:sz w:val="24"/>
          <w:szCs w:val="24"/>
          <w:lang w:eastAsia="ru-RU"/>
        </w:rPr>
        <w:t>Первый: «Урок есть открытие истины, поиск и осмысление её в совместной деятельности учителя и ученика</w:t>
      </w:r>
      <w:proofErr w:type="gramStart"/>
      <w:r w:rsidRPr="003670BF">
        <w:rPr>
          <w:rFonts w:ascii="Times New Roman" w:eastAsia="Times New Roman" w:hAnsi="Times New Roman" w:cs="Times New Roman"/>
          <w:i/>
          <w:iCs/>
          <w:color w:val="010101"/>
          <w:sz w:val="24"/>
          <w:szCs w:val="24"/>
          <w:lang w:eastAsia="ru-RU"/>
        </w:rPr>
        <w:t>».</w:t>
      </w:r>
      <w:r w:rsidRPr="003670BF">
        <w:rPr>
          <w:rFonts w:ascii="Times New Roman" w:eastAsia="Times New Roman" w:hAnsi="Times New Roman" w:cs="Times New Roman"/>
          <w:i/>
          <w:iCs/>
          <w:color w:val="010101"/>
          <w:sz w:val="24"/>
          <w:szCs w:val="24"/>
          <w:lang w:eastAsia="ru-RU"/>
        </w:rPr>
        <w:br/>
        <w:t>Второй</w:t>
      </w:r>
      <w:proofErr w:type="gramEnd"/>
      <w:r w:rsidRPr="003670BF">
        <w:rPr>
          <w:rFonts w:ascii="Times New Roman" w:eastAsia="Times New Roman" w:hAnsi="Times New Roman" w:cs="Times New Roman"/>
          <w:i/>
          <w:iCs/>
          <w:color w:val="010101"/>
          <w:sz w:val="24"/>
          <w:szCs w:val="24"/>
          <w:lang w:eastAsia="ru-RU"/>
        </w:rPr>
        <w:t>: «Урок есть часть жизни ребёнка».</w:t>
      </w:r>
      <w:r w:rsidRPr="003670BF">
        <w:rPr>
          <w:rFonts w:ascii="Times New Roman" w:eastAsia="Times New Roman" w:hAnsi="Times New Roman" w:cs="Times New Roman"/>
          <w:i/>
          <w:iCs/>
          <w:color w:val="010101"/>
          <w:sz w:val="24"/>
          <w:szCs w:val="24"/>
          <w:lang w:eastAsia="ru-RU"/>
        </w:rPr>
        <w:br/>
        <w:t>Третий: «Человек на уроке всегда остаётся наивысшей ценностью, выступая в роли цели и никогда не выступая в виде средства».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Замысел современного урока заключается в создании учителем условий для максимального влияния образовательного процесса на развитие индивидуальности ребенка.</w:t>
      </w:r>
    </w:p>
    <w:p w:rsidR="000E77CD" w:rsidRPr="003670BF" w:rsidRDefault="000E77CD" w:rsidP="000E77CD">
      <w:pPr>
        <w:numPr>
          <w:ilvl w:val="0"/>
          <w:numId w:val="3"/>
        </w:numPr>
        <w:spacing w:after="0"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 xml:space="preserve">Исходной идеей современного урока является представление о единстве обучения, </w:t>
      </w:r>
      <w:proofErr w:type="gramStart"/>
      <w:r w:rsidRPr="003670BF">
        <w:rPr>
          <w:rFonts w:ascii="Times New Roman" w:eastAsia="Times New Roman" w:hAnsi="Times New Roman" w:cs="Times New Roman"/>
          <w:color w:val="010101"/>
          <w:sz w:val="24"/>
          <w:szCs w:val="24"/>
          <w:lang w:eastAsia="ru-RU"/>
        </w:rPr>
        <w:t>воспитания  и</w:t>
      </w:r>
      <w:proofErr w:type="gramEnd"/>
      <w:r w:rsidRPr="003670BF">
        <w:rPr>
          <w:rFonts w:ascii="Times New Roman" w:eastAsia="Times New Roman" w:hAnsi="Times New Roman" w:cs="Times New Roman"/>
          <w:color w:val="010101"/>
          <w:sz w:val="24"/>
          <w:szCs w:val="24"/>
          <w:lang w:eastAsia="ru-RU"/>
        </w:rPr>
        <w:t xml:space="preserve">  развития. В соответствии с этой идеей должен </w:t>
      </w:r>
      <w:proofErr w:type="gramStart"/>
      <w:r w:rsidRPr="003670BF">
        <w:rPr>
          <w:rFonts w:ascii="Times New Roman" w:eastAsia="Times New Roman" w:hAnsi="Times New Roman" w:cs="Times New Roman"/>
          <w:color w:val="010101"/>
          <w:sz w:val="24"/>
          <w:szCs w:val="24"/>
          <w:lang w:eastAsia="ru-RU"/>
        </w:rPr>
        <w:t>конструироваться  и</w:t>
      </w:r>
      <w:proofErr w:type="gramEnd"/>
      <w:r w:rsidRPr="003670BF">
        <w:rPr>
          <w:rFonts w:ascii="Times New Roman" w:eastAsia="Times New Roman" w:hAnsi="Times New Roman" w:cs="Times New Roman"/>
          <w:color w:val="010101"/>
          <w:sz w:val="24"/>
          <w:szCs w:val="24"/>
          <w:lang w:eastAsia="ru-RU"/>
        </w:rPr>
        <w:t>  осуществляться каждый  урок</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 xml:space="preserve">Так что же </w:t>
      </w:r>
      <w:proofErr w:type="gramStart"/>
      <w:r w:rsidRPr="003670BF">
        <w:rPr>
          <w:rFonts w:ascii="Times New Roman" w:eastAsia="Times New Roman" w:hAnsi="Times New Roman" w:cs="Times New Roman"/>
          <w:color w:val="010101"/>
          <w:sz w:val="24"/>
          <w:szCs w:val="24"/>
          <w:lang w:eastAsia="ru-RU"/>
        </w:rPr>
        <w:t>для  нас</w:t>
      </w:r>
      <w:proofErr w:type="gramEnd"/>
      <w:r w:rsidRPr="003670BF">
        <w:rPr>
          <w:rFonts w:ascii="Times New Roman" w:eastAsia="Times New Roman" w:hAnsi="Times New Roman" w:cs="Times New Roman"/>
          <w:color w:val="010101"/>
          <w:sz w:val="24"/>
          <w:szCs w:val="24"/>
          <w:lang w:eastAsia="ru-RU"/>
        </w:rPr>
        <w:t xml:space="preserve"> современный урок ?</w:t>
      </w:r>
    </w:p>
    <w:p w:rsidR="000E77CD" w:rsidRPr="003670BF" w:rsidRDefault="000E77CD" w:rsidP="000E77CD">
      <w:pPr>
        <w:spacing w:after="240" w:line="240" w:lineRule="auto"/>
        <w:rPr>
          <w:rFonts w:ascii="Times New Roman" w:eastAsia="Times New Roman" w:hAnsi="Times New Roman" w:cs="Times New Roman"/>
          <w:b/>
          <w:color w:val="010101"/>
          <w:sz w:val="24"/>
          <w:szCs w:val="24"/>
          <w:lang w:eastAsia="ru-RU"/>
        </w:rPr>
      </w:pPr>
      <w:r w:rsidRPr="003670BF">
        <w:rPr>
          <w:rFonts w:ascii="Times New Roman" w:eastAsia="Times New Roman" w:hAnsi="Times New Roman" w:cs="Times New Roman"/>
          <w:b/>
          <w:i/>
          <w:iCs/>
          <w:color w:val="010101"/>
          <w:sz w:val="24"/>
          <w:szCs w:val="24"/>
          <w:lang w:eastAsia="ru-RU"/>
        </w:rPr>
        <w:t>Требования, предъявляемые к современному уроку</w:t>
      </w:r>
    </w:p>
    <w:p w:rsidR="000E77CD" w:rsidRPr="003670BF" w:rsidRDefault="000E77CD" w:rsidP="000E77CD">
      <w:pPr>
        <w:numPr>
          <w:ilvl w:val="0"/>
          <w:numId w:val="4"/>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урок</w:t>
      </w:r>
      <w:proofErr w:type="gramEnd"/>
      <w:r w:rsidRPr="003670BF">
        <w:rPr>
          <w:rFonts w:ascii="Times New Roman" w:eastAsia="Times New Roman" w:hAnsi="Times New Roman" w:cs="Times New Roman"/>
          <w:color w:val="010101"/>
          <w:sz w:val="24"/>
          <w:szCs w:val="24"/>
          <w:lang w:eastAsia="ru-RU"/>
        </w:rPr>
        <w:t xml:space="preserve"> должен являться логической единицей темы, иметь свою строгую, единую внутреннюю логику, определяемую дидактическими целями и содержанием.</w:t>
      </w:r>
    </w:p>
    <w:p w:rsidR="000E77CD" w:rsidRPr="003670BF" w:rsidRDefault="000E77CD" w:rsidP="000E77CD">
      <w:pPr>
        <w:numPr>
          <w:ilvl w:val="0"/>
          <w:numId w:val="4"/>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строится</w:t>
      </w:r>
      <w:proofErr w:type="gramEnd"/>
      <w:r w:rsidRPr="003670BF">
        <w:rPr>
          <w:rFonts w:ascii="Times New Roman" w:eastAsia="Times New Roman" w:hAnsi="Times New Roman" w:cs="Times New Roman"/>
          <w:color w:val="010101"/>
          <w:sz w:val="24"/>
          <w:szCs w:val="24"/>
          <w:lang w:eastAsia="ru-RU"/>
        </w:rPr>
        <w:t xml:space="preserve"> на основе учёта программных требований и требований учебных стандартов; диагностики потребностей и возможностей учащихся; самооценки возможностей преподавателя</w:t>
      </w:r>
    </w:p>
    <w:p w:rsidR="000E77CD" w:rsidRPr="003670BF" w:rsidRDefault="000E77CD" w:rsidP="000E77CD">
      <w:pPr>
        <w:numPr>
          <w:ilvl w:val="0"/>
          <w:numId w:val="4"/>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должен</w:t>
      </w:r>
      <w:proofErr w:type="gramEnd"/>
      <w:r w:rsidRPr="003670BF">
        <w:rPr>
          <w:rFonts w:ascii="Times New Roman" w:eastAsia="Times New Roman" w:hAnsi="Times New Roman" w:cs="Times New Roman"/>
          <w:color w:val="010101"/>
          <w:sz w:val="24"/>
          <w:szCs w:val="24"/>
          <w:lang w:eastAsia="ru-RU"/>
        </w:rPr>
        <w:t xml:space="preserve"> иметь точное дидактическое назначение (тип) и свои неповторимые особенности</w:t>
      </w:r>
    </w:p>
    <w:p w:rsidR="000E77CD" w:rsidRPr="003670BF" w:rsidRDefault="000E77CD" w:rsidP="000E77CD">
      <w:pPr>
        <w:numPr>
          <w:ilvl w:val="0"/>
          <w:numId w:val="4"/>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нацелен</w:t>
      </w:r>
      <w:proofErr w:type="gramEnd"/>
      <w:r w:rsidRPr="003670BF">
        <w:rPr>
          <w:rFonts w:ascii="Times New Roman" w:eastAsia="Times New Roman" w:hAnsi="Times New Roman" w:cs="Times New Roman"/>
          <w:color w:val="010101"/>
          <w:sz w:val="24"/>
          <w:szCs w:val="24"/>
          <w:lang w:eastAsia="ru-RU"/>
        </w:rPr>
        <w:t xml:space="preserve"> на конкретные результаты</w:t>
      </w:r>
    </w:p>
    <w:p w:rsidR="000E77CD" w:rsidRPr="003670BF" w:rsidRDefault="000E77CD" w:rsidP="000E77CD">
      <w:pPr>
        <w:numPr>
          <w:ilvl w:val="0"/>
          <w:numId w:val="4"/>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должен</w:t>
      </w:r>
      <w:proofErr w:type="gramEnd"/>
      <w:r w:rsidRPr="003670BF">
        <w:rPr>
          <w:rFonts w:ascii="Times New Roman" w:eastAsia="Times New Roman" w:hAnsi="Times New Roman" w:cs="Times New Roman"/>
          <w:color w:val="010101"/>
          <w:sz w:val="24"/>
          <w:szCs w:val="24"/>
          <w:lang w:eastAsia="ru-RU"/>
        </w:rPr>
        <w:t xml:space="preserve"> иметь рациональную структуру и темп.</w:t>
      </w:r>
    </w:p>
    <w:p w:rsidR="000E77CD" w:rsidRPr="003670BF" w:rsidRDefault="000E77CD" w:rsidP="000E77CD">
      <w:pPr>
        <w:numPr>
          <w:ilvl w:val="0"/>
          <w:numId w:val="4"/>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изложение</w:t>
      </w:r>
      <w:proofErr w:type="gramEnd"/>
      <w:r w:rsidRPr="003670BF">
        <w:rPr>
          <w:rFonts w:ascii="Times New Roman" w:eastAsia="Times New Roman" w:hAnsi="Times New Roman" w:cs="Times New Roman"/>
          <w:color w:val="010101"/>
          <w:sz w:val="24"/>
          <w:szCs w:val="24"/>
          <w:lang w:eastAsia="ru-RU"/>
        </w:rPr>
        <w:t xml:space="preserve"> материала на уроке должно быть вариативным по своей структуре.</w:t>
      </w:r>
    </w:p>
    <w:p w:rsidR="000E77CD" w:rsidRPr="003670BF" w:rsidRDefault="000E77CD" w:rsidP="000E77CD">
      <w:pPr>
        <w:numPr>
          <w:ilvl w:val="0"/>
          <w:numId w:val="4"/>
        </w:numPr>
        <w:spacing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должен</w:t>
      </w:r>
      <w:proofErr w:type="gramEnd"/>
      <w:r w:rsidRPr="003670BF">
        <w:rPr>
          <w:rFonts w:ascii="Times New Roman" w:eastAsia="Times New Roman" w:hAnsi="Times New Roman" w:cs="Times New Roman"/>
          <w:color w:val="010101"/>
          <w:sz w:val="24"/>
          <w:szCs w:val="24"/>
          <w:lang w:eastAsia="ru-RU"/>
        </w:rPr>
        <w:t xml:space="preserve"> предусматривать задания, предполагающие применение новых знаний на практике в изменённой ситуации по сравнению с изученной темой.</w:t>
      </w:r>
    </w:p>
    <w:p w:rsidR="000E77CD" w:rsidRPr="003670BF" w:rsidRDefault="000E77CD" w:rsidP="000E77CD">
      <w:pPr>
        <w:numPr>
          <w:ilvl w:val="0"/>
          <w:numId w:val="5"/>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большая</w:t>
      </w:r>
      <w:proofErr w:type="gramEnd"/>
      <w:r w:rsidRPr="003670BF">
        <w:rPr>
          <w:rFonts w:ascii="Times New Roman" w:eastAsia="Times New Roman" w:hAnsi="Times New Roman" w:cs="Times New Roman"/>
          <w:color w:val="010101"/>
          <w:sz w:val="24"/>
          <w:szCs w:val="24"/>
          <w:lang w:eastAsia="ru-RU"/>
        </w:rPr>
        <w:t xml:space="preserve"> часть знаний должна быть получена в процессе самостоятельного поиска путём решения поисковых задач.</w:t>
      </w:r>
    </w:p>
    <w:p w:rsidR="000E77CD" w:rsidRPr="003670BF" w:rsidRDefault="000E77CD" w:rsidP="000E77CD">
      <w:pPr>
        <w:numPr>
          <w:ilvl w:val="0"/>
          <w:numId w:val="5"/>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существенной</w:t>
      </w:r>
      <w:proofErr w:type="gramEnd"/>
      <w:r w:rsidRPr="003670BF">
        <w:rPr>
          <w:rFonts w:ascii="Times New Roman" w:eastAsia="Times New Roman" w:hAnsi="Times New Roman" w:cs="Times New Roman"/>
          <w:color w:val="010101"/>
          <w:sz w:val="24"/>
          <w:szCs w:val="24"/>
          <w:lang w:eastAsia="ru-RU"/>
        </w:rPr>
        <w:t xml:space="preserve"> стороной урока является индивидуализация обучения. Она необходима в качестве условия, обеспечивающего работу каждого ученика в доступном ему темпе, для поощрения перехода одного уровня развития к другому.</w:t>
      </w:r>
    </w:p>
    <w:p w:rsidR="000E77CD" w:rsidRPr="003670BF" w:rsidRDefault="000E77CD" w:rsidP="000E77CD">
      <w:pPr>
        <w:spacing w:after="240" w:line="240" w:lineRule="auto"/>
        <w:rPr>
          <w:rFonts w:ascii="Times New Roman" w:eastAsia="Times New Roman" w:hAnsi="Times New Roman" w:cs="Times New Roman"/>
          <w:b/>
          <w:color w:val="010101"/>
          <w:sz w:val="24"/>
          <w:szCs w:val="24"/>
          <w:lang w:eastAsia="ru-RU"/>
        </w:rPr>
      </w:pPr>
      <w:r w:rsidRPr="003670BF">
        <w:rPr>
          <w:rFonts w:ascii="Times New Roman" w:eastAsia="Times New Roman" w:hAnsi="Times New Roman" w:cs="Times New Roman"/>
          <w:b/>
          <w:i/>
          <w:iCs/>
          <w:color w:val="010101"/>
          <w:sz w:val="24"/>
          <w:szCs w:val="24"/>
          <w:lang w:eastAsia="ru-RU"/>
        </w:rPr>
        <w:t>Основные компоненты современного урока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1. Организационный – организация группы в течение всего урока, готовность учащихся к уроку, порядок и дисциплина.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2. Целевой – постановка целей учения перед учащимися, как на весь урок, так и на отдельные его этапы.</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3. Мотивационный – определение значимости изучаемого материала как в данной теме, так и во всем курсе.</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4. Коммуникативный – уровень общения педагога с группой.</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5. Содержательный – подбор материала для изучения, закрепления, повторения, самостоятельной работы.</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6. Технологический – выбор форм, методов и приемов обучения, оптимальных для данного типа урока, для данной темы, для данной группы.</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7. Контрольно-оценочный – использование оценки деятельности ученика на уроке для стимулирования его активности и развития познавательного интереса.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lastRenderedPageBreak/>
        <w:t>8. Аналитический – подведение итогов урока, анализ деятельности учащихся на уроке, анализ результатов собственной деятельности по организации урока.</w:t>
      </w:r>
    </w:p>
    <w:p w:rsidR="000E77CD" w:rsidRPr="003670BF" w:rsidRDefault="000E77CD" w:rsidP="000E77CD">
      <w:pPr>
        <w:spacing w:after="240" w:line="240" w:lineRule="auto"/>
        <w:rPr>
          <w:rFonts w:ascii="Times New Roman" w:eastAsia="Times New Roman" w:hAnsi="Times New Roman" w:cs="Times New Roman"/>
          <w:b/>
          <w:color w:val="010101"/>
          <w:sz w:val="24"/>
          <w:szCs w:val="24"/>
          <w:lang w:eastAsia="ru-RU"/>
        </w:rPr>
      </w:pPr>
      <w:r w:rsidRPr="003670BF">
        <w:rPr>
          <w:rFonts w:ascii="Times New Roman" w:eastAsia="Times New Roman" w:hAnsi="Times New Roman" w:cs="Times New Roman"/>
          <w:b/>
          <w:i/>
          <w:iCs/>
          <w:color w:val="010101"/>
          <w:sz w:val="24"/>
          <w:szCs w:val="24"/>
          <w:lang w:eastAsia="ru-RU"/>
        </w:rPr>
        <w:t>Как подготовить современный урок?</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Как сделать так, чтобы урок не только вооружал учащихся знаниями и умениями, значимость которых невозможно оспорить, но чтобы все, что происходит на уроке, вызывало у детей искренний интерес, подлинную увлеченность, формировало их творческое сознание? Рекомендации, приведенные ниже, могут помочь учителю в подготовке такого урока. Изложим их в той последовательности, в которой готовится урок. Итак:</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1.Первое, с чего надо начать подготовку к уроку: </w:t>
      </w:r>
      <w:r w:rsidRPr="003670BF">
        <w:rPr>
          <w:rFonts w:ascii="Times New Roman" w:eastAsia="Times New Roman" w:hAnsi="Times New Roman" w:cs="Times New Roman"/>
          <w:color w:val="010101"/>
          <w:sz w:val="24"/>
          <w:szCs w:val="24"/>
          <w:lang w:eastAsia="ru-RU"/>
        </w:rPr>
        <w:t>четко определить и сформулировать для себя его тему;</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определить</w:t>
      </w:r>
      <w:proofErr w:type="gramEnd"/>
      <w:r w:rsidRPr="003670BF">
        <w:rPr>
          <w:rFonts w:ascii="Times New Roman" w:eastAsia="Times New Roman" w:hAnsi="Times New Roman" w:cs="Times New Roman"/>
          <w:color w:val="010101"/>
          <w:sz w:val="24"/>
          <w:szCs w:val="24"/>
          <w:lang w:eastAsia="ru-RU"/>
        </w:rPr>
        <w:t xml:space="preserve"> место темы в учебном курсе;</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определить</w:t>
      </w:r>
      <w:proofErr w:type="gramEnd"/>
      <w:r w:rsidRPr="003670BF">
        <w:rPr>
          <w:rFonts w:ascii="Times New Roman" w:eastAsia="Times New Roman" w:hAnsi="Times New Roman" w:cs="Times New Roman"/>
          <w:color w:val="010101"/>
          <w:sz w:val="24"/>
          <w:szCs w:val="24"/>
          <w:lang w:eastAsia="ru-RU"/>
        </w:rPr>
        <w:t xml:space="preserve"> ведущие понятия, на которые опирается данный </w:t>
      </w:r>
      <w:proofErr w:type="spellStart"/>
      <w:r w:rsidRPr="003670BF">
        <w:rPr>
          <w:rFonts w:ascii="Times New Roman" w:eastAsia="Times New Roman" w:hAnsi="Times New Roman" w:cs="Times New Roman"/>
          <w:color w:val="010101"/>
          <w:sz w:val="24"/>
          <w:szCs w:val="24"/>
          <w:lang w:eastAsia="ru-RU"/>
        </w:rPr>
        <w:t>урок,или</w:t>
      </w:r>
      <w:proofErr w:type="spellEnd"/>
      <w:r w:rsidRPr="003670BF">
        <w:rPr>
          <w:rFonts w:ascii="Times New Roman" w:eastAsia="Times New Roman" w:hAnsi="Times New Roman" w:cs="Times New Roman"/>
          <w:color w:val="010101"/>
          <w:sz w:val="24"/>
          <w:szCs w:val="24"/>
          <w:lang w:eastAsia="ru-RU"/>
        </w:rPr>
        <w:t>, наоборот, обозначить для себя ту часть учебного материала, которая будет использована в дальнейшем, иначе говоря, посмотреть на урок через призму перспективы своей деятельности.</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2.Определить и четко сформулировать для себя и отдельно для учащихся целевую установку урока - зачем он вообще нужен? В связи с этим надо обозначить обучающие, развивающие и воспитывающие функции урока.</w:t>
      </w:r>
    </w:p>
    <w:p w:rsidR="000E77CD" w:rsidRPr="003670BF" w:rsidRDefault="000E77CD" w:rsidP="000E77CD">
      <w:pPr>
        <w:spacing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 xml:space="preserve">3.Спланировать учебный материал. Для этого </w:t>
      </w:r>
      <w:proofErr w:type="spellStart"/>
      <w:proofErr w:type="gramStart"/>
      <w:r w:rsidRPr="003670BF">
        <w:rPr>
          <w:rFonts w:ascii="Times New Roman" w:eastAsia="Times New Roman" w:hAnsi="Times New Roman" w:cs="Times New Roman"/>
          <w:i/>
          <w:iCs/>
          <w:color w:val="010101"/>
          <w:sz w:val="24"/>
          <w:szCs w:val="24"/>
          <w:lang w:eastAsia="ru-RU"/>
        </w:rPr>
        <w:t>надо:</w:t>
      </w:r>
      <w:r w:rsidRPr="003670BF">
        <w:rPr>
          <w:rFonts w:ascii="Times New Roman" w:eastAsia="Times New Roman" w:hAnsi="Times New Roman" w:cs="Times New Roman"/>
          <w:color w:val="010101"/>
          <w:sz w:val="24"/>
          <w:szCs w:val="24"/>
          <w:lang w:eastAsia="ru-RU"/>
        </w:rPr>
        <w:t>подобрать</w:t>
      </w:r>
      <w:proofErr w:type="spellEnd"/>
      <w:proofErr w:type="gramEnd"/>
      <w:r w:rsidRPr="003670BF">
        <w:rPr>
          <w:rFonts w:ascii="Times New Roman" w:eastAsia="Times New Roman" w:hAnsi="Times New Roman" w:cs="Times New Roman"/>
          <w:color w:val="010101"/>
          <w:sz w:val="24"/>
          <w:szCs w:val="24"/>
          <w:lang w:eastAsia="ru-RU"/>
        </w:rPr>
        <w:t xml:space="preserve"> литературу по теме. При этом, если речь идет о новом теоретическом материале, следует постараться, чтобы в список вошли учебник, энциклопедическое издание, монография (первоисточник), научно-популярное издание. Надо отобрать из доступного материала только тот, который служит решению поставленных задач наиболее простым способом.</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Подобрать учебные задания, целью которых является:</w:t>
      </w:r>
      <w:r w:rsidRPr="003670BF">
        <w:rPr>
          <w:rFonts w:ascii="Times New Roman" w:eastAsia="Times New Roman" w:hAnsi="Times New Roman" w:cs="Times New Roman"/>
          <w:color w:val="010101"/>
          <w:sz w:val="24"/>
          <w:szCs w:val="24"/>
          <w:lang w:eastAsia="ru-RU"/>
        </w:rPr>
        <w:t> узнавание нового материала; воспроизведение; применение знаний в новой ситуации; применение знаний в незнакомой ситуации; творческий подход к знаниям, упорядочить учебные задания в соответствии с принципом "от простого к сложному".</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Составить три набора заданий: задания, подводящие ученика к воспроизведению материала; задания, способствующие осмыслению материала учеником; задания, способствующие закреплению материала учеником.</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4.Продумать "изюминку" урока. </w:t>
      </w:r>
      <w:r w:rsidRPr="003670BF">
        <w:rPr>
          <w:rFonts w:ascii="Times New Roman" w:eastAsia="Times New Roman" w:hAnsi="Times New Roman" w:cs="Times New Roman"/>
          <w:color w:val="010101"/>
          <w:sz w:val="24"/>
          <w:szCs w:val="24"/>
          <w:lang w:eastAsia="ru-RU"/>
        </w:rPr>
        <w:t xml:space="preserve">Каждый урок должен содержать что-то, что вызовет удивление, изумление, восторг учеников- одним словом, то, что они будут помнить, когда все </w:t>
      </w:r>
      <w:proofErr w:type="gramStart"/>
      <w:r w:rsidRPr="003670BF">
        <w:rPr>
          <w:rFonts w:ascii="Times New Roman" w:eastAsia="Times New Roman" w:hAnsi="Times New Roman" w:cs="Times New Roman"/>
          <w:color w:val="010101"/>
          <w:sz w:val="24"/>
          <w:szCs w:val="24"/>
          <w:lang w:eastAsia="ru-RU"/>
        </w:rPr>
        <w:t>забудут .Это</w:t>
      </w:r>
      <w:proofErr w:type="gramEnd"/>
      <w:r w:rsidRPr="003670BF">
        <w:rPr>
          <w:rFonts w:ascii="Times New Roman" w:eastAsia="Times New Roman" w:hAnsi="Times New Roman" w:cs="Times New Roman"/>
          <w:color w:val="010101"/>
          <w:sz w:val="24"/>
          <w:szCs w:val="24"/>
          <w:lang w:eastAsia="ru-RU"/>
        </w:rPr>
        <w:t xml:space="preserve"> может быть интересный факт, неожиданное открытие, красивый опыт, нестандартный подход к уже известному.</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5.Сгруппировать отобранный учебный материал. </w:t>
      </w:r>
      <w:r w:rsidRPr="003670BF">
        <w:rPr>
          <w:rFonts w:ascii="Times New Roman" w:eastAsia="Times New Roman" w:hAnsi="Times New Roman" w:cs="Times New Roman"/>
          <w:color w:val="010101"/>
          <w:sz w:val="24"/>
          <w:szCs w:val="24"/>
          <w:lang w:eastAsia="ru-RU"/>
        </w:rPr>
        <w:t>Для этого подумать, в какой последовательности будет организована работа с отобранным материалом, как будет осуществлена смена видов деятельности учащихся. Главное при группировке материала- умение найти такую форму организации урока, которая вызовет повышенную активность учащихся, а не пассивное восприятие нового.</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6.Спланировать контроль за деятельностью учащихся на уроке</w:t>
      </w:r>
      <w:r w:rsidRPr="003670BF">
        <w:rPr>
          <w:rFonts w:ascii="Times New Roman" w:eastAsia="Times New Roman" w:hAnsi="Times New Roman" w:cs="Times New Roman"/>
          <w:color w:val="010101"/>
          <w:sz w:val="24"/>
          <w:szCs w:val="24"/>
          <w:lang w:eastAsia="ru-RU"/>
        </w:rPr>
        <w:t>, для чего подумать: что контролировать; как контролировать; как использовать результаты контроля. При этом не забывать, что чем чаще контролируется работа всех, тем легче увидеть типичные ошибки и затруднения, а так же показать подлинный интерес учителя к их работе.</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lastRenderedPageBreak/>
        <w:t>7.Подготовить оборудование для урока.</w:t>
      </w:r>
      <w:r w:rsidRPr="003670BF">
        <w:rPr>
          <w:rFonts w:ascii="Times New Roman" w:eastAsia="Times New Roman" w:hAnsi="Times New Roman" w:cs="Times New Roman"/>
          <w:color w:val="010101"/>
          <w:sz w:val="24"/>
          <w:szCs w:val="24"/>
          <w:lang w:eastAsia="ru-RU"/>
        </w:rPr>
        <w:t> Составить список необходимых учебно-наглядных пособий, приборов и т. д. Продумать вид классной доски, чтобы весь новый материал остался на доске в виде опорного конспекта.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i/>
          <w:iCs/>
          <w:color w:val="010101"/>
          <w:sz w:val="24"/>
          <w:szCs w:val="24"/>
          <w:lang w:eastAsia="ru-RU"/>
        </w:rPr>
        <w:t>8.Продумать задания на дом</w:t>
      </w:r>
      <w:r w:rsidRPr="003670BF">
        <w:rPr>
          <w:rFonts w:ascii="Times New Roman" w:eastAsia="Times New Roman" w:hAnsi="Times New Roman" w:cs="Times New Roman"/>
          <w:color w:val="010101"/>
          <w:sz w:val="24"/>
          <w:szCs w:val="24"/>
          <w:lang w:eastAsia="ru-RU"/>
        </w:rPr>
        <w:t>: его содержательную часть, а так же рекомендации для его выполнения.</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Ну и наконец,</w:t>
      </w:r>
      <w:r w:rsidR="003670BF" w:rsidRPr="003670BF">
        <w:rPr>
          <w:rFonts w:ascii="Times New Roman" w:eastAsia="Times New Roman" w:hAnsi="Times New Roman" w:cs="Times New Roman"/>
          <w:color w:val="010101"/>
          <w:sz w:val="24"/>
          <w:szCs w:val="24"/>
          <w:lang w:eastAsia="ru-RU"/>
        </w:rPr>
        <w:t xml:space="preserve"> </w:t>
      </w:r>
      <w:r w:rsidRPr="003670BF">
        <w:rPr>
          <w:rFonts w:ascii="Times New Roman" w:eastAsia="Times New Roman" w:hAnsi="Times New Roman" w:cs="Times New Roman"/>
          <w:color w:val="010101"/>
          <w:sz w:val="24"/>
          <w:szCs w:val="24"/>
          <w:lang w:eastAsia="ru-RU"/>
        </w:rPr>
        <w:t>какой же современный урок без использования информационно – коммуникационных технологий?</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Использование готовых электронных продуктов мультимедийных презентаций, ресурсов сети Интернет и интерактивной доски. Преимущества в использовании этих информационных средств для учителя вполне ясны, а преимущества для учащихся следующие:</w:t>
      </w:r>
    </w:p>
    <w:p w:rsidR="000E77CD" w:rsidRPr="003670BF" w:rsidRDefault="000E77CD" w:rsidP="000E77CD">
      <w:pPr>
        <w:numPr>
          <w:ilvl w:val="0"/>
          <w:numId w:val="6"/>
        </w:numPr>
        <w:spacing w:after="0"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-делает занятия интересными и развивает мотивацию.</w:t>
      </w:r>
    </w:p>
    <w:p w:rsidR="000E77CD" w:rsidRPr="003670BF" w:rsidRDefault="000E77CD" w:rsidP="000E77CD">
      <w:pPr>
        <w:numPr>
          <w:ilvl w:val="0"/>
          <w:numId w:val="6"/>
        </w:numPr>
        <w:spacing w:after="0"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-предоставляет больше возможностей для участия в коллективной работе.</w:t>
      </w:r>
    </w:p>
    <w:p w:rsidR="000E77CD" w:rsidRPr="003670BF" w:rsidRDefault="000E77CD" w:rsidP="000E77CD">
      <w:pPr>
        <w:numPr>
          <w:ilvl w:val="0"/>
          <w:numId w:val="6"/>
        </w:numPr>
        <w:spacing w:after="0"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 позволяет использовать различные стили обучения, учителя могут обращаться ко-всевозможным ресурсам, приспосабливаясь к определенным потребностям.</w:t>
      </w:r>
    </w:p>
    <w:p w:rsidR="000E77CD" w:rsidRPr="003670BF" w:rsidRDefault="000E77CD" w:rsidP="000E77CD">
      <w:pPr>
        <w:numPr>
          <w:ilvl w:val="0"/>
          <w:numId w:val="6"/>
        </w:numPr>
        <w:spacing w:after="0"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учащиеся</w:t>
      </w:r>
      <w:proofErr w:type="gramEnd"/>
      <w:r w:rsidRPr="003670BF">
        <w:rPr>
          <w:rFonts w:ascii="Times New Roman" w:eastAsia="Times New Roman" w:hAnsi="Times New Roman" w:cs="Times New Roman"/>
          <w:color w:val="010101"/>
          <w:sz w:val="24"/>
          <w:szCs w:val="24"/>
          <w:lang w:eastAsia="ru-RU"/>
        </w:rPr>
        <w:t xml:space="preserve"> начинают понимать сложный материал в результате более ясной, эффективной и динамичной подачи материала.</w:t>
      </w:r>
    </w:p>
    <w:p w:rsidR="000E77CD" w:rsidRPr="003670BF" w:rsidRDefault="000E77CD" w:rsidP="000E77CD">
      <w:pPr>
        <w:numPr>
          <w:ilvl w:val="0"/>
          <w:numId w:val="6"/>
        </w:numPr>
        <w:spacing w:line="240" w:lineRule="auto"/>
        <w:ind w:left="0"/>
        <w:rPr>
          <w:rFonts w:ascii="Times New Roman" w:eastAsia="Times New Roman" w:hAnsi="Times New Roman" w:cs="Times New Roman"/>
          <w:color w:val="010101"/>
          <w:sz w:val="24"/>
          <w:szCs w:val="24"/>
          <w:lang w:eastAsia="ru-RU"/>
        </w:rPr>
      </w:pPr>
      <w:proofErr w:type="gramStart"/>
      <w:r w:rsidRPr="003670BF">
        <w:rPr>
          <w:rFonts w:ascii="Times New Roman" w:eastAsia="Times New Roman" w:hAnsi="Times New Roman" w:cs="Times New Roman"/>
          <w:color w:val="010101"/>
          <w:sz w:val="24"/>
          <w:szCs w:val="24"/>
          <w:lang w:eastAsia="ru-RU"/>
        </w:rPr>
        <w:t>учащиеся</w:t>
      </w:r>
      <w:proofErr w:type="gramEnd"/>
      <w:r w:rsidRPr="003670BF">
        <w:rPr>
          <w:rFonts w:ascii="Times New Roman" w:eastAsia="Times New Roman" w:hAnsi="Times New Roman" w:cs="Times New Roman"/>
          <w:color w:val="010101"/>
          <w:sz w:val="24"/>
          <w:szCs w:val="24"/>
          <w:lang w:eastAsia="ru-RU"/>
        </w:rPr>
        <w:t xml:space="preserve"> начинают работать более творчески и становятся уверенными в себе.</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Современный модернизированный урок – неодинаковый и противоречивый, так как изменения могут происходить путём совершенствования различных элементов педагогической системы в зависимости от субъективных предпочтений учителя. Рассмотренные нами подходы могут способствовать более системной, осмысленной модернизации урока.</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proofErr w:type="spellStart"/>
      <w:r w:rsidRPr="003670BF">
        <w:rPr>
          <w:rFonts w:ascii="Times New Roman" w:eastAsia="Times New Roman" w:hAnsi="Times New Roman" w:cs="Times New Roman"/>
          <w:color w:val="010101"/>
          <w:sz w:val="24"/>
          <w:szCs w:val="24"/>
          <w:lang w:eastAsia="ru-RU"/>
        </w:rPr>
        <w:t>В.А.Сухомлинский</w:t>
      </w:r>
      <w:proofErr w:type="spellEnd"/>
      <w:r w:rsidRPr="003670BF">
        <w:rPr>
          <w:rFonts w:ascii="Times New Roman" w:eastAsia="Times New Roman" w:hAnsi="Times New Roman" w:cs="Times New Roman"/>
          <w:color w:val="010101"/>
          <w:sz w:val="24"/>
          <w:szCs w:val="24"/>
          <w:lang w:eastAsia="ru-RU"/>
        </w:rPr>
        <w:t xml:space="preserve"> говорил:</w:t>
      </w:r>
    </w:p>
    <w:p w:rsidR="000E77CD" w:rsidRPr="003670BF" w:rsidRDefault="000E77CD" w:rsidP="000E77CD">
      <w:pPr>
        <w:numPr>
          <w:ilvl w:val="0"/>
          <w:numId w:val="8"/>
        </w:numPr>
        <w:spacing w:after="0"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«Интерес к учению проявляется только тогда, когда есть вдохновение, рождающееся от успеха».</w:t>
      </w:r>
    </w:p>
    <w:p w:rsidR="000E77CD" w:rsidRPr="003670BF" w:rsidRDefault="000E77CD" w:rsidP="003670BF">
      <w:pPr>
        <w:numPr>
          <w:ilvl w:val="0"/>
          <w:numId w:val="8"/>
        </w:numPr>
        <w:spacing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«Обучение – есть образование и развитие обучаемого».</w:t>
      </w:r>
    </w:p>
    <w:p w:rsidR="000E77CD" w:rsidRPr="003670BF" w:rsidRDefault="000E77CD" w:rsidP="000E77CD">
      <w:pPr>
        <w:numPr>
          <w:ilvl w:val="0"/>
          <w:numId w:val="9"/>
        </w:numPr>
        <w:spacing w:after="0" w:line="240" w:lineRule="auto"/>
        <w:ind w:left="0"/>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«Если учителя просвещают своих многочисленных учеников, преподнося им всем один и тот же урок и требуя от них одинакового поведения, хотя способности их вовсе не одинаковы, то нет ничего удивительного, что среди огромной толпы детей найдется всего два или три ребенка, которые извлекают настоящую пользу из подобного преподавания».</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Сегодня учителю недостаточно только быть хорошим предметником, ему необходимо владеть новейшими информационными технологиями, учить детей принимать самостоятельные решения и нести за них ответственность. Настоящий педагог, воплощает в себе лучшие человеческие качества, неизменно пробуждает в сердцах учеников искреннее стремление к знаниям. Воспитание достойного поколения XXI века – огромная ответственность и нелегкий труд, заслуживающий большого уважения.</w:t>
      </w:r>
    </w:p>
    <w:p w:rsidR="000E77CD" w:rsidRPr="003670BF" w:rsidRDefault="000E77CD" w:rsidP="000E77CD">
      <w:pPr>
        <w:spacing w:after="240"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Таким образом, школа сегодняшнего дня должна давать не только информацию, но и способы работы с нею.</w:t>
      </w:r>
    </w:p>
    <w:p w:rsidR="000E77CD" w:rsidRPr="003670BF" w:rsidRDefault="00722034" w:rsidP="000E77CD">
      <w:pPr>
        <w:spacing w:after="24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Учащиеся </w:t>
      </w:r>
      <w:bookmarkStart w:id="0" w:name="_GoBack"/>
      <w:bookmarkEnd w:id="0"/>
      <w:r w:rsidR="000E77CD" w:rsidRPr="003670BF">
        <w:rPr>
          <w:rFonts w:ascii="Times New Roman" w:eastAsia="Times New Roman" w:hAnsi="Times New Roman" w:cs="Times New Roman"/>
          <w:color w:val="010101"/>
          <w:sz w:val="24"/>
          <w:szCs w:val="24"/>
          <w:lang w:eastAsia="ru-RU"/>
        </w:rPr>
        <w:t>должны учиться отбрасывать старые идеи, знать, когда и как их заменять. Короче говоря, они должны научиться учиться, отучиваться и переучиваться.</w:t>
      </w:r>
    </w:p>
    <w:p w:rsidR="000E77CD" w:rsidRPr="003670BF" w:rsidRDefault="000E77CD" w:rsidP="000E77CD">
      <w:pPr>
        <w:spacing w:line="240" w:lineRule="auto"/>
        <w:rPr>
          <w:rFonts w:ascii="Times New Roman" w:eastAsia="Times New Roman" w:hAnsi="Times New Roman" w:cs="Times New Roman"/>
          <w:color w:val="010101"/>
          <w:sz w:val="24"/>
          <w:szCs w:val="24"/>
          <w:lang w:eastAsia="ru-RU"/>
        </w:rPr>
      </w:pPr>
      <w:r w:rsidRPr="003670BF">
        <w:rPr>
          <w:rFonts w:ascii="Times New Roman" w:eastAsia="Times New Roman" w:hAnsi="Times New Roman" w:cs="Times New Roman"/>
          <w:color w:val="010101"/>
          <w:sz w:val="24"/>
          <w:szCs w:val="24"/>
          <w:lang w:eastAsia="ru-RU"/>
        </w:rPr>
        <w:t>Неграмотным человеком завтрашнего дня будет не тот, кто не умеет читать, а тот, кто не научился учиться.</w:t>
      </w:r>
    </w:p>
    <w:p w:rsidR="00872F14" w:rsidRPr="003670BF" w:rsidRDefault="00872F14">
      <w:pPr>
        <w:rPr>
          <w:rFonts w:ascii="Times New Roman" w:hAnsi="Times New Roman" w:cs="Times New Roman"/>
          <w:sz w:val="24"/>
          <w:szCs w:val="24"/>
        </w:rPr>
      </w:pPr>
    </w:p>
    <w:sectPr w:rsidR="00872F14" w:rsidRPr="003670BF" w:rsidSect="003670B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26FB"/>
    <w:multiLevelType w:val="multilevel"/>
    <w:tmpl w:val="241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F58E8"/>
    <w:multiLevelType w:val="multilevel"/>
    <w:tmpl w:val="198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64869"/>
    <w:multiLevelType w:val="multilevel"/>
    <w:tmpl w:val="425A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B5C11"/>
    <w:multiLevelType w:val="multilevel"/>
    <w:tmpl w:val="604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73570"/>
    <w:multiLevelType w:val="multilevel"/>
    <w:tmpl w:val="9F74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71EA7"/>
    <w:multiLevelType w:val="multilevel"/>
    <w:tmpl w:val="3A0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A04A06"/>
    <w:multiLevelType w:val="multilevel"/>
    <w:tmpl w:val="0E20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C5812"/>
    <w:multiLevelType w:val="multilevel"/>
    <w:tmpl w:val="E72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E24940"/>
    <w:multiLevelType w:val="multilevel"/>
    <w:tmpl w:val="C892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6"/>
  </w:num>
  <w:num w:numId="5">
    <w:abstractNumId w:val="0"/>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D8"/>
    <w:rsid w:val="000E77CD"/>
    <w:rsid w:val="00287390"/>
    <w:rsid w:val="003670BF"/>
    <w:rsid w:val="00722034"/>
    <w:rsid w:val="007817D8"/>
    <w:rsid w:val="007A6079"/>
    <w:rsid w:val="00872F14"/>
    <w:rsid w:val="0098115A"/>
    <w:rsid w:val="00A90A60"/>
    <w:rsid w:val="00EF73B4"/>
    <w:rsid w:val="00F4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A3339-D8E1-4074-B18A-7128FDB3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B4"/>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16820">
      <w:bodyDiv w:val="1"/>
      <w:marLeft w:val="0"/>
      <w:marRight w:val="0"/>
      <w:marTop w:val="0"/>
      <w:marBottom w:val="0"/>
      <w:divBdr>
        <w:top w:val="none" w:sz="0" w:space="0" w:color="auto"/>
        <w:left w:val="none" w:sz="0" w:space="0" w:color="auto"/>
        <w:bottom w:val="none" w:sz="0" w:space="0" w:color="auto"/>
        <w:right w:val="none" w:sz="0" w:space="0" w:color="auto"/>
      </w:divBdr>
      <w:divsChild>
        <w:div w:id="71246263">
          <w:marLeft w:val="0"/>
          <w:marRight w:val="0"/>
          <w:marTop w:val="0"/>
          <w:marBottom w:val="240"/>
          <w:divBdr>
            <w:top w:val="none" w:sz="0" w:space="0" w:color="auto"/>
            <w:left w:val="none" w:sz="0" w:space="0" w:color="auto"/>
            <w:bottom w:val="none" w:sz="0" w:space="0" w:color="auto"/>
            <w:right w:val="none" w:sz="0" w:space="0" w:color="auto"/>
          </w:divBdr>
        </w:div>
        <w:div w:id="496264773">
          <w:marLeft w:val="0"/>
          <w:marRight w:val="0"/>
          <w:marTop w:val="0"/>
          <w:marBottom w:val="240"/>
          <w:divBdr>
            <w:top w:val="none" w:sz="0" w:space="0" w:color="auto"/>
            <w:left w:val="none" w:sz="0" w:space="0" w:color="auto"/>
            <w:bottom w:val="none" w:sz="0" w:space="0" w:color="auto"/>
            <w:right w:val="none" w:sz="0" w:space="0" w:color="auto"/>
          </w:divBdr>
        </w:div>
        <w:div w:id="1553469315">
          <w:marLeft w:val="0"/>
          <w:marRight w:val="0"/>
          <w:marTop w:val="0"/>
          <w:marBottom w:val="240"/>
          <w:divBdr>
            <w:top w:val="none" w:sz="0" w:space="0" w:color="auto"/>
            <w:left w:val="none" w:sz="0" w:space="0" w:color="auto"/>
            <w:bottom w:val="none" w:sz="0" w:space="0" w:color="auto"/>
            <w:right w:val="none" w:sz="0" w:space="0" w:color="auto"/>
          </w:divBdr>
        </w:div>
        <w:div w:id="73162001">
          <w:marLeft w:val="0"/>
          <w:marRight w:val="0"/>
          <w:marTop w:val="0"/>
          <w:marBottom w:val="240"/>
          <w:divBdr>
            <w:top w:val="none" w:sz="0" w:space="0" w:color="auto"/>
            <w:left w:val="none" w:sz="0" w:space="0" w:color="auto"/>
            <w:bottom w:val="none" w:sz="0" w:space="0" w:color="auto"/>
            <w:right w:val="none" w:sz="0" w:space="0" w:color="auto"/>
          </w:divBdr>
        </w:div>
        <w:div w:id="765855092">
          <w:marLeft w:val="0"/>
          <w:marRight w:val="0"/>
          <w:marTop w:val="0"/>
          <w:marBottom w:val="240"/>
          <w:divBdr>
            <w:top w:val="none" w:sz="0" w:space="0" w:color="auto"/>
            <w:left w:val="none" w:sz="0" w:space="0" w:color="auto"/>
            <w:bottom w:val="none" w:sz="0" w:space="0" w:color="auto"/>
            <w:right w:val="none" w:sz="0" w:space="0" w:color="auto"/>
          </w:divBdr>
        </w:div>
        <w:div w:id="1152789838">
          <w:marLeft w:val="0"/>
          <w:marRight w:val="0"/>
          <w:marTop w:val="0"/>
          <w:marBottom w:val="240"/>
          <w:divBdr>
            <w:top w:val="none" w:sz="0" w:space="0" w:color="auto"/>
            <w:left w:val="none" w:sz="0" w:space="0" w:color="auto"/>
            <w:bottom w:val="none" w:sz="0" w:space="0" w:color="auto"/>
            <w:right w:val="none" w:sz="0" w:space="0" w:color="auto"/>
          </w:divBdr>
        </w:div>
        <w:div w:id="1100415594">
          <w:marLeft w:val="0"/>
          <w:marRight w:val="0"/>
          <w:marTop w:val="0"/>
          <w:marBottom w:val="240"/>
          <w:divBdr>
            <w:top w:val="none" w:sz="0" w:space="0" w:color="auto"/>
            <w:left w:val="none" w:sz="0" w:space="0" w:color="auto"/>
            <w:bottom w:val="none" w:sz="0" w:space="0" w:color="auto"/>
            <w:right w:val="none" w:sz="0" w:space="0" w:color="auto"/>
          </w:divBdr>
        </w:div>
        <w:div w:id="3796763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1764</Words>
  <Characters>10055</Characters>
  <Application>Microsoft Office Word</Application>
  <DocSecurity>0</DocSecurity>
  <Lines>83</Lines>
  <Paragraphs>23</Paragraphs>
  <ScaleCrop>false</ScaleCrop>
  <Company>SPecialiST RePack</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Линда</dc:creator>
  <cp:keywords/>
  <dc:description/>
  <cp:lastModifiedBy>Линда</cp:lastModifiedBy>
  <cp:revision>10</cp:revision>
  <dcterms:created xsi:type="dcterms:W3CDTF">2022-12-28T06:06:00Z</dcterms:created>
  <dcterms:modified xsi:type="dcterms:W3CDTF">2024-10-18T10:08:00Z</dcterms:modified>
</cp:coreProperties>
</file>