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F83" w:rsidRDefault="00082C5D" w:rsidP="00082C5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Решение практико- ориентированных задач при р</w:t>
      </w:r>
      <w:r w:rsidR="00133F83" w:rsidRPr="00082C5D">
        <w:rPr>
          <w:rFonts w:ascii="Times New Roman" w:hAnsi="Times New Roman" w:cs="Times New Roman"/>
          <w:sz w:val="24"/>
          <w:szCs w:val="24"/>
        </w:rPr>
        <w:t xml:space="preserve">еализация ФГОС СПО по учебной дисциплине «Математика» </w:t>
      </w:r>
      <w:r w:rsidRPr="00082C5D"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133F83" w:rsidRPr="00082C5D">
        <w:rPr>
          <w:rFonts w:ascii="Times New Roman" w:hAnsi="Times New Roman" w:cs="Times New Roman"/>
          <w:sz w:val="24"/>
          <w:szCs w:val="24"/>
        </w:rPr>
        <w:t>тем</w:t>
      </w:r>
      <w:r w:rsidRPr="00082C5D">
        <w:rPr>
          <w:rFonts w:ascii="Times New Roman" w:hAnsi="Times New Roman" w:cs="Times New Roman"/>
          <w:sz w:val="24"/>
          <w:szCs w:val="24"/>
        </w:rPr>
        <w:t>ы</w:t>
      </w:r>
      <w:r w:rsidR="00133F83" w:rsidRPr="00082C5D">
        <w:rPr>
          <w:rFonts w:ascii="Times New Roman" w:hAnsi="Times New Roman" w:cs="Times New Roman"/>
          <w:sz w:val="24"/>
          <w:szCs w:val="24"/>
        </w:rPr>
        <w:t xml:space="preserve"> «Площадь </w:t>
      </w:r>
      <w:r w:rsidRPr="00082C5D">
        <w:rPr>
          <w:rFonts w:ascii="Times New Roman" w:hAnsi="Times New Roman" w:cs="Times New Roman"/>
          <w:sz w:val="24"/>
          <w:szCs w:val="24"/>
        </w:rPr>
        <w:t xml:space="preserve">поверхности </w:t>
      </w:r>
      <w:r w:rsidR="00133F83" w:rsidRPr="00082C5D">
        <w:rPr>
          <w:rFonts w:ascii="Times New Roman" w:hAnsi="Times New Roman" w:cs="Times New Roman"/>
          <w:sz w:val="24"/>
          <w:szCs w:val="24"/>
        </w:rPr>
        <w:t>прямоугольного параллелепипеда</w:t>
      </w:r>
      <w:r w:rsidRPr="00082C5D">
        <w:rPr>
          <w:rFonts w:ascii="Times New Roman" w:hAnsi="Times New Roman" w:cs="Times New Roman"/>
          <w:sz w:val="24"/>
          <w:szCs w:val="24"/>
        </w:rPr>
        <w:t>, куба</w:t>
      </w:r>
      <w:r w:rsidR="00133F83" w:rsidRPr="00082C5D">
        <w:rPr>
          <w:rFonts w:ascii="Times New Roman" w:hAnsi="Times New Roman" w:cs="Times New Roman"/>
          <w:sz w:val="24"/>
          <w:szCs w:val="24"/>
        </w:rPr>
        <w:t>»</w:t>
      </w:r>
    </w:p>
    <w:p w:rsidR="008539E6" w:rsidRDefault="008539E6" w:rsidP="008539E6">
      <w:pPr>
        <w:spacing w:line="360" w:lineRule="auto"/>
        <w:ind w:firstLine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</w:t>
      </w:r>
    </w:p>
    <w:p w:rsidR="008539E6" w:rsidRDefault="008539E6" w:rsidP="008539E6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Филатьева Ольга Владимировна, преподаватель математики ОГБПОУ</w:t>
      </w:r>
    </w:p>
    <w:p w:rsidR="008539E6" w:rsidRPr="00082C5D" w:rsidRDefault="008539E6" w:rsidP="008539E6">
      <w:pPr>
        <w:spacing w:line="36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«Костромской колледж отраслевых технологий строительства и лесной промышленности», город Кострома, Костромская область</w:t>
      </w:r>
    </w:p>
    <w:p w:rsidR="00133F83" w:rsidRPr="00082C5D" w:rsidRDefault="00133F83" w:rsidP="00082C5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1часть</w:t>
      </w:r>
      <w:r w:rsidR="00245B52">
        <w:rPr>
          <w:rFonts w:ascii="Times New Roman" w:hAnsi="Times New Roman" w:cs="Times New Roman"/>
          <w:sz w:val="24"/>
          <w:szCs w:val="24"/>
        </w:rPr>
        <w:t>.</w:t>
      </w:r>
      <w:r w:rsidRPr="00082C5D"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</w:p>
    <w:p w:rsidR="00133F83" w:rsidRPr="00082C5D" w:rsidRDefault="00133F83" w:rsidP="00082C5D">
      <w:pPr>
        <w:spacing w:after="0" w:line="360" w:lineRule="auto"/>
        <w:ind w:left="107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 xml:space="preserve">Математике должно учить в школе </w:t>
      </w:r>
    </w:p>
    <w:p w:rsidR="00133F83" w:rsidRPr="00082C5D" w:rsidRDefault="00133F83" w:rsidP="00082C5D">
      <w:pPr>
        <w:spacing w:after="0" w:line="360" w:lineRule="auto"/>
        <w:ind w:left="107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82C5D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082C5D">
        <w:rPr>
          <w:rFonts w:ascii="Times New Roman" w:hAnsi="Times New Roman" w:cs="Times New Roman"/>
          <w:sz w:val="24"/>
          <w:szCs w:val="24"/>
        </w:rPr>
        <w:t xml:space="preserve"> с той целью, чтобы познания, </w:t>
      </w:r>
    </w:p>
    <w:p w:rsidR="00133F83" w:rsidRPr="00082C5D" w:rsidRDefault="00133F83" w:rsidP="00082C5D">
      <w:pPr>
        <w:spacing w:after="0" w:line="360" w:lineRule="auto"/>
        <w:ind w:left="107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82C5D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Pr="00082C5D">
        <w:rPr>
          <w:rFonts w:ascii="Times New Roman" w:hAnsi="Times New Roman" w:cs="Times New Roman"/>
          <w:sz w:val="24"/>
          <w:szCs w:val="24"/>
        </w:rPr>
        <w:t xml:space="preserve"> приобретаемые, были достаточными </w:t>
      </w:r>
    </w:p>
    <w:p w:rsidR="00133F83" w:rsidRPr="00082C5D" w:rsidRDefault="00133F83" w:rsidP="00082C5D">
      <w:pPr>
        <w:spacing w:after="0" w:line="360" w:lineRule="auto"/>
        <w:ind w:left="107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82C5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82C5D">
        <w:rPr>
          <w:rFonts w:ascii="Times New Roman" w:hAnsi="Times New Roman" w:cs="Times New Roman"/>
          <w:sz w:val="24"/>
          <w:szCs w:val="24"/>
        </w:rPr>
        <w:t xml:space="preserve"> обыкновенных потребностей в жизни.</w:t>
      </w:r>
    </w:p>
    <w:p w:rsidR="00133F83" w:rsidRPr="00082C5D" w:rsidRDefault="00133F83" w:rsidP="00082C5D">
      <w:pPr>
        <w:spacing w:after="0" w:line="360" w:lineRule="auto"/>
        <w:ind w:left="107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 xml:space="preserve"> (И.Л. Лобачевский)</w:t>
      </w:r>
    </w:p>
    <w:p w:rsidR="00133F83" w:rsidRPr="00082C5D" w:rsidRDefault="00133F83" w:rsidP="00082C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 xml:space="preserve">Математика является одним из наиболее сложных предметов. В тоже время математика является базой научно-технического процесса и важной составляющей развития личности. </w:t>
      </w:r>
    </w:p>
    <w:p w:rsidR="00133F83" w:rsidRPr="00082C5D" w:rsidRDefault="00133F83" w:rsidP="00082C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Математические знания и навыки необходимы практически во всех профессиях и специальностях, содержать тесную связь с естественными науками, экономикой, практической и профессиональной деятельностью</w:t>
      </w:r>
    </w:p>
    <w:p w:rsidR="00133F83" w:rsidRPr="00082C5D" w:rsidRDefault="00133F83" w:rsidP="00082C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Новые образовательные стандарты ориентированы на практическое применение полученных знаний.  Одним из моментов модернизации современного математического образования является усиление прикладной направленности школьного курса математики, т.е. осуществление связи его содержания обучения с практикой.</w:t>
      </w:r>
    </w:p>
    <w:p w:rsidR="00133F83" w:rsidRPr="00082C5D" w:rsidRDefault="00133F83" w:rsidP="00082C5D">
      <w:pPr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Практико-ориентированные задачи - один из возможных путей формирования общих и профессиональных компетентностей личности.</w:t>
      </w:r>
    </w:p>
    <w:p w:rsidR="00133F83" w:rsidRPr="00082C5D" w:rsidRDefault="00133F83" w:rsidP="00082C5D">
      <w:pPr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Практико-ориентированные задачи открывают широкие возможности для развития творческого потенциала личности, способствуют формированию у обучающихся навыков решения реальных практических проблем и функциональных умений.</w:t>
      </w:r>
    </w:p>
    <w:p w:rsidR="00133F83" w:rsidRPr="00082C5D" w:rsidRDefault="00133F83" w:rsidP="00082C5D">
      <w:pPr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Практико-ориентированные задачи можно разделить на:</w:t>
      </w:r>
    </w:p>
    <w:p w:rsidR="00133F83" w:rsidRPr="00082C5D" w:rsidRDefault="00133F83" w:rsidP="00082C5D">
      <w:pPr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C5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теоретические;</w:t>
      </w:r>
    </w:p>
    <w:p w:rsidR="00133F83" w:rsidRPr="00082C5D" w:rsidRDefault="00133F83" w:rsidP="00082C5D">
      <w:pPr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2C5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</w:t>
      </w:r>
      <w:proofErr w:type="gramEnd"/>
      <w:r w:rsidRPr="0008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теоретические;</w:t>
      </w:r>
    </w:p>
    <w:p w:rsidR="00133F83" w:rsidRPr="00082C5D" w:rsidRDefault="00133F83" w:rsidP="00082C5D">
      <w:pPr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-расчетные. </w:t>
      </w:r>
    </w:p>
    <w:p w:rsidR="00133F83" w:rsidRPr="00082C5D" w:rsidRDefault="00133F83" w:rsidP="00082C5D">
      <w:pPr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таких задач по математике должно опираться</w:t>
      </w:r>
      <w:r w:rsidR="00082C5D" w:rsidRPr="0008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СП</w:t>
      </w:r>
      <w:r w:rsidR="00CF5A9A" w:rsidRPr="00082C5D">
        <w:rPr>
          <w:rFonts w:ascii="Times New Roman" w:eastAsia="Times New Roman" w:hAnsi="Times New Roman" w:cs="Times New Roman"/>
          <w:sz w:val="24"/>
          <w:szCs w:val="24"/>
          <w:lang w:eastAsia="ru-RU"/>
        </w:rPr>
        <w:t>О, программу курсу. При реализации данного направления необходимо применять дифференциацию обучения для обучающихся с различным уровнем освоения учебной дисциплины.</w:t>
      </w:r>
    </w:p>
    <w:p w:rsidR="00133F83" w:rsidRDefault="00133F83" w:rsidP="00082C5D">
      <w:pPr>
        <w:spacing w:before="100" w:beforeAutospacing="1"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Так как для многих обучающихся математика является одним из трудных предметов, то применение практико- ориентированных задач при её обучении сделает учебную дисциплину более привлекательной и доступной.</w:t>
      </w:r>
    </w:p>
    <w:p w:rsidR="008539E6" w:rsidRDefault="008539E6" w:rsidP="00082C5D">
      <w:pPr>
        <w:spacing w:before="100" w:beforeAutospacing="1"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3F83" w:rsidRPr="00082C5D" w:rsidRDefault="00245B52" w:rsidP="00082C5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часть. </w:t>
      </w:r>
      <w:r w:rsidR="0071674B">
        <w:rPr>
          <w:rFonts w:ascii="Times New Roman" w:hAnsi="Times New Roman" w:cs="Times New Roman"/>
          <w:sz w:val="24"/>
          <w:szCs w:val="24"/>
        </w:rPr>
        <w:t>Методическая разработка урока</w:t>
      </w:r>
    </w:p>
    <w:p w:rsidR="00086839" w:rsidRPr="00082C5D" w:rsidRDefault="00211E14" w:rsidP="00082C5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Тема у</w:t>
      </w:r>
      <w:r w:rsidR="00CB1248" w:rsidRPr="00082C5D">
        <w:rPr>
          <w:rFonts w:ascii="Times New Roman" w:hAnsi="Times New Roman" w:cs="Times New Roman"/>
          <w:sz w:val="24"/>
          <w:szCs w:val="24"/>
        </w:rPr>
        <w:t>рок</w:t>
      </w:r>
      <w:r w:rsidRPr="00082C5D">
        <w:rPr>
          <w:rFonts w:ascii="Times New Roman" w:hAnsi="Times New Roman" w:cs="Times New Roman"/>
          <w:sz w:val="24"/>
          <w:szCs w:val="24"/>
        </w:rPr>
        <w:t>а</w:t>
      </w:r>
      <w:r w:rsidR="00CB1248" w:rsidRPr="00082C5D">
        <w:rPr>
          <w:rFonts w:ascii="Times New Roman" w:hAnsi="Times New Roman" w:cs="Times New Roman"/>
          <w:sz w:val="24"/>
          <w:szCs w:val="24"/>
        </w:rPr>
        <w:t xml:space="preserve"> «Площа</w:t>
      </w:r>
      <w:r w:rsidR="00D4789E" w:rsidRPr="00082C5D">
        <w:rPr>
          <w:rFonts w:ascii="Times New Roman" w:hAnsi="Times New Roman" w:cs="Times New Roman"/>
          <w:sz w:val="24"/>
          <w:szCs w:val="24"/>
        </w:rPr>
        <w:t>дь поверхности прямоуго</w:t>
      </w:r>
      <w:r w:rsidR="00CB1248" w:rsidRPr="00082C5D">
        <w:rPr>
          <w:rFonts w:ascii="Times New Roman" w:hAnsi="Times New Roman" w:cs="Times New Roman"/>
          <w:sz w:val="24"/>
          <w:szCs w:val="24"/>
        </w:rPr>
        <w:t>льного параллелепипеда</w:t>
      </w:r>
      <w:r w:rsidR="00D4789E" w:rsidRPr="00082C5D">
        <w:rPr>
          <w:rFonts w:ascii="Times New Roman" w:hAnsi="Times New Roman" w:cs="Times New Roman"/>
          <w:sz w:val="24"/>
          <w:szCs w:val="24"/>
        </w:rPr>
        <w:t>»</w:t>
      </w:r>
      <w:r w:rsidR="00CB1248" w:rsidRPr="00082C5D">
        <w:rPr>
          <w:rFonts w:ascii="Times New Roman" w:hAnsi="Times New Roman" w:cs="Times New Roman"/>
          <w:sz w:val="24"/>
          <w:szCs w:val="24"/>
        </w:rPr>
        <w:t>.</w:t>
      </w:r>
    </w:p>
    <w:p w:rsidR="00D4789E" w:rsidRPr="00082C5D" w:rsidRDefault="00D4789E" w:rsidP="00635CB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B52">
        <w:rPr>
          <w:rFonts w:ascii="Times New Roman" w:hAnsi="Times New Roman" w:cs="Times New Roman"/>
          <w:b/>
          <w:sz w:val="24"/>
          <w:szCs w:val="24"/>
        </w:rPr>
        <w:t>Цель:</w:t>
      </w:r>
      <w:r w:rsidRPr="00082C5D">
        <w:rPr>
          <w:rFonts w:ascii="Times New Roman" w:hAnsi="Times New Roman" w:cs="Times New Roman"/>
          <w:sz w:val="24"/>
          <w:szCs w:val="24"/>
        </w:rPr>
        <w:t xml:space="preserve"> применить формулы площади полной поверхности, боковой поверхности прямоугольного па</w:t>
      </w:r>
      <w:r w:rsidR="0071674B">
        <w:rPr>
          <w:rFonts w:ascii="Times New Roman" w:hAnsi="Times New Roman" w:cs="Times New Roman"/>
          <w:sz w:val="24"/>
          <w:szCs w:val="24"/>
        </w:rPr>
        <w:t>раллелепипеда при решении задач.</w:t>
      </w:r>
    </w:p>
    <w:p w:rsidR="00211E14" w:rsidRPr="00082C5D" w:rsidRDefault="00211E14" w:rsidP="00635C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В</w:t>
      </w:r>
      <w:r w:rsidRPr="00082C5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82C5D">
        <w:rPr>
          <w:rFonts w:ascii="Times New Roman" w:hAnsi="Times New Roman" w:cs="Times New Roman"/>
          <w:sz w:val="24"/>
          <w:szCs w:val="24"/>
        </w:rPr>
        <w:t>результате</w:t>
      </w:r>
      <w:r w:rsidRPr="00082C5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82C5D">
        <w:rPr>
          <w:rFonts w:ascii="Times New Roman" w:hAnsi="Times New Roman" w:cs="Times New Roman"/>
          <w:sz w:val="24"/>
          <w:szCs w:val="24"/>
        </w:rPr>
        <w:t>проведения</w:t>
      </w:r>
      <w:r w:rsidRPr="00082C5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82C5D">
        <w:rPr>
          <w:rFonts w:ascii="Times New Roman" w:hAnsi="Times New Roman" w:cs="Times New Roman"/>
          <w:sz w:val="24"/>
          <w:szCs w:val="24"/>
        </w:rPr>
        <w:t>занятия</w:t>
      </w:r>
      <w:r w:rsidRPr="00082C5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82C5D">
        <w:rPr>
          <w:rFonts w:ascii="Times New Roman" w:hAnsi="Times New Roman" w:cs="Times New Roman"/>
          <w:sz w:val="24"/>
          <w:szCs w:val="24"/>
        </w:rPr>
        <w:t>обучающийся</w:t>
      </w:r>
      <w:r w:rsidRPr="00082C5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82C5D">
        <w:rPr>
          <w:rFonts w:ascii="Times New Roman" w:hAnsi="Times New Roman" w:cs="Times New Roman"/>
          <w:sz w:val="24"/>
          <w:szCs w:val="24"/>
        </w:rPr>
        <w:t>должен</w:t>
      </w:r>
      <w:r w:rsidRPr="00082C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82C5D">
        <w:rPr>
          <w:rFonts w:ascii="Times New Roman" w:hAnsi="Times New Roman" w:cs="Times New Roman"/>
          <w:sz w:val="24"/>
          <w:szCs w:val="24"/>
        </w:rPr>
        <w:t>освоить</w:t>
      </w:r>
      <w:r w:rsidRPr="00082C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2C5D">
        <w:rPr>
          <w:rFonts w:ascii="Times New Roman" w:hAnsi="Times New Roman" w:cs="Times New Roman"/>
          <w:sz w:val="24"/>
          <w:szCs w:val="24"/>
        </w:rPr>
        <w:t>основной</w:t>
      </w:r>
      <w:r w:rsidRPr="00082C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45B52">
        <w:rPr>
          <w:rFonts w:ascii="Times New Roman" w:hAnsi="Times New Roman" w:cs="Times New Roman"/>
          <w:sz w:val="24"/>
          <w:szCs w:val="24"/>
        </w:rPr>
        <w:t>вид</w:t>
      </w:r>
      <w:r w:rsidRPr="00082C5D">
        <w:rPr>
          <w:rFonts w:ascii="Times New Roman" w:hAnsi="Times New Roman" w:cs="Times New Roman"/>
          <w:sz w:val="24"/>
          <w:szCs w:val="24"/>
        </w:rPr>
        <w:t xml:space="preserve">ы деятельности: </w:t>
      </w:r>
    </w:p>
    <w:p w:rsidR="00211E14" w:rsidRPr="00082C5D" w:rsidRDefault="00211E14" w:rsidP="00635CB3">
      <w:pPr>
        <w:spacing w:line="360" w:lineRule="auto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 xml:space="preserve">-уметь вычислять площадь основания, боковой и полной поверхности прямоугольного параллелепипеда; </w:t>
      </w:r>
      <w:r w:rsidRPr="00082C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211E14" w:rsidRPr="00082C5D" w:rsidRDefault="00211E14" w:rsidP="00635CB3">
      <w:pPr>
        <w:spacing w:line="360" w:lineRule="auto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082C5D">
        <w:rPr>
          <w:rFonts w:ascii="Times New Roman" w:hAnsi="Times New Roman" w:cs="Times New Roman"/>
          <w:spacing w:val="-1"/>
          <w:sz w:val="24"/>
          <w:szCs w:val="24"/>
        </w:rPr>
        <w:t>- рассчитывать объём и стоимость отделочных материалов для ремонта;</w:t>
      </w:r>
    </w:p>
    <w:p w:rsidR="00211E14" w:rsidRDefault="00211E14" w:rsidP="00635C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- производить расчёт выгодных покупок.</w:t>
      </w:r>
    </w:p>
    <w:p w:rsidR="008539E6" w:rsidRDefault="008539E6" w:rsidP="00635C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39E6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применения знаний к решению задач</w:t>
      </w:r>
    </w:p>
    <w:p w:rsidR="00211E14" w:rsidRPr="00082C5D" w:rsidRDefault="00211E14" w:rsidP="00635CB3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82C5D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082C5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82C5D">
        <w:rPr>
          <w:rFonts w:ascii="Times New Roman" w:hAnsi="Times New Roman" w:cs="Times New Roman"/>
          <w:b/>
          <w:bCs/>
          <w:sz w:val="24"/>
          <w:szCs w:val="24"/>
        </w:rPr>
        <w:t>общих компетенций (код и наименование):</w:t>
      </w:r>
    </w:p>
    <w:p w:rsidR="00211E14" w:rsidRPr="00082C5D" w:rsidRDefault="00211E14" w:rsidP="00635CB3">
      <w:pPr>
        <w:spacing w:line="36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  <w:r w:rsidRPr="00082C5D">
        <w:rPr>
          <w:rStyle w:val="markedcontent"/>
          <w:rFonts w:ascii="Times New Roman" w:hAnsi="Times New Roman" w:cs="Times New Roman"/>
          <w:sz w:val="24"/>
          <w:szCs w:val="24"/>
        </w:rPr>
        <w:t>ОК 01 Выбирать способы решения задач профессиональной деятельности применительно к различным контекстам;</w:t>
      </w:r>
    </w:p>
    <w:p w:rsidR="00211E14" w:rsidRPr="00082C5D" w:rsidRDefault="00211E14" w:rsidP="00635CB3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82C5D">
        <w:rPr>
          <w:rStyle w:val="markedcontent"/>
          <w:rFonts w:ascii="Times New Roman" w:hAnsi="Times New Roman" w:cs="Times New Roman"/>
          <w:sz w:val="24"/>
          <w:szCs w:val="24"/>
        </w:rPr>
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11E14" w:rsidRPr="00082C5D" w:rsidRDefault="00211E14" w:rsidP="00635CB3">
      <w:pPr>
        <w:spacing w:line="36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  <w:r w:rsidRPr="00082C5D">
        <w:rPr>
          <w:rStyle w:val="markedcontent"/>
          <w:rFonts w:ascii="Times New Roman" w:hAnsi="Times New Roman" w:cs="Times New Roman"/>
          <w:sz w:val="24"/>
          <w:szCs w:val="24"/>
        </w:rPr>
        <w:t>ОК 04 Эффективно взаимодействовать и работать в коллективе и команде;</w:t>
      </w:r>
    </w:p>
    <w:p w:rsidR="00211E14" w:rsidRPr="00082C5D" w:rsidRDefault="00211E14" w:rsidP="00635CB3">
      <w:pPr>
        <w:spacing w:line="36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  <w:r w:rsidRPr="00082C5D">
        <w:rPr>
          <w:rStyle w:val="markedcontent"/>
          <w:rFonts w:ascii="Times New Roman" w:hAnsi="Times New Roman" w:cs="Times New Roman"/>
          <w:sz w:val="24"/>
          <w:szCs w:val="24"/>
        </w:rPr>
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211E14" w:rsidRPr="00082C5D" w:rsidRDefault="00211E14" w:rsidP="00635CB3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82C5D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082C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C5D">
        <w:rPr>
          <w:rFonts w:ascii="Times New Roman" w:hAnsi="Times New Roman" w:cs="Times New Roman"/>
          <w:b/>
          <w:bCs/>
          <w:sz w:val="24"/>
          <w:szCs w:val="24"/>
        </w:rPr>
        <w:t>профессиональных</w:t>
      </w:r>
      <w:r w:rsidRPr="00082C5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82C5D">
        <w:rPr>
          <w:rFonts w:ascii="Times New Roman" w:hAnsi="Times New Roman" w:cs="Times New Roman"/>
          <w:b/>
          <w:bCs/>
          <w:sz w:val="24"/>
          <w:szCs w:val="24"/>
        </w:rPr>
        <w:t>компетенций (код и наименование):</w:t>
      </w:r>
    </w:p>
    <w:p w:rsidR="00211E14" w:rsidRPr="00082C5D" w:rsidRDefault="005B0B4C" w:rsidP="00635CB3">
      <w:pPr>
        <w:spacing w:line="360" w:lineRule="auto"/>
        <w:ind w:right="-10"/>
        <w:contextualSpacing/>
        <w:rPr>
          <w:rFonts w:ascii="Times New Roman" w:hAnsi="Times New Roman" w:cs="Times New Roman"/>
          <w:sz w:val="24"/>
          <w:szCs w:val="24"/>
        </w:rPr>
      </w:pPr>
      <w:r w:rsidRPr="005B0B4C">
        <w:rPr>
          <w:rFonts w:ascii="Times New Roman" w:hAnsi="Times New Roman" w:cs="Times New Roman"/>
          <w:sz w:val="24"/>
          <w:szCs w:val="24"/>
        </w:rPr>
        <w:t>ПК.Х.2</w:t>
      </w:r>
      <w:r w:rsidRPr="005B0B4C">
        <w:t xml:space="preserve"> </w:t>
      </w:r>
      <w:r w:rsidR="00211E14" w:rsidRPr="00082C5D">
        <w:rPr>
          <w:rFonts w:ascii="Times New Roman" w:hAnsi="Times New Roman" w:cs="Times New Roman"/>
          <w:sz w:val="24"/>
          <w:szCs w:val="24"/>
        </w:rPr>
        <w:t>Выполнять работы по окрашиванию и оклеиванию обоями поверхностей различными способами;</w:t>
      </w:r>
    </w:p>
    <w:p w:rsidR="00D4789E" w:rsidRPr="00082C5D" w:rsidRDefault="00D4789E" w:rsidP="00635CB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  <w:u w:val="single"/>
        </w:rPr>
        <w:t>Задачи урока</w:t>
      </w:r>
      <w:r w:rsidRPr="00082C5D">
        <w:rPr>
          <w:rFonts w:ascii="Times New Roman" w:hAnsi="Times New Roman" w:cs="Times New Roman"/>
          <w:sz w:val="24"/>
          <w:szCs w:val="24"/>
        </w:rPr>
        <w:t>:</w:t>
      </w:r>
    </w:p>
    <w:p w:rsidR="00D4789E" w:rsidRPr="00082C5D" w:rsidRDefault="00D4789E" w:rsidP="00635CB3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82C5D">
        <w:rPr>
          <w:rFonts w:ascii="Times New Roman" w:hAnsi="Times New Roman" w:cs="Times New Roman"/>
          <w:i/>
          <w:sz w:val="24"/>
          <w:szCs w:val="24"/>
          <w:u w:val="single"/>
        </w:rPr>
        <w:t>Обучающие:</w:t>
      </w:r>
    </w:p>
    <w:p w:rsidR="00D4789E" w:rsidRPr="00082C5D" w:rsidRDefault="00D4789E" w:rsidP="00635CB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Проводить рассуждения при решении задач, оценивать логическую правильность рассуждений, распознавать логически некорректные рассуждения.</w:t>
      </w:r>
    </w:p>
    <w:p w:rsidR="00D4789E" w:rsidRPr="00082C5D" w:rsidRDefault="00D4789E" w:rsidP="00635CB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lastRenderedPageBreak/>
        <w:t>Научить применять полученные знания в практической деятельности</w:t>
      </w:r>
    </w:p>
    <w:p w:rsidR="00D4789E" w:rsidRPr="00082C5D" w:rsidRDefault="00D4789E" w:rsidP="00635CB3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82C5D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</w:p>
    <w:p w:rsidR="00D4789E" w:rsidRPr="00082C5D" w:rsidRDefault="00D4789E" w:rsidP="00635CB3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Развивать навыки поиска, обработки и представления информации;</w:t>
      </w:r>
    </w:p>
    <w:p w:rsidR="00D4789E" w:rsidRPr="00082C5D" w:rsidRDefault="00D4789E" w:rsidP="00635CB3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Развивать умение сравнивать, анализировать, делать выводы;</w:t>
      </w:r>
    </w:p>
    <w:p w:rsidR="00D4789E" w:rsidRPr="00082C5D" w:rsidRDefault="00D4789E" w:rsidP="00635CB3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Развивать у обучающихся интерес к применению.</w:t>
      </w:r>
    </w:p>
    <w:p w:rsidR="00D4789E" w:rsidRPr="00082C5D" w:rsidRDefault="00D4789E" w:rsidP="00082C5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82C5D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D4789E" w:rsidRPr="00082C5D" w:rsidRDefault="00D4789E" w:rsidP="00082C5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Способствовать умению работать в команде</w:t>
      </w:r>
    </w:p>
    <w:p w:rsidR="00D4789E" w:rsidRPr="00082C5D" w:rsidRDefault="00D4789E" w:rsidP="00082C5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Воспитывать чувства взаимопомощи, товарищества.</w:t>
      </w:r>
    </w:p>
    <w:p w:rsidR="00D4789E" w:rsidRPr="00082C5D" w:rsidRDefault="00D4789E" w:rsidP="00082C5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Сформировать понимание значимости математики как способа познания окружающего мира.</w:t>
      </w:r>
    </w:p>
    <w:p w:rsidR="00D4789E" w:rsidRPr="00635CB3" w:rsidRDefault="00D4789E" w:rsidP="00082C5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B3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4789E" w:rsidRPr="00082C5D" w:rsidRDefault="00D4789E" w:rsidP="00082C5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Компьютер</w:t>
      </w:r>
    </w:p>
    <w:p w:rsidR="00D4789E" w:rsidRPr="00082C5D" w:rsidRDefault="00D4789E" w:rsidP="00082C5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Мультимедиа</w:t>
      </w:r>
    </w:p>
    <w:p w:rsidR="00D4789E" w:rsidRPr="00082C5D" w:rsidRDefault="00D4789E" w:rsidP="00082C5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Флэш- карта с презентацией.</w:t>
      </w:r>
    </w:p>
    <w:p w:rsidR="00D4789E" w:rsidRPr="00082C5D" w:rsidRDefault="00D4789E" w:rsidP="00082C5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D4789E" w:rsidRPr="00082C5D" w:rsidRDefault="00D4789E" w:rsidP="00082C5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Рабочая доска</w:t>
      </w:r>
    </w:p>
    <w:p w:rsidR="00D4789E" w:rsidRPr="00082C5D" w:rsidRDefault="00D4789E" w:rsidP="00082C5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Измерительная линейка</w:t>
      </w:r>
    </w:p>
    <w:p w:rsidR="00D4789E" w:rsidRPr="00D1374B" w:rsidRDefault="00D4789E" w:rsidP="00082C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74B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D1374B">
        <w:rPr>
          <w:rFonts w:ascii="Times New Roman" w:hAnsi="Times New Roman" w:cs="Times New Roman"/>
          <w:sz w:val="24"/>
          <w:szCs w:val="24"/>
        </w:rPr>
        <w:t>:</w:t>
      </w:r>
    </w:p>
    <w:p w:rsidR="00D4789E" w:rsidRPr="00082C5D" w:rsidRDefault="00D4789E" w:rsidP="00082C5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D31064" w:rsidRPr="00082C5D" w:rsidRDefault="00D31064" w:rsidP="00D3106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 xml:space="preserve">Определение темы урока, цели урока. </w:t>
      </w:r>
    </w:p>
    <w:p w:rsidR="005423E1" w:rsidRPr="00082C5D" w:rsidRDefault="005423E1" w:rsidP="00082C5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Актуализация опорных знаний</w:t>
      </w:r>
    </w:p>
    <w:p w:rsidR="00D4789E" w:rsidRPr="00082C5D" w:rsidRDefault="00D4789E" w:rsidP="00082C5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5423E1" w:rsidRPr="00082C5D">
        <w:rPr>
          <w:rFonts w:ascii="Times New Roman" w:hAnsi="Times New Roman" w:cs="Times New Roman"/>
          <w:sz w:val="24"/>
          <w:szCs w:val="24"/>
        </w:rPr>
        <w:t>подготовительных задач</w:t>
      </w:r>
    </w:p>
    <w:p w:rsidR="005423E1" w:rsidRPr="00082C5D" w:rsidRDefault="005423E1" w:rsidP="00082C5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Решение задач</w:t>
      </w:r>
    </w:p>
    <w:p w:rsidR="00D4789E" w:rsidRPr="00082C5D" w:rsidRDefault="00D4789E" w:rsidP="00082C5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Применение прямоугольного параллелепипеда в практической деятельности</w:t>
      </w:r>
      <w:r w:rsidR="00211E14" w:rsidRPr="00082C5D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082C5D">
        <w:rPr>
          <w:rFonts w:ascii="Times New Roman" w:hAnsi="Times New Roman" w:cs="Times New Roman"/>
          <w:sz w:val="24"/>
          <w:szCs w:val="24"/>
        </w:rPr>
        <w:t>.</w:t>
      </w:r>
    </w:p>
    <w:p w:rsidR="00D4789E" w:rsidRPr="00082C5D" w:rsidRDefault="00D4789E" w:rsidP="00082C5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D4789E" w:rsidRPr="00082C5D" w:rsidRDefault="00D4789E" w:rsidP="00082C5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Рефлексия.</w:t>
      </w:r>
    </w:p>
    <w:p w:rsidR="00D4789E" w:rsidRPr="00082C5D" w:rsidRDefault="00D1374B" w:rsidP="00D1374B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D4789E" w:rsidRPr="00082C5D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</w:t>
      </w:r>
    </w:p>
    <w:p w:rsidR="00D4789E" w:rsidRPr="00082C5D" w:rsidRDefault="00D4789E" w:rsidP="00082C5D">
      <w:pPr>
        <w:pStyle w:val="a3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 xml:space="preserve">Приветствие </w:t>
      </w:r>
      <w:r w:rsidR="00211E14" w:rsidRPr="00082C5D">
        <w:rPr>
          <w:rFonts w:ascii="Times New Roman" w:hAnsi="Times New Roman" w:cs="Times New Roman"/>
          <w:sz w:val="24"/>
          <w:szCs w:val="24"/>
        </w:rPr>
        <w:t>обучающихся</w:t>
      </w:r>
    </w:p>
    <w:p w:rsidR="00D4789E" w:rsidRDefault="00D4789E" w:rsidP="00082C5D">
      <w:pPr>
        <w:pStyle w:val="a3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Визуальная проверка соматического и психологического состояния здоровья студентов.</w:t>
      </w:r>
    </w:p>
    <w:p w:rsidR="008539E6" w:rsidRPr="00082C5D" w:rsidRDefault="008539E6" w:rsidP="008539E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EFD" w:rsidRPr="00D31064" w:rsidRDefault="00D31064" w:rsidP="00082C5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06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2 </w:t>
      </w:r>
      <w:r w:rsidR="00EC7EFD" w:rsidRPr="00D31064">
        <w:rPr>
          <w:rFonts w:ascii="Times New Roman" w:hAnsi="Times New Roman" w:cs="Times New Roman"/>
          <w:b/>
          <w:sz w:val="24"/>
          <w:szCs w:val="24"/>
          <w:u w:val="single"/>
        </w:rPr>
        <w:t>. Определение темы и цели урока</w:t>
      </w:r>
    </w:p>
    <w:p w:rsidR="005423E1" w:rsidRDefault="00EC7EFD" w:rsidP="00082C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Для определения темы и цели занятия на доску спроецировано задание в виде набора рисунков и чертежей.  Используя наводящие вопросы, обучающиеся самостоятельно формулир</w:t>
      </w:r>
      <w:r w:rsidR="005423E1" w:rsidRPr="00082C5D">
        <w:rPr>
          <w:rFonts w:ascii="Times New Roman" w:hAnsi="Times New Roman" w:cs="Times New Roman"/>
          <w:sz w:val="24"/>
          <w:szCs w:val="24"/>
        </w:rPr>
        <w:t>уют</w:t>
      </w:r>
      <w:r w:rsidRPr="00082C5D">
        <w:rPr>
          <w:rFonts w:ascii="Times New Roman" w:hAnsi="Times New Roman" w:cs="Times New Roman"/>
          <w:sz w:val="24"/>
          <w:szCs w:val="24"/>
        </w:rPr>
        <w:t xml:space="preserve"> тему</w:t>
      </w:r>
      <w:r w:rsidR="005423E1" w:rsidRPr="00082C5D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D31064" w:rsidRDefault="00D31064" w:rsidP="00082C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064" w:rsidRPr="00082C5D" w:rsidRDefault="00D31064" w:rsidP="00082C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3E1" w:rsidRPr="00082C5D" w:rsidRDefault="005423E1" w:rsidP="00082C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93E63" wp14:editId="43DB2DA3">
                <wp:simplePos x="0" y="0"/>
                <wp:positionH relativeFrom="column">
                  <wp:posOffset>2059305</wp:posOffset>
                </wp:positionH>
                <wp:positionV relativeFrom="paragraph">
                  <wp:posOffset>177545</wp:posOffset>
                </wp:positionV>
                <wp:extent cx="2149475" cy="789305"/>
                <wp:effectExtent l="0" t="0" r="22225" b="10795"/>
                <wp:wrapNone/>
                <wp:docPr id="4" name="Ку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475" cy="78930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5464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3" o:spid="_x0000_s1026" type="#_x0000_t16" style="position:absolute;margin-left:162.15pt;margin-top:14pt;width:169.25pt;height: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" fillcolor="#5b9bd5 [3204]" strokecolor="#1f4d78 [1604]" strokeweight="1pt"/>
            </w:pict>
          </mc:Fallback>
        </mc:AlternateContent>
      </w:r>
    </w:p>
    <w:p w:rsidR="005423E1" w:rsidRPr="00082C5D" w:rsidRDefault="005423E1" w:rsidP="00082C5D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4622BC" wp14:editId="5CAF6A53">
            <wp:extent cx="1258443" cy="789804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182" cy="79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3E1" w:rsidRPr="00082C5D" w:rsidRDefault="005423E1" w:rsidP="00082C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ab/>
        <w:t xml:space="preserve">Аналогичным образом обучающиеся определяют </w:t>
      </w:r>
      <w:r w:rsidR="00EC7EFD" w:rsidRPr="00082C5D">
        <w:rPr>
          <w:rFonts w:ascii="Times New Roman" w:hAnsi="Times New Roman" w:cs="Times New Roman"/>
          <w:sz w:val="24"/>
          <w:szCs w:val="24"/>
        </w:rPr>
        <w:t>цель урока</w:t>
      </w:r>
    </w:p>
    <w:p w:rsidR="005423E1" w:rsidRDefault="005423E1" w:rsidP="00082C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 xml:space="preserve">Тема и цель урока обучающимися записываются на доске </w:t>
      </w:r>
      <w:r w:rsidR="000F3EC0" w:rsidRPr="00082C5D">
        <w:rPr>
          <w:rFonts w:ascii="Times New Roman" w:hAnsi="Times New Roman" w:cs="Times New Roman"/>
          <w:sz w:val="24"/>
          <w:szCs w:val="24"/>
        </w:rPr>
        <w:t>и сохра</w:t>
      </w:r>
      <w:r w:rsidRPr="00082C5D">
        <w:rPr>
          <w:rFonts w:ascii="Times New Roman" w:hAnsi="Times New Roman" w:cs="Times New Roman"/>
          <w:sz w:val="24"/>
          <w:szCs w:val="24"/>
        </w:rPr>
        <w:t>няются до окончания урока.</w:t>
      </w:r>
    </w:p>
    <w:p w:rsidR="00D31064" w:rsidRPr="00D31064" w:rsidRDefault="00D31064" w:rsidP="00D13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064">
        <w:rPr>
          <w:rFonts w:ascii="Times New Roman" w:hAnsi="Times New Roman" w:cs="Times New Roman"/>
          <w:b/>
          <w:sz w:val="24"/>
          <w:szCs w:val="24"/>
          <w:u w:val="single"/>
        </w:rPr>
        <w:t>3.Подготовка к восприятию нового материала.</w:t>
      </w:r>
    </w:p>
    <w:p w:rsidR="00D31064" w:rsidRPr="00D31064" w:rsidRDefault="00D31064" w:rsidP="00D31064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Ответ на контрольные вопросы.</w:t>
      </w:r>
    </w:p>
    <w:p w:rsidR="00D31064" w:rsidRPr="00D31064" w:rsidRDefault="00D31064" w:rsidP="00D3106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Какие элементы прямоугольного параллелепипеда вы знаете?</w:t>
      </w:r>
    </w:p>
    <w:p w:rsidR="00D31064" w:rsidRPr="00D31064" w:rsidRDefault="00D31064" w:rsidP="00D3106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Сколько вершин, ребер, граней имеет прямоугольный параллелепипед?</w:t>
      </w:r>
    </w:p>
    <w:p w:rsidR="00D31064" w:rsidRPr="00D31064" w:rsidRDefault="00D31064" w:rsidP="00D3106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Сколько противолежащих граней имеет прямоугольный параллелепипед? Каким свойством они обладают?</w:t>
      </w:r>
    </w:p>
    <w:p w:rsidR="00D31064" w:rsidRPr="00D31064" w:rsidRDefault="00D31064" w:rsidP="00D3106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 xml:space="preserve"> Сколько линейных размеров имеет прямоугольный параллелепипед? Какие они имеют обозначения для написания формулы объёма прямоугольного параллелепипеда?</w:t>
      </w:r>
    </w:p>
    <w:p w:rsidR="00D31064" w:rsidRPr="00D31064" w:rsidRDefault="00D31064" w:rsidP="00D3106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Запишите формулу площади поверхности прямоугольного параллелепипеда?</w:t>
      </w:r>
    </w:p>
    <w:p w:rsidR="00D1374B" w:rsidRDefault="00D1374B" w:rsidP="00D3106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единицы измерения длины</w:t>
      </w:r>
    </w:p>
    <w:p w:rsidR="00D31064" w:rsidRPr="00D31064" w:rsidRDefault="00D31064" w:rsidP="00D3106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Назовите основные единицы измерения площади.</w:t>
      </w:r>
    </w:p>
    <w:p w:rsidR="00D1374B" w:rsidRPr="00D31064" w:rsidRDefault="00D1374B" w:rsidP="00D3106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миллиметров в 1</w:t>
      </w:r>
      <w:r w:rsidR="005B0B4C">
        <w:rPr>
          <w:rFonts w:ascii="Times New Roman" w:hAnsi="Times New Roman" w:cs="Times New Roman"/>
          <w:sz w:val="24"/>
          <w:szCs w:val="24"/>
        </w:rPr>
        <w:t xml:space="preserve"> метре?</w:t>
      </w:r>
    </w:p>
    <w:p w:rsidR="00D31064" w:rsidRPr="00D31064" w:rsidRDefault="00D31064" w:rsidP="00D3106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В каких расчётах можно применить формулу площади боковой полной поверхности прямоугольного параллелепипеда (приведите примеры).</w:t>
      </w:r>
    </w:p>
    <w:p w:rsidR="00EC7EFD" w:rsidRPr="00D31064" w:rsidRDefault="005423E1" w:rsidP="00082C5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064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D31064" w:rsidRPr="00D3106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3106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Решение подготовительных задач</w:t>
      </w:r>
    </w:p>
    <w:p w:rsidR="005B0B4C" w:rsidRDefault="000F3EC0" w:rsidP="00082C5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 xml:space="preserve">Решите задачу. </w:t>
      </w:r>
    </w:p>
    <w:p w:rsidR="00227FD8" w:rsidRDefault="005B0B4C" w:rsidP="00082C5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F3EC0" w:rsidRPr="00D31064">
        <w:rPr>
          <w:rFonts w:ascii="Times New Roman" w:hAnsi="Times New Roman" w:cs="Times New Roman"/>
          <w:sz w:val="24"/>
          <w:szCs w:val="24"/>
        </w:rPr>
        <w:t>Найд</w:t>
      </w:r>
      <w:r>
        <w:rPr>
          <w:rFonts w:ascii="Times New Roman" w:hAnsi="Times New Roman" w:cs="Times New Roman"/>
          <w:sz w:val="24"/>
          <w:szCs w:val="24"/>
        </w:rPr>
        <w:t xml:space="preserve">ите площадь нижнего основания и </w:t>
      </w:r>
      <w:r w:rsidR="000F3EC0" w:rsidRPr="00D31064">
        <w:rPr>
          <w:rFonts w:ascii="Times New Roman" w:hAnsi="Times New Roman" w:cs="Times New Roman"/>
          <w:sz w:val="24"/>
          <w:szCs w:val="24"/>
        </w:rPr>
        <w:t>площадь боковой</w:t>
      </w:r>
      <w:r w:rsidR="00635CB3" w:rsidRPr="00D31064">
        <w:rPr>
          <w:rFonts w:ascii="Times New Roman" w:hAnsi="Times New Roman" w:cs="Times New Roman"/>
          <w:sz w:val="24"/>
          <w:szCs w:val="24"/>
        </w:rPr>
        <w:t xml:space="preserve"> </w:t>
      </w:r>
      <w:r w:rsidR="000F3EC0" w:rsidRPr="00D31064">
        <w:rPr>
          <w:rFonts w:ascii="Times New Roman" w:hAnsi="Times New Roman" w:cs="Times New Roman"/>
          <w:sz w:val="24"/>
          <w:szCs w:val="24"/>
        </w:rPr>
        <w:t xml:space="preserve">поверхности </w:t>
      </w:r>
      <w:r>
        <w:rPr>
          <w:rFonts w:ascii="Times New Roman" w:hAnsi="Times New Roman" w:cs="Times New Roman"/>
          <w:sz w:val="24"/>
          <w:szCs w:val="24"/>
        </w:rPr>
        <w:t>прямоугольного параллелепипеда по трём его измерениям 10 см, 22 см, 16 см.</w:t>
      </w:r>
    </w:p>
    <w:p w:rsidR="005423E1" w:rsidRPr="00D1374B" w:rsidRDefault="00D1374B" w:rsidP="00082C5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74B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635CB3" w:rsidRPr="00D137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Решение задач</w:t>
      </w:r>
    </w:p>
    <w:p w:rsidR="00227FD8" w:rsidRDefault="00227FD8" w:rsidP="00082C5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На данном этапе работа выполняется в группах.</w:t>
      </w:r>
    </w:p>
    <w:p w:rsidR="008539E6" w:rsidRPr="00D31064" w:rsidRDefault="008539E6" w:rsidP="00082C5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7FD8" w:rsidRPr="00082C5D" w:rsidRDefault="00227FD8" w:rsidP="00082C5D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Группа №1 «Отдел кадров»</w:t>
      </w:r>
    </w:p>
    <w:p w:rsidR="00227FD8" w:rsidRPr="00082C5D" w:rsidRDefault="00227FD8" w:rsidP="00082C5D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lastRenderedPageBreak/>
        <w:t xml:space="preserve">Расчёт </w:t>
      </w:r>
      <w:r w:rsidR="00B93BA3">
        <w:rPr>
          <w:rFonts w:ascii="Times New Roman" w:hAnsi="Times New Roman" w:cs="Times New Roman"/>
          <w:sz w:val="24"/>
          <w:szCs w:val="24"/>
        </w:rPr>
        <w:t xml:space="preserve">объёма материалов </w:t>
      </w:r>
      <w:r w:rsidRPr="00082C5D">
        <w:rPr>
          <w:rFonts w:ascii="Times New Roman" w:hAnsi="Times New Roman" w:cs="Times New Roman"/>
          <w:sz w:val="24"/>
          <w:szCs w:val="24"/>
        </w:rPr>
        <w:t>при проведении ремонта в детской комнате.</w:t>
      </w:r>
    </w:p>
    <w:p w:rsidR="00227FD8" w:rsidRPr="00082C5D" w:rsidRDefault="00227FD8" w:rsidP="00082C5D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Расчёт рабочего времени</w:t>
      </w:r>
      <w:r w:rsidR="00B93BA3">
        <w:rPr>
          <w:rFonts w:ascii="Times New Roman" w:hAnsi="Times New Roman" w:cs="Times New Roman"/>
          <w:sz w:val="24"/>
          <w:szCs w:val="24"/>
        </w:rPr>
        <w:t>.</w:t>
      </w:r>
    </w:p>
    <w:p w:rsidR="00227FD8" w:rsidRPr="00082C5D" w:rsidRDefault="00227FD8" w:rsidP="00082C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Решите задачи.</w:t>
      </w:r>
    </w:p>
    <w:p w:rsidR="00227FD8" w:rsidRPr="00082C5D" w:rsidRDefault="00227FD8" w:rsidP="00082C5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  <w:u w:val="single"/>
        </w:rPr>
        <w:t>Задача №1</w:t>
      </w:r>
      <w:r w:rsidRPr="00082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FD8" w:rsidRDefault="00227FD8" w:rsidP="00082C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оклеить обоями детскую комнату, длина которой 6000 мм, ширина 4000 мм, высота 3000 мм, площадь дверей и окон составляет 1/5 всей площади стен. Сколько потребуется рулонов обоев для оклейки, если длина рулона 12 м, а ширина 50 см?</w:t>
      </w:r>
      <w:r w:rsidRPr="00082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064" w:rsidRPr="00082C5D" w:rsidRDefault="00D31064" w:rsidP="00082C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7FD8" w:rsidRPr="00082C5D" w:rsidRDefault="00227FD8" w:rsidP="00082C5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  <w:u w:val="single"/>
        </w:rPr>
        <w:t>Задача №2</w:t>
      </w:r>
      <w:r w:rsidRPr="00082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FD8" w:rsidRPr="00082C5D" w:rsidRDefault="00227FD8" w:rsidP="00082C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Какое время потребуется маляру для окраски панели (высотой 200мм) в помещении длиной 15000 мм и шириной 5000 мм маховой кистью или валиком, если норма времени для окраски 100 м</w:t>
      </w:r>
      <w:r w:rsidRPr="00082C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2C5D">
        <w:rPr>
          <w:rFonts w:ascii="Times New Roman" w:hAnsi="Times New Roman" w:cs="Times New Roman"/>
          <w:sz w:val="24"/>
          <w:szCs w:val="24"/>
        </w:rPr>
        <w:t xml:space="preserve"> поверхности: кистью-6,4ч, валиком-3,4ч</w:t>
      </w:r>
    </w:p>
    <w:p w:rsidR="00227FD8" w:rsidRPr="00082C5D" w:rsidRDefault="00227FD8" w:rsidP="00082C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(Ответ: 2,56 часа; 1,36 часа)</w:t>
      </w:r>
    </w:p>
    <w:p w:rsidR="00227FD8" w:rsidRPr="00082C5D" w:rsidRDefault="00227FD8" w:rsidP="00082C5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Группа №2 «Экономический отдел»</w:t>
      </w:r>
    </w:p>
    <w:p w:rsidR="00B93BA3" w:rsidRPr="00082C5D" w:rsidRDefault="00B93BA3" w:rsidP="00B93BA3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 xml:space="preserve">Расчёт </w:t>
      </w:r>
      <w:r>
        <w:rPr>
          <w:rFonts w:ascii="Times New Roman" w:hAnsi="Times New Roman" w:cs="Times New Roman"/>
          <w:sz w:val="24"/>
          <w:szCs w:val="24"/>
        </w:rPr>
        <w:t xml:space="preserve">объёма материалов </w:t>
      </w:r>
      <w:r w:rsidRPr="00082C5D">
        <w:rPr>
          <w:rFonts w:ascii="Times New Roman" w:hAnsi="Times New Roman" w:cs="Times New Roman"/>
          <w:sz w:val="24"/>
          <w:szCs w:val="24"/>
        </w:rPr>
        <w:t>при проведении ремонта в детской комнате.</w:t>
      </w:r>
    </w:p>
    <w:p w:rsidR="00B93BA3" w:rsidRPr="00082C5D" w:rsidRDefault="00B93BA3" w:rsidP="00B93BA3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Расчёт рабочего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FD8" w:rsidRPr="00082C5D" w:rsidRDefault="00227FD8" w:rsidP="00082C5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Решите задачи.</w:t>
      </w:r>
    </w:p>
    <w:p w:rsidR="00227FD8" w:rsidRPr="00082C5D" w:rsidRDefault="00227FD8" w:rsidP="00082C5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  <w:u w:val="single"/>
        </w:rPr>
        <w:t>Задача №1</w:t>
      </w:r>
      <w:r w:rsidRPr="00082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FD8" w:rsidRPr="00082C5D" w:rsidRDefault="00227FD8" w:rsidP="00082C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Рассчитайте расход акриловой водной краски, идущей на окраску стен детской комнаты со сторонами 6000мм и 4000мм и высотой 3000мм с окнами и дверями, которые занимают 10% площади поверхности, если его на окраску 1м</w:t>
      </w:r>
      <w:r w:rsidRPr="00082C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2C5D">
        <w:rPr>
          <w:rFonts w:ascii="Times New Roman" w:hAnsi="Times New Roman" w:cs="Times New Roman"/>
          <w:sz w:val="24"/>
          <w:szCs w:val="24"/>
        </w:rPr>
        <w:t xml:space="preserve"> требуется 0,4кг. </w:t>
      </w:r>
    </w:p>
    <w:p w:rsidR="00227FD8" w:rsidRPr="00082C5D" w:rsidRDefault="00227FD8" w:rsidP="00082C5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  <w:u w:val="single"/>
        </w:rPr>
        <w:t>Задача №2</w:t>
      </w:r>
      <w:r w:rsidRPr="00082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FD8" w:rsidRPr="00082C5D" w:rsidRDefault="00227FD8" w:rsidP="00082C5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 xml:space="preserve">Рассчитайте количество напольной плитки </w:t>
      </w:r>
      <w:r w:rsidRPr="0008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размером 300*200 мм для покрытия пола в детской комнате длиной 6 м, шириной 4 м, высотой 3 м. </w:t>
      </w:r>
      <w:r w:rsidRPr="00082C5D">
        <w:rPr>
          <w:rFonts w:ascii="Times New Roman" w:hAnsi="Times New Roman" w:cs="Times New Roman"/>
          <w:sz w:val="24"/>
          <w:szCs w:val="24"/>
        </w:rPr>
        <w:t xml:space="preserve">Рассчитайте стоимость плитки, необходимой покупки </w:t>
      </w:r>
      <w:r w:rsidRPr="00082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пола в детской комнате, если одна плитка стоит 67 рублей</w:t>
      </w:r>
      <w:r w:rsidRPr="00082C5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227FD8" w:rsidRPr="00082C5D" w:rsidRDefault="00227FD8" w:rsidP="00082C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C5D">
        <w:rPr>
          <w:rFonts w:ascii="Times New Roman" w:hAnsi="Times New Roman" w:cs="Times New Roman"/>
          <w:sz w:val="24"/>
          <w:szCs w:val="24"/>
        </w:rPr>
        <w:t>(Ответ: 400 штук, 26800 рублей)</w:t>
      </w:r>
    </w:p>
    <w:p w:rsidR="00227FD8" w:rsidRPr="00D31064" w:rsidRDefault="00227FD8" w:rsidP="00082C5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064">
        <w:rPr>
          <w:rFonts w:ascii="Times New Roman" w:hAnsi="Times New Roman" w:cs="Times New Roman"/>
          <w:sz w:val="24"/>
          <w:szCs w:val="24"/>
        </w:rPr>
        <w:t>По окончании работы производится самопроверка по готовому решению.</w:t>
      </w:r>
    </w:p>
    <w:p w:rsidR="00227FD8" w:rsidRPr="00D1374B" w:rsidRDefault="00D31064" w:rsidP="00082C5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74B"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r w:rsidR="00635CB3" w:rsidRPr="00D1374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27FD8" w:rsidRPr="00D137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Применение прямоугольного параллелепипеда в практической </w:t>
      </w:r>
      <w:r w:rsidR="00D1374B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227FD8" w:rsidRPr="00D1374B">
        <w:rPr>
          <w:rFonts w:ascii="Times New Roman" w:hAnsi="Times New Roman" w:cs="Times New Roman"/>
          <w:b/>
          <w:sz w:val="24"/>
          <w:szCs w:val="24"/>
          <w:u w:val="single"/>
        </w:rPr>
        <w:t>еятельности человека</w:t>
      </w:r>
    </w:p>
    <w:p w:rsidR="00227FD8" w:rsidRPr="00D1374B" w:rsidRDefault="00227FD8" w:rsidP="00082C5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74B">
        <w:rPr>
          <w:rFonts w:ascii="Times New Roman" w:hAnsi="Times New Roman" w:cs="Times New Roman"/>
          <w:sz w:val="24"/>
          <w:szCs w:val="24"/>
        </w:rPr>
        <w:t xml:space="preserve">На данном этапе производится сообщение обучающихся с </w:t>
      </w:r>
      <w:r w:rsidR="0060504E" w:rsidRPr="00D1374B">
        <w:rPr>
          <w:rFonts w:ascii="Times New Roman" w:hAnsi="Times New Roman" w:cs="Times New Roman"/>
          <w:sz w:val="24"/>
          <w:szCs w:val="24"/>
        </w:rPr>
        <w:t>п</w:t>
      </w:r>
      <w:r w:rsidRPr="00D1374B">
        <w:rPr>
          <w:rFonts w:ascii="Times New Roman" w:hAnsi="Times New Roman" w:cs="Times New Roman"/>
          <w:sz w:val="24"/>
          <w:szCs w:val="24"/>
        </w:rPr>
        <w:t>редставлением презентации</w:t>
      </w:r>
      <w:r w:rsidR="00D1374B">
        <w:rPr>
          <w:rFonts w:ascii="Times New Roman" w:hAnsi="Times New Roman" w:cs="Times New Roman"/>
          <w:sz w:val="24"/>
          <w:szCs w:val="24"/>
        </w:rPr>
        <w:t xml:space="preserve"> (презентация готовится заранее обучающимися под руководством преподавателя)</w:t>
      </w:r>
      <w:r w:rsidRPr="00D1374B">
        <w:rPr>
          <w:rFonts w:ascii="Times New Roman" w:hAnsi="Times New Roman" w:cs="Times New Roman"/>
          <w:sz w:val="24"/>
          <w:szCs w:val="24"/>
        </w:rPr>
        <w:t>. Например,</w:t>
      </w:r>
    </w:p>
    <w:p w:rsidR="0060504E" w:rsidRPr="00082C5D" w:rsidRDefault="0060504E" w:rsidP="00082C5D">
      <w:pPr>
        <w:pStyle w:val="a3"/>
        <w:spacing w:line="360" w:lineRule="auto"/>
        <w:ind w:left="0"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227FD8" w:rsidRPr="00082C5D" w:rsidRDefault="00227FD8" w:rsidP="00082C5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C5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56830D" wp14:editId="7AEE7491">
            <wp:extent cx="1372743" cy="7487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297" r="14709"/>
                    <a:stretch/>
                  </pic:blipFill>
                  <pic:spPr bwMode="auto">
                    <a:xfrm>
                      <a:off x="0" y="0"/>
                      <a:ext cx="1398400" cy="762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04E" w:rsidRPr="00082C5D" w:rsidRDefault="0060504E" w:rsidP="00082C5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7FD8" w:rsidRPr="00D1374B" w:rsidRDefault="00D1374B" w:rsidP="00D1374B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="0060504E" w:rsidRPr="00D137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7FD8" w:rsidRPr="00D1374B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</w:p>
    <w:p w:rsidR="003F56EC" w:rsidRDefault="00D1374B" w:rsidP="003F56E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Решите задачу.</w:t>
      </w:r>
      <w:r w:rsidR="003F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Произведите измерения в комнате, в которой вы проживаете. Найдите площадь </w:t>
      </w:r>
      <w:r w:rsidR="0072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="003F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 и площадь пола в ней? </w:t>
      </w:r>
      <w:r w:rsidR="003F5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7FD8" w:rsidRPr="00D1374B" w:rsidRDefault="00D1374B" w:rsidP="00D1374B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74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35CB3" w:rsidRPr="00D1374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0504E" w:rsidRPr="00D137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7FD8" w:rsidRPr="00D1374B">
        <w:rPr>
          <w:rFonts w:ascii="Times New Roman" w:hAnsi="Times New Roman" w:cs="Times New Roman"/>
          <w:b/>
          <w:sz w:val="24"/>
          <w:szCs w:val="24"/>
          <w:u w:val="single"/>
        </w:rPr>
        <w:t>Рефлексия</w:t>
      </w:r>
    </w:p>
    <w:p w:rsidR="0060504E" w:rsidRPr="00D1374B" w:rsidRDefault="0060504E" w:rsidP="00082C5D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1374B">
        <w:rPr>
          <w:rFonts w:ascii="Times New Roman" w:hAnsi="Times New Roman" w:cs="Times New Roman"/>
          <w:sz w:val="24"/>
          <w:szCs w:val="24"/>
        </w:rPr>
        <w:t>Рефлексия проводится в два этапа:</w:t>
      </w:r>
    </w:p>
    <w:p w:rsidR="0060504E" w:rsidRPr="00D1374B" w:rsidRDefault="0060504E" w:rsidP="00082C5D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1374B">
        <w:rPr>
          <w:rFonts w:ascii="Times New Roman" w:hAnsi="Times New Roman" w:cs="Times New Roman"/>
          <w:sz w:val="24"/>
          <w:szCs w:val="24"/>
        </w:rPr>
        <w:t>1этап- «вопрос- ответ</w:t>
      </w:r>
      <w:proofErr w:type="gramStart"/>
      <w:r w:rsidRPr="00D1374B">
        <w:rPr>
          <w:rFonts w:ascii="Times New Roman" w:hAnsi="Times New Roman" w:cs="Times New Roman"/>
          <w:sz w:val="24"/>
          <w:szCs w:val="24"/>
        </w:rPr>
        <w:t>»</w:t>
      </w:r>
      <w:r w:rsidR="00635CB3" w:rsidRPr="00D137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35CB3" w:rsidRPr="00D1374B" w:rsidRDefault="00635CB3" w:rsidP="00635CB3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374B">
        <w:rPr>
          <w:rFonts w:ascii="Times New Roman" w:hAnsi="Times New Roman" w:cs="Times New Roman"/>
          <w:sz w:val="24"/>
          <w:szCs w:val="24"/>
        </w:rPr>
        <w:t>- Назовите тему и цель урока.</w:t>
      </w:r>
    </w:p>
    <w:p w:rsidR="00635CB3" w:rsidRPr="00D1374B" w:rsidRDefault="00635CB3" w:rsidP="00635CB3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374B">
        <w:rPr>
          <w:rFonts w:ascii="Times New Roman" w:hAnsi="Times New Roman" w:cs="Times New Roman"/>
          <w:sz w:val="24"/>
          <w:szCs w:val="24"/>
        </w:rPr>
        <w:t>- Достигнута ли цель урока?</w:t>
      </w:r>
    </w:p>
    <w:p w:rsidR="00635CB3" w:rsidRPr="00D1374B" w:rsidRDefault="00635CB3" w:rsidP="00635CB3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374B">
        <w:rPr>
          <w:rFonts w:ascii="Times New Roman" w:hAnsi="Times New Roman" w:cs="Times New Roman"/>
          <w:sz w:val="24"/>
          <w:szCs w:val="24"/>
        </w:rPr>
        <w:t>- Что оказалось самым трудным?</w:t>
      </w:r>
    </w:p>
    <w:p w:rsidR="00635CB3" w:rsidRPr="00D1374B" w:rsidRDefault="00635CB3" w:rsidP="00635CB3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374B">
        <w:rPr>
          <w:rFonts w:ascii="Times New Roman" w:hAnsi="Times New Roman" w:cs="Times New Roman"/>
          <w:sz w:val="24"/>
          <w:szCs w:val="24"/>
        </w:rPr>
        <w:t>- Что более всего запомнилось?</w:t>
      </w:r>
    </w:p>
    <w:p w:rsidR="00D1374B" w:rsidRPr="00D1374B" w:rsidRDefault="0060504E" w:rsidP="00082C5D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1374B">
        <w:rPr>
          <w:rFonts w:ascii="Times New Roman" w:hAnsi="Times New Roman" w:cs="Times New Roman"/>
          <w:sz w:val="24"/>
          <w:szCs w:val="24"/>
        </w:rPr>
        <w:t xml:space="preserve">2этап- составление обучающимися </w:t>
      </w:r>
      <w:proofErr w:type="spellStart"/>
      <w:r w:rsidRPr="00D1374B">
        <w:rPr>
          <w:rFonts w:ascii="Times New Roman" w:hAnsi="Times New Roman" w:cs="Times New Roman"/>
          <w:sz w:val="24"/>
          <w:szCs w:val="24"/>
        </w:rPr>
        <w:t>синквейка</w:t>
      </w:r>
      <w:proofErr w:type="spellEnd"/>
      <w:r w:rsidRPr="00D13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04E" w:rsidRPr="00D1374B" w:rsidRDefault="00D1374B" w:rsidP="00D137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374B">
        <w:rPr>
          <w:rFonts w:ascii="Times New Roman" w:hAnsi="Times New Roman" w:cs="Times New Roman"/>
          <w:sz w:val="24"/>
          <w:szCs w:val="24"/>
        </w:rPr>
        <w:t>П</w:t>
      </w:r>
      <w:r w:rsidR="0060504E" w:rsidRPr="00D1374B">
        <w:rPr>
          <w:rFonts w:ascii="Times New Roman" w:hAnsi="Times New Roman" w:cs="Times New Roman"/>
          <w:sz w:val="24"/>
          <w:szCs w:val="24"/>
        </w:rPr>
        <w:t xml:space="preserve">редварительно даётся консультация по правилу составления </w:t>
      </w:r>
      <w:proofErr w:type="spellStart"/>
      <w:r w:rsidR="0060504E" w:rsidRPr="00D1374B">
        <w:rPr>
          <w:rFonts w:ascii="Times New Roman" w:hAnsi="Times New Roman" w:cs="Times New Roman"/>
          <w:sz w:val="24"/>
          <w:szCs w:val="24"/>
        </w:rPr>
        <w:t>синквейка</w:t>
      </w:r>
      <w:proofErr w:type="spellEnd"/>
      <w:r w:rsidR="00635CB3" w:rsidRPr="00D1374B">
        <w:rPr>
          <w:rFonts w:ascii="Times New Roman" w:hAnsi="Times New Roman" w:cs="Times New Roman"/>
          <w:sz w:val="24"/>
          <w:szCs w:val="24"/>
        </w:rPr>
        <w:t>:</w:t>
      </w:r>
    </w:p>
    <w:p w:rsidR="00635CB3" w:rsidRPr="00D1374B" w:rsidRDefault="00635CB3" w:rsidP="00635CB3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374B">
        <w:rPr>
          <w:rFonts w:ascii="Times New Roman" w:hAnsi="Times New Roman" w:cs="Times New Roman"/>
          <w:sz w:val="24"/>
          <w:szCs w:val="24"/>
        </w:rPr>
        <w:t xml:space="preserve">1-я </w:t>
      </w:r>
      <w:r w:rsidR="00D1374B" w:rsidRPr="00D1374B">
        <w:rPr>
          <w:rFonts w:ascii="Times New Roman" w:hAnsi="Times New Roman" w:cs="Times New Roman"/>
          <w:sz w:val="24"/>
          <w:szCs w:val="24"/>
        </w:rPr>
        <w:t xml:space="preserve">строка – 1 – </w:t>
      </w:r>
      <w:proofErr w:type="gramStart"/>
      <w:r w:rsidR="00D1374B" w:rsidRPr="00D1374B">
        <w:rPr>
          <w:rFonts w:ascii="Times New Roman" w:hAnsi="Times New Roman" w:cs="Times New Roman"/>
          <w:sz w:val="24"/>
          <w:szCs w:val="24"/>
        </w:rPr>
        <w:t>2  ключевых</w:t>
      </w:r>
      <w:proofErr w:type="gramEnd"/>
      <w:r w:rsidR="00D1374B" w:rsidRPr="00D1374B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D1374B">
        <w:rPr>
          <w:rFonts w:ascii="Times New Roman" w:hAnsi="Times New Roman" w:cs="Times New Roman"/>
          <w:sz w:val="24"/>
          <w:szCs w:val="24"/>
        </w:rPr>
        <w:t>;</w:t>
      </w:r>
    </w:p>
    <w:p w:rsidR="00635CB3" w:rsidRPr="00D1374B" w:rsidRDefault="00635CB3" w:rsidP="00635CB3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374B">
        <w:rPr>
          <w:rFonts w:ascii="Times New Roman" w:hAnsi="Times New Roman" w:cs="Times New Roman"/>
          <w:sz w:val="24"/>
          <w:szCs w:val="24"/>
        </w:rPr>
        <w:t>2-я строка – свойство этого объекта или 2 прилагательных, характеризующих данное понятие;</w:t>
      </w:r>
    </w:p>
    <w:p w:rsidR="00635CB3" w:rsidRPr="00D1374B" w:rsidRDefault="00635CB3" w:rsidP="00635CB3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374B">
        <w:rPr>
          <w:rFonts w:ascii="Times New Roman" w:hAnsi="Times New Roman" w:cs="Times New Roman"/>
          <w:sz w:val="24"/>
          <w:szCs w:val="24"/>
        </w:rPr>
        <w:t>3-я строка – три действия в рамках заданной темы;</w:t>
      </w:r>
    </w:p>
    <w:p w:rsidR="00635CB3" w:rsidRPr="00D1374B" w:rsidRDefault="00635CB3" w:rsidP="00635CB3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374B">
        <w:rPr>
          <w:rFonts w:ascii="Times New Roman" w:hAnsi="Times New Roman" w:cs="Times New Roman"/>
          <w:sz w:val="24"/>
          <w:szCs w:val="24"/>
        </w:rPr>
        <w:t>4-я строка – короткое предложение, суть темы или отношение к ней;</w:t>
      </w:r>
    </w:p>
    <w:p w:rsidR="00635CB3" w:rsidRPr="00D1374B" w:rsidRDefault="00635CB3" w:rsidP="00635CB3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374B">
        <w:rPr>
          <w:rFonts w:ascii="Times New Roman" w:hAnsi="Times New Roman" w:cs="Times New Roman"/>
          <w:sz w:val="24"/>
          <w:szCs w:val="24"/>
        </w:rPr>
        <w:t>5-я строка – синоним ключевого слова (существительное) или резюме.</w:t>
      </w:r>
    </w:p>
    <w:p w:rsidR="0060504E" w:rsidRDefault="0060504E" w:rsidP="00635CB3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5B86" w:rsidRDefault="00505B86" w:rsidP="00635CB3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Библиография</w:t>
      </w:r>
    </w:p>
    <w:p w:rsidR="00AC68EC" w:rsidRDefault="00AC68EC" w:rsidP="00AC68EC">
      <w:pPr>
        <w:pStyle w:val="TableParagraph"/>
        <w:tabs>
          <w:tab w:val="left" w:pos="3840"/>
        </w:tabs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>1.Атанасян П.С., Бутузов В.Ф.: Математика: алгебра и начала математического анализа, геометрия</w:t>
      </w:r>
      <w:r w:rsidRPr="00985D2B">
        <w:rPr>
          <w:sz w:val="24"/>
          <w:szCs w:val="24"/>
        </w:rPr>
        <w:t>. Москва,</w:t>
      </w:r>
      <w:r>
        <w:rPr>
          <w:sz w:val="24"/>
          <w:szCs w:val="24"/>
        </w:rPr>
        <w:t xml:space="preserve"> Просвещение, 2022 год.</w:t>
      </w:r>
    </w:p>
    <w:p w:rsidR="00AC68EC" w:rsidRPr="00F75AB8" w:rsidRDefault="00AC68EC" w:rsidP="00AC68EC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12529"/>
          <w:sz w:val="24"/>
          <w:szCs w:val="24"/>
          <w:shd w:val="clear" w:color="auto" w:fill="FFFFFF"/>
        </w:rPr>
        <w:t xml:space="preserve"> 2.</w:t>
      </w:r>
      <w:r w:rsidRPr="00F75AB8">
        <w:rPr>
          <w:rFonts w:ascii="Times New Roman" w:eastAsiaTheme="minorEastAsia" w:hAnsi="Times New Roman" w:cs="Times New Roman"/>
          <w:color w:val="212529"/>
          <w:sz w:val="24"/>
          <w:szCs w:val="24"/>
          <w:shd w:val="clear" w:color="auto" w:fill="FFFFFF"/>
        </w:rPr>
        <w:t>Интернет-ресурсы</w:t>
      </w:r>
    </w:p>
    <w:p w:rsidR="00AC68EC" w:rsidRPr="00F75AB8" w:rsidRDefault="00AC68EC" w:rsidP="00AC68EC">
      <w:pPr>
        <w:spacing w:line="360" w:lineRule="auto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75AB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https://topuch.com/sbornik-praktiko-orientirovannih-zadach-po-matematike-avtor-so/index2.html</w:t>
      </w:r>
    </w:p>
    <w:p w:rsidR="00AC68EC" w:rsidRPr="00F75AB8" w:rsidRDefault="00AC68EC" w:rsidP="00AC68EC">
      <w:pPr>
        <w:spacing w:line="360" w:lineRule="auto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AC68EC" w:rsidRDefault="00AC68EC" w:rsidP="00AC68EC">
      <w:pPr>
        <w:pStyle w:val="TableParagraph"/>
        <w:tabs>
          <w:tab w:val="left" w:pos="3840"/>
        </w:tabs>
        <w:spacing w:before="0"/>
        <w:ind w:left="0"/>
        <w:rPr>
          <w:sz w:val="24"/>
          <w:szCs w:val="24"/>
        </w:rPr>
      </w:pPr>
    </w:p>
    <w:p w:rsidR="00505B86" w:rsidRPr="00D1374B" w:rsidRDefault="00505B86" w:rsidP="00635CB3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505B86" w:rsidRPr="00D1374B" w:rsidSect="00245B52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5D" w:rsidRDefault="00082C5D" w:rsidP="00082C5D">
      <w:pPr>
        <w:spacing w:after="0" w:line="240" w:lineRule="auto"/>
      </w:pPr>
      <w:r>
        <w:separator/>
      </w:r>
    </w:p>
  </w:endnote>
  <w:endnote w:type="continuationSeparator" w:id="0">
    <w:p w:rsidR="00082C5D" w:rsidRDefault="00082C5D" w:rsidP="0008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336505"/>
      <w:docPartObj>
        <w:docPartGallery w:val="Page Numbers (Bottom of Page)"/>
        <w:docPartUnique/>
      </w:docPartObj>
    </w:sdtPr>
    <w:sdtEndPr/>
    <w:sdtContent>
      <w:p w:rsidR="00082C5D" w:rsidRDefault="00082C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9E6">
          <w:rPr>
            <w:noProof/>
          </w:rPr>
          <w:t>6</w:t>
        </w:r>
        <w:r>
          <w:fldChar w:fldCharType="end"/>
        </w:r>
      </w:p>
    </w:sdtContent>
  </w:sdt>
  <w:p w:rsidR="00082C5D" w:rsidRDefault="00082C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5D" w:rsidRDefault="00082C5D" w:rsidP="00082C5D">
      <w:pPr>
        <w:spacing w:after="0" w:line="240" w:lineRule="auto"/>
      </w:pPr>
      <w:r>
        <w:separator/>
      </w:r>
    </w:p>
  </w:footnote>
  <w:footnote w:type="continuationSeparator" w:id="0">
    <w:p w:rsidR="00082C5D" w:rsidRDefault="00082C5D" w:rsidP="00082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25A7B"/>
    <w:multiLevelType w:val="hybridMultilevel"/>
    <w:tmpl w:val="435C8684"/>
    <w:lvl w:ilvl="0" w:tplc="3FF87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D5B88"/>
    <w:multiLevelType w:val="hybridMultilevel"/>
    <w:tmpl w:val="69FC3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E4EB8"/>
    <w:multiLevelType w:val="hybridMultilevel"/>
    <w:tmpl w:val="668A3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E4B52"/>
    <w:multiLevelType w:val="hybridMultilevel"/>
    <w:tmpl w:val="6486F55A"/>
    <w:lvl w:ilvl="0" w:tplc="F586C3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7F6199"/>
    <w:multiLevelType w:val="hybridMultilevel"/>
    <w:tmpl w:val="5F0814C8"/>
    <w:lvl w:ilvl="0" w:tplc="BF6E51F0">
      <w:start w:val="7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973B14"/>
    <w:multiLevelType w:val="hybridMultilevel"/>
    <w:tmpl w:val="9E6E4AF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24450"/>
    <w:multiLevelType w:val="hybridMultilevel"/>
    <w:tmpl w:val="02FC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81F48"/>
    <w:multiLevelType w:val="hybridMultilevel"/>
    <w:tmpl w:val="AD66A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3E6DBF"/>
    <w:multiLevelType w:val="multilevel"/>
    <w:tmpl w:val="B5563F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2160"/>
      </w:pPr>
      <w:rPr>
        <w:rFonts w:hint="default"/>
      </w:rPr>
    </w:lvl>
  </w:abstractNum>
  <w:abstractNum w:abstractNumId="9">
    <w:nsid w:val="52997D5D"/>
    <w:multiLevelType w:val="hybridMultilevel"/>
    <w:tmpl w:val="714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36F17"/>
    <w:multiLevelType w:val="hybridMultilevel"/>
    <w:tmpl w:val="1916E7E4"/>
    <w:lvl w:ilvl="0" w:tplc="CDFCF442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48"/>
    <w:rsid w:val="00082C5D"/>
    <w:rsid w:val="000F3EC0"/>
    <w:rsid w:val="00105369"/>
    <w:rsid w:val="00133F83"/>
    <w:rsid w:val="00211E14"/>
    <w:rsid w:val="00227FD8"/>
    <w:rsid w:val="00245B52"/>
    <w:rsid w:val="003F56EC"/>
    <w:rsid w:val="00475C31"/>
    <w:rsid w:val="00505B86"/>
    <w:rsid w:val="005423E1"/>
    <w:rsid w:val="005B0B4C"/>
    <w:rsid w:val="005B2A45"/>
    <w:rsid w:val="0060504E"/>
    <w:rsid w:val="00635CB3"/>
    <w:rsid w:val="0071674B"/>
    <w:rsid w:val="00721D39"/>
    <w:rsid w:val="007B397E"/>
    <w:rsid w:val="008539E6"/>
    <w:rsid w:val="009C24BB"/>
    <w:rsid w:val="00AC68EC"/>
    <w:rsid w:val="00B93BA3"/>
    <w:rsid w:val="00C66B2B"/>
    <w:rsid w:val="00CB1248"/>
    <w:rsid w:val="00CF5A9A"/>
    <w:rsid w:val="00D1374B"/>
    <w:rsid w:val="00D31064"/>
    <w:rsid w:val="00D4789E"/>
    <w:rsid w:val="00DE4F77"/>
    <w:rsid w:val="00EC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9EEE7-D6CC-450F-B9C8-3E68541D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9E"/>
    <w:pPr>
      <w:ind w:left="720"/>
      <w:contextualSpacing/>
    </w:pPr>
  </w:style>
  <w:style w:type="character" w:customStyle="1" w:styleId="markedcontent">
    <w:name w:val="markedcontent"/>
    <w:rsid w:val="00211E14"/>
  </w:style>
  <w:style w:type="paragraph" w:styleId="a4">
    <w:name w:val="header"/>
    <w:basedOn w:val="a"/>
    <w:link w:val="a5"/>
    <w:uiPriority w:val="99"/>
    <w:unhideWhenUsed/>
    <w:rsid w:val="0008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C5D"/>
  </w:style>
  <w:style w:type="paragraph" w:styleId="a6">
    <w:name w:val="footer"/>
    <w:basedOn w:val="a"/>
    <w:link w:val="a7"/>
    <w:uiPriority w:val="99"/>
    <w:unhideWhenUsed/>
    <w:rsid w:val="0008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C5D"/>
  </w:style>
  <w:style w:type="paragraph" w:customStyle="1" w:styleId="TableParagraph">
    <w:name w:val="Table Paragraph"/>
    <w:basedOn w:val="a"/>
    <w:uiPriority w:val="1"/>
    <w:qFormat/>
    <w:rsid w:val="00AC68EC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842F-D25A-4747-ACB6-DE89225E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Филатьева Ольга Владимировна</dc:creator>
  <cp:keywords/>
  <dc:description/>
  <cp:lastModifiedBy>Филатьева Ольга Владимировна</cp:lastModifiedBy>
  <cp:revision>12</cp:revision>
  <dcterms:created xsi:type="dcterms:W3CDTF">2024-02-01T11:54:00Z</dcterms:created>
  <dcterms:modified xsi:type="dcterms:W3CDTF">2024-02-20T07:32:00Z</dcterms:modified>
</cp:coreProperties>
</file>