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B1" w:rsidRPr="0075375F" w:rsidRDefault="003F46B1" w:rsidP="0075375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75375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Иллюстрация как средство формирования духовно- нравственной культуры </w:t>
      </w:r>
      <w:r w:rsidR="004B6A38" w:rsidRPr="0075375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на занятиях изобразительного искусства.</w:t>
      </w:r>
    </w:p>
    <w:p w:rsidR="004B6A38" w:rsidRPr="0075375F" w:rsidRDefault="004B6A38" w:rsidP="0075375F">
      <w:pPr>
        <w:pStyle w:val="Default"/>
        <w:ind w:firstLine="700"/>
        <w:jc w:val="right"/>
        <w:rPr>
          <w:i/>
          <w:color w:val="auto"/>
          <w:sz w:val="28"/>
          <w:szCs w:val="28"/>
        </w:rPr>
      </w:pPr>
      <w:proofErr w:type="spellStart"/>
      <w:r w:rsidRPr="0075375F">
        <w:rPr>
          <w:i/>
          <w:color w:val="auto"/>
          <w:sz w:val="28"/>
          <w:szCs w:val="28"/>
        </w:rPr>
        <w:t>Клюкина</w:t>
      </w:r>
      <w:proofErr w:type="spellEnd"/>
      <w:r w:rsidRPr="0075375F">
        <w:rPr>
          <w:i/>
          <w:color w:val="auto"/>
          <w:sz w:val="28"/>
          <w:szCs w:val="28"/>
        </w:rPr>
        <w:t xml:space="preserve"> О.В., </w:t>
      </w:r>
    </w:p>
    <w:p w:rsidR="004B6A38" w:rsidRPr="0075375F" w:rsidRDefault="004B6A38" w:rsidP="0075375F">
      <w:pPr>
        <w:pStyle w:val="Default"/>
        <w:ind w:firstLine="700"/>
        <w:jc w:val="right"/>
        <w:rPr>
          <w:i/>
          <w:color w:val="auto"/>
          <w:sz w:val="28"/>
          <w:szCs w:val="28"/>
        </w:rPr>
      </w:pPr>
      <w:r w:rsidRPr="0075375F">
        <w:rPr>
          <w:i/>
          <w:color w:val="auto"/>
          <w:sz w:val="28"/>
          <w:szCs w:val="28"/>
        </w:rPr>
        <w:t>учитель изобразительного искусства</w:t>
      </w:r>
    </w:p>
    <w:p w:rsidR="004B6A38" w:rsidRPr="0075375F" w:rsidRDefault="004B6A38" w:rsidP="0075375F">
      <w:pPr>
        <w:pStyle w:val="Default"/>
        <w:ind w:firstLine="700"/>
        <w:jc w:val="right"/>
        <w:rPr>
          <w:i/>
          <w:color w:val="auto"/>
          <w:sz w:val="28"/>
          <w:szCs w:val="28"/>
        </w:rPr>
      </w:pPr>
    </w:p>
    <w:p w:rsidR="004B6A38" w:rsidRPr="0075375F" w:rsidRDefault="004B6A38" w:rsidP="0075375F">
      <w:pPr>
        <w:pStyle w:val="Default"/>
        <w:ind w:firstLine="700"/>
        <w:jc w:val="right"/>
        <w:rPr>
          <w:color w:val="auto"/>
          <w:sz w:val="28"/>
          <w:szCs w:val="28"/>
        </w:rPr>
      </w:pPr>
      <w:r w:rsidRPr="0075375F">
        <w:rPr>
          <w:color w:val="auto"/>
          <w:sz w:val="28"/>
          <w:szCs w:val="28"/>
        </w:rPr>
        <w:t xml:space="preserve">Без преувеличения можно сказать, </w:t>
      </w:r>
    </w:p>
    <w:p w:rsidR="004B6A38" w:rsidRPr="0075375F" w:rsidRDefault="004B6A38" w:rsidP="0075375F">
      <w:pPr>
        <w:pStyle w:val="Default"/>
        <w:ind w:firstLine="700"/>
        <w:jc w:val="right"/>
        <w:rPr>
          <w:color w:val="auto"/>
          <w:sz w:val="28"/>
          <w:szCs w:val="28"/>
        </w:rPr>
      </w:pPr>
      <w:r w:rsidRPr="0075375F">
        <w:rPr>
          <w:color w:val="auto"/>
          <w:sz w:val="28"/>
          <w:szCs w:val="28"/>
        </w:rPr>
        <w:t xml:space="preserve">что чтение в годы детства – </w:t>
      </w:r>
    </w:p>
    <w:p w:rsidR="004B6A38" w:rsidRPr="0075375F" w:rsidRDefault="004B6A38" w:rsidP="0075375F">
      <w:pPr>
        <w:pStyle w:val="Default"/>
        <w:rPr>
          <w:color w:val="auto"/>
          <w:sz w:val="28"/>
          <w:szCs w:val="28"/>
        </w:rPr>
      </w:pPr>
      <w:r w:rsidRPr="0075375F">
        <w:rPr>
          <w:color w:val="auto"/>
          <w:sz w:val="28"/>
          <w:szCs w:val="28"/>
        </w:rPr>
        <w:t xml:space="preserve">                                                                              это, прежде всего, воспитание.</w:t>
      </w:r>
    </w:p>
    <w:p w:rsidR="004B6A38" w:rsidRPr="0075375F" w:rsidRDefault="004B6A38" w:rsidP="0075375F">
      <w:pPr>
        <w:pStyle w:val="Default"/>
        <w:ind w:firstLine="700"/>
        <w:jc w:val="right"/>
        <w:rPr>
          <w:color w:val="auto"/>
          <w:sz w:val="28"/>
          <w:szCs w:val="28"/>
        </w:rPr>
      </w:pPr>
      <w:r w:rsidRPr="0075375F">
        <w:rPr>
          <w:color w:val="auto"/>
          <w:sz w:val="28"/>
          <w:szCs w:val="28"/>
        </w:rPr>
        <w:t xml:space="preserve"> Слово, раскрывающее благородные идеи, </w:t>
      </w:r>
    </w:p>
    <w:p w:rsidR="004B6A38" w:rsidRPr="0075375F" w:rsidRDefault="004B6A38" w:rsidP="0075375F">
      <w:pPr>
        <w:pStyle w:val="Default"/>
        <w:ind w:firstLine="700"/>
        <w:jc w:val="right"/>
        <w:rPr>
          <w:color w:val="auto"/>
          <w:sz w:val="28"/>
          <w:szCs w:val="28"/>
        </w:rPr>
      </w:pPr>
      <w:r w:rsidRPr="0075375F">
        <w:rPr>
          <w:color w:val="auto"/>
          <w:sz w:val="28"/>
          <w:szCs w:val="28"/>
        </w:rPr>
        <w:t xml:space="preserve">навсегда откладывает в детском сердце </w:t>
      </w:r>
    </w:p>
    <w:p w:rsidR="004B6A38" w:rsidRPr="0075375F" w:rsidRDefault="004B6A38" w:rsidP="0075375F">
      <w:pPr>
        <w:pStyle w:val="Default"/>
        <w:ind w:firstLine="700"/>
        <w:jc w:val="right"/>
        <w:rPr>
          <w:color w:val="auto"/>
          <w:sz w:val="28"/>
          <w:szCs w:val="28"/>
        </w:rPr>
      </w:pPr>
      <w:r w:rsidRPr="0075375F">
        <w:rPr>
          <w:color w:val="auto"/>
          <w:sz w:val="28"/>
          <w:szCs w:val="28"/>
        </w:rPr>
        <w:t xml:space="preserve">крупинки человечности, </w:t>
      </w:r>
    </w:p>
    <w:p w:rsidR="004B6A38" w:rsidRPr="0075375F" w:rsidRDefault="004B6A38" w:rsidP="0075375F">
      <w:pPr>
        <w:pStyle w:val="Default"/>
        <w:ind w:firstLine="700"/>
        <w:jc w:val="right"/>
        <w:rPr>
          <w:color w:val="auto"/>
          <w:sz w:val="28"/>
          <w:szCs w:val="28"/>
        </w:rPr>
      </w:pPr>
      <w:r w:rsidRPr="0075375F">
        <w:rPr>
          <w:color w:val="auto"/>
          <w:sz w:val="28"/>
          <w:szCs w:val="28"/>
        </w:rPr>
        <w:t xml:space="preserve">из </w:t>
      </w:r>
      <w:proofErr w:type="gramStart"/>
      <w:r w:rsidRPr="0075375F">
        <w:rPr>
          <w:color w:val="auto"/>
          <w:sz w:val="28"/>
          <w:szCs w:val="28"/>
        </w:rPr>
        <w:t>которых</w:t>
      </w:r>
      <w:proofErr w:type="gramEnd"/>
      <w:r w:rsidRPr="0075375F">
        <w:rPr>
          <w:color w:val="auto"/>
          <w:sz w:val="28"/>
          <w:szCs w:val="28"/>
        </w:rPr>
        <w:t xml:space="preserve"> складывается личность.</w:t>
      </w:r>
    </w:p>
    <w:p w:rsidR="004B6A38" w:rsidRPr="0075375F" w:rsidRDefault="004B6A38" w:rsidP="0075375F">
      <w:pPr>
        <w:pStyle w:val="Default"/>
        <w:ind w:firstLine="700"/>
        <w:jc w:val="right"/>
        <w:rPr>
          <w:color w:val="auto"/>
          <w:sz w:val="28"/>
          <w:szCs w:val="28"/>
        </w:rPr>
      </w:pPr>
      <w:r w:rsidRPr="0075375F">
        <w:rPr>
          <w:color w:val="auto"/>
          <w:sz w:val="28"/>
          <w:szCs w:val="28"/>
        </w:rPr>
        <w:t>В.А. Сухомлинский</w:t>
      </w:r>
    </w:p>
    <w:p w:rsidR="004B6A38" w:rsidRPr="0075375F" w:rsidRDefault="004B6A38" w:rsidP="0075375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4B6A38" w:rsidRPr="0075375F" w:rsidRDefault="004B6A38" w:rsidP="0075375F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чтением ребенок знакомится еще в младенческом возрасте, когда мама </w:t>
      </w:r>
      <w:r w:rsidR="008E0DC1"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рассказывает</w:t>
      </w:r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чаще </w:t>
      </w:r>
      <w:r w:rsidR="0075375F"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всего читает сказки</w:t>
      </w:r>
      <w:r w:rsidR="008E0DC1"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Знакомство же с книгой начинается с рассматривания в ней иллюстраций.</w:t>
      </w:r>
    </w:p>
    <w:p w:rsidR="008E0DC1" w:rsidRPr="0075375F" w:rsidRDefault="008E0DC1" w:rsidP="0075375F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сомнения велика роль иллюстраций в книге, особенно в детской.</w:t>
      </w:r>
      <w:r w:rsidR="00871395"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мы открываем  книгу с рисунками, то словно попадаем в иной мир, На рисунках оживают герои, страны и города, где происходят описанные события. И все, о чем рассказывает </w:t>
      </w:r>
      <w:r w:rsidR="00871395"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</w:t>
      </w:r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бы делается ближе нам, понятнее.</w:t>
      </w:r>
    </w:p>
    <w:p w:rsidR="008E0DC1" w:rsidRPr="0075375F" w:rsidRDefault="008E0DC1" w:rsidP="0075375F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книге с иллюстрациями соавтором </w:t>
      </w:r>
      <w:r w:rsidR="00871395"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произведения выступает художник. З</w:t>
      </w:r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накомясь с рукописью будущей книги, он не только пытается понять характер героев, представить их лица, фигуры, их манеры и жесты</w:t>
      </w:r>
      <w:r w:rsidR="00871395"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проникнуться духом произведения, но и понять отношение писателя к ним, а уже затем выразить свое личное отношение к героям в рисунках через художественный образ.</w:t>
      </w:r>
    </w:p>
    <w:p w:rsidR="00871395" w:rsidRPr="0075375F" w:rsidRDefault="00871395" w:rsidP="0075375F">
      <w:pPr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Иллюстрирование книги детьми</w:t>
      </w:r>
      <w:r w:rsid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оформление ее, как педагогический прием</w:t>
      </w:r>
      <w:proofErr w:type="gramStart"/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использую на уроках изобразительного искусства и на внеурочных занятиях. Эта форма работы с литературным произведением, как никакая другая позволяет приобщить ребенка к небездушному чтению, а осознанному, с пониманием идеи автора и полным анализом произведения и его героев. Педагогу очень важно помочь ребенку в выборе» правильных книг», несущих в себе нравственные понятия, формирующие духовно- нравственные ценности в ребенке.</w:t>
      </w:r>
    </w:p>
    <w:p w:rsidR="00576705" w:rsidRPr="0075375F" w:rsidRDefault="00576705" w:rsidP="0075375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 изобразительного искусства в 7 классе одна из тем посвящена книге. Учащиеся знакомятся со строением книги, с творчеством художников</w:t>
      </w:r>
      <w:r w:rsid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иллюстраторов. Творческим заданием на выбор будет:</w:t>
      </w:r>
    </w:p>
    <w:p w:rsidR="00576705" w:rsidRPr="0075375F" w:rsidRDefault="00576705" w:rsidP="007537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обложки книги, титульного листа или </w:t>
      </w:r>
      <w:r w:rsid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иллюстрации своей любимой книги</w:t>
      </w:r>
      <w:proofErr w:type="gramStart"/>
      <w:r w:rsid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</w:t>
      </w:r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ожно детям предложить проиллюстрировать отрывок  из рассказа М. Горького «Старуха </w:t>
      </w:r>
      <w:r w:rsid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Изергиль</w:t>
      </w:r>
      <w:proofErr w:type="spellEnd"/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легенда о Данко.</w:t>
      </w:r>
    </w:p>
    <w:p w:rsidR="00576705" w:rsidRPr="0075375F" w:rsidRDefault="00576705" w:rsidP="007537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презентаций и выступление о творчестве художника</w:t>
      </w:r>
      <w:r w:rsid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иллюстратора, с показом его работ.</w:t>
      </w:r>
    </w:p>
    <w:p w:rsidR="00576705" w:rsidRPr="0075375F" w:rsidRDefault="00576705" w:rsidP="0075375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Создание макета книги Н.В. Гоголя «Ревизор»</w:t>
      </w:r>
    </w:p>
    <w:p w:rsidR="00382551" w:rsidRPr="0075375F" w:rsidRDefault="00C23926" w:rsidP="0075375F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Учебная</w:t>
      </w:r>
      <w:r w:rsidR="00576705"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программа не позволяет</w:t>
      </w:r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использовать этот прием часто. Более интересно его можно применять во внеурочное время: на занятиях</w:t>
      </w:r>
      <w:proofErr w:type="gramStart"/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proofErr w:type="gramEnd"/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</w:t>
      </w:r>
      <w:r w:rsid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студии, создавая Итоговые творческие проекты. И даже на занятиях внеурочной деятельности</w:t>
      </w:r>
      <w:r w:rsidR="00382551"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2551"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Написанием индивидуальных творческих проектов учащиеся занимаются уже очень давно. Такие проекты учащиеся представляли на школьном научном обществе, защищали на экзамене по искусству, а сейчас на защите итогового индивидуально проекта.</w:t>
      </w:r>
    </w:p>
    <w:p w:rsidR="00382551" w:rsidRPr="0075375F" w:rsidRDefault="00382551" w:rsidP="007537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Проекты </w:t>
      </w:r>
      <w:proofErr w:type="gramStart"/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</w:t>
      </w:r>
      <w:r w:rsid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чающихся</w:t>
      </w:r>
      <w:proofErr w:type="gramEnd"/>
      <w:r w:rsid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«Детская иллюстрация.</w:t>
      </w:r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Иллюстрирование книги  Дж. Роулинг «Гарри Поттер и Дары смерти»,</w:t>
      </w:r>
      <w:r w:rsidR="0075375F"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5375F"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«Творчество художнико</w:t>
      </w:r>
      <w:proofErr w:type="gramStart"/>
      <w:r w:rsidR="0075375F"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в-</w:t>
      </w:r>
      <w:proofErr w:type="gramEnd"/>
      <w:r w:rsidR="0075375F"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иллюстраторов произведений А. </w:t>
      </w:r>
      <w:proofErr w:type="spellStart"/>
      <w:r w:rsidR="0075375F"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Барто</w:t>
      </w:r>
      <w:proofErr w:type="spellEnd"/>
      <w:r w:rsidR="0075375F"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Э. Успенского. Создание коллажа героев его произведений».</w:t>
      </w:r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«Сказка «Вику украли Н.В. </w:t>
      </w:r>
      <w:proofErr w:type="spellStart"/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Русиново</w:t>
      </w:r>
      <w:r w:rsid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proofErr w:type="spellEnd"/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в комиксах». Вятская писательница Наталья Валентиновна </w:t>
      </w:r>
      <w:proofErr w:type="spellStart"/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Русинова</w:t>
      </w:r>
      <w:proofErr w:type="spellEnd"/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педагогическое образование. Ею написаны книги «Сказки старой Вятки», «</w:t>
      </w:r>
      <w:proofErr w:type="spellStart"/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Кикиморские</w:t>
      </w:r>
      <w:proofErr w:type="spellEnd"/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сказки». </w:t>
      </w:r>
    </w:p>
    <w:p w:rsidR="00D84382" w:rsidRPr="0075375F" w:rsidRDefault="00D84382" w:rsidP="007537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Иллюстрирование книги</w:t>
      </w:r>
      <w:r w:rsid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применяться </w:t>
      </w:r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занятиях </w:t>
      </w:r>
      <w:proofErr w:type="gramStart"/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</w:t>
      </w:r>
      <w:proofErr w:type="gramEnd"/>
      <w:r w:rsidR="004E6D36"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студии. Так в проекте «Сказки старого ежа» учащиеся 6 класса сами писали сказки и их иллюстрировали. </w:t>
      </w:r>
    </w:p>
    <w:p w:rsidR="00D84382" w:rsidRPr="0075375F" w:rsidRDefault="00D84382" w:rsidP="007537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Иллюстрированием произведений</w:t>
      </w:r>
      <w:r w:rsid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обучающиеся занимаются</w:t>
      </w:r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занятиях внеурочной деятельности.</w:t>
      </w:r>
      <w:proofErr w:type="gramEnd"/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Детям предложено было выполнить задание:</w:t>
      </w:r>
    </w:p>
    <w:p w:rsidR="00D84382" w:rsidRPr="0075375F" w:rsidRDefault="00D84382" w:rsidP="0075375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1)Посмотреть  фильм «Александр Невский (1938 г</w:t>
      </w:r>
      <w:proofErr w:type="gramStart"/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Выполнить отзыв или рисунок. Пятиклассники успешно с ними справились.</w:t>
      </w:r>
    </w:p>
    <w:p w:rsidR="00D84382" w:rsidRPr="0075375F" w:rsidRDefault="00D84382" w:rsidP="007537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37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заключение хочется отметить, </w:t>
      </w:r>
      <w:r w:rsidR="00DD5BD1" w:rsidRPr="0075375F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что  иллюстрации способствуют формированию художественного вкуса, развивают у детей интерес к книге, развивают речь детей, обогащают словарный запас, активизируют память, мышление, внимание, воображение и способствуют их развитию. Стимулируют желание детей рисовать.</w:t>
      </w:r>
      <w:r w:rsidR="0075375F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DD5BD1" w:rsidRPr="0075375F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А главное – развивают сердце и душу ребёнка.</w:t>
      </w:r>
    </w:p>
    <w:p w:rsidR="003F46B1" w:rsidRPr="0075375F" w:rsidRDefault="003F46B1" w:rsidP="0075375F">
      <w:pPr>
        <w:spacing w:after="0" w:line="240" w:lineRule="auto"/>
        <w:rPr>
          <w:rFonts w:ascii="Times New Roman" w:hAnsi="Times New Roman" w:cs="Times New Roman"/>
        </w:rPr>
      </w:pPr>
      <w:r w:rsidRPr="0075375F">
        <w:rPr>
          <w:rStyle w:val="c1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</w:p>
    <w:p w:rsidR="00DD5BD1" w:rsidRPr="0075375F" w:rsidRDefault="00DD5BD1" w:rsidP="0075375F">
      <w:pPr>
        <w:spacing w:after="0" w:line="240" w:lineRule="auto"/>
        <w:rPr>
          <w:rFonts w:ascii="Times New Roman" w:hAnsi="Times New Roman" w:cs="Times New Roman"/>
        </w:rPr>
      </w:pPr>
    </w:p>
    <w:sectPr w:rsidR="00DD5BD1" w:rsidRPr="00753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21C"/>
    <w:multiLevelType w:val="hybridMultilevel"/>
    <w:tmpl w:val="7A0EE8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B1"/>
    <w:rsid w:val="00382551"/>
    <w:rsid w:val="003F46B1"/>
    <w:rsid w:val="004B6A38"/>
    <w:rsid w:val="004E6D36"/>
    <w:rsid w:val="00576705"/>
    <w:rsid w:val="0075375F"/>
    <w:rsid w:val="00871395"/>
    <w:rsid w:val="008E0DC1"/>
    <w:rsid w:val="00C23926"/>
    <w:rsid w:val="00D84382"/>
    <w:rsid w:val="00DD5BD1"/>
    <w:rsid w:val="00E1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F46B1"/>
  </w:style>
  <w:style w:type="paragraph" w:customStyle="1" w:styleId="Default">
    <w:name w:val="Default"/>
    <w:rsid w:val="004B6A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76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F46B1"/>
  </w:style>
  <w:style w:type="paragraph" w:customStyle="1" w:styleId="Default">
    <w:name w:val="Default"/>
    <w:rsid w:val="004B6A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76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2023-06-18T18:59:00Z</dcterms:created>
  <dcterms:modified xsi:type="dcterms:W3CDTF">2023-06-20T17:19:00Z</dcterms:modified>
</cp:coreProperties>
</file>