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7F" w:rsidRPr="00B12D24" w:rsidRDefault="00A17D7F" w:rsidP="00A1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68CB">
        <w:rPr>
          <w:b/>
          <w:bCs/>
          <w:sz w:val="28"/>
          <w:szCs w:val="28"/>
        </w:rPr>
        <w:t>Тема:</w:t>
      </w:r>
      <w:r>
        <w:t xml:space="preserve"> </w:t>
      </w:r>
      <w:hyperlink r:id="rId5" w:history="1">
        <w:r w:rsidRPr="00B12D24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«</w:t>
        </w:r>
        <w:r w:rsidR="004932CA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 xml:space="preserve">Информационно-коммуникативные технологии как форма организации деятельности </w:t>
        </w:r>
        <w:proofErr w:type="gramStart"/>
        <w:r w:rsidR="004932CA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обучающихся</w:t>
        </w:r>
        <w:proofErr w:type="gramEnd"/>
        <w:r w:rsidRPr="00B12D24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»</w:t>
        </w:r>
      </w:hyperlink>
      <w:r w:rsidRPr="00B12D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</w:t>
      </w:r>
    </w:p>
    <w:p w:rsidR="00A17D7F" w:rsidRDefault="00A17D7F" w:rsidP="00A17D7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7F" w:rsidRDefault="00A17D7F" w:rsidP="00A17D7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7F" w:rsidRPr="00B12D24" w:rsidRDefault="00A17D7F" w:rsidP="00A17D7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Любовь Германовна</w:t>
      </w:r>
      <w:r w:rsidRPr="00B12D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7D7F" w:rsidRPr="00B12D24" w:rsidRDefault="00A17D7F" w:rsidP="00A17D7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4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A17D7F" w:rsidRPr="00B12D24" w:rsidRDefault="00A17D7F" w:rsidP="00A17D7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2D24">
        <w:rPr>
          <w:rFonts w:ascii="Times New Roman" w:hAnsi="Times New Roman" w:cs="Times New Roman"/>
          <w:sz w:val="28"/>
          <w:szCs w:val="28"/>
        </w:rPr>
        <w:t>ОУ СОШ№1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2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A17D7F" w:rsidRPr="00B12D24" w:rsidRDefault="00A17D7F" w:rsidP="00A17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D7F" w:rsidRPr="00B12D24" w:rsidRDefault="00A17D7F" w:rsidP="00A17D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наблюдается тенденция на более активное развитие познавательной деятельности обучаемого, в связи с чем, повышается его  эффективность усвоения материала.</w:t>
      </w:r>
    </w:p>
    <w:p w:rsidR="00A17D7F" w:rsidRPr="00B12D24" w:rsidRDefault="00A17D7F" w:rsidP="00A17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существует большое количество различных методик, которые возможно применять  в преподавании учебного предмета «Технология» и которые будут способствовать  активизации познавательной деятельности обучаемых. </w:t>
      </w:r>
    </w:p>
    <w:p w:rsidR="00A17D7F" w:rsidRPr="00B12D24" w:rsidRDefault="00A17D7F" w:rsidP="00A17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 применяем следующие методики обучения:</w:t>
      </w:r>
    </w:p>
    <w:p w:rsidR="00A17D7F" w:rsidRPr="00B12D24" w:rsidRDefault="00A17D7F" w:rsidP="00A17D7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Развивающие, 2) проблемные, 3) программные 4) продуктивные и 5) личностно-ориентированные.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популярной на сегодняшний день является методика личностно-ориентированного обучения. Это связано с тем,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согласно </w:t>
      </w:r>
      <w:r w:rsidRPr="00B12D24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B12D24">
        <w:rPr>
          <w:sz w:val="28"/>
          <w:szCs w:val="28"/>
        </w:rPr>
        <w:t xml:space="preserve">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Предметные результаты по учебному предмету «Технология» должны обеспечивать: 1) </w:t>
      </w:r>
      <w:proofErr w:type="spellStart"/>
      <w:r w:rsidRPr="00B12D24">
        <w:rPr>
          <w:sz w:val="28"/>
          <w:szCs w:val="28"/>
        </w:rPr>
        <w:t>сформированность</w:t>
      </w:r>
      <w:proofErr w:type="spellEnd"/>
      <w:r w:rsidRPr="00B12D24">
        <w:rPr>
          <w:sz w:val="28"/>
          <w:szCs w:val="28"/>
        </w:rPr>
        <w:t xml:space="preserve"> целостного представления о </w:t>
      </w:r>
      <w:proofErr w:type="spellStart"/>
      <w:r w:rsidRPr="00B12D24">
        <w:rPr>
          <w:sz w:val="28"/>
          <w:szCs w:val="28"/>
        </w:rPr>
        <w:t>техносфере</w:t>
      </w:r>
      <w:proofErr w:type="spellEnd"/>
      <w:r w:rsidRPr="00B12D24">
        <w:rPr>
          <w:sz w:val="28"/>
          <w:szCs w:val="28"/>
        </w:rPr>
        <w:t xml:space="preserve">, сущности технологической культуры и культуры </w:t>
      </w:r>
      <w:proofErr w:type="gramStart"/>
      <w:r w:rsidRPr="00B12D24">
        <w:rPr>
          <w:sz w:val="28"/>
          <w:szCs w:val="28"/>
        </w:rPr>
        <w:t xml:space="preserve">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 2) </w:t>
      </w:r>
      <w:proofErr w:type="spellStart"/>
      <w:r w:rsidRPr="00B12D24">
        <w:rPr>
          <w:sz w:val="28"/>
          <w:szCs w:val="28"/>
        </w:rPr>
        <w:t>сформированность</w:t>
      </w:r>
      <w:proofErr w:type="spellEnd"/>
      <w:r w:rsidRPr="00B12D24">
        <w:rPr>
          <w:sz w:val="28"/>
          <w:szCs w:val="28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</w:t>
      </w:r>
      <w:proofErr w:type="gramEnd"/>
      <w:r w:rsidRPr="00B12D24">
        <w:rPr>
          <w:sz w:val="28"/>
          <w:szCs w:val="28"/>
        </w:rPr>
        <w:t xml:space="preserve"> овладение основами анализа закономерностей развития технологий и навыками синтеза новых технологических решений; 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4) овладение средствами и формами графического отображения объектов или процессов, знаниями правил выполнения графической документации; 5) </w:t>
      </w:r>
      <w:proofErr w:type="spellStart"/>
      <w:r w:rsidRPr="00B12D24">
        <w:rPr>
          <w:sz w:val="28"/>
          <w:szCs w:val="28"/>
        </w:rPr>
        <w:t>сформированность</w:t>
      </w:r>
      <w:proofErr w:type="spellEnd"/>
      <w:r w:rsidRPr="00B12D24">
        <w:rPr>
          <w:sz w:val="28"/>
          <w:szCs w:val="28"/>
        </w:rPr>
        <w:t xml:space="preserve"> умений устанавливать взаимосвязь знаний по разным учебным предметам для решения прикладных учебных задач… 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Личностно-ориентированное обучение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самоценность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субъективность процесса учения.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 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самозащиты, самовоспитания и другие, необходимые для становления самобытного личностного образа». Интерес учащихся к образовательному предмету «Технология» и в то же время содержательная часть изучаемого предмета позволяют в полной мере реализовать эту цель.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личностно-ориентированного образования:</w:t>
      </w:r>
    </w:p>
    <w:p w:rsidR="00A17D7F" w:rsidRPr="00B12D24" w:rsidRDefault="00A17D7F" w:rsidP="00A17D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гуманитарная,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состоит в признании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A17D7F" w:rsidRPr="00B12D24" w:rsidRDefault="00A17D7F" w:rsidP="00A17D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культуросозидательная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культурообразующая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A17D7F" w:rsidRPr="00B12D24" w:rsidRDefault="00A17D7F" w:rsidP="00A17D7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позиция педагога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17D7F" w:rsidRPr="00B12D24" w:rsidRDefault="00A17D7F" w:rsidP="00A17D7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A17D7F" w:rsidRPr="00B12D24" w:rsidRDefault="00A17D7F" w:rsidP="00A17D7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A17D7F" w:rsidRPr="00B12D24" w:rsidRDefault="00A17D7F" w:rsidP="00A17D7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2005)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Личность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Индивидуальность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Творчество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 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39"/>
        <w:gridCol w:w="5166"/>
      </w:tblGrid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</w:t>
            </w:r>
            <w:proofErr w:type="gramStart"/>
            <w:r w:rsidRPr="00B1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B1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ориентированный урок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Определяет учебные задания, форму работы де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и демонстрирует им образец правильного вы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Стремится выявить реальные интересы детей и согла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Ведет индивидуальную работу с каждым ребенком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Определяет правила поведения в классе и следит за их 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соблюдением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Учит детей самостоятельно вырабатывать правила по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ведения и 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контролировать их соблюдение</w:t>
            </w:r>
          </w:p>
        </w:tc>
      </w:tr>
      <w:tr w:rsidR="00A17D7F" w:rsidRPr="00B12D24" w:rsidTr="002077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Разрешает возникающие конфликты между деть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7D7F" w:rsidRPr="00B12D24" w:rsidRDefault="00A17D7F" w:rsidP="002077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A17D7F" w:rsidRPr="00B12D24" w:rsidRDefault="00A17D7F" w:rsidP="00A17D7F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Деятельность учителя на уроке с личностно-ориентированной направленностью направлена </w:t>
      </w:r>
      <w:proofErr w:type="gramStart"/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проблемных творческих заданий.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A17D7F" w:rsidRPr="00B12D24" w:rsidRDefault="00A17D7F" w:rsidP="00A17D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дидактического материала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дидактического материала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разноуровневого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коммуникативная, творческая).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условия для его развития путем предоставления выбора форм и способов деятельности.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личностным развитием ученика.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создание возможностей самопознания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(позиции учителя в обращении к школьникам в этом случае может быть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выражена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фразой «Узнай себя!»):</w:t>
      </w:r>
    </w:p>
    <w:p w:rsidR="00A17D7F" w:rsidRPr="00B12D24" w:rsidRDefault="00A17D7F" w:rsidP="00A17D7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содержательное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самооценивание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A17D7F" w:rsidRPr="00B12D24" w:rsidRDefault="00A17D7F" w:rsidP="00A17D7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личностности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сочинения, последовательности действий в лабораторной работе и пр.);</w:t>
      </w:r>
    </w:p>
    <w:p w:rsidR="00A17D7F" w:rsidRPr="00B12D24" w:rsidRDefault="00A17D7F" w:rsidP="00A17D7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A17D7F" w:rsidRPr="00B12D24" w:rsidRDefault="00A17D7F" w:rsidP="00A17D7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A17D7F" w:rsidRPr="00B12D24" w:rsidRDefault="00A17D7F" w:rsidP="00A17D7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включение в урок или домашнее задание диагностических средств на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самоизучение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создание возможностей для самоопределения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(обращение к школьнику – «Выбирай себя!»):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аргументированный выбор различного учебного содержания (источников, факультативов, спецкурсов и т.д.);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заданий качественной различной направленности (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теоретичности-практичности, аналитической синтезирующей направленности и т.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выбор уровня учебной работы, в частности, ориентации на тот или иной учебный балл;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 учебные задания);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A17D7F" w:rsidRPr="00B12D24" w:rsidRDefault="00A17D7F" w:rsidP="00A17D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определение самим школьником зоны своего ближайшего развития.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«включение» самореализации 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(«Проверяй себя!»):</w:t>
      </w:r>
    </w:p>
    <w:p w:rsidR="00A17D7F" w:rsidRPr="00B12D24" w:rsidRDefault="00A17D7F" w:rsidP="00A17D7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A17D7F" w:rsidRPr="00B12D24" w:rsidRDefault="00A17D7F" w:rsidP="00A17D7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A17D7F" w:rsidRPr="00B12D24" w:rsidRDefault="00A17D7F" w:rsidP="00A17D7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A17D7F" w:rsidRPr="00B12D24" w:rsidRDefault="00A17D7F" w:rsidP="00A17D7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квазикультурных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A17D7F" w:rsidRPr="00B12D24" w:rsidRDefault="00A17D7F" w:rsidP="00A17D7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.);</w:t>
      </w:r>
    </w:p>
    <w:p w:rsidR="00A17D7F" w:rsidRPr="00B12D24" w:rsidRDefault="00A17D7F" w:rsidP="00A17D7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сфере,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в частности,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социально-полезной.</w:t>
      </w:r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может быть и отметка, и содержательное оценивание типа рецензии, мнений, анализа, важно, что это другая оценка, не за знания,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умения, навыки, а за факт, включенность, проявление своих творческих задатков.</w:t>
      </w:r>
      <w:proofErr w:type="gramEnd"/>
    </w:p>
    <w:p w:rsidR="00A17D7F" w:rsidRPr="00B12D24" w:rsidRDefault="00A17D7F" w:rsidP="00A17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Задания, ориентированные на совместное развитие школьников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(«Твори совместно!»):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индивидуальных.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12D24">
        <w:rPr>
          <w:rFonts w:ascii="Times New Roman" w:hAnsi="Times New Roman" w:cs="Times New Roman"/>
          <w:sz w:val="28"/>
          <w:szCs w:val="28"/>
        </w:rPr>
        <w:t>Например, заказчики и закройщик, закройщик и модельер, покупатели и продавец и т.д.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proofErr w:type="gramEnd"/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взаимопонимание участников совместной работы (например, совместные опыты по разделу «Электротехника» с взаимной фиксацией уровня овладения этим умением);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A17D7F" w:rsidRPr="00B12D24" w:rsidRDefault="00A17D7F" w:rsidP="00A17D7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подчеркивание при оценивании идей взаимного развития, совместного развития.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педагогической практике я системно использую технологии дифференцированного обучения. 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относительно-активный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может быть:</w:t>
      </w:r>
    </w:p>
    <w:p w:rsidR="00A17D7F" w:rsidRPr="00B12D24" w:rsidRDefault="00A17D7F" w:rsidP="00A17D7F">
      <w:pPr>
        <w:pStyle w:val="a4"/>
        <w:numPr>
          <w:ilvl w:val="0"/>
          <w:numId w:val="8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линейным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каждой группой по очереди), </w:t>
      </w:r>
    </w:p>
    <w:p w:rsidR="00A17D7F" w:rsidRPr="00B12D24" w:rsidRDefault="00A17D7F" w:rsidP="00A17D7F">
      <w:pPr>
        <w:pStyle w:val="a4"/>
        <w:numPr>
          <w:ilvl w:val="0"/>
          <w:numId w:val="8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мозаичным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(включение в деятельность той или иной группы в зависимости от учебной задачи), </w:t>
      </w:r>
    </w:p>
    <w:p w:rsidR="00A17D7F" w:rsidRPr="00B12D24" w:rsidRDefault="00A17D7F" w:rsidP="00A17D7F">
      <w:pPr>
        <w:pStyle w:val="a4"/>
        <w:numPr>
          <w:ilvl w:val="0"/>
          <w:numId w:val="8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активно-ролевым (подключение учащихся с высоким уровнем активности для обучения остальных) или </w:t>
      </w:r>
      <w:proofErr w:type="gramEnd"/>
    </w:p>
    <w:p w:rsidR="00A17D7F" w:rsidRPr="00B12D24" w:rsidRDefault="00A17D7F" w:rsidP="00A17D7F">
      <w:pPr>
        <w:pStyle w:val="a4"/>
        <w:numPr>
          <w:ilvl w:val="0"/>
          <w:numId w:val="8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комплексным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(совмещение всех предложенных вариантов).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уроков в форме игры,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отчитывается о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Возможные способы дифференциации:</w:t>
      </w:r>
    </w:p>
    <w:p w:rsidR="00A17D7F" w:rsidRPr="00B12D24" w:rsidRDefault="00A17D7F" w:rsidP="00A17D7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Дифференциация содержания учебных заданий:</w:t>
      </w:r>
    </w:p>
    <w:p w:rsidR="00A17D7F" w:rsidRPr="00B12D24" w:rsidRDefault="00A17D7F" w:rsidP="00A17D7F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творчества;</w:t>
      </w:r>
    </w:p>
    <w:p w:rsidR="00A17D7F" w:rsidRPr="00B12D24" w:rsidRDefault="00A17D7F" w:rsidP="00A17D7F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трудности;</w:t>
      </w:r>
    </w:p>
    <w:p w:rsidR="00A17D7F" w:rsidRPr="00B12D24" w:rsidRDefault="00A17D7F" w:rsidP="00A17D7F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объёму.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:rsidR="00A17D7F" w:rsidRPr="00B12D24" w:rsidRDefault="00A17D7F" w:rsidP="00A17D7F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самостоятельности учащихся;</w:t>
      </w:r>
    </w:p>
    <w:p w:rsidR="00A17D7F" w:rsidRPr="00B12D24" w:rsidRDefault="00A17D7F" w:rsidP="00A17D7F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и характеру помощи учащимся;</w:t>
      </w:r>
    </w:p>
    <w:p w:rsidR="00A17D7F" w:rsidRPr="00B12D24" w:rsidRDefault="00A17D7F" w:rsidP="00A17D7F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учебных действий.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личностно-ориентированном обучении учитель и ученик являются равноправными партнерами по учебному общению. Школьник не боится допустить ошибку в рассуждениях, исправить ее под влияние высказанных сверстниками аргументов, а это и есть личностно – значимая познавательная деятельность. У учащихся развивается критическое мышление, самоконтроль и самооценка, что отражает достаточно высокий уровень их общих способностей.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учителя придерживаются мнения, что на уроках дети должны работать строго по инструкциям. Однако подобная методика позволяет только без ошибок и отступлений сделать работу, но не формирует познавательных процессов и не развивает ученика, не воспитывает такие качества, как самостоятельность, инициативу.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побуждать детей к поиску решений. Поиск предполагает выбор, а правильность выбора подтверждается на практике.</w:t>
      </w:r>
    </w:p>
    <w:p w:rsidR="00A17D7F" w:rsidRDefault="00A17D7F" w:rsidP="00A17D7F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7D7F" w:rsidRPr="00B12D24" w:rsidRDefault="00A17D7F" w:rsidP="00A17D7F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ИСПОЛЬЗУЕМОЙ ЛИТЕРАТУРЫ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Алексеев Н.А.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Личностно-ориентированное обучение в школе – Ростов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Д: Феникс, 2006.-332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Асмолов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А.Г.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Личность как предмет психологического исследования. М.: Изд-во МГУ, 2006. 107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Беспалько В.П.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Слагаемые педагогической технологии. – М.: Педагогика1999. 192 с.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модернизации российского образования на период до 2010 года // Вестник образования. № 6. 2002.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Кураченко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З.В. 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в системе обучения математике // Начальная школа. № 4. 2004. – с. 60-64.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Колеченко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А.К.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Энциклопедия педагогических технологий: Пособие для преподавателей. СПб.: КАРО, 2002. -368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Лежнева Н.В.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в личностн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ориентированном обучении // Завуч начальной школы. № 1. 2002. – с. 14-18.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Лукъянова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М.И.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Теоретико-методологические основы организации личностно-ориентированного урока // Завуч. № 2. 2006. – с. 5-21.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Разина Н.А.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Технологические характеристики личностно-ориентированного урока // Завуч. № 3. 2004. – 125-127.</w:t>
      </w:r>
    </w:p>
    <w:p w:rsidR="00A17D7F" w:rsidRPr="00B12D24" w:rsidRDefault="00A17D7F" w:rsidP="00A17D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Селевко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Г.К.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Традиционная педагогическая технология и ее гуманистическая модернизация. М.: НИИ школьных технологий, 2005. – 144 </w:t>
      </w:r>
      <w:proofErr w:type="gram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D7F" w:rsidRPr="00B12D24" w:rsidRDefault="00A17D7F" w:rsidP="00A17D7F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D7F" w:rsidRPr="00B12D24" w:rsidRDefault="00A17D7F" w:rsidP="00A17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06" w:rsidRDefault="00F10306"/>
    <w:sectPr w:rsidR="00F10306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3D"/>
    <w:multiLevelType w:val="hybridMultilevel"/>
    <w:tmpl w:val="B2FCDD70"/>
    <w:lvl w:ilvl="0" w:tplc="61D8F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4C71ED"/>
    <w:multiLevelType w:val="hybridMultilevel"/>
    <w:tmpl w:val="C18A404C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15E76A12"/>
    <w:multiLevelType w:val="hybridMultilevel"/>
    <w:tmpl w:val="F0EC4316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19B73CF4"/>
    <w:multiLevelType w:val="multilevel"/>
    <w:tmpl w:val="51C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D1A01"/>
    <w:multiLevelType w:val="hybridMultilevel"/>
    <w:tmpl w:val="B19C64BE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2D997D2F"/>
    <w:multiLevelType w:val="hybridMultilevel"/>
    <w:tmpl w:val="6D7A81B8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3A61655F"/>
    <w:multiLevelType w:val="hybridMultilevel"/>
    <w:tmpl w:val="700A9066"/>
    <w:lvl w:ilvl="0" w:tplc="61D8F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850EE5"/>
    <w:multiLevelType w:val="hybridMultilevel"/>
    <w:tmpl w:val="1B0860E6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>
    <w:nsid w:val="3FBB2545"/>
    <w:multiLevelType w:val="hybridMultilevel"/>
    <w:tmpl w:val="1F62776E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4B7226CD"/>
    <w:multiLevelType w:val="hybridMultilevel"/>
    <w:tmpl w:val="DDB8577A"/>
    <w:lvl w:ilvl="0" w:tplc="67605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356338"/>
    <w:multiLevelType w:val="hybridMultilevel"/>
    <w:tmpl w:val="2AC2C0E8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>
    <w:nsid w:val="7AF25D0D"/>
    <w:multiLevelType w:val="hybridMultilevel"/>
    <w:tmpl w:val="101C6372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7F"/>
    <w:rsid w:val="002F327D"/>
    <w:rsid w:val="003B62F1"/>
    <w:rsid w:val="004932CA"/>
    <w:rsid w:val="00A17D7F"/>
    <w:rsid w:val="00DF4DAB"/>
    <w:rsid w:val="00F1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7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vopedagoga.ru/servisy/tvorcheskie_gruppy/forma_oplaty?id=187&amp;tip=sertif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3793</Words>
  <Characters>21621</Characters>
  <Application>Microsoft Office Word</Application>
  <DocSecurity>0</DocSecurity>
  <Lines>180</Lines>
  <Paragraphs>50</Paragraphs>
  <ScaleCrop>false</ScaleCrop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2023-01-24T02:26:00Z</dcterms:created>
  <dcterms:modified xsi:type="dcterms:W3CDTF">2023-01-24T02:35:00Z</dcterms:modified>
</cp:coreProperties>
</file>