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7B" w:rsidRDefault="00013C7B" w:rsidP="00013C7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Роль педагога в формировании личности ребенка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На Земле много профессий, но самой важной является профессия педагога.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учениками.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Нет более гуманной, творческой, серьёзной, нужной профессии. Именно она является фундаментом всех профессий в мире. Только учитель остаётся в сердцах каждого ученика и сопровождает их всю жизнь. Эта профессия по состоянию души, по зову сердца!</w:t>
      </w:r>
      <w:r>
        <w:rPr>
          <w:color w:val="111115"/>
          <w:sz w:val="20"/>
          <w:szCs w:val="20"/>
        </w:rPr>
        <w:br/>
        <w:t>Только педагог «ведёт ребёнка по жизни»: обучает, воспитывает, направляет духовное и телесное развитие. Только педагог развивает ребёнка, как личность.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На данном этапе развития общества все больше и больше внимания  уделяется школьному периоду жизни человека, так как в это время происходит становление и развитие личности, а также ее социализация. Поэтому в современной педагогике формируются новые, свежие взгляды на работу системы образования и образовательных учреждений.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приоритет в современной школе ставится не только обучение школьников, но также и развитие у них общечеловеческих, моральных ценностей и норм, умение общаться с другими людьми, а кроме того, сохранение психического и физического здоровья.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Младший школьный возраст является таким периодом, в котором ребенок впитывает, накапливает и усваивает все то, что накопило для него человечество. С поступлением в школу  у ребенка полностью меняется уклад жизни, режим и распорядок дня, складываются новые отношения с окружающими людьми, в том числе с учителем. Учитель начальной школы является посредником между детским миром и миром взрослых. Поэтому основная его задача – это воспитать развитую личность. Учитель играет огромную  роль в становлении и формировании его учеников, его социальной адаптации. От результатов деятельности педагога зависит то, каким будет наше общество завтра. Учитель ответственен за судьбу каждого из своих учеников.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Личность младшего школьника, ее особенности и процесс развития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rFonts w:ascii="Arial" w:hAnsi="Arial" w:cs="Arial"/>
          <w:i/>
          <w:iCs/>
          <w:color w:val="111115"/>
          <w:sz w:val="28"/>
          <w:szCs w:val="28"/>
          <w:bdr w:val="none" w:sz="0" w:space="0" w:color="auto" w:frame="1"/>
        </w:rPr>
        <w:t> 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В начале школьного периода дети переполнены новыми впечатлениями от школы, от сверстников. У них происходит перестройка всех систем отношений, отличных от действительности. Поэтому часто у детей, которые хорошо подготовлены к школе проявляются иные, нетрадиционные для них особенности в поведении. Гамезо М. В. выделил несколько таких факторов, которые оказывают влияние на поведение младших школьников: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lastRenderedPageBreak/>
        <w:t>Первое – это внезапное изменение распорядка дня ребенка. Он сильно утомляется, так как с приходом в школу ребенок занимается только постоянной умственной деятельностью в отличие от детского сада, где дети в течение дня занимались игровой деятельностью. Учебная деятельность становится ведущей. Она является обязательной для каждого школьника.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Второе – это влияние новых взаимоотношений. Сначала ученик полностью поглощен учебой, он неактивно входит в контакт с окружающими, а иногда и чувствует то, что он «чужой» среди других.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В третьих - жизнь ребенка становится полностью связана с личностью учителя.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Личностные качества учителя и их влияние на формирование личности ученика.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Работа настоящего учителя начальных классов – это не только работа в области подачи знаний в какой-либо области, это еще и воспитание человека. В настоящее время в содержании образования прописаны такие компоненты, как обучение, воспитание, развитие и образование. Они связаны между собой, находятся в гармонии.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По словам И. П. Подласого учитель организует учебно-воспитательный процесс в школе. Воспитанием и обучением могут заниматься и родители, и родственники, и другие люди, но учитель – это особая личность, так как только она знает что, где, как нужно сделать, как правильно это делать, в соответствии с педагогическими законами.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Учитель является посредником между детьми и взрослыми. Он знает особенности детской психики. Труд учителя начальной школы, нельзя сравнить ни с каким другим, так как результат его труда – это сам человек, со всеми его личными качествами.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В. А. Титов выделил основные личные качества, которые должны быть присущи всем педагогам.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Первое - это профессионализм учителя начальной школы. Это некое собирательное свойство педагога. Представляет собой комплекс как психологических знаний и умений в работе с детьми, так и профессиональных способностей и интересов. Профессиональная подготовка определяет стиль педагогического общения, его отношения к окружающим.Профессионализм определяет не столько самообучение, сколько направленность на обучение, не воспитание, а руководство воспитательными процессами. Ядро педагогического мастерства - это управление всеми процессами, которые обеспечивают становление личности человека 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lastRenderedPageBreak/>
        <w:t>Второе качество – эмпатия. Это проникновение с помощью чувств в душевные переживания людей. Настоящий учитель должен обладать этим качеством личности, он должен уметь сопереживать и сочувствовать детям, учить детей этому качеству. Это такое качество, которое сближает людей и их общение, оно становится доверительным. У учителя начальных классов эмпатия проявляется в отзывчивости педагога, в его чуткости и доброжелательности, а также заботливости 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Третье качество - педагогический такт, который проявляется в том, что учитель должен вести себя подобающим образом, соответствующим рамкам приличия. Педагог должен сочетать в себе как ласковое отношение, так и твердость, и строгость по отношению к ученикам, как доверие, так и контроль. Если педагог сохраняет тактичность, тем самым он показывает свое мастерство и профессионализм.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Четвертое - педагогическая зоркость проявляется в том, что учитель наблюдает за изменениями в развитии ребенка, он видит в нем какие-либо перспективы, помогает ему двигаться вперед. Преподаватель должен уметь чувствовать детей, понимать их.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Пятое качество – это оптимизм педагога. Каждый педагог должен видеть в своем ученике потенциал, он должен верить в его силы и в результаты обучения.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Шестое - культура профессионального общения - также немаловажное качество педагога. Оно проявляется в том, что должны быть правильно организованы отношения между учителем и учеником, между самими учениками, между родителями и педагогом и между педагогическим коллективом.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Седьмое качество личности педагога - это педагогическая рефлексия. Это некий самоанализ и оценка своих результатов работы. Каждый педагог должен уметь оценивать свою работу, анализировать как успехи, так и неудачи.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Учитель как партнер общения должен быть всегда готов к принятию позиции ребенка, пониманию его интересов, мотивов, ценностей, действий. Он должен уметь играть с ребенком, входить в игру сам, переживая удовлетворение от нее. Показателен в этом плане опыт работы Т. А. Амонашвили с шестилетками, в которой учитель «растворяется» в общении с детьми как взрослый, он становится «своим» для ребят. Его не боятся, ему доверяют, с ним советуются, у него и с его помощью учатся, его уважают действительно.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Р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оль учителя в формировании самооценки у младшего школьника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Говоря о влиянии личностных качеств учителя на формирование личности учеников нельзя не отметить такое важное качество, как формирование самооценки младшего школьника.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lastRenderedPageBreak/>
        <w:t>Формирование личностных качеств учеников, которые  позволяют проявлять высокую профессиональную мобильность и в то же время, соответствовать новейшим социальным запросам российского, постиндустриального, информационного общества, опирается на самосознание личности, одним из компонентов которого является самооценка. Самооценка представляет собой оценку своей личности в частности и самого себя, своих возможностей, качеств и места среди других людей, является важным регулятором поведения. Это одно из важнейших личностных качеств, которое позволяет не только контролировать собственную деятельность младшего школьника, которая рассматривается с точки зрения каких-либо нормативных критериев, но и самостоятельно, целостно выстраивать свое поведение, которое будет соответствовать нормам современного общества. Таким образом, можно утверждать, что самооценка формируется в процессе социализации личности, постепенно, под влиянием и оцениванием других людей.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В этих условиях мнение, суждение и оценка учителя становятся наиболее значимым фактором развития личности учащегося, а формой оценки изменений, происходящих в нем, является отметка.[Отметка — один из инструментов влияния учителя на самооценку учащихся. Именно поэтому к процессу оценивания, особенно в 1 классе, учителю необходимо подходить крайне осторожно, поскольку его мнение ученик трансформирует в оценку своей личности в целом.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Но ученые отмечают, что  отсутствие оценок дезорганизует младших школьников, а также провоцирует ощущение незначительности, неуверенности, угнетает активность и замедляет их личностное развитие [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В связи с этим можно скачать, что ученикам необходимо получать от учителя эмоциональную и позитивную словесную оценку. В этом случае она простимулирует  и направит их учебно-познавательную деятельность.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Важную роль в формировании самооценки семилетнего ученика, как показывают педагогические наблюдения, играет не только эмоциональный контакт в паре ученик — учитель, но и контакт учитель — родитель. Первоклассник еще очень зависим от оценки и влияния родителей, поэтому конструктивное и продуктивное общение двух значимых взрослых создает у него состояние психологического комфорта, которое является основой оптимального уровня тревожности и стремления к социальной активности. Владея информацией о влиянии самооценки учащихся на качество и продуктивность учебной деятельности, учителя зачастую оказываются неготовыми организовывать деятельность по ее формированию в образовательном процессе.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Определим психолого-педагогические условия, которые способствуют формированию адекватной самооценки младших школьников в образовательном процессе: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предъявление требований, адекватных уровню саморазвития, самовоспитания и уже сложившейся самооценки школьника, т.е. требования должны соответствовать личностной программе развития;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организация учителем индивидуальной и совместной деятельности, которая предполагает значимость общего дела и каждого участника в отдельности;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lastRenderedPageBreak/>
        <w:t>опора при организации процесса оценивания на рефлексивный подход, т.е. учащиеся должны уметь анализировать собственное продвижение и делать выводы;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вовлечение в процесс оценивания всех участников образовательного процесса (учеников, учителей, сверстников и родителей);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помощь в нахождении учащимися различных коммуникативных точек опоры (родитель, учитель, сверстник и др.) для дальнейшего развития.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Можно сделать вывод . Своим происхождением профессия учителя начальных классов обязана обособлению образования в особую социальную общность, когда при разделении труда сформировался особый вид деятельности, назначение которого – подготовка подрастающего поколения к жизни в современном обществе, которая основана на приобщении учеников к ценностям и нормам человеческой культуры, привития им особых значимых социальных качеств личности.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Приоритетной задачей, стоящей перед школой, является подготовка учащихся к реальной жизни, что предполагает готовность личности открыто выражать и отстаивать свою общественную позицию, критически оценивать собственные намерения, мысли и поступки, принимать ответственность за результаты собственных действий, проявлять целеустремленность и настойчивость в достижении результата, адаптироваться в динамично изменяющемся и развивающемся мире и т.д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младшем школьном возрасте происходит становление ребенка как личности, закладывается ее общественная направленность, формируются навыки социального поведения и другие общечеловеческие ценности. В этом заключается важность и большое значение школы как организационной и общественной формы воспитания и развития личности младшего школьника, включая процесс общения педагога с детьми.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Постоянная включенность в общение с детьми в течение рабочего дня требует от педагога больших нервно-психических затрат, эмоциональной устойчивости, терпения, контроля за внешними формами поведения. Процесс обучения и воспитания осуществляется постоянно в прямом контакте с детьми как беспрерывный выбор и обоснование преподавателем своей шкалы ценностей, своих убеждений, взглядов, настроений.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детском возрасте закладывается фундамент нравственных начал, формируются социально-психологические свойства личности, поэтому для нас представляет особую важность исследование особенностей личности учителя как средства социально-психологического воздействия на процесс формирования ценных личностных качеств ребенка.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Многие педагоги, психологи отметили огромное нравственное воздействие учителя на учеников. Суммируя требования к труду и личности учителя, предъявляемые условиями развития современного общества, их можно представить следующим образом:  высокая культура учителя, нравственность, самоотдача, благородность, острое чувство нового, умение заглядывать в будущее и готовить своих учеников к жизни, </w:t>
      </w:r>
      <w:r>
        <w:rPr>
          <w:color w:val="000000"/>
          <w:sz w:val="20"/>
          <w:szCs w:val="20"/>
          <w:bdr w:val="none" w:sz="0" w:space="0" w:color="auto" w:frame="1"/>
        </w:rPr>
        <w:lastRenderedPageBreak/>
        <w:t>максимальная реализация индивидуального таланта в сочетании с педагогическим сотрудничеством, общность идей и интересов учителей и учащихся, творческое отношение к своему делу и высокая социальная активность, высокий профессиональный уровень и стремление к постоянному пополнению своих знаний, отзывчивость, эрудиция и большая ответственность за своих учеников.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Эти личные качества педагога должны быть привиты и личностным качествам учеников, что бы они смогли  жить, развиваться и продвигаться в нашей современной жизни и в нашем обществе без труда и проблем. Именно поэтому, так важна для ребенка личность учителя.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</w:p>
    <w:p w:rsidR="00013C7B" w:rsidRDefault="00013C7B" w:rsidP="00013C7B">
      <w:pPr>
        <w:pStyle w:val="a3"/>
        <w:shd w:val="clear" w:color="auto" w:fill="FFFFFF"/>
        <w:spacing w:before="225" w:before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Список литературы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Гамезо М.В., Петрова Е.А., Орлова Л.М. Возрастная и педагогическая психология/ М.: Педагогическое общество России, 2003</w:t>
      </w: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Дарвиш О. Б.Возрастная психология/ М.: Гуманитарный издательский центр ВЛАДОС, 2003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Хилько М. Е., Ткачева М.С. Возрастная психология. Конспект лекций./</w:t>
      </w:r>
      <w:r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М.: 2010.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Самыгин С. И. , Волочай А. В. , Гончарова Н. Г. , Загутин Д. С. Психология развития, возрастная психология : для студентов вузов/ Ростов-н/Д: Феникс, 2013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Лях Т. И. , Лях М. В.Психология. Учебное пособие. Вып. 2. Возрастная психология / Тула: ТГПУ им. Л. Н. Толстого, 2010</w:t>
      </w:r>
    </w:p>
    <w:p w:rsidR="00013C7B" w:rsidRDefault="00013C7B" w:rsidP="00013C7B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Подласый И.П. Педагогика начальной школы/ Гуманитарный издательский центр ВЛАДОС, 2008</w:t>
      </w:r>
    </w:p>
    <w:p w:rsidR="00BB78BD" w:rsidRDefault="00BB78BD">
      <w:bookmarkStart w:id="0" w:name="_GoBack"/>
      <w:bookmarkEnd w:id="0"/>
    </w:p>
    <w:sectPr w:rsidR="00BB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46"/>
    <w:rsid w:val="00013C7B"/>
    <w:rsid w:val="00BB78BD"/>
    <w:rsid w:val="00C1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Portishead</dc:creator>
  <cp:lastModifiedBy>Portishead</cp:lastModifiedBy>
  <cp:revision>2</cp:revision>
  <dcterms:created xsi:type="dcterms:W3CDTF">2022-12-06T14:06:00Z</dcterms:created>
  <dcterms:modified xsi:type="dcterms:W3CDTF">2022-12-06T14:06:00Z</dcterms:modified>
</cp:coreProperties>
</file>