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Применение игровых методов </w:t>
      </w:r>
    </w:p>
    <w:p w:rsid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для развития физических качеств дошкольников</w:t>
      </w:r>
    </w:p>
    <w:p w:rsid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BC6CB8" w:rsidRP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Физические качества</w:t>
      </w:r>
      <w:r w:rsidRPr="00BC6CB8">
        <w:rPr>
          <w:color w:val="111111"/>
          <w:sz w:val="28"/>
          <w:szCs w:val="28"/>
        </w:rPr>
        <w:t> имеют большое значение для укрепления здоровья,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 совершенствования детей</w:t>
      </w:r>
      <w:r w:rsidRPr="00BC6CB8">
        <w:rPr>
          <w:color w:val="111111"/>
          <w:sz w:val="28"/>
          <w:szCs w:val="28"/>
        </w:rPr>
        <w:t>, овладения широким кругом движений. Их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BC6CB8">
        <w:rPr>
          <w:color w:val="111111"/>
          <w:sz w:val="28"/>
          <w:szCs w:val="28"/>
        </w:rPr>
        <w:t> и совершенствование осуществляются разными путями. Но, конечно, эти движения эффективнее усваиваются детьми в игре.</w:t>
      </w:r>
    </w:p>
    <w:p w:rsidR="00BC6CB8" w:rsidRP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color w:val="111111"/>
          <w:sz w:val="28"/>
          <w:szCs w:val="28"/>
        </w:rPr>
        <w:t>Среди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физических качеств</w:t>
      </w:r>
      <w:r w:rsidRPr="00BC6CB8">
        <w:rPr>
          <w:color w:val="111111"/>
          <w:sz w:val="28"/>
          <w:szCs w:val="28"/>
        </w:rPr>
        <w:t>, наиболее важных в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спортивных играх - быстрота </w:t>
      </w:r>
      <w:r w:rsidRPr="00BC6CB8">
        <w:rPr>
          <w:color w:val="111111"/>
          <w:sz w:val="28"/>
          <w:szCs w:val="28"/>
        </w:rPr>
        <w:t>(футбол, хоккей, настольный теннис, бадминтон, ловкость (городки, бадминтон, баскетбол, выносливость (футбол, хоккей, сила </w:t>
      </w:r>
      <w:r w:rsidRPr="00BC6CB8">
        <w:rPr>
          <w:i/>
          <w:iCs/>
          <w:color w:val="111111"/>
          <w:sz w:val="28"/>
          <w:szCs w:val="28"/>
          <w:bdr w:val="none" w:sz="0" w:space="0" w:color="auto" w:frame="1"/>
        </w:rPr>
        <w:t>(хоккей)</w:t>
      </w:r>
      <w:r w:rsidRPr="00BC6CB8">
        <w:rPr>
          <w:color w:val="111111"/>
          <w:sz w:val="28"/>
          <w:szCs w:val="28"/>
        </w:rPr>
        <w:t> и гибкость </w:t>
      </w:r>
      <w:r w:rsidRPr="00BC6CB8">
        <w:rPr>
          <w:i/>
          <w:iCs/>
          <w:color w:val="111111"/>
          <w:sz w:val="28"/>
          <w:szCs w:val="28"/>
          <w:bdr w:val="none" w:sz="0" w:space="0" w:color="auto" w:frame="1"/>
        </w:rPr>
        <w:t>(настольный теннис, бадминтон)</w:t>
      </w:r>
    </w:p>
    <w:p w:rsidR="00BC6CB8" w:rsidRPr="00BC6CB8" w:rsidRDefault="00BC6CB8" w:rsidP="00BC6C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color w:val="111111"/>
          <w:sz w:val="28"/>
          <w:szCs w:val="28"/>
        </w:rPr>
        <w:t>Быстрота – способность человека совершать действия в минимальный для данных условий отрезок времени.</w:t>
      </w:r>
    </w:p>
    <w:p w:rsidR="00BC6CB8" w:rsidRPr="00BC6CB8" w:rsidRDefault="00BC6CB8" w:rsidP="00BC6C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color w:val="111111"/>
          <w:sz w:val="28"/>
          <w:szCs w:val="28"/>
        </w:rPr>
        <w:t>Ловкость – способность быстро овладевать новыми движениями и их сочетаниями, а также умение действовать в изменяющихся условиях правильно, быстро и находчиво.</w:t>
      </w:r>
    </w:p>
    <w:p w:rsidR="00BC6CB8" w:rsidRPr="00BC6CB8" w:rsidRDefault="00BC6CB8" w:rsidP="00BC6C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color w:val="111111"/>
          <w:sz w:val="28"/>
          <w:szCs w:val="28"/>
        </w:rPr>
        <w:t>Сила – способность преодолевать внешнее сопротивление или противодействовать ему за счет мышечного напряжения.</w:t>
      </w:r>
    </w:p>
    <w:p w:rsidR="00BC6CB8" w:rsidRPr="00BC6CB8" w:rsidRDefault="00BC6CB8" w:rsidP="00BC6C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color w:val="111111"/>
          <w:sz w:val="28"/>
          <w:szCs w:val="28"/>
        </w:rPr>
        <w:t>Выносливость – способность к длительному выполнению какой-либо деятельности без снижения ее интенсивности.</w:t>
      </w:r>
    </w:p>
    <w:p w:rsidR="00BC6CB8" w:rsidRP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color w:val="111111"/>
          <w:sz w:val="28"/>
          <w:szCs w:val="28"/>
        </w:rPr>
        <w:t>Быстрота движений, ловкость, сила и выносливость имеют большое значение для укрепления здоровья,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 совершенствования детей</w:t>
      </w:r>
      <w:r w:rsidRPr="00BC6CB8">
        <w:rPr>
          <w:color w:val="111111"/>
          <w:sz w:val="28"/>
          <w:szCs w:val="28"/>
        </w:rPr>
        <w:t>, овладения широким кругом движений. Гармонично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развитые физические качества</w:t>
      </w:r>
      <w:r w:rsidRPr="00BC6CB8">
        <w:rPr>
          <w:color w:val="111111"/>
          <w:sz w:val="28"/>
          <w:szCs w:val="28"/>
        </w:rPr>
        <w:t> играют решающую роль в играх и разнообразной деятельности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C6CB8">
        <w:rPr>
          <w:color w:val="111111"/>
          <w:sz w:val="28"/>
          <w:szCs w:val="28"/>
        </w:rPr>
        <w:t> при меняющихся условиях среды, способствую проявлению активности, самостоятельности, уверенности, самообладания [3].</w:t>
      </w:r>
    </w:p>
    <w:p w:rsidR="00BC6CB8" w:rsidRP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color w:val="111111"/>
          <w:sz w:val="28"/>
          <w:szCs w:val="28"/>
        </w:rPr>
        <w:t>Подвижные игры – одно из основных средств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 воспитания детей</w:t>
      </w:r>
      <w:r w:rsidRPr="00BC6CB8">
        <w:rPr>
          <w:color w:val="111111"/>
          <w:sz w:val="28"/>
          <w:szCs w:val="28"/>
        </w:rPr>
        <w:t>. Огромную потребность в движении дети обычно стремятся удовлетворить в играх. Играть для них – это, прежде всего, двигаться, действовать. Во время подвижных игр у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C6CB8">
        <w:rPr>
          <w:color w:val="111111"/>
          <w:sz w:val="28"/>
          <w:szCs w:val="28"/>
        </w:rPr>
        <w:t> совершенствуются движения,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 такие качества</w:t>
      </w:r>
      <w:r w:rsidRPr="00BC6CB8">
        <w:rPr>
          <w:color w:val="111111"/>
          <w:sz w:val="28"/>
          <w:szCs w:val="28"/>
        </w:rPr>
        <w:t>, как инициатива и самостоятельность, уверенность и настойчивость. Они приучаются согласовывать свои действия и соблюдать определенные правила.</w:t>
      </w:r>
    </w:p>
    <w:p w:rsidR="00BC6CB8" w:rsidRP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color w:val="111111"/>
          <w:sz w:val="28"/>
          <w:szCs w:val="28"/>
        </w:rPr>
        <w:t>Подвижным играм с элементами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BC6CB8">
        <w:rPr>
          <w:color w:val="111111"/>
          <w:sz w:val="28"/>
          <w:szCs w:val="28"/>
        </w:rPr>
        <w:t> как виду деятельности присущи изменяющиеся условия тех или иных действий, </w:t>
      </w:r>
      <w:r w:rsidRPr="00BC6CB8">
        <w:rPr>
          <w:color w:val="111111"/>
          <w:sz w:val="28"/>
          <w:szCs w:val="28"/>
          <w:u w:val="single"/>
          <w:bdr w:val="none" w:sz="0" w:space="0" w:color="auto" w:frame="1"/>
        </w:rPr>
        <w:t>поэтому большинство этих игр связано с проявлением двигательных способностей</w:t>
      </w:r>
      <w:r w:rsidRPr="00BC6CB8">
        <w:rPr>
          <w:color w:val="111111"/>
          <w:sz w:val="28"/>
          <w:szCs w:val="28"/>
        </w:rPr>
        <w:t>: скоростно-силовых, координационных, на выносливость, силу, гибкость. В играх с элементами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BC6CB8">
        <w:rPr>
          <w:color w:val="111111"/>
          <w:sz w:val="28"/>
          <w:szCs w:val="28"/>
        </w:rPr>
        <w:t> совершенствуются чувства мышечных усилий, пространства, времени, совершенствуются функции различных анализаторов.</w:t>
      </w:r>
    </w:p>
    <w:p w:rsidR="00BC6CB8" w:rsidRP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Спортивные</w:t>
      </w:r>
      <w:r w:rsidRPr="00BC6CB8">
        <w:rPr>
          <w:color w:val="111111"/>
          <w:sz w:val="28"/>
          <w:szCs w:val="28"/>
        </w:rPr>
        <w:t> игры способствуют совершенствованию деятельности основных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физиологических</w:t>
      </w:r>
      <w:r w:rsidRPr="00BC6CB8">
        <w:rPr>
          <w:color w:val="111111"/>
          <w:sz w:val="28"/>
          <w:szCs w:val="28"/>
        </w:rPr>
        <w:t> систем организма – нервной, сердечно-сосудистой, дыхательной, улучшению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 развития детей</w:t>
      </w:r>
      <w:r w:rsidRPr="00BC6CB8">
        <w:rPr>
          <w:color w:val="111111"/>
          <w:sz w:val="28"/>
          <w:szCs w:val="28"/>
        </w:rPr>
        <w:t>, воспитанию морально-волевых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качеств</w:t>
      </w:r>
      <w:r w:rsidRPr="00BC6CB8">
        <w:rPr>
          <w:color w:val="111111"/>
          <w:sz w:val="28"/>
          <w:szCs w:val="28"/>
        </w:rPr>
        <w:t>. Очень ценно, что занятия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спортивными</w:t>
      </w:r>
      <w:r w:rsidRPr="00BC6CB8">
        <w:rPr>
          <w:color w:val="111111"/>
          <w:sz w:val="28"/>
          <w:szCs w:val="28"/>
        </w:rPr>
        <w:t> играми и упражнениями способствуют воспитанию у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BC6CB8">
        <w:rPr>
          <w:color w:val="111111"/>
          <w:sz w:val="28"/>
          <w:szCs w:val="28"/>
        </w:rPr>
        <w:t> положительных черт характера, создают благоприятные условия для воспитания дружеских отношений в коллективе.</w:t>
      </w:r>
    </w:p>
    <w:p w:rsidR="00BC6CB8" w:rsidRPr="00BC6CB8" w:rsidRDefault="00BC6CB8" w:rsidP="00BC6C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CB8">
        <w:rPr>
          <w:color w:val="111111"/>
          <w:sz w:val="28"/>
          <w:szCs w:val="28"/>
        </w:rPr>
        <w:lastRenderedPageBreak/>
        <w:t>Следовательно, можно сделать вывод о необходимости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спортивных</w:t>
      </w:r>
      <w:r w:rsidRPr="00BC6CB8">
        <w:rPr>
          <w:color w:val="111111"/>
          <w:sz w:val="28"/>
          <w:szCs w:val="28"/>
        </w:rPr>
        <w:t> игр для успешного комплексного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BC6CB8">
        <w:rPr>
          <w:color w:val="111111"/>
          <w:sz w:val="28"/>
          <w:szCs w:val="28"/>
        </w:rPr>
        <w:t> двигательных навыков и </w:t>
      </w:r>
      <w:r w:rsidRPr="00BC6CB8">
        <w:rPr>
          <w:rStyle w:val="a4"/>
          <w:color w:val="111111"/>
          <w:sz w:val="28"/>
          <w:szCs w:val="28"/>
          <w:bdr w:val="none" w:sz="0" w:space="0" w:color="auto" w:frame="1"/>
        </w:rPr>
        <w:t>физических качеств</w:t>
      </w:r>
      <w:r w:rsidRPr="00BC6CB8">
        <w:rPr>
          <w:color w:val="111111"/>
          <w:sz w:val="28"/>
          <w:szCs w:val="28"/>
        </w:rPr>
        <w:t xml:space="preserve">. Данный вид игр является наиболее подходящим для отработки, как отдельных двигательных навыков, так и их сочетаний, способствуют переносу этих навыков в различные условия, предусматривающих переключение с одного вида движений на другой требуя и </w:t>
      </w:r>
      <w:proofErr w:type="gramStart"/>
      <w:r w:rsidRPr="00BC6CB8">
        <w:rPr>
          <w:color w:val="111111"/>
          <w:sz w:val="28"/>
          <w:szCs w:val="28"/>
        </w:rPr>
        <w:t>ловкости</w:t>
      </w:r>
      <w:proofErr w:type="gramEnd"/>
      <w:r w:rsidRPr="00BC6CB8">
        <w:rPr>
          <w:color w:val="111111"/>
          <w:sz w:val="28"/>
          <w:szCs w:val="28"/>
        </w:rPr>
        <w:t xml:space="preserve"> и быстроты и выносливости одновременно.</w:t>
      </w:r>
    </w:p>
    <w:p w:rsidR="00086F7B" w:rsidRDefault="00BC6CB8"/>
    <w:sectPr w:rsidR="00086F7B" w:rsidSect="00BC6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B3"/>
    <w:rsid w:val="004C5E08"/>
    <w:rsid w:val="00825E5A"/>
    <w:rsid w:val="00BC6CB8"/>
    <w:rsid w:val="00E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84BF"/>
  <w15:chartTrackingRefBased/>
  <w15:docId w15:val="{00972D07-BE57-432B-9ECD-A13E41E7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2022-10-16T17:13:00Z</dcterms:created>
  <dcterms:modified xsi:type="dcterms:W3CDTF">2022-10-16T17:16:00Z</dcterms:modified>
</cp:coreProperties>
</file>