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Муниципальное бюджетное образовательное учреждение</w:t>
      </w: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дополнительного образования</w:t>
      </w: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Кошкинская детская школа искусств</w:t>
      </w: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Доклад</w:t>
      </w: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90107F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Музыкальное воспитание – основа художественно-эстетического развития личности</w:t>
      </w: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0107F" w:rsidRDefault="0090107F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90107F" w:rsidRDefault="0090107F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</w:r>
      <w:r>
        <w:rPr>
          <w:rFonts w:ascii="Times New Roman" w:hAnsi="Times New Roman"/>
          <w:sz w:val="28"/>
          <w:szCs w:val="28"/>
        </w:rPr>
        <w:tab/>
        <w:t xml:space="preserve">Выполнил – </w:t>
      </w:r>
    </w:p>
    <w:p w:rsidR="0046614D" w:rsidRDefault="0046614D" w:rsidP="003255D6">
      <w:pPr>
        <w:spacing w:after="0"/>
        <w:ind w:left="5664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преподаватель МБОУ ДО Кошкинская ДШИ</w:t>
      </w:r>
    </w:p>
    <w:p w:rsidR="0046614D" w:rsidRDefault="0046614D" w:rsidP="00281C38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Яшева М.И.</w:t>
      </w:r>
    </w:p>
    <w:p w:rsidR="0046614D" w:rsidRDefault="0046614D" w:rsidP="00281C38">
      <w:pPr>
        <w:spacing w:after="0"/>
        <w:ind w:left="4956" w:firstLine="708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</w:p>
    <w:p w:rsidR="0046614D" w:rsidRDefault="0046614D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с. Кошки</w:t>
      </w:r>
    </w:p>
    <w:p w:rsidR="0046614D" w:rsidRDefault="0090107F" w:rsidP="00281C38">
      <w:pPr>
        <w:spacing w:after="0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2022</w:t>
      </w:r>
      <w:bookmarkStart w:id="0" w:name="_GoBack"/>
      <w:bookmarkEnd w:id="0"/>
    </w:p>
    <w:p w:rsidR="0046614D" w:rsidRPr="00D23D50" w:rsidRDefault="0046614D" w:rsidP="007A0346">
      <w:pPr>
        <w:pStyle w:val="Default"/>
        <w:ind w:left="3540" w:firstLine="420"/>
        <w:rPr>
          <w:sz w:val="28"/>
          <w:szCs w:val="28"/>
        </w:rPr>
      </w:pPr>
      <w:r w:rsidRPr="00D23D50">
        <w:rPr>
          <w:iCs/>
          <w:sz w:val="28"/>
          <w:szCs w:val="28"/>
        </w:rPr>
        <w:lastRenderedPageBreak/>
        <w:t xml:space="preserve">Музыка – могучий источник мысли. </w:t>
      </w:r>
    </w:p>
    <w:p w:rsidR="0046614D" w:rsidRPr="00D23D50" w:rsidRDefault="0046614D" w:rsidP="007A0346">
      <w:pPr>
        <w:pStyle w:val="Default"/>
        <w:ind w:left="3540" w:firstLine="420"/>
        <w:rPr>
          <w:sz w:val="28"/>
          <w:szCs w:val="28"/>
        </w:rPr>
      </w:pPr>
      <w:r w:rsidRPr="00D23D50">
        <w:rPr>
          <w:iCs/>
          <w:sz w:val="28"/>
          <w:szCs w:val="28"/>
        </w:rPr>
        <w:t xml:space="preserve">Без музыкального воспитания невозможно </w:t>
      </w:r>
    </w:p>
    <w:p w:rsidR="0046614D" w:rsidRPr="00D23D50" w:rsidRDefault="0046614D" w:rsidP="007A0346">
      <w:pPr>
        <w:pStyle w:val="Default"/>
        <w:ind w:left="2832" w:firstLine="1128"/>
        <w:rPr>
          <w:sz w:val="28"/>
          <w:szCs w:val="28"/>
        </w:rPr>
      </w:pPr>
      <w:r w:rsidRPr="00D23D50">
        <w:rPr>
          <w:iCs/>
          <w:sz w:val="28"/>
          <w:szCs w:val="28"/>
        </w:rPr>
        <w:t xml:space="preserve">полноценное умственное развитие… </w:t>
      </w:r>
    </w:p>
    <w:p w:rsidR="0046614D" w:rsidRDefault="0046614D" w:rsidP="007A0346">
      <w:pPr>
        <w:spacing w:after="0"/>
        <w:ind w:left="4956" w:firstLine="1344"/>
        <w:jc w:val="both"/>
        <w:rPr>
          <w:rFonts w:ascii="Times New Roman" w:hAnsi="Times New Roman"/>
          <w:iCs/>
          <w:sz w:val="28"/>
          <w:szCs w:val="28"/>
        </w:rPr>
      </w:pPr>
      <w:r w:rsidRPr="00D23D50">
        <w:rPr>
          <w:rFonts w:ascii="Times New Roman" w:hAnsi="Times New Roman"/>
          <w:iCs/>
          <w:sz w:val="28"/>
          <w:szCs w:val="28"/>
        </w:rPr>
        <w:t>В. А. Сухомлинский</w:t>
      </w:r>
    </w:p>
    <w:p w:rsidR="0046614D" w:rsidRDefault="0046614D" w:rsidP="00D45439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Еще в Древней Греции развивалась идея всестороннего и гармоничного развития личности, что предполагало совершенствование человека и в духовном, и в физическом отношениях. Исключительное внимание уделялось вопросам музыкального воспитания. Все должны были обучаться пению и инструментальной музыке.</w:t>
      </w:r>
    </w:p>
    <w:p w:rsidR="0046614D" w:rsidRDefault="0046614D" w:rsidP="003E26F7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 xml:space="preserve">Музыку в основу воспитания детей ставили великие педагоги и деятели искусства </w:t>
      </w:r>
      <w:r w:rsidRPr="0086362A">
        <w:rPr>
          <w:rFonts w:ascii="Times New Roman" w:hAnsi="Times New Roman"/>
          <w:iCs/>
          <w:sz w:val="28"/>
          <w:szCs w:val="28"/>
        </w:rPr>
        <w:t xml:space="preserve">В.А. Сухомлинский, Н.А. Метлов, </w:t>
      </w:r>
      <w:r>
        <w:rPr>
          <w:rFonts w:ascii="Times New Roman" w:hAnsi="Times New Roman"/>
          <w:iCs/>
          <w:sz w:val="28"/>
          <w:szCs w:val="28"/>
        </w:rPr>
        <w:t>Н.А. Ветлугина, о чем писали в своих трудах. Со временем, с развитием технологий в радио- и телестудиях выпускают ряд музыкально-воспитательных передач для детей и взрослых: «На струнах и клавишах», «Детям о музыке», «Радиоуниверситет культуры», телевизионные лекции-концерты, целью которых является ознакомление с великими музыкальными произведениями в исполнении лучших музыкантов.</w:t>
      </w:r>
    </w:p>
    <w:p w:rsidR="0046614D" w:rsidRDefault="0046614D" w:rsidP="003E26F7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>Музыкальное воспитание – основа художественно-эстетического развития личности, важная составляющая в полноценном всестороннем развитии ребенка – гармоничного и счастливого человека. С самого раннего возраста дети поют, они очень хорошо чувствуют ритмичную музыку и начинают в такт выполнять различные движения, танцевать. Также дети любят играть на музыкальных инструментах, на всех, которые попадают в поле их зрения: на фортепиано, гитаре, баяне, флейте, трубе; пробуют играть и очень радуются, когда инструмент начинает звучать. Музыка и дети – неразделимы, т.к. во все времена музыка была и будет не только видом искусства, а потребностью человека, и человек подсознательно к ней тянется.</w:t>
      </w:r>
    </w:p>
    <w:p w:rsidR="0046614D" w:rsidRDefault="0046614D" w:rsidP="003E26F7">
      <w:pPr>
        <w:spacing w:after="0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ab/>
        <w:t>Для того,</w:t>
      </w:r>
      <w:r w:rsidRPr="00F146C4">
        <w:rPr>
          <w:rFonts w:ascii="Times New Roman" w:hAnsi="Times New Roman"/>
          <w:iCs/>
          <w:sz w:val="28"/>
          <w:szCs w:val="28"/>
        </w:rPr>
        <w:t xml:space="preserve"> чтобы развить данные ребенка, приобщить его к прекрасному, для более организованного подхода к творческому развитию и следует обучаться в школе искусств.</w:t>
      </w:r>
      <w:r>
        <w:rPr>
          <w:rFonts w:ascii="Times New Roman" w:hAnsi="Times New Roman"/>
          <w:iCs/>
          <w:sz w:val="28"/>
          <w:szCs w:val="28"/>
        </w:rPr>
        <w:t xml:space="preserve"> </w:t>
      </w:r>
      <w:r w:rsidRPr="009E1E0A">
        <w:rPr>
          <w:rFonts w:ascii="Times New Roman" w:hAnsi="Times New Roman"/>
          <w:iCs/>
          <w:sz w:val="28"/>
          <w:szCs w:val="28"/>
        </w:rPr>
        <w:t xml:space="preserve">Занятия </w:t>
      </w:r>
      <w:r>
        <w:rPr>
          <w:rFonts w:ascii="Times New Roman" w:hAnsi="Times New Roman"/>
          <w:iCs/>
          <w:sz w:val="28"/>
          <w:szCs w:val="28"/>
        </w:rPr>
        <w:t xml:space="preserve">музыкой </w:t>
      </w:r>
      <w:r w:rsidRPr="009E1E0A">
        <w:rPr>
          <w:rFonts w:ascii="Times New Roman" w:hAnsi="Times New Roman"/>
          <w:iCs/>
          <w:sz w:val="28"/>
          <w:szCs w:val="28"/>
        </w:rPr>
        <w:t>развивают внимание, память, образное мышление,</w:t>
      </w:r>
      <w:r>
        <w:rPr>
          <w:rFonts w:ascii="Times New Roman" w:hAnsi="Times New Roman"/>
          <w:iCs/>
          <w:sz w:val="28"/>
          <w:szCs w:val="28"/>
        </w:rPr>
        <w:t xml:space="preserve"> кругозор, эмоциональность, дают</w:t>
      </w:r>
      <w:r w:rsidRPr="009E1E0A">
        <w:rPr>
          <w:rFonts w:ascii="Times New Roman" w:hAnsi="Times New Roman"/>
          <w:iCs/>
          <w:sz w:val="28"/>
          <w:szCs w:val="28"/>
        </w:rPr>
        <w:t xml:space="preserve"> детям возможность творчески раскрыться, стать</w:t>
      </w:r>
      <w:r>
        <w:rPr>
          <w:rFonts w:ascii="Times New Roman" w:hAnsi="Times New Roman"/>
          <w:iCs/>
          <w:sz w:val="28"/>
          <w:szCs w:val="28"/>
        </w:rPr>
        <w:t xml:space="preserve"> увереннее в себе.</w:t>
      </w:r>
    </w:p>
    <w:p w:rsidR="0046614D" w:rsidRDefault="0046614D" w:rsidP="004A1B5B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Хорошей формой воспитания самостоятельности обучающегося может быть задание приготовить произведение без помощи со стороны. Конечно, пьесы подбираются такие, чтобы дети вполне могли с ними справиться: трудность должна соответствовать исполнительским возможностям учеников. Пьесы эти должны быть выучены в определенный (короткий) срок. Прослушивание самостоятельно подготовленной программы может производиться в обстановке зачета: все обучающиеся слушают друг друга, затем дети вместе с преподавателем обсуждают исполнение каждого </w:t>
      </w:r>
      <w:r>
        <w:rPr>
          <w:rFonts w:ascii="Times New Roman" w:hAnsi="Times New Roman"/>
          <w:iCs/>
          <w:sz w:val="28"/>
          <w:szCs w:val="28"/>
        </w:rPr>
        <w:lastRenderedPageBreak/>
        <w:t>произведения, указывают на плюсы и минусы. Проведение таких прослушиваний очень полезно, т.к. подготовка к выступлению заставляет  обучающегося напрячь все свои творческие силы при самостоятельных занятиях, а обсуждение после выступления учит его многое в своих занятиях переоценивать и переосмысливать, помогает осознать свои ошибки и начать работу над их исправлением.</w:t>
      </w:r>
    </w:p>
    <w:p w:rsidR="0046614D" w:rsidRDefault="0046614D" w:rsidP="004A1B5B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Очень важно с первых лет обучения стремиться к тому, чтобы обучающийся самостоятельно разбирал произведение, делая это, по возможности, грамотно и добросовестно. Конечно, с начинающими произведения разбираются на уроке, объясняется ритм, указываются штрихи, проверяется аппликатура, и т.д. Но вскоре можно уже задавать разбор на дом. Очень важно, чтобы к первому уроку обучающийся все, что может, выполнил сам, без помощи со стороны. Постепенно, усложняя задания, педагог должен добиться от обучающихся, чтобы в новом произведении они смогли самостоятельно не только прочесть все, что написано, но и определить характер музыки, подумать о способах работы и т.п. Так, понемногу обучающиеся привыкают не только разбирать, но и сразу учить новое произведение без помощи преподавателя.</w:t>
      </w:r>
    </w:p>
    <w:p w:rsidR="0046614D" w:rsidRDefault="0046614D" w:rsidP="004A1B5B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Но все же недостаточно обратить внимание ученика только на нотные указания. Формальное соблюдение этих указаний еще не приводит к художественному исполнению. Музыкальность развивается, когда исполнение связывается с идейно-эмоциональным и поэтическим содержанием произведения.</w:t>
      </w:r>
    </w:p>
    <w:p w:rsidR="0046614D" w:rsidRDefault="0046614D" w:rsidP="004A1B5B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>Очень важна для правильного музыкального развития обучающегося-инструменталиста привычка слушать себя и реально оценивать каждый момент своего исполнения. Все это полезно, когда ученик ясно представляет, чего он ждет от самого себя, когда уже изучен нотный текст. Воспитание в ученике критического отношения к собственной игре – одна из важнейших и труднейших проблем, возникающих перед педагогом. Необходимо добиваться, прежде всего, чтобы вся работа за инструментом протекала при постоянном контроле слуха. Как и другие способности, слух развивается в процессе деятельности, которая требует его участия.</w:t>
      </w:r>
    </w:p>
    <w:p w:rsidR="0046614D" w:rsidRDefault="0046614D" w:rsidP="004A1B5B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Большое значение для развития музыкальности имеет слушание музыки с анализом ее исполнения. Пассивное слушание с блуждающими мыслями не приносит пользы. Следует приучить ученика слушать активно, сосредоточив внимание; следить за музыкальной мыслью композитора, ее этапами, переменами в такте и ритме, логикой гармонии; вслушиваться и в характер исполнения – динамические оттенки отклонения агогики, выразительность музыкальных фраз. Полезно также следить за исполнением </w:t>
      </w:r>
      <w:r>
        <w:rPr>
          <w:rFonts w:ascii="Times New Roman" w:hAnsi="Times New Roman"/>
          <w:iCs/>
          <w:sz w:val="28"/>
          <w:szCs w:val="28"/>
        </w:rPr>
        <w:lastRenderedPageBreak/>
        <w:t>музыки по нотам. Такую практику следует начинать как можно раньше. Это способствует развитию слуха, а также явится хорошим упражнением в чтении с листа. С постепенным обогащением музыкального восприятия обучающегося повышается и его чуткость к собственному исполнению.</w:t>
      </w:r>
    </w:p>
    <w:p w:rsidR="0046614D" w:rsidRPr="00E124D9" w:rsidRDefault="0046614D" w:rsidP="004A1B5B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 w:rsidRPr="00E124D9">
        <w:rPr>
          <w:rFonts w:ascii="Times New Roman" w:hAnsi="Times New Roman"/>
          <w:sz w:val="28"/>
          <w:szCs w:val="28"/>
        </w:rPr>
        <w:t xml:space="preserve">Главное в работе </w:t>
      </w:r>
      <w:r>
        <w:rPr>
          <w:rFonts w:ascii="Times New Roman" w:hAnsi="Times New Roman"/>
          <w:sz w:val="28"/>
          <w:szCs w:val="28"/>
        </w:rPr>
        <w:t>преподавателя</w:t>
      </w:r>
      <w:r w:rsidRPr="00E124D9">
        <w:rPr>
          <w:rFonts w:ascii="Times New Roman" w:hAnsi="Times New Roman"/>
          <w:sz w:val="28"/>
          <w:szCs w:val="28"/>
        </w:rPr>
        <w:t xml:space="preserve"> –</w:t>
      </w:r>
      <w:r>
        <w:rPr>
          <w:rFonts w:ascii="Times New Roman" w:hAnsi="Times New Roman"/>
          <w:sz w:val="28"/>
          <w:szCs w:val="28"/>
        </w:rPr>
        <w:t xml:space="preserve"> </w:t>
      </w:r>
      <w:r w:rsidRPr="00E124D9">
        <w:rPr>
          <w:rFonts w:ascii="Times New Roman" w:hAnsi="Times New Roman"/>
          <w:sz w:val="28"/>
          <w:szCs w:val="28"/>
        </w:rPr>
        <w:t xml:space="preserve">это приучить </w:t>
      </w:r>
      <w:r>
        <w:rPr>
          <w:rFonts w:ascii="Times New Roman" w:hAnsi="Times New Roman"/>
          <w:sz w:val="28"/>
          <w:szCs w:val="28"/>
        </w:rPr>
        <w:t>детей</w:t>
      </w:r>
      <w:r w:rsidRPr="00E124D9">
        <w:rPr>
          <w:rFonts w:ascii="Times New Roman" w:hAnsi="Times New Roman"/>
          <w:sz w:val="28"/>
          <w:szCs w:val="28"/>
        </w:rPr>
        <w:t xml:space="preserve"> к самостоятельной работе, вызвать интерес к своему предмету.</w:t>
      </w:r>
    </w:p>
    <w:p w:rsidR="0046614D" w:rsidRDefault="0046614D" w:rsidP="004A1B5B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Качества, которые были привиты в школе искусств, позволят каждому человеку добиться больших успехов в жизни. Занятия на инструменте, изучение теории музыки и сольфеджио способствуют развитию математических способностей. Систематические занятия по игре на инструменте развивают координацию движений, память, вырабатывают терпение, усидчивость, стремление к поставленной цели, организуют деятельность ребенка. Музыка влияет на общую культуру поведения, помогает творчески раскрыться, передать свои эмоции, чувства, переживания, помогает стать лучше, добрее. </w:t>
      </w:r>
      <w:r w:rsidRPr="001201DA">
        <w:rPr>
          <w:rFonts w:ascii="Times New Roman" w:hAnsi="Times New Roman"/>
          <w:iCs/>
          <w:sz w:val="28"/>
          <w:szCs w:val="28"/>
        </w:rPr>
        <w:t>Регулярные занятия музыкой воспитывают волю и дисциплину (заниматься нужно почти с тем же упорством, с каким чемпионы тренируются в спортзале и на катке, но, музыка, игра на инструменте – это воспитание характера без риска травмы).</w:t>
      </w:r>
    </w:p>
    <w:p w:rsidR="0046614D" w:rsidRDefault="0046614D" w:rsidP="004A1B5B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iCs/>
          <w:sz w:val="28"/>
          <w:szCs w:val="28"/>
        </w:rPr>
        <w:t xml:space="preserve">После окончания музыкальной школы, труды педагогов не окажутся напрасными. Кто-то из выпускников станет музыкантом и будет знакомить слушателей с великими музыкальными произведениями, кто-то станет преподавателем и будет развивать и приобщать к прекрасному своих учеников, кто-то выберет для себя другую профессию… У каждого из выпускников детской школы искусств будет свой путь, но каждый из них будет ценителем прекрасного, будет дисциплинированным, обязательным, целеустремленным, успешным человеком с широким кругозором, способным к креативу и анализу, коммуникативным навыкам, командному методу работы. Таким образом, круг интеллектуальных людей будет расширяться. В этом и есть предназначение детской школы искусств. </w:t>
      </w:r>
    </w:p>
    <w:p w:rsidR="0046614D" w:rsidRDefault="0046614D" w:rsidP="00F9685E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Меняются технологии,</w:t>
      </w:r>
      <w:r w:rsidRPr="003F078D">
        <w:rPr>
          <w:rFonts w:ascii="Times New Roman" w:hAnsi="Times New Roman"/>
          <w:sz w:val="28"/>
          <w:szCs w:val="28"/>
        </w:rPr>
        <w:t xml:space="preserve"> меняется структура и восприятие материала.</w:t>
      </w:r>
      <w:r>
        <w:rPr>
          <w:rFonts w:ascii="Times New Roman" w:hAnsi="Times New Roman"/>
          <w:sz w:val="28"/>
          <w:szCs w:val="28"/>
        </w:rPr>
        <w:t xml:space="preserve"> </w:t>
      </w:r>
      <w:r w:rsidRPr="003F078D">
        <w:rPr>
          <w:rFonts w:ascii="Times New Roman" w:hAnsi="Times New Roman"/>
          <w:iCs/>
          <w:sz w:val="28"/>
          <w:szCs w:val="28"/>
        </w:rPr>
        <w:t xml:space="preserve">С появлением новых технологий, стало больше возможностей для обучения. </w:t>
      </w:r>
      <w:r w:rsidRPr="007C0E0C">
        <w:rPr>
          <w:rFonts w:ascii="Times New Roman" w:hAnsi="Times New Roman"/>
          <w:sz w:val="28"/>
          <w:szCs w:val="28"/>
        </w:rPr>
        <w:t xml:space="preserve">Современные дети сами являются активными пользователями компьютера, </w:t>
      </w:r>
      <w:r>
        <w:rPr>
          <w:rFonts w:ascii="Times New Roman" w:hAnsi="Times New Roman"/>
          <w:sz w:val="28"/>
          <w:szCs w:val="28"/>
        </w:rPr>
        <w:t>м</w:t>
      </w:r>
      <w:r w:rsidRPr="003F078D">
        <w:rPr>
          <w:rFonts w:ascii="Times New Roman" w:hAnsi="Times New Roman"/>
          <w:iCs/>
          <w:sz w:val="28"/>
          <w:szCs w:val="28"/>
        </w:rPr>
        <w:t>ножество фото- и вид</w:t>
      </w:r>
      <w:r>
        <w:rPr>
          <w:rFonts w:ascii="Times New Roman" w:hAnsi="Times New Roman"/>
          <w:iCs/>
          <w:sz w:val="28"/>
          <w:szCs w:val="28"/>
        </w:rPr>
        <w:t>еоматериалов (лекций, концертов), наглядных пособий</w:t>
      </w:r>
      <w:r w:rsidRPr="003F078D">
        <w:rPr>
          <w:rFonts w:ascii="Times New Roman" w:hAnsi="Times New Roman"/>
          <w:iCs/>
          <w:sz w:val="28"/>
          <w:szCs w:val="28"/>
        </w:rPr>
        <w:t>,</w:t>
      </w:r>
      <w:r>
        <w:rPr>
          <w:rFonts w:ascii="Times New Roman" w:hAnsi="Times New Roman"/>
          <w:iCs/>
          <w:sz w:val="28"/>
          <w:szCs w:val="28"/>
        </w:rPr>
        <w:t xml:space="preserve"> аудиозаписей, программ упрощают процесс усвоения информации.</w:t>
      </w:r>
    </w:p>
    <w:p w:rsidR="0046614D" w:rsidRPr="007163B3" w:rsidRDefault="0046614D" w:rsidP="007109D7">
      <w:pPr>
        <w:pStyle w:val="a3"/>
        <w:spacing w:before="0" w:beforeAutospacing="0" w:after="0" w:afterAutospacing="0"/>
        <w:ind w:firstLine="708"/>
        <w:jc w:val="both"/>
        <w:rPr>
          <w:sz w:val="28"/>
          <w:szCs w:val="28"/>
        </w:rPr>
      </w:pPr>
      <w:r w:rsidRPr="00F9685E">
        <w:rPr>
          <w:sz w:val="28"/>
          <w:szCs w:val="28"/>
        </w:rPr>
        <w:t xml:space="preserve">Использование инновационных технологий на уроках музыки делает обучение ярким, запоминающимся, интересным для </w:t>
      </w:r>
      <w:r>
        <w:rPr>
          <w:sz w:val="28"/>
          <w:szCs w:val="28"/>
        </w:rPr>
        <w:t>об</w:t>
      </w:r>
      <w:r w:rsidRPr="00F9685E">
        <w:rPr>
          <w:sz w:val="28"/>
          <w:szCs w:val="28"/>
        </w:rPr>
        <w:t>уча</w:t>
      </w:r>
      <w:r>
        <w:rPr>
          <w:sz w:val="28"/>
          <w:szCs w:val="28"/>
        </w:rPr>
        <w:t>ю</w:t>
      </w:r>
      <w:r w:rsidRPr="00F9685E">
        <w:rPr>
          <w:sz w:val="28"/>
          <w:szCs w:val="28"/>
        </w:rPr>
        <w:t>щегося любого воз</w:t>
      </w:r>
      <w:r>
        <w:rPr>
          <w:sz w:val="28"/>
          <w:szCs w:val="28"/>
        </w:rPr>
        <w:t>раста</w:t>
      </w:r>
      <w:r w:rsidRPr="00F9685E">
        <w:rPr>
          <w:sz w:val="28"/>
          <w:szCs w:val="28"/>
        </w:rPr>
        <w:t>.</w:t>
      </w:r>
      <w:r>
        <w:rPr>
          <w:sz w:val="28"/>
          <w:szCs w:val="28"/>
        </w:rPr>
        <w:t xml:space="preserve"> Как говорил В.</w:t>
      </w:r>
      <w:r w:rsidRPr="00F9685E">
        <w:rPr>
          <w:sz w:val="28"/>
          <w:szCs w:val="28"/>
        </w:rPr>
        <w:t>А. Сухомлинск</w:t>
      </w:r>
      <w:r>
        <w:rPr>
          <w:sz w:val="28"/>
          <w:szCs w:val="28"/>
        </w:rPr>
        <w:t>ий</w:t>
      </w:r>
      <w:r w:rsidRPr="00F9685E">
        <w:rPr>
          <w:sz w:val="28"/>
          <w:szCs w:val="28"/>
        </w:rPr>
        <w:t xml:space="preserve">: </w:t>
      </w:r>
      <w:r w:rsidRPr="007163B3">
        <w:rPr>
          <w:bCs/>
          <w:sz w:val="28"/>
          <w:szCs w:val="28"/>
        </w:rPr>
        <w:t>«Дети должны жить в мире красоты, игры, сказки, музыки, рисунка, фантазии, творчества</w:t>
      </w:r>
      <w:r>
        <w:rPr>
          <w:bCs/>
          <w:sz w:val="28"/>
          <w:szCs w:val="28"/>
        </w:rPr>
        <w:t>…»</w:t>
      </w:r>
      <w:r w:rsidRPr="007163B3">
        <w:rPr>
          <w:bCs/>
          <w:sz w:val="28"/>
          <w:szCs w:val="28"/>
        </w:rPr>
        <w:t>.</w:t>
      </w:r>
    </w:p>
    <w:p w:rsidR="0046614D" w:rsidRDefault="0046614D" w:rsidP="004A1B5B">
      <w:pPr>
        <w:spacing w:after="0"/>
        <w:ind w:firstLine="708"/>
        <w:jc w:val="both"/>
        <w:rPr>
          <w:rFonts w:ascii="Times New Roman" w:hAnsi="Times New Roman"/>
          <w:iCs/>
          <w:sz w:val="28"/>
          <w:szCs w:val="28"/>
        </w:rPr>
      </w:pPr>
    </w:p>
    <w:p w:rsidR="0046614D" w:rsidRDefault="0046614D" w:rsidP="00F9685E">
      <w:pPr>
        <w:spacing w:after="0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</w:p>
    <w:p w:rsidR="0046614D" w:rsidRDefault="0046614D" w:rsidP="00F9685E">
      <w:pPr>
        <w:spacing w:after="0"/>
        <w:ind w:firstLine="708"/>
        <w:jc w:val="center"/>
        <w:rPr>
          <w:rFonts w:ascii="Times New Roman" w:hAnsi="Times New Roman"/>
          <w:b/>
          <w:iCs/>
          <w:sz w:val="28"/>
          <w:szCs w:val="28"/>
        </w:rPr>
      </w:pPr>
      <w:r>
        <w:rPr>
          <w:rFonts w:ascii="Times New Roman" w:hAnsi="Times New Roman"/>
          <w:b/>
          <w:iCs/>
          <w:sz w:val="28"/>
          <w:szCs w:val="28"/>
        </w:rPr>
        <w:t>Список литературы</w:t>
      </w:r>
    </w:p>
    <w:p w:rsidR="0046614D" w:rsidRDefault="0046614D" w:rsidP="001522E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522EA">
        <w:rPr>
          <w:rFonts w:ascii="Times New Roman" w:hAnsi="Times New Roman"/>
          <w:sz w:val="28"/>
          <w:szCs w:val="28"/>
        </w:rPr>
        <w:t>Кабалевский</w:t>
      </w:r>
      <w:r>
        <w:rPr>
          <w:rFonts w:ascii="Times New Roman" w:hAnsi="Times New Roman"/>
          <w:sz w:val="28"/>
          <w:szCs w:val="28"/>
        </w:rPr>
        <w:t>,</w:t>
      </w:r>
      <w:r w:rsidRPr="001522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Д.Б. </w:t>
      </w:r>
      <w:r w:rsidRPr="001522EA">
        <w:rPr>
          <w:rFonts w:ascii="Times New Roman" w:hAnsi="Times New Roman"/>
          <w:sz w:val="28"/>
          <w:szCs w:val="28"/>
        </w:rPr>
        <w:t>Прекрасное пробуждает доброе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1522EA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1522EA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 xml:space="preserve">Д.Б. Кабалевский. – М., </w:t>
      </w:r>
      <w:r w:rsidRPr="001522EA">
        <w:rPr>
          <w:rFonts w:ascii="Times New Roman" w:hAnsi="Times New Roman"/>
          <w:sz w:val="28"/>
          <w:szCs w:val="28"/>
        </w:rPr>
        <w:t>1973</w:t>
      </w:r>
      <w:r>
        <w:rPr>
          <w:rFonts w:ascii="Times New Roman" w:hAnsi="Times New Roman"/>
          <w:sz w:val="28"/>
          <w:szCs w:val="28"/>
        </w:rPr>
        <w:t>;</w:t>
      </w:r>
    </w:p>
    <w:p w:rsidR="0046614D" w:rsidRDefault="0046614D" w:rsidP="001522E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522EA">
        <w:rPr>
          <w:rFonts w:ascii="Times New Roman" w:hAnsi="Times New Roman"/>
          <w:sz w:val="28"/>
          <w:szCs w:val="28"/>
        </w:rPr>
        <w:t>Нестьев</w:t>
      </w:r>
      <w:r>
        <w:rPr>
          <w:rFonts w:ascii="Times New Roman" w:hAnsi="Times New Roman"/>
          <w:sz w:val="28"/>
          <w:szCs w:val="28"/>
        </w:rPr>
        <w:t xml:space="preserve">, И.В. </w:t>
      </w:r>
      <w:r w:rsidRPr="001522EA">
        <w:rPr>
          <w:rFonts w:ascii="Times New Roman" w:hAnsi="Times New Roman"/>
          <w:sz w:val="28"/>
          <w:szCs w:val="28"/>
        </w:rPr>
        <w:t>Учитесь слушать музыку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7F12B0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7F12B0">
        <w:rPr>
          <w:rFonts w:ascii="Times New Roman" w:hAnsi="Times New Roman"/>
          <w:sz w:val="28"/>
          <w:szCs w:val="28"/>
        </w:rPr>
        <w:t>]</w:t>
      </w:r>
      <w:r w:rsidRPr="001522EA">
        <w:rPr>
          <w:rFonts w:ascii="Times New Roman" w:hAnsi="Times New Roman"/>
          <w:sz w:val="28"/>
          <w:szCs w:val="28"/>
        </w:rPr>
        <w:t xml:space="preserve"> </w:t>
      </w:r>
      <w:r>
        <w:rPr>
          <w:rFonts w:ascii="Times New Roman" w:hAnsi="Times New Roman"/>
          <w:sz w:val="28"/>
          <w:szCs w:val="28"/>
        </w:rPr>
        <w:t xml:space="preserve">И.В. Нестьев. – </w:t>
      </w:r>
      <w:r w:rsidRPr="001522EA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 xml:space="preserve">, </w:t>
      </w:r>
      <w:r w:rsidRPr="001522EA">
        <w:rPr>
          <w:rFonts w:ascii="Times New Roman" w:hAnsi="Times New Roman"/>
          <w:sz w:val="28"/>
          <w:szCs w:val="28"/>
        </w:rPr>
        <w:t>1987</w:t>
      </w:r>
      <w:r>
        <w:rPr>
          <w:rFonts w:ascii="Times New Roman" w:hAnsi="Times New Roman"/>
          <w:sz w:val="28"/>
          <w:szCs w:val="28"/>
        </w:rPr>
        <w:t>;</w:t>
      </w:r>
    </w:p>
    <w:p w:rsidR="0046614D" w:rsidRDefault="0046614D" w:rsidP="001522E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Сухомлинский, В.А. </w:t>
      </w:r>
      <w:r w:rsidRPr="001522EA">
        <w:rPr>
          <w:rFonts w:ascii="Times New Roman" w:hAnsi="Times New Roman"/>
          <w:sz w:val="28"/>
          <w:szCs w:val="28"/>
        </w:rPr>
        <w:t>Избранные педагогические сочинения</w:t>
      </w:r>
      <w:r>
        <w:rPr>
          <w:rFonts w:ascii="Times New Roman" w:hAnsi="Times New Roman"/>
          <w:sz w:val="28"/>
          <w:szCs w:val="28"/>
        </w:rPr>
        <w:t>:</w:t>
      </w:r>
      <w:r w:rsidRPr="001522EA">
        <w:rPr>
          <w:rFonts w:ascii="Times New Roman" w:hAnsi="Times New Roman"/>
          <w:sz w:val="28"/>
          <w:szCs w:val="28"/>
        </w:rPr>
        <w:t xml:space="preserve"> в 3-х т</w:t>
      </w:r>
      <w:r>
        <w:rPr>
          <w:rFonts w:ascii="Times New Roman" w:hAnsi="Times New Roman"/>
          <w:sz w:val="28"/>
          <w:szCs w:val="28"/>
        </w:rPr>
        <w:t>т</w:t>
      </w:r>
      <w:r w:rsidRPr="001522EA">
        <w:rPr>
          <w:rFonts w:ascii="Times New Roman" w:hAnsi="Times New Roman"/>
          <w:sz w:val="28"/>
          <w:szCs w:val="28"/>
        </w:rPr>
        <w:t>.</w:t>
      </w:r>
      <w:r>
        <w:rPr>
          <w:rFonts w:ascii="Times New Roman" w:hAnsi="Times New Roman"/>
          <w:sz w:val="28"/>
          <w:szCs w:val="28"/>
        </w:rPr>
        <w:t xml:space="preserve"> – М., 1979;</w:t>
      </w:r>
    </w:p>
    <w:p w:rsidR="0046614D" w:rsidRDefault="0046614D" w:rsidP="001522E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E20BBB">
        <w:rPr>
          <w:rFonts w:ascii="Times New Roman" w:hAnsi="Times New Roman"/>
          <w:sz w:val="28"/>
          <w:szCs w:val="28"/>
        </w:rPr>
        <w:t>Назайкинский</w:t>
      </w:r>
      <w:r>
        <w:rPr>
          <w:rFonts w:ascii="Times New Roman" w:hAnsi="Times New Roman"/>
          <w:sz w:val="28"/>
          <w:szCs w:val="28"/>
        </w:rPr>
        <w:t>,</w:t>
      </w:r>
      <w:r w:rsidRPr="00E20BBB">
        <w:rPr>
          <w:rFonts w:ascii="Times New Roman" w:hAnsi="Times New Roman"/>
          <w:sz w:val="28"/>
          <w:szCs w:val="28"/>
        </w:rPr>
        <w:t xml:space="preserve"> Е.В. О психологии музыкального восприятия</w:t>
      </w:r>
      <w:r>
        <w:rPr>
          <w:rFonts w:ascii="Times New Roman" w:hAnsi="Times New Roman"/>
          <w:sz w:val="28"/>
          <w:szCs w:val="28"/>
        </w:rPr>
        <w:t xml:space="preserve"> / </w:t>
      </w:r>
      <w:r w:rsidRPr="00E20BB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E20BBB">
        <w:rPr>
          <w:rFonts w:ascii="Times New Roman" w:hAnsi="Times New Roman"/>
          <w:sz w:val="28"/>
          <w:szCs w:val="28"/>
        </w:rPr>
        <w:t xml:space="preserve">] </w:t>
      </w:r>
      <w:r>
        <w:rPr>
          <w:rFonts w:ascii="Times New Roman" w:hAnsi="Times New Roman"/>
          <w:sz w:val="28"/>
          <w:szCs w:val="28"/>
        </w:rPr>
        <w:t xml:space="preserve">Е.В. Назайкинский. – </w:t>
      </w:r>
      <w:r w:rsidRPr="00E20BBB">
        <w:rPr>
          <w:rFonts w:ascii="Times New Roman" w:hAnsi="Times New Roman"/>
          <w:sz w:val="28"/>
          <w:szCs w:val="28"/>
        </w:rPr>
        <w:t>М.</w:t>
      </w:r>
      <w:r>
        <w:rPr>
          <w:rFonts w:ascii="Times New Roman" w:hAnsi="Times New Roman"/>
          <w:sz w:val="28"/>
          <w:szCs w:val="28"/>
        </w:rPr>
        <w:t>:</w:t>
      </w:r>
      <w:r w:rsidRPr="00E20BBB">
        <w:rPr>
          <w:rFonts w:ascii="Times New Roman" w:hAnsi="Times New Roman"/>
          <w:sz w:val="28"/>
          <w:szCs w:val="28"/>
        </w:rPr>
        <w:t xml:space="preserve"> Музыка, 1972</w:t>
      </w:r>
      <w:r>
        <w:rPr>
          <w:rFonts w:ascii="Times New Roman" w:hAnsi="Times New Roman"/>
          <w:sz w:val="28"/>
          <w:szCs w:val="28"/>
        </w:rPr>
        <w:t>;</w:t>
      </w:r>
    </w:p>
    <w:p w:rsidR="0046614D" w:rsidRDefault="0046614D" w:rsidP="001522EA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Цыпин, Г.М. Психология музыкальной деятельности / </w:t>
      </w:r>
      <w:r w:rsidRPr="00E20BB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E20BB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Г.М. Цыпин. – М., 1994;</w:t>
      </w:r>
    </w:p>
    <w:p w:rsidR="0046614D" w:rsidRPr="001522EA" w:rsidRDefault="0046614D" w:rsidP="00E20BBB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 w:rsidRPr="001522EA">
        <w:rPr>
          <w:rFonts w:ascii="Times New Roman" w:hAnsi="Times New Roman"/>
          <w:sz w:val="28"/>
          <w:szCs w:val="28"/>
        </w:rPr>
        <w:t>Цыпин</w:t>
      </w:r>
      <w:r>
        <w:rPr>
          <w:rFonts w:ascii="Times New Roman" w:hAnsi="Times New Roman"/>
          <w:sz w:val="28"/>
          <w:szCs w:val="28"/>
        </w:rPr>
        <w:t xml:space="preserve">, Г.М. Музыкант и его работа / </w:t>
      </w:r>
      <w:r w:rsidRPr="00E20BBB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E20BBB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Г.М. Цыпин. – М.: </w:t>
      </w:r>
      <w:r w:rsidRPr="001522EA">
        <w:rPr>
          <w:rFonts w:ascii="Times New Roman" w:hAnsi="Times New Roman"/>
          <w:sz w:val="28"/>
          <w:szCs w:val="28"/>
        </w:rPr>
        <w:t>Советский композитор, 1988</w:t>
      </w:r>
      <w:r>
        <w:rPr>
          <w:rFonts w:ascii="Times New Roman" w:hAnsi="Times New Roman"/>
          <w:sz w:val="28"/>
          <w:szCs w:val="28"/>
        </w:rPr>
        <w:t>;</w:t>
      </w:r>
    </w:p>
    <w:p w:rsidR="0046614D" w:rsidRPr="00A07C24" w:rsidRDefault="0046614D" w:rsidP="00A07C24">
      <w:pPr>
        <w:numPr>
          <w:ilvl w:val="0"/>
          <w:numId w:val="1"/>
        </w:numPr>
        <w:spacing w:after="0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Якобсон, П.М. Чувства, их развитие и воспитание / </w:t>
      </w:r>
      <w:r w:rsidRPr="00A07C24">
        <w:rPr>
          <w:rFonts w:ascii="Times New Roman" w:hAnsi="Times New Roman"/>
          <w:sz w:val="28"/>
          <w:szCs w:val="28"/>
        </w:rPr>
        <w:t>[</w:t>
      </w:r>
      <w:r>
        <w:rPr>
          <w:rFonts w:ascii="Times New Roman" w:hAnsi="Times New Roman"/>
          <w:sz w:val="28"/>
          <w:szCs w:val="28"/>
        </w:rPr>
        <w:t>Текст</w:t>
      </w:r>
      <w:r w:rsidRPr="00A07C24">
        <w:rPr>
          <w:rFonts w:ascii="Times New Roman" w:hAnsi="Times New Roman"/>
          <w:sz w:val="28"/>
          <w:szCs w:val="28"/>
        </w:rPr>
        <w:t>]</w:t>
      </w:r>
      <w:r>
        <w:rPr>
          <w:rFonts w:ascii="Times New Roman" w:hAnsi="Times New Roman"/>
          <w:sz w:val="28"/>
          <w:szCs w:val="28"/>
        </w:rPr>
        <w:t xml:space="preserve"> П.М. Якобсон. – М.: Знание, 1976.</w:t>
      </w:r>
    </w:p>
    <w:sectPr w:rsidR="0046614D" w:rsidRPr="00A07C24" w:rsidSect="006B2811">
      <w:footerReference w:type="even" r:id="rId8"/>
      <w:footerReference w:type="default" r:id="rId9"/>
      <w:pgSz w:w="11906" w:h="16838"/>
      <w:pgMar w:top="1134" w:right="850" w:bottom="1134" w:left="1701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9146BF" w:rsidRDefault="009146BF">
      <w:r>
        <w:separator/>
      </w:r>
    </w:p>
  </w:endnote>
  <w:endnote w:type="continuationSeparator" w:id="0">
    <w:p w:rsidR="009146BF" w:rsidRDefault="009146B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14D" w:rsidRDefault="0046614D" w:rsidP="007C1D8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end"/>
    </w:r>
  </w:p>
  <w:p w:rsidR="0046614D" w:rsidRDefault="0046614D" w:rsidP="006B2811">
    <w:pPr>
      <w:pStyle w:val="a4"/>
      <w:ind w:right="360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614D" w:rsidRDefault="0046614D" w:rsidP="007C1D85">
    <w:pPr>
      <w:pStyle w:val="a4"/>
      <w:framePr w:wrap="around" w:vAnchor="text" w:hAnchor="margin" w:xAlign="right" w:y="1"/>
      <w:rPr>
        <w:rStyle w:val="a6"/>
      </w:rPr>
    </w:pPr>
    <w:r>
      <w:rPr>
        <w:rStyle w:val="a6"/>
      </w:rPr>
      <w:fldChar w:fldCharType="begin"/>
    </w:r>
    <w:r>
      <w:rPr>
        <w:rStyle w:val="a6"/>
      </w:rPr>
      <w:instrText xml:space="preserve">PAGE  </w:instrText>
    </w:r>
    <w:r>
      <w:rPr>
        <w:rStyle w:val="a6"/>
      </w:rPr>
      <w:fldChar w:fldCharType="separate"/>
    </w:r>
    <w:r w:rsidR="0090107F">
      <w:rPr>
        <w:rStyle w:val="a6"/>
        <w:noProof/>
      </w:rPr>
      <w:t>5</w:t>
    </w:r>
    <w:r>
      <w:rPr>
        <w:rStyle w:val="a6"/>
      </w:rPr>
      <w:fldChar w:fldCharType="end"/>
    </w:r>
  </w:p>
  <w:p w:rsidR="0046614D" w:rsidRDefault="0046614D" w:rsidP="006B2811">
    <w:pPr>
      <w:pStyle w:val="a4"/>
      <w:ind w:right="360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9146BF" w:rsidRDefault="009146BF">
      <w:r>
        <w:separator/>
      </w:r>
    </w:p>
  </w:footnote>
  <w:footnote w:type="continuationSeparator" w:id="0">
    <w:p w:rsidR="009146BF" w:rsidRDefault="009146BF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7823CA5"/>
    <w:multiLevelType w:val="hybridMultilevel"/>
    <w:tmpl w:val="F162F724"/>
    <w:lvl w:ilvl="0" w:tplc="00000001">
      <w:start w:val="1"/>
      <w:numFmt w:val="decimal"/>
      <w:lvlText w:val="%1."/>
      <w:lvlJc w:val="left"/>
      <w:pPr>
        <w:tabs>
          <w:tab w:val="num" w:pos="1080"/>
        </w:tabs>
        <w:ind w:left="1080" w:hanging="360"/>
      </w:pPr>
      <w:rPr>
        <w:rFonts w:cs="Times New Roman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800"/>
        </w:tabs>
        <w:ind w:left="180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520"/>
        </w:tabs>
        <w:ind w:left="252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3240"/>
        </w:tabs>
        <w:ind w:left="324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960"/>
        </w:tabs>
        <w:ind w:left="396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680"/>
        </w:tabs>
        <w:ind w:left="468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400"/>
        </w:tabs>
        <w:ind w:left="540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6120"/>
        </w:tabs>
        <w:ind w:left="612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840"/>
        </w:tabs>
        <w:ind w:left="6840" w:hanging="180"/>
      </w:pPr>
      <w:rPr>
        <w:rFonts w:cs="Times New Roman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TrackMoves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281C38"/>
    <w:rsid w:val="0003367F"/>
    <w:rsid w:val="0006500D"/>
    <w:rsid w:val="000A33DD"/>
    <w:rsid w:val="000C6C77"/>
    <w:rsid w:val="00106C75"/>
    <w:rsid w:val="001201DA"/>
    <w:rsid w:val="001522EA"/>
    <w:rsid w:val="0017439B"/>
    <w:rsid w:val="001E1450"/>
    <w:rsid w:val="001F4AB6"/>
    <w:rsid w:val="00281C38"/>
    <w:rsid w:val="003255D6"/>
    <w:rsid w:val="00334C09"/>
    <w:rsid w:val="00355569"/>
    <w:rsid w:val="00385A3E"/>
    <w:rsid w:val="00396839"/>
    <w:rsid w:val="003A285E"/>
    <w:rsid w:val="003E26F7"/>
    <w:rsid w:val="003F078D"/>
    <w:rsid w:val="003F552D"/>
    <w:rsid w:val="00417936"/>
    <w:rsid w:val="0046614D"/>
    <w:rsid w:val="004A1B5B"/>
    <w:rsid w:val="004A29AD"/>
    <w:rsid w:val="00527074"/>
    <w:rsid w:val="00603490"/>
    <w:rsid w:val="006A1D4C"/>
    <w:rsid w:val="006B2811"/>
    <w:rsid w:val="006B5A78"/>
    <w:rsid w:val="007109D7"/>
    <w:rsid w:val="007163B3"/>
    <w:rsid w:val="0072450B"/>
    <w:rsid w:val="00735CD8"/>
    <w:rsid w:val="007A0346"/>
    <w:rsid w:val="007C0E0C"/>
    <w:rsid w:val="007C1D85"/>
    <w:rsid w:val="007E10F9"/>
    <w:rsid w:val="007F12B0"/>
    <w:rsid w:val="00853B39"/>
    <w:rsid w:val="0086362A"/>
    <w:rsid w:val="00892CB2"/>
    <w:rsid w:val="008A493A"/>
    <w:rsid w:val="0090107F"/>
    <w:rsid w:val="009033E1"/>
    <w:rsid w:val="009146BF"/>
    <w:rsid w:val="0093472C"/>
    <w:rsid w:val="0094108F"/>
    <w:rsid w:val="0094322E"/>
    <w:rsid w:val="00964B42"/>
    <w:rsid w:val="00992296"/>
    <w:rsid w:val="009C395F"/>
    <w:rsid w:val="009E1E0A"/>
    <w:rsid w:val="009F234C"/>
    <w:rsid w:val="00A07C24"/>
    <w:rsid w:val="00A411FD"/>
    <w:rsid w:val="00A72444"/>
    <w:rsid w:val="00BC1983"/>
    <w:rsid w:val="00BE11E3"/>
    <w:rsid w:val="00C2230F"/>
    <w:rsid w:val="00C263B3"/>
    <w:rsid w:val="00C2783E"/>
    <w:rsid w:val="00C52E01"/>
    <w:rsid w:val="00CF0D1C"/>
    <w:rsid w:val="00CF53F2"/>
    <w:rsid w:val="00D23D50"/>
    <w:rsid w:val="00D45439"/>
    <w:rsid w:val="00D86FDF"/>
    <w:rsid w:val="00DA04C9"/>
    <w:rsid w:val="00DE00EB"/>
    <w:rsid w:val="00E124D9"/>
    <w:rsid w:val="00E20BBB"/>
    <w:rsid w:val="00E37FF2"/>
    <w:rsid w:val="00E515DC"/>
    <w:rsid w:val="00E57C4E"/>
    <w:rsid w:val="00EC049D"/>
    <w:rsid w:val="00EF56F3"/>
    <w:rsid w:val="00F07D09"/>
    <w:rsid w:val="00F146C4"/>
    <w:rsid w:val="00F427D4"/>
    <w:rsid w:val="00F429BC"/>
    <w:rsid w:val="00F44052"/>
    <w:rsid w:val="00F60773"/>
    <w:rsid w:val="00F9685E"/>
    <w:rsid w:val="00FA7DB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Times New Roman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semiHidden="0" w:uiPriority="0" w:unhideWhenUsed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4AB6"/>
    <w:pPr>
      <w:spacing w:after="200" w:line="276" w:lineRule="auto"/>
    </w:pPr>
    <w:rPr>
      <w:sz w:val="22"/>
      <w:szCs w:val="22"/>
    </w:rPr>
  </w:style>
  <w:style w:type="paragraph" w:styleId="3">
    <w:name w:val="heading 3"/>
    <w:basedOn w:val="a"/>
    <w:link w:val="30"/>
    <w:uiPriority w:val="99"/>
    <w:qFormat/>
    <w:locked/>
    <w:rsid w:val="00C52E01"/>
    <w:pPr>
      <w:spacing w:before="100" w:beforeAutospacing="1" w:after="100" w:afterAutospacing="1" w:line="240" w:lineRule="auto"/>
      <w:outlineLvl w:val="2"/>
    </w:pPr>
    <w:rPr>
      <w:rFonts w:ascii="Times New Roman" w:hAnsi="Times New Roman"/>
      <w:b/>
      <w:bCs/>
      <w:sz w:val="27"/>
      <w:szCs w:val="27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link w:val="3"/>
    <w:uiPriority w:val="9"/>
    <w:semiHidden/>
    <w:rsid w:val="001B2D93"/>
    <w:rPr>
      <w:rFonts w:ascii="Cambria" w:eastAsia="Times New Roman" w:hAnsi="Cambria" w:cs="Times New Roman"/>
      <w:b/>
      <w:bCs/>
      <w:sz w:val="26"/>
      <w:szCs w:val="26"/>
    </w:rPr>
  </w:style>
  <w:style w:type="paragraph" w:customStyle="1" w:styleId="Default">
    <w:name w:val="Default"/>
    <w:uiPriority w:val="99"/>
    <w:rsid w:val="00D23D50"/>
    <w:pPr>
      <w:autoSpaceDE w:val="0"/>
      <w:autoSpaceDN w:val="0"/>
      <w:adjustRightInd w:val="0"/>
    </w:pPr>
    <w:rPr>
      <w:rFonts w:ascii="Times New Roman" w:hAnsi="Times New Roman"/>
      <w:color w:val="000000"/>
      <w:sz w:val="24"/>
      <w:szCs w:val="24"/>
    </w:rPr>
  </w:style>
  <w:style w:type="paragraph" w:styleId="a3">
    <w:name w:val="Normal (Web)"/>
    <w:basedOn w:val="a"/>
    <w:uiPriority w:val="99"/>
    <w:rsid w:val="009F234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</w:rPr>
  </w:style>
  <w:style w:type="paragraph" w:styleId="a4">
    <w:name w:val="footer"/>
    <w:basedOn w:val="a"/>
    <w:link w:val="a5"/>
    <w:uiPriority w:val="99"/>
    <w:rsid w:val="006B2811"/>
    <w:pPr>
      <w:tabs>
        <w:tab w:val="center" w:pos="4677"/>
        <w:tab w:val="right" w:pos="9355"/>
      </w:tabs>
    </w:pPr>
  </w:style>
  <w:style w:type="character" w:customStyle="1" w:styleId="a5">
    <w:name w:val="Нижний колонтитул Знак"/>
    <w:basedOn w:val="a0"/>
    <w:link w:val="a4"/>
    <w:uiPriority w:val="99"/>
    <w:semiHidden/>
    <w:rsid w:val="001B2D93"/>
  </w:style>
  <w:style w:type="character" w:styleId="a6">
    <w:name w:val="page number"/>
    <w:uiPriority w:val="99"/>
    <w:rsid w:val="006B2811"/>
    <w:rPr>
      <w:rFonts w:cs="Times New Roman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30400546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0400547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656</TotalTime>
  <Pages>5</Pages>
  <Words>1253</Words>
  <Characters>7146</Characters>
  <Application>Microsoft Office Word</Application>
  <DocSecurity>0</DocSecurity>
  <Lines>59</Lines>
  <Paragraphs>16</Paragraphs>
  <ScaleCrop>false</ScaleCrop>
  <Company/>
  <LinksUpToDate>false</LinksUpToDate>
  <CharactersWithSpaces>8383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ДШИ</cp:lastModifiedBy>
  <cp:revision>53</cp:revision>
  <dcterms:created xsi:type="dcterms:W3CDTF">2021-01-26T10:11:00Z</dcterms:created>
  <dcterms:modified xsi:type="dcterms:W3CDTF">2022-09-07T05:42:00Z</dcterms:modified>
</cp:coreProperties>
</file>