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303" w:rsidRPr="00347855" w:rsidRDefault="007D6B98" w:rsidP="00347855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Применение технологий интегрированного обучения в курсе информатики основного общего образования</w:t>
      </w:r>
    </w:p>
    <w:p w:rsidR="006F2303" w:rsidRPr="00D851B6" w:rsidRDefault="006F2303" w:rsidP="00D851B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1B6">
        <w:rPr>
          <w:rFonts w:ascii="Times New Roman" w:hAnsi="Times New Roman"/>
          <w:sz w:val="28"/>
          <w:szCs w:val="28"/>
        </w:rPr>
        <w:t>В условиях роста объема информации, подлежащей усвоению школьниками при изучении различных предметов, и тенденции к сокращению количества часов, отводимых по базисному учебному плану на их изучение, особенно актуальной становится проблема интеграции различных учебных дисциплин, в том числе в рамках внеурочной деятельности.</w:t>
      </w:r>
    </w:p>
    <w:p w:rsidR="006F2303" w:rsidRPr="00D851B6" w:rsidRDefault="006F2303" w:rsidP="00D851B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1B6">
        <w:rPr>
          <w:rFonts w:ascii="Times New Roman" w:hAnsi="Times New Roman"/>
          <w:sz w:val="28"/>
          <w:szCs w:val="28"/>
        </w:rPr>
        <w:t xml:space="preserve">Вопрос о необходимости введения непрерывного курса информатики на всех ступенях школьной жизни поднимался еще в конце 20-го века, но до сих пор не все образовательные учреждения реализуют пропедевтический курс (1-6 или 5-6 класс). Согласно базисному учебному плану на изучение информатики отводятся часы в 7-9 и 10-11 классах. В свою очередь курс математики проходит через все ступени школьного обучения. Но в начальной школе и 5-6 классах не разделяется на алгебру и геометрию, что существенно сказывается на качестве преподавания последней на всех этапах обучения. </w:t>
      </w:r>
    </w:p>
    <w:p w:rsidR="006F2303" w:rsidRPr="00D851B6" w:rsidRDefault="006F2303" w:rsidP="00D851B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1B6">
        <w:rPr>
          <w:rFonts w:ascii="Times New Roman" w:hAnsi="Times New Roman"/>
          <w:sz w:val="28"/>
          <w:szCs w:val="28"/>
        </w:rPr>
        <w:t>Одной из основных целей преподавания информатики и геометрии в 5-6 классах является развитие таких компонентов</w:t>
      </w:r>
      <w:r>
        <w:rPr>
          <w:rFonts w:ascii="Times New Roman" w:hAnsi="Times New Roman"/>
          <w:sz w:val="28"/>
          <w:szCs w:val="28"/>
        </w:rPr>
        <w:t>,</w:t>
      </w:r>
      <w:r w:rsidRPr="00D851B6">
        <w:rPr>
          <w:rFonts w:ascii="Times New Roman" w:hAnsi="Times New Roman"/>
          <w:sz w:val="28"/>
          <w:szCs w:val="28"/>
        </w:rPr>
        <w:t xml:space="preserve"> </w:t>
      </w:r>
      <w:r w:rsidRPr="00F32B01">
        <w:rPr>
          <w:rFonts w:ascii="Times New Roman" w:hAnsi="Times New Roman"/>
          <w:sz w:val="28"/>
          <w:szCs w:val="28"/>
        </w:rPr>
        <w:t>как</w:t>
      </w:r>
      <w:r w:rsidR="00F32B01" w:rsidRPr="00F32B01">
        <w:rPr>
          <w:rFonts w:ascii="Times New Roman" w:hAnsi="Times New Roman"/>
          <w:sz w:val="28"/>
          <w:szCs w:val="28"/>
        </w:rPr>
        <w:t xml:space="preserve"> </w:t>
      </w:r>
      <w:r w:rsidRPr="00F32B01">
        <w:rPr>
          <w:rFonts w:ascii="Times New Roman" w:hAnsi="Times New Roman"/>
          <w:sz w:val="28"/>
          <w:szCs w:val="28"/>
        </w:rPr>
        <w:t>наглядно-действенный</w:t>
      </w:r>
      <w:r w:rsidR="00F32B01" w:rsidRPr="00F32B01">
        <w:rPr>
          <w:rFonts w:ascii="Times New Roman" w:hAnsi="Times New Roman"/>
          <w:sz w:val="28"/>
          <w:szCs w:val="28"/>
        </w:rPr>
        <w:t>,</w:t>
      </w:r>
      <w:r w:rsidRPr="00F32B01">
        <w:rPr>
          <w:rFonts w:ascii="Times New Roman" w:hAnsi="Times New Roman"/>
          <w:sz w:val="28"/>
          <w:szCs w:val="28"/>
        </w:rPr>
        <w:t xml:space="preserve"> пространственный</w:t>
      </w:r>
      <w:r w:rsidR="00F32B01" w:rsidRPr="00F32B01">
        <w:rPr>
          <w:rFonts w:ascii="Times New Roman" w:hAnsi="Times New Roman"/>
          <w:sz w:val="28"/>
          <w:szCs w:val="28"/>
        </w:rPr>
        <w:t xml:space="preserve"> и алгоритмический тип мышления</w:t>
      </w:r>
      <w:r w:rsidRPr="009815CB">
        <w:rPr>
          <w:rFonts w:ascii="Times New Roman" w:hAnsi="Times New Roman"/>
          <w:sz w:val="28"/>
          <w:szCs w:val="28"/>
        </w:rPr>
        <w:t>.</w:t>
      </w:r>
      <w:r w:rsidRPr="00D851B6">
        <w:rPr>
          <w:rFonts w:ascii="Times New Roman" w:hAnsi="Times New Roman"/>
          <w:sz w:val="28"/>
          <w:szCs w:val="28"/>
        </w:rPr>
        <w:t xml:space="preserve"> Именно поэтому </w:t>
      </w:r>
      <w:r w:rsidR="009815CB" w:rsidRPr="00D851B6">
        <w:rPr>
          <w:rFonts w:ascii="Times New Roman" w:hAnsi="Times New Roman"/>
          <w:sz w:val="28"/>
          <w:szCs w:val="28"/>
        </w:rPr>
        <w:t xml:space="preserve">можно </w:t>
      </w:r>
      <w:r w:rsidRPr="00D851B6">
        <w:rPr>
          <w:rFonts w:ascii="Times New Roman" w:hAnsi="Times New Roman"/>
          <w:sz w:val="28"/>
          <w:szCs w:val="28"/>
        </w:rPr>
        <w:t xml:space="preserve">наиболее эффективно осуществить развитие данных составляющих мышления школьника путем создания междисциплинарного курса на базе языка программирования </w:t>
      </w:r>
      <w:r w:rsidRPr="00D851B6">
        <w:rPr>
          <w:rFonts w:ascii="Times New Roman" w:hAnsi="Times New Roman"/>
          <w:sz w:val="28"/>
          <w:szCs w:val="28"/>
          <w:lang w:val="en-US"/>
        </w:rPr>
        <w:t>Python</w:t>
      </w:r>
      <w:r w:rsidRPr="00D851B6">
        <w:rPr>
          <w:rFonts w:ascii="Times New Roman" w:hAnsi="Times New Roman"/>
          <w:sz w:val="28"/>
          <w:szCs w:val="28"/>
        </w:rPr>
        <w:t xml:space="preserve"> (в частности модуля </w:t>
      </w:r>
      <w:r w:rsidRPr="00D851B6">
        <w:rPr>
          <w:rFonts w:ascii="Times New Roman" w:hAnsi="Times New Roman"/>
          <w:sz w:val="28"/>
          <w:szCs w:val="28"/>
          <w:lang w:val="en-US"/>
        </w:rPr>
        <w:t>Turtle</w:t>
      </w:r>
      <w:r w:rsidRPr="00D851B6">
        <w:rPr>
          <w:rFonts w:ascii="Times New Roman" w:hAnsi="Times New Roman"/>
          <w:sz w:val="28"/>
          <w:szCs w:val="28"/>
        </w:rPr>
        <w:t>) и проведения соответствующих уроков по наглядной геометрии.</w:t>
      </w:r>
    </w:p>
    <w:p w:rsidR="006F2303" w:rsidRPr="00067362" w:rsidRDefault="00F32B01" w:rsidP="00D851B6">
      <w:pPr>
        <w:spacing w:after="120" w:line="240" w:lineRule="auto"/>
        <w:ind w:firstLine="709"/>
        <w:jc w:val="both"/>
        <w:rPr>
          <w:rFonts w:ascii="Times New Roman" w:hAnsi="Times New Roman"/>
          <w:color w:val="FF6600"/>
          <w:sz w:val="28"/>
          <w:szCs w:val="28"/>
        </w:rPr>
      </w:pPr>
      <w:r w:rsidRPr="00F32B01">
        <w:rPr>
          <w:rFonts w:ascii="Times New Roman" w:hAnsi="Times New Roman"/>
          <w:sz w:val="28"/>
          <w:szCs w:val="28"/>
        </w:rPr>
        <w:t>Отсутствие в современных описанных методиках использование сред программирования для обучения школьников геометрии обусловлено тем, что не во всех образовательных учреждениях включен в учебный план предмет «Информатика и ИКТ» в 5-6 классах.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 w:rsidR="006F2303" w:rsidRPr="00D851B6">
        <w:rPr>
          <w:rFonts w:ascii="Times New Roman" w:hAnsi="Times New Roman"/>
          <w:sz w:val="28"/>
          <w:szCs w:val="28"/>
        </w:rPr>
        <w:t xml:space="preserve">В свою очередь построение междисциплинарного курса требует от учителей большой методической подготовки, и работа может проводиться только в тесном сотрудничестве учителей математики и информатики.  В большинстве случаев и те, и другие используют средства ИКТ на своих уроках либо не часто, либо бессистемно, </w:t>
      </w:r>
      <w:r w:rsidR="006F2303" w:rsidRPr="00F32B01">
        <w:rPr>
          <w:rFonts w:ascii="Times New Roman" w:hAnsi="Times New Roman"/>
          <w:sz w:val="28"/>
          <w:szCs w:val="28"/>
        </w:rPr>
        <w:t>поэтому соответ</w:t>
      </w:r>
      <w:r w:rsidRPr="00F32B01">
        <w:rPr>
          <w:rFonts w:ascii="Times New Roman" w:hAnsi="Times New Roman"/>
          <w:sz w:val="28"/>
          <w:szCs w:val="28"/>
        </w:rPr>
        <w:t>ствующие методики не наработаны.</w:t>
      </w:r>
    </w:p>
    <w:p w:rsidR="006F2303" w:rsidRPr="00D851B6" w:rsidRDefault="006F2303" w:rsidP="00D851B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1B6">
        <w:rPr>
          <w:rFonts w:ascii="Times New Roman" w:hAnsi="Times New Roman"/>
          <w:sz w:val="28"/>
          <w:szCs w:val="28"/>
        </w:rPr>
        <w:t xml:space="preserve">Изучение языка программирования </w:t>
      </w:r>
      <w:r w:rsidRPr="00D851B6">
        <w:rPr>
          <w:rFonts w:ascii="Times New Roman" w:hAnsi="Times New Roman"/>
          <w:sz w:val="28"/>
          <w:szCs w:val="28"/>
          <w:lang w:val="en-US"/>
        </w:rPr>
        <w:t>Python</w:t>
      </w:r>
      <w:r w:rsidRPr="00D851B6">
        <w:rPr>
          <w:rFonts w:ascii="Times New Roman" w:hAnsi="Times New Roman"/>
          <w:sz w:val="28"/>
          <w:szCs w:val="28"/>
        </w:rPr>
        <w:t xml:space="preserve"> с точки зрения математики позволяет достичь следующих целей:</w:t>
      </w:r>
    </w:p>
    <w:p w:rsidR="006F2303" w:rsidRPr="00D851B6" w:rsidRDefault="006F2303" w:rsidP="00D851B6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1B6">
        <w:rPr>
          <w:rFonts w:ascii="Times New Roman" w:hAnsi="Times New Roman"/>
          <w:sz w:val="28"/>
          <w:szCs w:val="28"/>
        </w:rPr>
        <w:t>развитие образного и пространственного мышления, пропедевтика основных геометрических понятий (формирование и накопление образов геометрических фигур);</w:t>
      </w:r>
    </w:p>
    <w:p w:rsidR="006F2303" w:rsidRPr="00D851B6" w:rsidRDefault="006F2303" w:rsidP="00D851B6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1B6">
        <w:rPr>
          <w:rFonts w:ascii="Times New Roman" w:hAnsi="Times New Roman"/>
          <w:sz w:val="28"/>
          <w:szCs w:val="28"/>
        </w:rPr>
        <w:t>формирование готовности к изучению систематического курса геометрии;</w:t>
      </w:r>
    </w:p>
    <w:p w:rsidR="006F2303" w:rsidRPr="00D851B6" w:rsidRDefault="006F2303" w:rsidP="00D851B6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1B6">
        <w:rPr>
          <w:rFonts w:ascii="Times New Roman" w:hAnsi="Times New Roman"/>
          <w:sz w:val="28"/>
          <w:szCs w:val="28"/>
        </w:rPr>
        <w:t>формирование готовности к применению геометрических знаний в смежных дисциплинах;</w:t>
      </w:r>
    </w:p>
    <w:p w:rsidR="006F2303" w:rsidRPr="00D851B6" w:rsidRDefault="006F2303" w:rsidP="00D851B6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1B6">
        <w:rPr>
          <w:rFonts w:ascii="Times New Roman" w:hAnsi="Times New Roman"/>
          <w:sz w:val="28"/>
          <w:szCs w:val="28"/>
        </w:rPr>
        <w:t>введение понятий базового курса информатики, в частности «алгоритмы и исполнители».</w:t>
      </w:r>
    </w:p>
    <w:p w:rsidR="006F2303" w:rsidRPr="00D851B6" w:rsidRDefault="006F2303" w:rsidP="00D851B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1B6">
        <w:rPr>
          <w:rFonts w:ascii="Times New Roman" w:hAnsi="Times New Roman"/>
          <w:sz w:val="28"/>
          <w:szCs w:val="28"/>
        </w:rPr>
        <w:lastRenderedPageBreak/>
        <w:t>Условия</w:t>
      </w:r>
      <w:r w:rsidRPr="00F32B01">
        <w:rPr>
          <w:rFonts w:ascii="Times New Roman" w:hAnsi="Times New Roman"/>
          <w:sz w:val="28"/>
          <w:szCs w:val="28"/>
        </w:rPr>
        <w:t>ми</w:t>
      </w:r>
      <w:r w:rsidRPr="00D851B6">
        <w:rPr>
          <w:rFonts w:ascii="Times New Roman" w:hAnsi="Times New Roman"/>
          <w:sz w:val="28"/>
          <w:szCs w:val="28"/>
        </w:rPr>
        <w:t xml:space="preserve"> для реализации согласованного взаимодействия учителей математики и информатики явля</w:t>
      </w:r>
      <w:r w:rsidR="009815CB" w:rsidRPr="00664424">
        <w:rPr>
          <w:rFonts w:ascii="Times New Roman" w:hAnsi="Times New Roman"/>
          <w:sz w:val="28"/>
          <w:szCs w:val="28"/>
        </w:rPr>
        <w:t>ю</w:t>
      </w:r>
      <w:r w:rsidRPr="00D851B6">
        <w:rPr>
          <w:rFonts w:ascii="Times New Roman" w:hAnsi="Times New Roman"/>
          <w:sz w:val="28"/>
          <w:szCs w:val="28"/>
        </w:rPr>
        <w:t xml:space="preserve">тся: </w:t>
      </w:r>
    </w:p>
    <w:p w:rsidR="006F2303" w:rsidRPr="00D851B6" w:rsidRDefault="006F2303" w:rsidP="00D851B6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1B6">
        <w:rPr>
          <w:rFonts w:ascii="Times New Roman" w:hAnsi="Times New Roman"/>
          <w:sz w:val="28"/>
          <w:szCs w:val="28"/>
        </w:rPr>
        <w:t>разработка согласованных программ по данным предметам;</w:t>
      </w:r>
    </w:p>
    <w:p w:rsidR="006F2303" w:rsidRPr="00D851B6" w:rsidRDefault="006F2303" w:rsidP="00D851B6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1B6">
        <w:rPr>
          <w:rFonts w:ascii="Times New Roman" w:hAnsi="Times New Roman"/>
          <w:sz w:val="28"/>
          <w:szCs w:val="28"/>
        </w:rPr>
        <w:t xml:space="preserve">выработка единой технологии; </w:t>
      </w:r>
    </w:p>
    <w:p w:rsidR="006F2303" w:rsidRPr="00D851B6" w:rsidRDefault="006F2303" w:rsidP="00D851B6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1B6">
        <w:rPr>
          <w:rFonts w:ascii="Times New Roman" w:hAnsi="Times New Roman"/>
          <w:sz w:val="28"/>
          <w:szCs w:val="28"/>
        </w:rPr>
        <w:t xml:space="preserve">разработка комплекса задач для обоих уроков; </w:t>
      </w:r>
    </w:p>
    <w:p w:rsidR="006F2303" w:rsidRPr="00D851B6" w:rsidRDefault="006F2303" w:rsidP="00D851B6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1B6">
        <w:rPr>
          <w:rFonts w:ascii="Times New Roman" w:hAnsi="Times New Roman"/>
          <w:sz w:val="28"/>
          <w:szCs w:val="28"/>
        </w:rPr>
        <w:t>соблюдение учителями методической схемы: на математике – открытие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B01">
        <w:rPr>
          <w:rFonts w:ascii="Times New Roman" w:hAnsi="Times New Roman"/>
          <w:sz w:val="28"/>
          <w:szCs w:val="28"/>
        </w:rPr>
        <w:t>нового знания</w:t>
      </w:r>
      <w:r w:rsidRPr="00D851B6">
        <w:rPr>
          <w:rFonts w:ascii="Times New Roman" w:hAnsi="Times New Roman"/>
          <w:sz w:val="28"/>
          <w:szCs w:val="28"/>
        </w:rPr>
        <w:t xml:space="preserve">, на информатике – закрепление; </w:t>
      </w:r>
    </w:p>
    <w:p w:rsidR="006F2303" w:rsidRPr="00F32B01" w:rsidRDefault="006F2303" w:rsidP="00D851B6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1B6">
        <w:rPr>
          <w:rFonts w:ascii="Times New Roman" w:hAnsi="Times New Roman"/>
          <w:sz w:val="28"/>
          <w:szCs w:val="28"/>
        </w:rPr>
        <w:t xml:space="preserve">систематическое обращение </w:t>
      </w:r>
      <w:r w:rsidRPr="00F32B01">
        <w:rPr>
          <w:rFonts w:ascii="Times New Roman" w:hAnsi="Times New Roman"/>
          <w:sz w:val="28"/>
          <w:szCs w:val="28"/>
        </w:rPr>
        <w:t>к результатам обучения по обоим предметам;</w:t>
      </w:r>
    </w:p>
    <w:p w:rsidR="006F2303" w:rsidRPr="00D851B6" w:rsidRDefault="006F2303" w:rsidP="00D851B6">
      <w:pPr>
        <w:pStyle w:val="a4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1B6">
        <w:rPr>
          <w:rFonts w:ascii="Times New Roman" w:hAnsi="Times New Roman"/>
          <w:sz w:val="28"/>
          <w:szCs w:val="28"/>
        </w:rPr>
        <w:t>наличие совместного эмоционального закрепления каждой темы.</w:t>
      </w:r>
    </w:p>
    <w:p w:rsidR="006F2303" w:rsidRPr="00D851B6" w:rsidRDefault="006F2303" w:rsidP="00D851B6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1B6">
        <w:rPr>
          <w:rFonts w:ascii="Times New Roman" w:hAnsi="Times New Roman"/>
          <w:b/>
          <w:sz w:val="28"/>
          <w:szCs w:val="28"/>
        </w:rPr>
        <w:t xml:space="preserve">Целью </w:t>
      </w:r>
      <w:r w:rsidRPr="00D851B6">
        <w:rPr>
          <w:rFonts w:ascii="Times New Roman" w:hAnsi="Times New Roman"/>
          <w:sz w:val="28"/>
          <w:szCs w:val="28"/>
        </w:rPr>
        <w:t>междисциплинарного</w:t>
      </w:r>
      <w:r w:rsidRPr="00D851B6">
        <w:rPr>
          <w:rFonts w:ascii="Times New Roman" w:hAnsi="Times New Roman"/>
          <w:b/>
          <w:sz w:val="28"/>
          <w:szCs w:val="28"/>
        </w:rPr>
        <w:t xml:space="preserve"> </w:t>
      </w:r>
      <w:r w:rsidRPr="00D851B6">
        <w:rPr>
          <w:rFonts w:ascii="Times New Roman" w:hAnsi="Times New Roman"/>
          <w:sz w:val="28"/>
          <w:szCs w:val="28"/>
        </w:rPr>
        <w:t>модуля</w:t>
      </w:r>
      <w:r w:rsidRPr="00D851B6">
        <w:rPr>
          <w:rFonts w:ascii="Times New Roman" w:hAnsi="Times New Roman"/>
          <w:b/>
          <w:sz w:val="28"/>
          <w:szCs w:val="28"/>
        </w:rPr>
        <w:t xml:space="preserve"> </w:t>
      </w:r>
      <w:r w:rsidRPr="00D851B6">
        <w:rPr>
          <w:rFonts w:ascii="Times New Roman" w:hAnsi="Times New Roman"/>
          <w:sz w:val="28"/>
          <w:szCs w:val="28"/>
        </w:rPr>
        <w:t xml:space="preserve">является развитие алгоритмического, наглядно-действенного и пространственного компонентов мышления учащихся, навыков решения разнообразных задач, в том числе геометрических, решаемых средствами языка программирования </w:t>
      </w:r>
      <w:r w:rsidRPr="00D851B6">
        <w:rPr>
          <w:rFonts w:ascii="Times New Roman" w:hAnsi="Times New Roman"/>
          <w:sz w:val="28"/>
          <w:szCs w:val="28"/>
          <w:lang w:val="en-US"/>
        </w:rPr>
        <w:t>Python</w:t>
      </w:r>
      <w:r w:rsidRPr="00D851B6">
        <w:rPr>
          <w:rFonts w:ascii="Times New Roman" w:hAnsi="Times New Roman"/>
          <w:sz w:val="28"/>
          <w:szCs w:val="28"/>
        </w:rPr>
        <w:t>.</w:t>
      </w:r>
    </w:p>
    <w:p w:rsidR="006F2303" w:rsidRPr="00D851B6" w:rsidRDefault="006F2303" w:rsidP="00DF0081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851B6">
        <w:rPr>
          <w:rFonts w:ascii="Times New Roman" w:hAnsi="Times New Roman"/>
          <w:b/>
          <w:sz w:val="28"/>
          <w:szCs w:val="28"/>
        </w:rPr>
        <w:t>Основные задачи курса</w:t>
      </w:r>
    </w:p>
    <w:p w:rsidR="006F2303" w:rsidRPr="00D851B6" w:rsidRDefault="006F2303" w:rsidP="00D851B6">
      <w:pPr>
        <w:pStyle w:val="a4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1B6">
        <w:rPr>
          <w:rFonts w:ascii="Times New Roman" w:hAnsi="Times New Roman"/>
          <w:sz w:val="28"/>
          <w:szCs w:val="28"/>
        </w:rPr>
        <w:t xml:space="preserve">Накопление представлений о геометрических объектах, их свойствах и взаимном расположении. </w:t>
      </w:r>
    </w:p>
    <w:p w:rsidR="006F2303" w:rsidRPr="00D851B6" w:rsidRDefault="006F2303" w:rsidP="00D851B6">
      <w:pPr>
        <w:pStyle w:val="a4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1B6">
        <w:rPr>
          <w:rFonts w:ascii="Times New Roman" w:hAnsi="Times New Roman"/>
          <w:sz w:val="28"/>
          <w:szCs w:val="28"/>
        </w:rPr>
        <w:t>Изучение основ алгоритмизации и алгоритмических конструкций.</w:t>
      </w:r>
    </w:p>
    <w:p w:rsidR="006F2303" w:rsidRPr="00D851B6" w:rsidRDefault="006F2303" w:rsidP="00D851B6">
      <w:pPr>
        <w:pStyle w:val="a4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1B6">
        <w:rPr>
          <w:rFonts w:ascii="Times New Roman" w:hAnsi="Times New Roman"/>
          <w:sz w:val="28"/>
          <w:szCs w:val="28"/>
        </w:rPr>
        <w:t xml:space="preserve">Знакомство с языком программирования Python, изучение стандартных команд исполнителя </w:t>
      </w:r>
      <w:proofErr w:type="spellStart"/>
      <w:r w:rsidRPr="00D851B6">
        <w:rPr>
          <w:rFonts w:ascii="Times New Roman" w:hAnsi="Times New Roman"/>
          <w:sz w:val="28"/>
          <w:szCs w:val="28"/>
        </w:rPr>
        <w:t>Turtle</w:t>
      </w:r>
      <w:proofErr w:type="spellEnd"/>
      <w:r w:rsidRPr="00D851B6">
        <w:rPr>
          <w:rFonts w:ascii="Times New Roman" w:hAnsi="Times New Roman"/>
          <w:sz w:val="28"/>
          <w:szCs w:val="28"/>
        </w:rPr>
        <w:t xml:space="preserve">. </w:t>
      </w:r>
    </w:p>
    <w:p w:rsidR="006F2303" w:rsidRPr="00D851B6" w:rsidRDefault="006F2303" w:rsidP="00C67789">
      <w:pPr>
        <w:pStyle w:val="a4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51B6">
        <w:rPr>
          <w:rFonts w:ascii="Times New Roman" w:hAnsi="Times New Roman"/>
          <w:sz w:val="28"/>
          <w:szCs w:val="28"/>
        </w:rPr>
        <w:t>Разработка программ для решения задач связанных с изображением геометрических фигур средствами языка Python.</w:t>
      </w:r>
    </w:p>
    <w:p w:rsidR="006F2303" w:rsidRPr="007A1E0C" w:rsidRDefault="006F2303" w:rsidP="007A1E0C">
      <w:pPr>
        <w:pStyle w:val="ParagraphStyle"/>
        <w:ind w:firstLine="709"/>
        <w:jc w:val="both"/>
        <w:rPr>
          <w:rFonts w:cs="Times New Roman"/>
        </w:rPr>
      </w:pPr>
      <w:r w:rsidRPr="00DF0081">
        <w:rPr>
          <w:rFonts w:cs="Times New Roman"/>
          <w:b/>
          <w:kern w:val="0"/>
          <w:sz w:val="28"/>
          <w:szCs w:val="28"/>
          <w:lang w:eastAsia="en-US" w:bidi="ar-SA"/>
        </w:rPr>
        <w:t>Форма</w:t>
      </w:r>
      <w:r w:rsidRPr="007A1E0C">
        <w:rPr>
          <w:rFonts w:cs="Times New Roman"/>
          <w:b/>
          <w:bCs/>
        </w:rPr>
        <w:t xml:space="preserve"> </w:t>
      </w:r>
      <w:r w:rsidRPr="00DF0081">
        <w:rPr>
          <w:rFonts w:cs="Times New Roman"/>
          <w:b/>
          <w:kern w:val="0"/>
          <w:sz w:val="28"/>
          <w:szCs w:val="28"/>
          <w:lang w:eastAsia="en-US" w:bidi="ar-SA"/>
        </w:rPr>
        <w:t xml:space="preserve">организации: </w:t>
      </w:r>
      <w:r w:rsidRPr="00DF0081">
        <w:rPr>
          <w:rFonts w:cs="Times New Roman"/>
          <w:kern w:val="0"/>
          <w:sz w:val="28"/>
          <w:szCs w:val="28"/>
          <w:lang w:eastAsia="en-US" w:bidi="ar-SA"/>
        </w:rPr>
        <w:t>занятия для учащихся 5</w:t>
      </w:r>
      <w:r>
        <w:rPr>
          <w:rFonts w:cs="Times New Roman"/>
          <w:kern w:val="0"/>
          <w:sz w:val="28"/>
          <w:szCs w:val="28"/>
          <w:lang w:eastAsia="en-US" w:bidi="ar-SA"/>
        </w:rPr>
        <w:t>-х</w:t>
      </w:r>
      <w:r w:rsidRPr="00DF0081">
        <w:rPr>
          <w:rFonts w:cs="Times New Roman"/>
          <w:kern w:val="0"/>
          <w:sz w:val="28"/>
          <w:szCs w:val="28"/>
          <w:lang w:eastAsia="en-US" w:bidi="ar-SA"/>
        </w:rPr>
        <w:t xml:space="preserve"> классов.</w:t>
      </w:r>
    </w:p>
    <w:p w:rsidR="006F2303" w:rsidRPr="00DF0081" w:rsidRDefault="006F2303" w:rsidP="007A1E0C">
      <w:pPr>
        <w:pStyle w:val="ParagraphStyle"/>
        <w:ind w:firstLine="709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DF0081">
        <w:rPr>
          <w:rFonts w:cs="Times New Roman"/>
          <w:kern w:val="0"/>
          <w:sz w:val="28"/>
          <w:szCs w:val="28"/>
          <w:lang w:eastAsia="en-US" w:bidi="ar-SA"/>
        </w:rPr>
        <w:t>Занятия проводятся 1 раз в неделю</w:t>
      </w:r>
      <w:r>
        <w:rPr>
          <w:rFonts w:cs="Times New Roman"/>
          <w:kern w:val="0"/>
          <w:sz w:val="28"/>
          <w:szCs w:val="28"/>
          <w:lang w:eastAsia="en-US" w:bidi="ar-SA"/>
        </w:rPr>
        <w:t xml:space="preserve">. Модуль ведется в рамках программы внеурочной деятельности, рассчитан на </w:t>
      </w:r>
      <w:r w:rsidRPr="00DF0081">
        <w:rPr>
          <w:rFonts w:cs="Times New Roman"/>
          <w:kern w:val="0"/>
          <w:sz w:val="28"/>
          <w:szCs w:val="28"/>
          <w:lang w:eastAsia="en-US" w:bidi="ar-SA"/>
        </w:rPr>
        <w:t>16 ч</w:t>
      </w:r>
      <w:r>
        <w:rPr>
          <w:rFonts w:cs="Times New Roman"/>
          <w:kern w:val="0"/>
          <w:sz w:val="28"/>
          <w:szCs w:val="28"/>
          <w:lang w:eastAsia="en-US" w:bidi="ar-SA"/>
        </w:rPr>
        <w:t>асов</w:t>
      </w:r>
      <w:r w:rsidRPr="00DF0081">
        <w:rPr>
          <w:rFonts w:cs="Times New Roman"/>
          <w:kern w:val="0"/>
          <w:sz w:val="28"/>
          <w:szCs w:val="28"/>
          <w:lang w:eastAsia="en-US" w:bidi="ar-SA"/>
        </w:rPr>
        <w:t xml:space="preserve">. </w:t>
      </w:r>
    </w:p>
    <w:p w:rsidR="006F2303" w:rsidRPr="00DB7F75" w:rsidRDefault="006F2303" w:rsidP="00DB7F75">
      <w:pPr>
        <w:pStyle w:val="ParagraphStyle"/>
        <w:ind w:firstLine="709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Занятия ц</w:t>
      </w:r>
      <w:r w:rsidRPr="00DB7F75">
        <w:rPr>
          <w:rFonts w:cs="Times New Roman"/>
          <w:kern w:val="0"/>
          <w:sz w:val="28"/>
          <w:szCs w:val="28"/>
          <w:lang w:eastAsia="en-US" w:bidi="ar-SA"/>
        </w:rPr>
        <w:t>елесообразно проводить в компьютерном классе. Занятия чередуются соглас</w:t>
      </w:r>
      <w:r>
        <w:rPr>
          <w:rFonts w:cs="Times New Roman"/>
          <w:kern w:val="0"/>
          <w:sz w:val="28"/>
          <w:szCs w:val="28"/>
          <w:lang w:eastAsia="en-US" w:bidi="ar-SA"/>
        </w:rPr>
        <w:t>но тематическому планированию и</w:t>
      </w:r>
      <w:r w:rsidRPr="00DB7F75">
        <w:rPr>
          <w:rFonts w:cs="Times New Roman"/>
          <w:kern w:val="0"/>
          <w:sz w:val="28"/>
          <w:szCs w:val="28"/>
          <w:lang w:eastAsia="en-US" w:bidi="ar-SA"/>
        </w:rPr>
        <w:t xml:space="preserve"> ведутся учителями математики и информатики. </w:t>
      </w:r>
    </w:p>
    <w:p w:rsidR="006F2303" w:rsidRPr="00DB7F75" w:rsidRDefault="006F2303" w:rsidP="00DB7F75">
      <w:pPr>
        <w:pStyle w:val="ParagraphStyle"/>
        <w:ind w:firstLine="709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 w:rsidRPr="00DB7F75">
        <w:rPr>
          <w:rFonts w:cs="Times New Roman"/>
          <w:kern w:val="0"/>
          <w:sz w:val="28"/>
          <w:szCs w:val="28"/>
          <w:lang w:eastAsia="en-US" w:bidi="ar-SA"/>
        </w:rPr>
        <w:t>Материалы урока связаны между собой. Понятия о геом</w:t>
      </w:r>
      <w:r>
        <w:rPr>
          <w:rFonts w:cs="Times New Roman"/>
          <w:kern w:val="0"/>
          <w:sz w:val="28"/>
          <w:szCs w:val="28"/>
          <w:lang w:eastAsia="en-US" w:bidi="ar-SA"/>
        </w:rPr>
        <w:t xml:space="preserve">етрических </w:t>
      </w:r>
      <w:r w:rsidRPr="00DB7F75">
        <w:rPr>
          <w:rFonts w:cs="Times New Roman"/>
          <w:kern w:val="0"/>
          <w:sz w:val="28"/>
          <w:szCs w:val="28"/>
          <w:lang w:eastAsia="en-US" w:bidi="ar-SA"/>
        </w:rPr>
        <w:t>объектах</w:t>
      </w:r>
      <w:r>
        <w:rPr>
          <w:rFonts w:cs="Times New Roman"/>
          <w:kern w:val="0"/>
          <w:sz w:val="28"/>
          <w:szCs w:val="28"/>
          <w:lang w:eastAsia="en-US" w:bidi="ar-SA"/>
        </w:rPr>
        <w:t>,</w:t>
      </w:r>
      <w:r w:rsidRPr="00DB7F75">
        <w:rPr>
          <w:rFonts w:cs="Times New Roman"/>
          <w:kern w:val="0"/>
          <w:sz w:val="28"/>
          <w:szCs w:val="28"/>
          <w:lang w:eastAsia="en-US" w:bidi="ar-SA"/>
        </w:rPr>
        <w:t xml:space="preserve"> полученных на уроках математики</w:t>
      </w:r>
      <w:r>
        <w:rPr>
          <w:rFonts w:cs="Times New Roman"/>
          <w:kern w:val="0"/>
          <w:sz w:val="28"/>
          <w:szCs w:val="28"/>
          <w:lang w:eastAsia="en-US" w:bidi="ar-SA"/>
        </w:rPr>
        <w:t>,</w:t>
      </w:r>
      <w:r w:rsidRPr="00DB7F75">
        <w:rPr>
          <w:rFonts w:cs="Times New Roman"/>
          <w:kern w:val="0"/>
          <w:sz w:val="28"/>
          <w:szCs w:val="28"/>
          <w:lang w:eastAsia="en-US" w:bidi="ar-SA"/>
        </w:rPr>
        <w:t xml:space="preserve"> расширяются и закрепляются посредств</w:t>
      </w:r>
      <w:r w:rsidRPr="00F32B01">
        <w:rPr>
          <w:rFonts w:cs="Times New Roman"/>
          <w:kern w:val="0"/>
          <w:sz w:val="28"/>
          <w:szCs w:val="28"/>
          <w:lang w:eastAsia="en-US" w:bidi="ar-SA"/>
        </w:rPr>
        <w:t>ом</w:t>
      </w:r>
      <w:r w:rsidRPr="00DB7F75">
        <w:rPr>
          <w:rFonts w:cs="Times New Roman"/>
          <w:kern w:val="0"/>
          <w:sz w:val="28"/>
          <w:szCs w:val="28"/>
          <w:lang w:eastAsia="en-US" w:bidi="ar-SA"/>
        </w:rPr>
        <w:t xml:space="preserve"> уроков информатики. При этом на уроках информатики организуется повторение знаний и умений</w:t>
      </w:r>
      <w:r>
        <w:rPr>
          <w:rFonts w:cs="Times New Roman"/>
          <w:kern w:val="0"/>
          <w:sz w:val="28"/>
          <w:szCs w:val="28"/>
          <w:lang w:eastAsia="en-US" w:bidi="ar-SA"/>
        </w:rPr>
        <w:t>,</w:t>
      </w:r>
      <w:r w:rsidRPr="00DB7F75">
        <w:rPr>
          <w:rFonts w:cs="Times New Roman"/>
          <w:kern w:val="0"/>
          <w:sz w:val="28"/>
          <w:szCs w:val="28"/>
          <w:lang w:eastAsia="en-US" w:bidi="ar-SA"/>
        </w:rPr>
        <w:t xml:space="preserve"> полученных на уроках геометрии и наоборот. </w:t>
      </w:r>
    </w:p>
    <w:p w:rsidR="006F2303" w:rsidRPr="000B248F" w:rsidRDefault="006F2303" w:rsidP="00DB7F75">
      <w:pPr>
        <w:pStyle w:val="ParagraphStyle"/>
        <w:ind w:firstLine="709"/>
        <w:jc w:val="both"/>
        <w:rPr>
          <w:rFonts w:cs="Times New Roman"/>
          <w:color w:val="FF6600"/>
          <w:kern w:val="0"/>
          <w:sz w:val="28"/>
          <w:szCs w:val="28"/>
          <w:lang w:eastAsia="en-US" w:bidi="ar-SA"/>
        </w:rPr>
      </w:pPr>
      <w:r w:rsidRPr="00DB7F75">
        <w:rPr>
          <w:rFonts w:cs="Times New Roman"/>
          <w:kern w:val="0"/>
          <w:sz w:val="28"/>
          <w:szCs w:val="28"/>
          <w:lang w:eastAsia="en-US" w:bidi="ar-SA"/>
        </w:rPr>
        <w:t>Во время уроков активно используются парн</w:t>
      </w:r>
      <w:r>
        <w:rPr>
          <w:rFonts w:cs="Times New Roman"/>
          <w:kern w:val="0"/>
          <w:sz w:val="28"/>
          <w:szCs w:val="28"/>
          <w:lang w:eastAsia="en-US" w:bidi="ar-SA"/>
        </w:rPr>
        <w:t>ая</w:t>
      </w:r>
      <w:r w:rsidRPr="00DB7F75">
        <w:rPr>
          <w:rFonts w:cs="Times New Roman"/>
          <w:kern w:val="0"/>
          <w:sz w:val="28"/>
          <w:szCs w:val="28"/>
          <w:lang w:eastAsia="en-US" w:bidi="ar-SA"/>
        </w:rPr>
        <w:t xml:space="preserve"> и группов</w:t>
      </w:r>
      <w:r>
        <w:rPr>
          <w:rFonts w:cs="Times New Roman"/>
          <w:kern w:val="0"/>
          <w:sz w:val="28"/>
          <w:szCs w:val="28"/>
          <w:lang w:eastAsia="en-US" w:bidi="ar-SA"/>
        </w:rPr>
        <w:t>ая</w:t>
      </w:r>
      <w:r w:rsidRPr="00DB7F75">
        <w:rPr>
          <w:rFonts w:cs="Times New Roman"/>
          <w:kern w:val="0"/>
          <w:sz w:val="28"/>
          <w:szCs w:val="28"/>
          <w:lang w:eastAsia="en-US" w:bidi="ar-SA"/>
        </w:rPr>
        <w:t xml:space="preserve"> формы работы, технология организации самостоятельной деятельности, поисково-исследовательск</w:t>
      </w:r>
      <w:r>
        <w:rPr>
          <w:rFonts w:cs="Times New Roman"/>
          <w:kern w:val="0"/>
          <w:sz w:val="28"/>
          <w:szCs w:val="28"/>
          <w:lang w:eastAsia="en-US" w:bidi="ar-SA"/>
        </w:rPr>
        <w:t>ой</w:t>
      </w:r>
      <w:r w:rsidRPr="00DB7F75">
        <w:rPr>
          <w:rFonts w:cs="Times New Roman"/>
          <w:kern w:val="0"/>
          <w:sz w:val="28"/>
          <w:szCs w:val="28"/>
          <w:lang w:eastAsia="en-US" w:bidi="ar-SA"/>
        </w:rPr>
        <w:t xml:space="preserve"> деятельност</w:t>
      </w:r>
      <w:r>
        <w:rPr>
          <w:rFonts w:cs="Times New Roman"/>
          <w:kern w:val="0"/>
          <w:sz w:val="28"/>
          <w:szCs w:val="28"/>
          <w:lang w:eastAsia="en-US" w:bidi="ar-SA"/>
        </w:rPr>
        <w:t>и</w:t>
      </w:r>
      <w:r w:rsidR="009815CB">
        <w:rPr>
          <w:rFonts w:cs="Times New Roman"/>
          <w:kern w:val="0"/>
          <w:sz w:val="28"/>
          <w:szCs w:val="28"/>
          <w:lang w:eastAsia="en-US" w:bidi="ar-SA"/>
        </w:rPr>
        <w:t xml:space="preserve"> учащихся.</w:t>
      </w:r>
      <w:r w:rsidRPr="00DB7F75"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 w:rsidR="009815CB">
        <w:rPr>
          <w:rFonts w:cs="Times New Roman"/>
          <w:kern w:val="0"/>
          <w:sz w:val="28"/>
          <w:szCs w:val="28"/>
          <w:lang w:eastAsia="en-US" w:bidi="ar-SA"/>
        </w:rPr>
        <w:t>Ц</w:t>
      </w:r>
      <w:r w:rsidRPr="00DB7F75">
        <w:rPr>
          <w:rFonts w:cs="Times New Roman"/>
          <w:kern w:val="0"/>
          <w:sz w:val="28"/>
          <w:szCs w:val="28"/>
          <w:lang w:eastAsia="en-US" w:bidi="ar-SA"/>
        </w:rPr>
        <w:t>еленаправленно организуется деятельность, направленная на развитие</w:t>
      </w:r>
      <w:r>
        <w:rPr>
          <w:rFonts w:cs="Times New Roman"/>
          <w:kern w:val="0"/>
          <w:sz w:val="28"/>
          <w:szCs w:val="28"/>
          <w:lang w:eastAsia="en-US" w:bidi="ar-SA"/>
        </w:rPr>
        <w:t xml:space="preserve"> универсальных учебных действий</w:t>
      </w:r>
      <w:r w:rsidRPr="00DB7F75">
        <w:rPr>
          <w:rFonts w:cs="Times New Roman"/>
          <w:kern w:val="0"/>
          <w:sz w:val="28"/>
          <w:szCs w:val="28"/>
          <w:lang w:eastAsia="en-US" w:bidi="ar-SA"/>
        </w:rPr>
        <w:t xml:space="preserve"> (приоритетным является развитие познавательных и регулятивных</w:t>
      </w:r>
      <w:r>
        <w:rPr>
          <w:rFonts w:cs="Times New Roman"/>
          <w:kern w:val="0"/>
          <w:sz w:val="28"/>
          <w:szCs w:val="28"/>
          <w:lang w:eastAsia="en-US" w:bidi="ar-SA"/>
        </w:rPr>
        <w:t xml:space="preserve"> УУД</w:t>
      </w:r>
      <w:r w:rsidR="00F32B01">
        <w:rPr>
          <w:rFonts w:cs="Times New Roman"/>
          <w:kern w:val="0"/>
          <w:sz w:val="28"/>
          <w:szCs w:val="28"/>
          <w:lang w:eastAsia="en-US" w:bidi="ar-SA"/>
        </w:rPr>
        <w:t>,</w:t>
      </w:r>
      <w:r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 w:rsidRPr="00F32B01">
        <w:rPr>
          <w:rFonts w:cs="Times New Roman"/>
          <w:kern w:val="0"/>
          <w:sz w:val="28"/>
          <w:szCs w:val="28"/>
          <w:lang w:eastAsia="en-US" w:bidi="ar-SA"/>
        </w:rPr>
        <w:t xml:space="preserve">а </w:t>
      </w:r>
      <w:r w:rsidR="00F32B01" w:rsidRPr="00F32B01">
        <w:rPr>
          <w:rFonts w:cs="Times New Roman"/>
          <w:kern w:val="0"/>
          <w:sz w:val="28"/>
          <w:szCs w:val="28"/>
          <w:lang w:eastAsia="en-US" w:bidi="ar-SA"/>
        </w:rPr>
        <w:t xml:space="preserve">также </w:t>
      </w:r>
      <w:r w:rsidRPr="00F32B01">
        <w:rPr>
          <w:rFonts w:cs="Times New Roman"/>
          <w:kern w:val="0"/>
          <w:sz w:val="28"/>
          <w:szCs w:val="28"/>
          <w:lang w:eastAsia="en-US" w:bidi="ar-SA"/>
        </w:rPr>
        <w:t>коммуникативных</w:t>
      </w:r>
      <w:r w:rsidR="00967D82">
        <w:rPr>
          <w:rFonts w:cs="Times New Roman"/>
          <w:kern w:val="0"/>
          <w:sz w:val="28"/>
          <w:szCs w:val="28"/>
          <w:lang w:eastAsia="en-US" w:bidi="ar-SA"/>
        </w:rPr>
        <w:t>.</w:t>
      </w:r>
    </w:p>
    <w:p w:rsidR="006F2303" w:rsidRDefault="006F2303" w:rsidP="00DB7F75">
      <w:pPr>
        <w:pStyle w:val="ParagraphStyle"/>
        <w:ind w:firstLine="709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 xml:space="preserve">Широкое применение на уроках нашла дидактическая головоломка «Танграм». Головоломка помогает в развитии не только компонентов мышления, но и творческих способностей </w:t>
      </w:r>
      <w:r w:rsidRPr="0087692A">
        <w:rPr>
          <w:rFonts w:cs="Times New Roman"/>
          <w:kern w:val="0"/>
          <w:sz w:val="28"/>
          <w:szCs w:val="28"/>
          <w:lang w:eastAsia="en-US" w:bidi="ar-SA"/>
        </w:rPr>
        <w:t>(гибкость мышления, геометрическую зоркость, интуици</w:t>
      </w:r>
      <w:r w:rsidR="009815CB">
        <w:rPr>
          <w:rFonts w:cs="Times New Roman"/>
          <w:kern w:val="0"/>
          <w:sz w:val="28"/>
          <w:szCs w:val="28"/>
          <w:lang w:eastAsia="en-US" w:bidi="ar-SA"/>
        </w:rPr>
        <w:t>ю</w:t>
      </w:r>
      <w:r w:rsidRPr="0087692A">
        <w:rPr>
          <w:rFonts w:cs="Times New Roman"/>
          <w:kern w:val="0"/>
          <w:sz w:val="28"/>
          <w:szCs w:val="28"/>
          <w:lang w:eastAsia="en-US" w:bidi="ar-SA"/>
        </w:rPr>
        <w:t>, воображение)</w:t>
      </w:r>
      <w:r>
        <w:rPr>
          <w:rFonts w:cs="Times New Roman"/>
          <w:kern w:val="0"/>
          <w:sz w:val="28"/>
          <w:szCs w:val="28"/>
          <w:lang w:eastAsia="en-US" w:bidi="ar-SA"/>
        </w:rPr>
        <w:t xml:space="preserve">. </w:t>
      </w:r>
    </w:p>
    <w:p w:rsidR="006F2303" w:rsidRDefault="006F2303" w:rsidP="00DB7F75">
      <w:pPr>
        <w:pStyle w:val="ParagraphStyle"/>
        <w:ind w:firstLine="709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lastRenderedPageBreak/>
        <w:t xml:space="preserve">Использование </w:t>
      </w:r>
      <w:r>
        <w:rPr>
          <w:rFonts w:cs="Times New Roman"/>
          <w:kern w:val="0"/>
          <w:sz w:val="28"/>
          <w:szCs w:val="28"/>
          <w:lang w:val="en-US" w:eastAsia="en-US" w:bidi="ar-SA"/>
        </w:rPr>
        <w:t>QR</w:t>
      </w:r>
      <w:r>
        <w:rPr>
          <w:rFonts w:cs="Times New Roman"/>
          <w:kern w:val="0"/>
          <w:sz w:val="28"/>
          <w:szCs w:val="28"/>
          <w:lang w:eastAsia="en-US" w:bidi="ar-SA"/>
        </w:rPr>
        <w:t>-кодов направлено на внедрение в учебный  процесс дополнительных образовательных ресурсов. Это дает учащимся возможность получить дополнительную информацию, а также способствует усилению мотивации к самостоятельной учебно-познавательной деятельности</w:t>
      </w:r>
      <w:r w:rsidR="009815CB">
        <w:rPr>
          <w:rFonts w:cs="Times New Roman"/>
          <w:kern w:val="0"/>
          <w:sz w:val="28"/>
          <w:szCs w:val="28"/>
          <w:lang w:eastAsia="en-US" w:bidi="ar-SA"/>
        </w:rPr>
        <w:t>.</w:t>
      </w:r>
      <w:r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</w:p>
    <w:p w:rsidR="006F2303" w:rsidRPr="00E36839" w:rsidRDefault="006F2303" w:rsidP="00C67789">
      <w:pPr>
        <w:pStyle w:val="ParagraphStyle"/>
        <w:spacing w:after="120"/>
        <w:ind w:firstLine="709"/>
        <w:jc w:val="both"/>
        <w:rPr>
          <w:rFonts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kern w:val="0"/>
          <w:sz w:val="28"/>
          <w:szCs w:val="28"/>
          <w:lang w:eastAsia="en-US" w:bidi="ar-SA"/>
        </w:rPr>
        <w:t>Рефлексия играет важную роль на одном из самых важных этапах учебной деятельности –</w:t>
      </w:r>
      <w:r w:rsidR="00F32B01">
        <w:rPr>
          <w:rFonts w:cs="Times New Roman"/>
          <w:kern w:val="0"/>
          <w:sz w:val="28"/>
          <w:szCs w:val="28"/>
          <w:lang w:eastAsia="en-US" w:bidi="ar-SA"/>
        </w:rPr>
        <w:t xml:space="preserve"> </w:t>
      </w:r>
      <w:r w:rsidRPr="00F32B01">
        <w:rPr>
          <w:rFonts w:cs="Times New Roman"/>
          <w:kern w:val="0"/>
          <w:sz w:val="28"/>
          <w:szCs w:val="28"/>
          <w:lang w:eastAsia="en-US" w:bidi="ar-SA"/>
        </w:rPr>
        <w:t>этапе</w:t>
      </w:r>
      <w:r>
        <w:rPr>
          <w:rFonts w:cs="Times New Roman"/>
          <w:color w:val="FF6600"/>
          <w:kern w:val="0"/>
          <w:sz w:val="28"/>
          <w:szCs w:val="28"/>
          <w:lang w:eastAsia="en-US" w:bidi="ar-SA"/>
        </w:rPr>
        <w:t xml:space="preserve"> </w:t>
      </w:r>
      <w:r>
        <w:rPr>
          <w:rFonts w:cs="Times New Roman"/>
          <w:kern w:val="0"/>
          <w:sz w:val="28"/>
          <w:szCs w:val="28"/>
          <w:lang w:eastAsia="en-US" w:bidi="ar-SA"/>
        </w:rPr>
        <w:t>целеполагани</w:t>
      </w:r>
      <w:r w:rsidRPr="00F32B01">
        <w:rPr>
          <w:rFonts w:cs="Times New Roman"/>
          <w:kern w:val="0"/>
          <w:sz w:val="28"/>
          <w:szCs w:val="28"/>
          <w:lang w:eastAsia="en-US" w:bidi="ar-SA"/>
        </w:rPr>
        <w:t>я</w:t>
      </w:r>
      <w:r>
        <w:rPr>
          <w:rFonts w:cs="Times New Roman"/>
          <w:kern w:val="0"/>
          <w:sz w:val="28"/>
          <w:szCs w:val="28"/>
          <w:lang w:eastAsia="en-US" w:bidi="ar-SA"/>
        </w:rPr>
        <w:t>. Грамотная постановка и корректировка цели не представляется возможным без самоанализа, самооценки, осознани</w:t>
      </w:r>
      <w:r w:rsidRPr="00F32B01">
        <w:rPr>
          <w:rFonts w:cs="Times New Roman"/>
          <w:kern w:val="0"/>
          <w:sz w:val="28"/>
          <w:szCs w:val="28"/>
          <w:lang w:eastAsia="en-US" w:bidi="ar-SA"/>
        </w:rPr>
        <w:t xml:space="preserve">я </w:t>
      </w:r>
      <w:r>
        <w:rPr>
          <w:rFonts w:cs="Times New Roman"/>
          <w:kern w:val="0"/>
          <w:sz w:val="28"/>
          <w:szCs w:val="28"/>
          <w:lang w:eastAsia="en-US" w:bidi="ar-SA"/>
        </w:rPr>
        <w:t xml:space="preserve">внешнего и внутреннего движения. Программные средства </w:t>
      </w:r>
      <w:r>
        <w:rPr>
          <w:rFonts w:cs="Times New Roman"/>
          <w:kern w:val="0"/>
          <w:sz w:val="28"/>
          <w:szCs w:val="28"/>
          <w:lang w:val="en-US" w:eastAsia="en-US" w:bidi="ar-SA"/>
        </w:rPr>
        <w:t>P</w:t>
      </w:r>
      <w:proofErr w:type="spellStart"/>
      <w:r w:rsidRPr="00DB7F75">
        <w:rPr>
          <w:rFonts w:cs="Times New Roman"/>
          <w:kern w:val="0"/>
          <w:sz w:val="28"/>
          <w:szCs w:val="28"/>
          <w:lang w:eastAsia="en-US" w:bidi="ar-SA"/>
        </w:rPr>
        <w:t>lickers</w:t>
      </w:r>
      <w:proofErr w:type="spellEnd"/>
      <w:r w:rsidRPr="00DB7F75">
        <w:rPr>
          <w:rFonts w:cs="Times New Roman"/>
          <w:kern w:val="0"/>
          <w:sz w:val="28"/>
          <w:szCs w:val="28"/>
          <w:lang w:eastAsia="en-US" w:bidi="ar-SA"/>
        </w:rPr>
        <w:t xml:space="preserve"> и </w:t>
      </w:r>
      <w:r>
        <w:rPr>
          <w:rFonts w:cs="Times New Roman"/>
          <w:kern w:val="0"/>
          <w:sz w:val="28"/>
          <w:szCs w:val="28"/>
          <w:lang w:val="en-US" w:eastAsia="en-US" w:bidi="ar-SA"/>
        </w:rPr>
        <w:t>K</w:t>
      </w:r>
      <w:proofErr w:type="spellStart"/>
      <w:r w:rsidRPr="00DB7F75">
        <w:rPr>
          <w:rFonts w:cs="Times New Roman"/>
          <w:kern w:val="0"/>
          <w:sz w:val="28"/>
          <w:szCs w:val="28"/>
          <w:lang w:eastAsia="en-US" w:bidi="ar-SA"/>
        </w:rPr>
        <w:t>ahoot</w:t>
      </w:r>
      <w:proofErr w:type="spellEnd"/>
      <w:r>
        <w:rPr>
          <w:rFonts w:cs="Times New Roman"/>
          <w:kern w:val="0"/>
          <w:sz w:val="28"/>
          <w:szCs w:val="28"/>
          <w:lang w:eastAsia="en-US" w:bidi="ar-SA"/>
        </w:rPr>
        <w:t xml:space="preserve"> направлены на проведение самоанализа, получение обратной связи, создание условий эффективного развития самооценки обучающихся. </w:t>
      </w:r>
    </w:p>
    <w:p w:rsidR="006F2303" w:rsidRPr="00C67789" w:rsidRDefault="006F2303" w:rsidP="009B4407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7789">
        <w:rPr>
          <w:rFonts w:ascii="Times New Roman" w:hAnsi="Times New Roman"/>
          <w:b/>
          <w:sz w:val="28"/>
          <w:szCs w:val="28"/>
        </w:rPr>
        <w:t>Контроль</w:t>
      </w:r>
      <w:r>
        <w:rPr>
          <w:rFonts w:ascii="Times New Roman" w:hAnsi="Times New Roman"/>
          <w:b/>
          <w:sz w:val="28"/>
          <w:szCs w:val="28"/>
        </w:rPr>
        <w:t xml:space="preserve"> и оценка результатов</w:t>
      </w:r>
    </w:p>
    <w:p w:rsidR="006F2303" w:rsidRPr="00C67789" w:rsidRDefault="006F2303" w:rsidP="004629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Оценивание в процессе обучени</w:t>
      </w:r>
      <w:r w:rsidR="009815C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играет важную роль. Оно </w:t>
      </w:r>
      <w:r w:rsidRPr="004629AB">
        <w:rPr>
          <w:rFonts w:ascii="Times New Roman" w:hAnsi="Times New Roman"/>
          <w:sz w:val="28"/>
          <w:szCs w:val="28"/>
        </w:rPr>
        <w:t xml:space="preserve">предполагает не только констатацию конечного результата обучения, но полностью и постоянно сопровождает образовательный процесс. </w:t>
      </w:r>
      <w:r w:rsidRPr="00C67789">
        <w:rPr>
          <w:rFonts w:ascii="Times New Roman" w:hAnsi="Times New Roman"/>
          <w:sz w:val="28"/>
          <w:szCs w:val="28"/>
        </w:rPr>
        <w:t xml:space="preserve">В данном модуле для эффективного оценивания предусмотрено комплексное применение формирующего и суммативного оценивания. Обратная связь от ученика к ученику осуществляется в ходе оценивания достижений обучающихся на отдельных этапах посредством </w:t>
      </w:r>
      <w:proofErr w:type="spellStart"/>
      <w:r w:rsidRPr="00C67789">
        <w:rPr>
          <w:rFonts w:ascii="Times New Roman" w:hAnsi="Times New Roman"/>
          <w:sz w:val="28"/>
          <w:szCs w:val="28"/>
        </w:rPr>
        <w:t>взаимооценки</w:t>
      </w:r>
      <w:proofErr w:type="spellEnd"/>
      <w:r w:rsidRPr="00C67789">
        <w:rPr>
          <w:rFonts w:ascii="Times New Roman" w:hAnsi="Times New Roman"/>
          <w:sz w:val="28"/>
          <w:szCs w:val="28"/>
        </w:rPr>
        <w:t xml:space="preserve">.  В ходе работы используется система </w:t>
      </w:r>
      <w:proofErr w:type="spellStart"/>
      <w:r w:rsidRPr="00C67789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C67789">
        <w:rPr>
          <w:rFonts w:ascii="Times New Roman" w:hAnsi="Times New Roman"/>
          <w:sz w:val="28"/>
          <w:szCs w:val="28"/>
        </w:rPr>
        <w:t xml:space="preserve"> заданий, которые позволяют учащимся понять свои сильные и слабые стороны, определить границы </w:t>
      </w:r>
      <w:r>
        <w:rPr>
          <w:rFonts w:ascii="Times New Roman" w:hAnsi="Times New Roman"/>
          <w:sz w:val="28"/>
          <w:szCs w:val="28"/>
        </w:rPr>
        <w:t>знания/незнания</w:t>
      </w:r>
      <w:r w:rsidRPr="00C67789">
        <w:rPr>
          <w:rFonts w:ascii="Times New Roman" w:hAnsi="Times New Roman"/>
          <w:sz w:val="28"/>
          <w:szCs w:val="28"/>
        </w:rPr>
        <w:t xml:space="preserve">, повысить мотивацию и тем самым формировать определенные предметные и метапредметные умения. </w:t>
      </w:r>
    </w:p>
    <w:p w:rsidR="006F2303" w:rsidRDefault="006F2303" w:rsidP="009B4407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789">
        <w:rPr>
          <w:rFonts w:ascii="Times New Roman" w:hAnsi="Times New Roman"/>
          <w:sz w:val="28"/>
          <w:szCs w:val="28"/>
        </w:rPr>
        <w:t>Запланирована первичная оценка метапредметных умений  в начале изучения модуля и по окончанию изучения с целью сравнения результатов обучающихся с предыдущим уровне</w:t>
      </w:r>
      <w:r>
        <w:rPr>
          <w:rFonts w:ascii="Times New Roman" w:hAnsi="Times New Roman"/>
          <w:sz w:val="28"/>
          <w:szCs w:val="28"/>
        </w:rPr>
        <w:t>м</w:t>
      </w:r>
      <w:r w:rsidRPr="00C67789">
        <w:rPr>
          <w:rFonts w:ascii="Times New Roman" w:hAnsi="Times New Roman"/>
          <w:sz w:val="28"/>
          <w:szCs w:val="28"/>
        </w:rPr>
        <w:t xml:space="preserve"> их достижений.  Предусмотрено заполнение листов самоанализа для систематического оценивания уровня сформированности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B01">
        <w:rPr>
          <w:rFonts w:ascii="Times New Roman" w:hAnsi="Times New Roman"/>
          <w:sz w:val="28"/>
          <w:szCs w:val="28"/>
        </w:rPr>
        <w:t>учащимися</w:t>
      </w:r>
      <w:r w:rsidRPr="00C67789">
        <w:rPr>
          <w:rFonts w:ascii="Times New Roman" w:hAnsi="Times New Roman"/>
          <w:sz w:val="28"/>
          <w:szCs w:val="28"/>
        </w:rPr>
        <w:t xml:space="preserve"> своих умений</w:t>
      </w:r>
      <w:r>
        <w:rPr>
          <w:rFonts w:ascii="Times New Roman" w:hAnsi="Times New Roman"/>
          <w:sz w:val="28"/>
          <w:szCs w:val="28"/>
        </w:rPr>
        <w:t>.</w:t>
      </w:r>
      <w:r w:rsidRPr="00C67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Соответствующая оценка помогает определить достижение поставленной цели, при необходимости произвести корректировку или постановку новой цели.</w:t>
      </w:r>
    </w:p>
    <w:p w:rsidR="006F2303" w:rsidRPr="009B4407" w:rsidRDefault="006F2303" w:rsidP="009B4407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407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освоения модуля</w:t>
      </w:r>
    </w:p>
    <w:p w:rsidR="006F2303" w:rsidRPr="009B4407" w:rsidRDefault="009815CB" w:rsidP="006A2565">
      <w:pPr>
        <w:spacing w:after="0" w:line="24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курса</w:t>
      </w:r>
      <w:r w:rsidR="006F2303" w:rsidRPr="009B4407">
        <w:rPr>
          <w:rFonts w:ascii="Times New Roman" w:hAnsi="Times New Roman"/>
          <w:sz w:val="28"/>
          <w:szCs w:val="28"/>
        </w:rPr>
        <w:t xml:space="preserve"> даёт возможность обучающимся достичь следующих результатов в направлении </w:t>
      </w:r>
      <w:r w:rsidR="006F2303" w:rsidRPr="004114B6">
        <w:rPr>
          <w:rFonts w:ascii="Times New Roman" w:hAnsi="Times New Roman"/>
          <w:b/>
          <w:i/>
          <w:sz w:val="28"/>
          <w:szCs w:val="28"/>
        </w:rPr>
        <w:t>личностного</w:t>
      </w:r>
      <w:r w:rsidR="006F2303" w:rsidRPr="009B4407">
        <w:rPr>
          <w:rFonts w:ascii="Times New Roman" w:hAnsi="Times New Roman"/>
          <w:sz w:val="28"/>
          <w:szCs w:val="28"/>
        </w:rPr>
        <w:t xml:space="preserve"> развития:</w:t>
      </w:r>
    </w:p>
    <w:p w:rsidR="006F2303" w:rsidRPr="004114B6" w:rsidRDefault="006F2303" w:rsidP="00FE67C1">
      <w:pPr>
        <w:pStyle w:val="a4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114B6">
        <w:rPr>
          <w:rFonts w:ascii="Times New Roman" w:hAnsi="Times New Roman"/>
          <w:sz w:val="28"/>
          <w:szCs w:val="28"/>
        </w:rPr>
        <w:t xml:space="preserve">владение начальными навыками адаптации в динамично изменяющемся и развивающемся мире; </w:t>
      </w:r>
    </w:p>
    <w:p w:rsidR="006F2303" w:rsidRPr="004114B6" w:rsidRDefault="006F2303" w:rsidP="00FE67C1">
      <w:pPr>
        <w:pStyle w:val="a4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114B6">
        <w:rPr>
          <w:rFonts w:ascii="Times New Roman" w:hAnsi="Times New Roman"/>
          <w:sz w:val="28"/>
          <w:szCs w:val="28"/>
        </w:rPr>
        <w:t>отовность к повышению своего образовательного уровня и продолжению обучения, в том числе с использованием средств и методов информатики и ИКТ</w:t>
      </w:r>
      <w:r>
        <w:rPr>
          <w:rFonts w:ascii="Times New Roman" w:hAnsi="Times New Roman"/>
          <w:sz w:val="28"/>
          <w:szCs w:val="28"/>
        </w:rPr>
        <w:t>.</w:t>
      </w:r>
    </w:p>
    <w:p w:rsidR="006F2303" w:rsidRPr="004114B6" w:rsidRDefault="006F2303" w:rsidP="00FE67C1">
      <w:pPr>
        <w:pStyle w:val="a4"/>
        <w:numPr>
          <w:ilvl w:val="0"/>
          <w:numId w:val="6"/>
        </w:numPr>
        <w:spacing w:after="6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114B6">
        <w:rPr>
          <w:rFonts w:ascii="Times New Roman" w:hAnsi="Times New Roman"/>
          <w:sz w:val="28"/>
          <w:szCs w:val="28"/>
        </w:rPr>
        <w:t>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6F2303" w:rsidRDefault="006F2303" w:rsidP="004114B6">
      <w:pPr>
        <w:spacing w:after="6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114B6">
        <w:rPr>
          <w:rFonts w:ascii="Times New Roman" w:hAnsi="Times New Roman"/>
          <w:b/>
          <w:i/>
          <w:sz w:val="28"/>
          <w:szCs w:val="28"/>
        </w:rPr>
        <w:t>Метапредметные результаты:</w:t>
      </w:r>
    </w:p>
    <w:p w:rsidR="006F2303" w:rsidRDefault="006F2303" w:rsidP="00FE67C1">
      <w:pPr>
        <w:pStyle w:val="a4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E67C1">
        <w:rPr>
          <w:rFonts w:ascii="Times New Roman" w:hAnsi="Times New Roman"/>
          <w:sz w:val="28"/>
          <w:szCs w:val="28"/>
        </w:rPr>
        <w:t>ладение навыками познавательной, учебно-исследовательской, проектной деятельности; готовность и способность к самостоятельному поиску методов решения практических задач</w:t>
      </w:r>
      <w:r>
        <w:rPr>
          <w:rFonts w:ascii="Times New Roman" w:hAnsi="Times New Roman"/>
          <w:sz w:val="28"/>
          <w:szCs w:val="28"/>
        </w:rPr>
        <w:t>;</w:t>
      </w:r>
    </w:p>
    <w:p w:rsidR="006F2303" w:rsidRDefault="006F2303" w:rsidP="00FE67C1">
      <w:pPr>
        <w:pStyle w:val="a4"/>
        <w:numPr>
          <w:ilvl w:val="0"/>
          <w:numId w:val="6"/>
        </w:numPr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Pr="00FE67C1">
        <w:rPr>
          <w:rFonts w:ascii="Times New Roman" w:hAnsi="Times New Roman"/>
          <w:sz w:val="28"/>
          <w:szCs w:val="28"/>
        </w:rPr>
        <w:t>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F2303" w:rsidRDefault="006F2303" w:rsidP="003943DE">
      <w:pPr>
        <w:pStyle w:val="a4"/>
        <w:numPr>
          <w:ilvl w:val="0"/>
          <w:numId w:val="6"/>
        </w:numPr>
        <w:spacing w:after="6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104CC6">
        <w:rPr>
          <w:rFonts w:ascii="Times New Roman" w:hAnsi="Times New Roman"/>
          <w:sz w:val="28"/>
          <w:szCs w:val="28"/>
        </w:rPr>
        <w:t>умения продуктивно общаться и взаимодействовать в п</w:t>
      </w:r>
      <w:r>
        <w:rPr>
          <w:rFonts w:ascii="Times New Roman" w:hAnsi="Times New Roman"/>
          <w:sz w:val="28"/>
          <w:szCs w:val="28"/>
        </w:rPr>
        <w:t>роцессе совместной деятельности, учитывать позиции другого, эффективно разрешать конфликты.</w:t>
      </w:r>
    </w:p>
    <w:p w:rsidR="006A2565" w:rsidRPr="006A2565" w:rsidRDefault="006A2565" w:rsidP="006A2565">
      <w:pPr>
        <w:pStyle w:val="a4"/>
        <w:numPr>
          <w:ilvl w:val="0"/>
          <w:numId w:val="6"/>
        </w:numPr>
        <w:spacing w:after="60" w:line="240" w:lineRule="auto"/>
        <w:ind w:left="709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A2565">
        <w:rPr>
          <w:rFonts w:ascii="Times New Roman" w:hAnsi="Times New Roman"/>
          <w:sz w:val="28"/>
          <w:szCs w:val="28"/>
        </w:rPr>
        <w:t>у</w:t>
      </w:r>
      <w:r w:rsidR="009815CB" w:rsidRPr="006A2565">
        <w:rPr>
          <w:rFonts w:ascii="Times New Roman" w:hAnsi="Times New Roman"/>
          <w:sz w:val="28"/>
          <w:szCs w:val="28"/>
        </w:rPr>
        <w:t>мение ставить учебную задачу, определять последовательность промежуточных целей с учетом конечного результата</w:t>
      </w:r>
      <w:r w:rsidRPr="006A2565">
        <w:rPr>
          <w:rFonts w:ascii="Times New Roman" w:hAnsi="Times New Roman"/>
          <w:sz w:val="28"/>
          <w:szCs w:val="28"/>
        </w:rPr>
        <w:t>, вносить необходимые дополнения и коррективы</w:t>
      </w:r>
      <w:r>
        <w:rPr>
          <w:rFonts w:ascii="Times New Roman" w:hAnsi="Times New Roman"/>
          <w:sz w:val="28"/>
          <w:szCs w:val="28"/>
        </w:rPr>
        <w:t xml:space="preserve"> в план и способ действия,</w:t>
      </w:r>
      <w:r w:rsidRPr="006A2565">
        <w:t xml:space="preserve"> </w:t>
      </w:r>
      <w:r w:rsidRPr="006A2565">
        <w:rPr>
          <w:rFonts w:ascii="Times New Roman" w:hAnsi="Times New Roman"/>
          <w:sz w:val="28"/>
          <w:szCs w:val="28"/>
        </w:rPr>
        <w:t>выдел</w:t>
      </w:r>
      <w:r>
        <w:rPr>
          <w:rFonts w:ascii="Times New Roman" w:hAnsi="Times New Roman"/>
          <w:sz w:val="28"/>
          <w:szCs w:val="28"/>
        </w:rPr>
        <w:t>ять</w:t>
      </w:r>
      <w:r w:rsidRPr="006A2565">
        <w:rPr>
          <w:rFonts w:ascii="Times New Roman" w:hAnsi="Times New Roman"/>
          <w:sz w:val="28"/>
          <w:szCs w:val="28"/>
        </w:rPr>
        <w:t xml:space="preserve"> и осозн</w:t>
      </w:r>
      <w:r>
        <w:rPr>
          <w:rFonts w:ascii="Times New Roman" w:hAnsi="Times New Roman"/>
          <w:sz w:val="28"/>
          <w:szCs w:val="28"/>
        </w:rPr>
        <w:t>авать</w:t>
      </w:r>
      <w:r w:rsidRPr="006A2565">
        <w:rPr>
          <w:rFonts w:ascii="Times New Roman" w:hAnsi="Times New Roman"/>
          <w:sz w:val="28"/>
          <w:szCs w:val="28"/>
        </w:rPr>
        <w:t xml:space="preserve"> то, что уже усвоено и что еще подлежит усвоению</w:t>
      </w:r>
      <w:r>
        <w:rPr>
          <w:rFonts w:ascii="Times New Roman" w:hAnsi="Times New Roman"/>
          <w:sz w:val="28"/>
          <w:szCs w:val="28"/>
        </w:rPr>
        <w:t>.</w:t>
      </w:r>
    </w:p>
    <w:p w:rsidR="006F2303" w:rsidRPr="006A2565" w:rsidRDefault="006F2303" w:rsidP="006A2565">
      <w:pPr>
        <w:spacing w:after="6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6A2565">
        <w:rPr>
          <w:rFonts w:ascii="Times New Roman" w:hAnsi="Times New Roman"/>
          <w:b/>
          <w:i/>
          <w:sz w:val="28"/>
          <w:szCs w:val="28"/>
        </w:rPr>
        <w:t>Предметные результаты:</w:t>
      </w:r>
    </w:p>
    <w:p w:rsidR="006F2303" w:rsidRPr="003943DE" w:rsidRDefault="006F2303" w:rsidP="003943DE">
      <w:pPr>
        <w:pStyle w:val="a4"/>
        <w:numPr>
          <w:ilvl w:val="0"/>
          <w:numId w:val="6"/>
        </w:numPr>
        <w:spacing w:after="6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943DE">
        <w:rPr>
          <w:rFonts w:ascii="Times New Roman" w:hAnsi="Times New Roman"/>
          <w:sz w:val="28"/>
          <w:szCs w:val="28"/>
        </w:rPr>
        <w:t>уме</w:t>
      </w:r>
      <w:r>
        <w:rPr>
          <w:rFonts w:ascii="Times New Roman" w:hAnsi="Times New Roman"/>
          <w:sz w:val="28"/>
          <w:szCs w:val="28"/>
        </w:rPr>
        <w:t>ние</w:t>
      </w:r>
      <w:r w:rsidRPr="003943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строить геометрические фигуры</w:t>
      </w:r>
      <w:r w:rsidRPr="003943DE">
        <w:rPr>
          <w:rFonts w:ascii="Times New Roman" w:hAnsi="Times New Roman"/>
          <w:sz w:val="28"/>
          <w:szCs w:val="28"/>
        </w:rPr>
        <w:t>, сохранять и вносить изменения</w:t>
      </w:r>
      <w:r>
        <w:rPr>
          <w:rFonts w:ascii="Times New Roman" w:hAnsi="Times New Roman"/>
          <w:sz w:val="28"/>
          <w:szCs w:val="28"/>
        </w:rPr>
        <w:t>;</w:t>
      </w:r>
    </w:p>
    <w:p w:rsidR="006F2303" w:rsidRDefault="006F2303" w:rsidP="00D97D71">
      <w:pPr>
        <w:pStyle w:val="a4"/>
        <w:numPr>
          <w:ilvl w:val="0"/>
          <w:numId w:val="6"/>
        </w:numPr>
        <w:spacing w:after="6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23F68">
        <w:rPr>
          <w:rFonts w:ascii="Times New Roman" w:hAnsi="Times New Roman"/>
          <w:sz w:val="28"/>
          <w:szCs w:val="28"/>
        </w:rPr>
        <w:t>владение базовым понятийным аппаратом геометрии и информатики;</w:t>
      </w:r>
    </w:p>
    <w:p w:rsidR="006F2303" w:rsidRPr="00323F68" w:rsidRDefault="006F2303" w:rsidP="00D97D71">
      <w:pPr>
        <w:pStyle w:val="a4"/>
        <w:numPr>
          <w:ilvl w:val="0"/>
          <w:numId w:val="6"/>
        </w:numPr>
        <w:spacing w:after="6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23F68">
        <w:rPr>
          <w:rFonts w:ascii="Times New Roman" w:hAnsi="Times New Roman"/>
          <w:sz w:val="28"/>
          <w:szCs w:val="28"/>
        </w:rPr>
        <w:t xml:space="preserve">владение практически значимыми умениями и навыками, их применением к решению </w:t>
      </w:r>
      <w:proofErr w:type="spellStart"/>
      <w:r w:rsidRPr="00323F68">
        <w:rPr>
          <w:rFonts w:ascii="Times New Roman" w:hAnsi="Times New Roman"/>
          <w:sz w:val="28"/>
          <w:szCs w:val="28"/>
        </w:rPr>
        <w:t>информатических</w:t>
      </w:r>
      <w:proofErr w:type="spellEnd"/>
      <w:r w:rsidRPr="00323F6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23F68">
        <w:rPr>
          <w:rFonts w:ascii="Times New Roman" w:hAnsi="Times New Roman"/>
          <w:sz w:val="28"/>
          <w:szCs w:val="28"/>
        </w:rPr>
        <w:t>неинформатических</w:t>
      </w:r>
      <w:proofErr w:type="spellEnd"/>
      <w:r w:rsidRPr="00323F68">
        <w:rPr>
          <w:rFonts w:ascii="Times New Roman" w:hAnsi="Times New Roman"/>
          <w:sz w:val="28"/>
          <w:szCs w:val="28"/>
        </w:rPr>
        <w:t xml:space="preserve"> задач;</w:t>
      </w:r>
    </w:p>
    <w:p w:rsidR="006F2303" w:rsidRPr="00D97D71" w:rsidRDefault="006F2303" w:rsidP="00D97D71">
      <w:pPr>
        <w:pStyle w:val="a4"/>
        <w:numPr>
          <w:ilvl w:val="0"/>
          <w:numId w:val="6"/>
        </w:numPr>
        <w:spacing w:after="6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97D71">
        <w:rPr>
          <w:rFonts w:ascii="Times New Roman" w:hAnsi="Times New Roman"/>
          <w:sz w:val="28"/>
          <w:szCs w:val="28"/>
        </w:rPr>
        <w:t>выполнение инструкций и алгоритмов для решения некоторой практической или учебной задачи;</w:t>
      </w:r>
    </w:p>
    <w:p w:rsidR="006F2303" w:rsidRPr="00D97D71" w:rsidRDefault="006F2303" w:rsidP="00D97D71">
      <w:pPr>
        <w:pStyle w:val="a4"/>
        <w:numPr>
          <w:ilvl w:val="0"/>
          <w:numId w:val="6"/>
        </w:numPr>
        <w:spacing w:after="12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D97D71">
        <w:rPr>
          <w:rFonts w:ascii="Times New Roman" w:hAnsi="Times New Roman"/>
          <w:sz w:val="28"/>
          <w:szCs w:val="28"/>
        </w:rPr>
        <w:t>достраивание, построение и выполнение программ для исполнителя, в том числе вк</w:t>
      </w:r>
      <w:r>
        <w:rPr>
          <w:rFonts w:ascii="Times New Roman" w:hAnsi="Times New Roman"/>
          <w:sz w:val="28"/>
          <w:szCs w:val="28"/>
        </w:rPr>
        <w:t>лючающих конструкцию повторения.</w:t>
      </w:r>
    </w:p>
    <w:p w:rsidR="006F2303" w:rsidRPr="00D97D71" w:rsidRDefault="006F2303" w:rsidP="00D97D71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Расширенные возможности модуля</w:t>
      </w:r>
    </w:p>
    <w:p w:rsidR="006F2303" w:rsidRDefault="006F2303" w:rsidP="000C1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Междисциплинарный модуль «</w:t>
      </w:r>
      <w:r>
        <w:rPr>
          <w:rFonts w:ascii="Times New Roman" w:hAnsi="Times New Roman"/>
          <w:sz w:val="28"/>
          <w:szCs w:val="28"/>
          <w:lang w:val="en-US"/>
        </w:rPr>
        <w:t>GeoPython</w:t>
      </w:r>
      <w:r>
        <w:rPr>
          <w:rFonts w:ascii="Times New Roman" w:hAnsi="Times New Roman"/>
          <w:sz w:val="28"/>
          <w:szCs w:val="28"/>
        </w:rPr>
        <w:t xml:space="preserve">» представляет собой уникальную по своей специфике организационно-методическую структуру интеграции учебных дисциплин,  </w:t>
      </w:r>
      <w:r w:rsidRPr="000C144B">
        <w:rPr>
          <w:rFonts w:ascii="Times New Roman" w:hAnsi="Times New Roman"/>
          <w:sz w:val="28"/>
          <w:szCs w:val="28"/>
        </w:rPr>
        <w:t xml:space="preserve">которая включает в себя цели, логически завершенную единицу учебного материала, составленную с учетом </w:t>
      </w:r>
      <w:proofErr w:type="spellStart"/>
      <w:r w:rsidRPr="000C144B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0C144B">
        <w:rPr>
          <w:rFonts w:ascii="Times New Roman" w:hAnsi="Times New Roman"/>
          <w:sz w:val="28"/>
          <w:szCs w:val="28"/>
        </w:rPr>
        <w:t xml:space="preserve"> и междисциплинарных связей, дидактические материалы</w:t>
      </w:r>
      <w:r>
        <w:rPr>
          <w:rFonts w:ascii="Times New Roman" w:hAnsi="Times New Roman"/>
          <w:sz w:val="28"/>
          <w:szCs w:val="28"/>
        </w:rPr>
        <w:t>,</w:t>
      </w:r>
      <w:r w:rsidRPr="000C144B">
        <w:rPr>
          <w:rFonts w:ascii="Times New Roman" w:hAnsi="Times New Roman"/>
          <w:sz w:val="28"/>
          <w:szCs w:val="28"/>
        </w:rPr>
        <w:t xml:space="preserve"> систему</w:t>
      </w:r>
      <w:r>
        <w:rPr>
          <w:rFonts w:ascii="Times New Roman" w:hAnsi="Times New Roman"/>
          <w:sz w:val="28"/>
          <w:szCs w:val="28"/>
        </w:rPr>
        <w:t xml:space="preserve"> оценки и</w:t>
      </w:r>
      <w:r w:rsidRPr="000C144B"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32B01">
        <w:rPr>
          <w:rFonts w:ascii="Times New Roman" w:hAnsi="Times New Roman"/>
          <w:sz w:val="28"/>
          <w:szCs w:val="28"/>
        </w:rPr>
        <w:t>Преподавание</w:t>
      </w:r>
      <w:r>
        <w:rPr>
          <w:rFonts w:ascii="Times New Roman" w:hAnsi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модуля ведется в тесном сотрудничестве учител</w:t>
      </w:r>
      <w:r w:rsidRPr="00F32B0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информатики и математики. Постоянное обсуждение, анализ и корректировка деятельности помогает достичь наиболее качественного результата. Как следствие такого сотрудничества, у учащихся сформированы личностные, метапредметные и предметные результаты деятельности, присутствует мотивационная готовность углубленного изучения модуля «</w:t>
      </w:r>
      <w:r>
        <w:rPr>
          <w:rFonts w:ascii="Times New Roman" w:hAnsi="Times New Roman"/>
          <w:sz w:val="28"/>
          <w:szCs w:val="28"/>
          <w:lang w:val="en-US"/>
        </w:rPr>
        <w:t>GeoPython</w:t>
      </w:r>
      <w:r>
        <w:rPr>
          <w:rFonts w:ascii="Times New Roman" w:hAnsi="Times New Roman"/>
          <w:sz w:val="28"/>
          <w:szCs w:val="28"/>
        </w:rPr>
        <w:t>».</w:t>
      </w:r>
    </w:p>
    <w:p w:rsidR="006F2303" w:rsidRDefault="006F2303" w:rsidP="00151BB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модуль может быть расширен за счет включени</w:t>
      </w:r>
      <w:r w:rsidRPr="004950A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него следующих разделов: функции и процедура с параметром, создание виджетов для обработки различных типов данных, стереометрия, метод координат на плоскости, создание итого сетевого проекта по курсу и игрового приложения с помощью языка программирования </w:t>
      </w:r>
      <w:r>
        <w:rPr>
          <w:rFonts w:ascii="Times New Roman" w:hAnsi="Times New Roman"/>
          <w:sz w:val="28"/>
          <w:szCs w:val="28"/>
          <w:lang w:val="en-US"/>
        </w:rPr>
        <w:t>Python</w:t>
      </w:r>
      <w:r>
        <w:rPr>
          <w:rFonts w:ascii="Times New Roman" w:hAnsi="Times New Roman"/>
          <w:sz w:val="28"/>
          <w:szCs w:val="28"/>
        </w:rPr>
        <w:t>.</w:t>
      </w:r>
      <w:r w:rsidR="004950A1">
        <w:rPr>
          <w:rFonts w:ascii="Times New Roman" w:hAnsi="Times New Roman"/>
          <w:sz w:val="28"/>
          <w:szCs w:val="28"/>
        </w:rPr>
        <w:t xml:space="preserve">  </w:t>
      </w:r>
    </w:p>
    <w:p w:rsidR="004950A1" w:rsidRDefault="004950A1" w:rsidP="00151BBF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вариантов продолжения курса в  6-м классе может быть  включение в него понятий движения: осевой и центральной симметрии, параллельного переноса и поворота.</w:t>
      </w:r>
      <w:bookmarkStart w:id="0" w:name="_GoBack"/>
      <w:bookmarkEnd w:id="0"/>
    </w:p>
    <w:sectPr w:rsidR="004950A1" w:rsidSect="00347855">
      <w:pgSz w:w="11906" w:h="16838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00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60A5"/>
    <w:multiLevelType w:val="hybridMultilevel"/>
    <w:tmpl w:val="48BEF3D8"/>
    <w:lvl w:ilvl="0" w:tplc="759A151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434D289B"/>
    <w:multiLevelType w:val="hybridMultilevel"/>
    <w:tmpl w:val="E4FE840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4F0525AB"/>
    <w:multiLevelType w:val="hybridMultilevel"/>
    <w:tmpl w:val="A89AA8C6"/>
    <w:lvl w:ilvl="0" w:tplc="AB601F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DFC65A0"/>
    <w:multiLevelType w:val="hybridMultilevel"/>
    <w:tmpl w:val="EA403C5A"/>
    <w:lvl w:ilvl="0" w:tplc="AB601F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37269"/>
    <w:multiLevelType w:val="hybridMultilevel"/>
    <w:tmpl w:val="CEC029A0"/>
    <w:lvl w:ilvl="0" w:tplc="AB601F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E0B4617"/>
    <w:multiLevelType w:val="hybridMultilevel"/>
    <w:tmpl w:val="270A02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FC"/>
    <w:rsid w:val="00017845"/>
    <w:rsid w:val="00020D4E"/>
    <w:rsid w:val="00031FB7"/>
    <w:rsid w:val="00042AF5"/>
    <w:rsid w:val="00065B23"/>
    <w:rsid w:val="00067362"/>
    <w:rsid w:val="0008396B"/>
    <w:rsid w:val="00083E60"/>
    <w:rsid w:val="000A0EE3"/>
    <w:rsid w:val="000B248F"/>
    <w:rsid w:val="000C144B"/>
    <w:rsid w:val="00104CC6"/>
    <w:rsid w:val="00116EE6"/>
    <w:rsid w:val="00123F21"/>
    <w:rsid w:val="00151BBF"/>
    <w:rsid w:val="00163C01"/>
    <w:rsid w:val="00171AC6"/>
    <w:rsid w:val="00176CE5"/>
    <w:rsid w:val="001B7CD1"/>
    <w:rsid w:val="002B3A0A"/>
    <w:rsid w:val="002B7443"/>
    <w:rsid w:val="002D7DCA"/>
    <w:rsid w:val="00302DB0"/>
    <w:rsid w:val="00311000"/>
    <w:rsid w:val="00323F68"/>
    <w:rsid w:val="00347855"/>
    <w:rsid w:val="0036699A"/>
    <w:rsid w:val="00391F66"/>
    <w:rsid w:val="003943DE"/>
    <w:rsid w:val="003B27D5"/>
    <w:rsid w:val="004114B6"/>
    <w:rsid w:val="00446B9F"/>
    <w:rsid w:val="00451349"/>
    <w:rsid w:val="004629AB"/>
    <w:rsid w:val="004950A1"/>
    <w:rsid w:val="004B000B"/>
    <w:rsid w:val="004C1EFC"/>
    <w:rsid w:val="0055031C"/>
    <w:rsid w:val="0057094B"/>
    <w:rsid w:val="005F40CC"/>
    <w:rsid w:val="00664424"/>
    <w:rsid w:val="00692854"/>
    <w:rsid w:val="00693B0D"/>
    <w:rsid w:val="006A2565"/>
    <w:rsid w:val="006D16CB"/>
    <w:rsid w:val="006F2303"/>
    <w:rsid w:val="0077115B"/>
    <w:rsid w:val="007A1E0C"/>
    <w:rsid w:val="007A2F2B"/>
    <w:rsid w:val="007D6B98"/>
    <w:rsid w:val="00826BBE"/>
    <w:rsid w:val="0087692A"/>
    <w:rsid w:val="008B0394"/>
    <w:rsid w:val="00967D82"/>
    <w:rsid w:val="009815CB"/>
    <w:rsid w:val="009A3578"/>
    <w:rsid w:val="009B4407"/>
    <w:rsid w:val="00A73B4C"/>
    <w:rsid w:val="00AE3323"/>
    <w:rsid w:val="00B10688"/>
    <w:rsid w:val="00B10B2A"/>
    <w:rsid w:val="00B135D9"/>
    <w:rsid w:val="00BB300E"/>
    <w:rsid w:val="00BB50C8"/>
    <w:rsid w:val="00BE13FA"/>
    <w:rsid w:val="00C2703A"/>
    <w:rsid w:val="00C45835"/>
    <w:rsid w:val="00C67789"/>
    <w:rsid w:val="00D851B6"/>
    <w:rsid w:val="00D879B1"/>
    <w:rsid w:val="00D97D71"/>
    <w:rsid w:val="00DA5F4B"/>
    <w:rsid w:val="00DB7F75"/>
    <w:rsid w:val="00DD0054"/>
    <w:rsid w:val="00DF0081"/>
    <w:rsid w:val="00DF4396"/>
    <w:rsid w:val="00E27C48"/>
    <w:rsid w:val="00E36839"/>
    <w:rsid w:val="00E42F65"/>
    <w:rsid w:val="00E85A87"/>
    <w:rsid w:val="00EA5403"/>
    <w:rsid w:val="00EB5D08"/>
    <w:rsid w:val="00ED31D5"/>
    <w:rsid w:val="00F32B01"/>
    <w:rsid w:val="00FC3231"/>
    <w:rsid w:val="00FE67C1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B32CA1-3507-4A47-9969-DBBE0215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7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EB5D08"/>
    <w:pPr>
      <w:widowControl w:val="0"/>
      <w:suppressAutoHyphens/>
      <w:autoSpaceDE w:val="0"/>
    </w:pPr>
    <w:rPr>
      <w:rFonts w:ascii="Times New Roman" w:hAnsi="Times New Roman" w:cs="font300"/>
      <w:kern w:val="1"/>
      <w:sz w:val="24"/>
      <w:szCs w:val="24"/>
      <w:lang w:eastAsia="hi-IN" w:bidi="hi-IN"/>
    </w:rPr>
  </w:style>
  <w:style w:type="table" w:styleId="a3">
    <w:name w:val="Table Grid"/>
    <w:basedOn w:val="a1"/>
    <w:uiPriority w:val="99"/>
    <w:rsid w:val="00DD00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6699A"/>
    <w:pPr>
      <w:ind w:left="720"/>
      <w:contextualSpacing/>
    </w:pPr>
  </w:style>
  <w:style w:type="paragraph" w:customStyle="1" w:styleId="Style2">
    <w:name w:val="Style2"/>
    <w:basedOn w:val="a"/>
    <w:uiPriority w:val="99"/>
    <w:rsid w:val="003943DE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943DE"/>
    <w:pPr>
      <w:widowControl w:val="0"/>
      <w:autoSpaceDE w:val="0"/>
      <w:autoSpaceDN w:val="0"/>
      <w:adjustRightInd w:val="0"/>
      <w:spacing w:after="0" w:line="278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943DE"/>
    <w:rPr>
      <w:rFonts w:ascii="Times New Roman" w:hAnsi="Times New Roman" w:cs="Times New Roman"/>
      <w:b/>
      <w:bCs/>
      <w:sz w:val="26"/>
      <w:szCs w:val="26"/>
    </w:rPr>
  </w:style>
  <w:style w:type="character" w:styleId="a5">
    <w:name w:val="Hyperlink"/>
    <w:basedOn w:val="a0"/>
    <w:uiPriority w:val="99"/>
    <w:rsid w:val="00DA5F4B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771E3-E316-47DB-A809-F7A23C25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1171</Words>
  <Characters>8709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4</cp:revision>
  <dcterms:created xsi:type="dcterms:W3CDTF">2022-04-08T10:08:00Z</dcterms:created>
  <dcterms:modified xsi:type="dcterms:W3CDTF">2022-04-08T18:12:00Z</dcterms:modified>
</cp:coreProperties>
</file>