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FD" w:rsidRPr="0024182A" w:rsidRDefault="00550CFD" w:rsidP="00550CFD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 w:rsidRPr="0024182A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"Здоровьесберегающие технологии преподавания физической культуры в условиях реализации ФГОС нового поколения"</w:t>
      </w:r>
    </w:p>
    <w:p w:rsidR="00550CFD" w:rsidRPr="0024182A" w:rsidRDefault="00550CFD" w:rsidP="00550CFD">
      <w:pPr>
        <w:shd w:val="clear" w:color="auto" w:fill="F6F6F6"/>
        <w:spacing w:after="0" w:line="240" w:lineRule="auto"/>
        <w:rPr>
          <w:rFonts w:ascii="Segoe UI" w:eastAsia="Times New Roman" w:hAnsi="Segoe UI" w:cs="Segoe UI"/>
          <w:color w:val="999999"/>
          <w:sz w:val="12"/>
          <w:szCs w:val="12"/>
        </w:rPr>
      </w:pPr>
    </w:p>
    <w:p w:rsidR="00550CFD" w:rsidRPr="004C4101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12"/>
          <w:szCs w:val="12"/>
        </w:rPr>
      </w:pPr>
      <w:r w:rsidRPr="004C4101">
        <w:rPr>
          <w:rFonts w:ascii="Times" w:eastAsia="Times New Roman" w:hAnsi="Times" w:cs="Times"/>
          <w:b/>
          <w:bCs/>
          <w:sz w:val="24"/>
          <w:szCs w:val="24"/>
        </w:rPr>
        <w:t>Почему в условиях реализации ФГОС необходимо уделять внимание сохранению здоровья на уроках физкультуры?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Современный этап развития образования отражает социально-культурную ситуацию, характеризующуюся множеством инновационных изменений в сфере образовательно-воспитательного процесса.  В этих условиях, особую актуальность приобретает проблема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здоровьесбережения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учащихся, которая отражает новые подходы к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здравотворческой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деятельности и сохранению здоровья подрастающего поколения. 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и, наряду с другими демографическими показателями, является чутким барометром социально-экономического развития страны.</w:t>
      </w:r>
    </w:p>
    <w:p w:rsidR="00550CFD" w:rsidRPr="0024182A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В этой связи следует отметить, что Закон Российской Федерации «Об образовании», программы модернизации образования определяют в качестве решающего условия успешности преобразований создание двух главных социальных ориентира - развитие образовательных систем, обеспечение высокого качества образования и сохранения и укрепления состояния здоровья учащихся и педагогов, работающих в режиме инновационных, экспериментальных технологий, концепций. В рамках этих преобразований формулируются задачи создания на всех уровнях управления, обеспечивающего развитие образовательных систем без ущерба для здоровья обучаемых, ориентированные на состояние здоровья учащихся и педагогов.</w:t>
      </w:r>
    </w:p>
    <w:p w:rsidR="00550CFD" w:rsidRPr="004C4101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12"/>
          <w:szCs w:val="12"/>
        </w:rPr>
      </w:pPr>
      <w:r w:rsidRPr="004C4101">
        <w:rPr>
          <w:rFonts w:ascii="Times" w:eastAsia="Times New Roman" w:hAnsi="Times" w:cs="Times"/>
          <w:b/>
          <w:bCs/>
          <w:sz w:val="24"/>
          <w:szCs w:val="24"/>
        </w:rPr>
        <w:t>В чем значимость направленности образования на сохранение здоровья детей, формирование их здорового образа жизни?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В стране не существует последовательной и непрерывной системы «обучения здоровью» и его сохранению. На различных этапах возрастного развития человек получает информацию об этом в семье, в школе и, наконец, в лечебном учреждении. Информация отрывочная, случайная, не носит системного характера, зачастую весьма противоречивая. Отсюда проблема разработки таких здоровьесберегающих технологий, которые в процессе преподавания физической культуры могли вооружить растущего человека методологией здоровья и средствами его формирования.</w:t>
      </w:r>
    </w:p>
    <w:p w:rsidR="00550CFD" w:rsidRPr="0024182A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Учитывая тенденции падения уровня рождаемости и здоровья людей (прежде всего детей и подростков) и неспособность органов здравоохранения справиться не только с профилактикой, но и с повышением уровня заболеваемости, разработка технологий, направленных на формирование здорового образа жизни, сохранение и сбережение здоровья должна стать приоритетной. Такая система может и должна иметь своей основной задачей совместную работу учителей физической культуры, врачей, психологов и др. по сохранению и укреплению здоровья людей и профилактике различных форм учебной, социальной и профессиональной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дезадаптации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>.</w:t>
      </w:r>
    </w:p>
    <w:p w:rsidR="00550CFD" w:rsidRPr="004C4101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12"/>
          <w:szCs w:val="12"/>
        </w:rPr>
      </w:pPr>
      <w:r w:rsidRPr="004C4101">
        <w:rPr>
          <w:rFonts w:ascii="Times" w:eastAsia="Times New Roman" w:hAnsi="Times" w:cs="Times"/>
          <w:b/>
          <w:bCs/>
          <w:sz w:val="24"/>
          <w:szCs w:val="24"/>
        </w:rPr>
        <w:t xml:space="preserve">Что является основанием образовательной деятельности в области </w:t>
      </w:r>
      <w:proofErr w:type="spellStart"/>
      <w:r w:rsidRPr="004C4101">
        <w:rPr>
          <w:rFonts w:ascii="Times" w:eastAsia="Times New Roman" w:hAnsi="Times" w:cs="Times"/>
          <w:b/>
          <w:bCs/>
          <w:sz w:val="24"/>
          <w:szCs w:val="24"/>
        </w:rPr>
        <w:t>здоровьесбережения</w:t>
      </w:r>
      <w:proofErr w:type="spellEnd"/>
      <w:r w:rsidRPr="004C4101">
        <w:rPr>
          <w:rFonts w:ascii="Times" w:eastAsia="Times New Roman" w:hAnsi="Times" w:cs="Times"/>
          <w:b/>
          <w:bCs/>
          <w:sz w:val="24"/>
          <w:szCs w:val="24"/>
        </w:rPr>
        <w:t>?</w:t>
      </w:r>
    </w:p>
    <w:p w:rsidR="00BF7C18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Методологическим основанием образовательной деятельности, направленной на реализацию здоровьесберегающих технологий, формирование здорового образа жизни, может стать личностный подход. С позиции личностного подхода личность должна стать в собственном смысле слова содержанием воспитания. Развитие внутренней сферы личности в этом аспекте происходит только в конкретной предметной социально-</w:t>
      </w:r>
      <w:r w:rsidRPr="0024182A">
        <w:rPr>
          <w:rFonts w:ascii="Times" w:eastAsia="Times New Roman" w:hAnsi="Times" w:cs="Times"/>
          <w:color w:val="333333"/>
          <w:sz w:val="24"/>
          <w:szCs w:val="24"/>
        </w:rPr>
        <w:lastRenderedPageBreak/>
        <w:t>утверждающей деятельности. Педагогическим средством является личностно-развивающая воспитательная ситуация, технология конструирования которой разработана и изначально соответствует личности учителя-воспитателя, принципиально не существует вне этой личности. Конечная цель обучения и воспитания — развитие личностных качеств, личностной сферы воспитанника.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Личностно ориентированное образование смещает основные акценты воспитательной работы в сторону усилий самого ребенка, что становится методологической основой здоровьесберегающих технологий. В этом аспекте воспитание понимается как процесс формирования ценностно-ориентированных установок на здоровье и здоровый образ жизни, построенных как неотъемлемая часть жизненных ценностей и общекультурного мировоззрения. В процессе воспитания здорового образа жизни у учащихся развивается устойчивое и, вместе с тем, осознанное отношение к здоровью, основанное на положительных интересах и потребностях, стремление к совершенствованию собственного здоровья и к бережному отношению к здоровью окружающих людей, к развитию своего здоровья, творчества и духовного мира.</w:t>
      </w:r>
    </w:p>
    <w:p w:rsidR="00550CFD" w:rsidRPr="004C4101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12"/>
          <w:szCs w:val="12"/>
        </w:rPr>
      </w:pPr>
      <w:r w:rsidRPr="004C4101">
        <w:rPr>
          <w:rFonts w:ascii="Times" w:eastAsia="Times New Roman" w:hAnsi="Times" w:cs="Times"/>
          <w:b/>
          <w:bCs/>
          <w:sz w:val="24"/>
          <w:szCs w:val="24"/>
        </w:rPr>
        <w:t>Каковы условия эффективности использования здоровьесберегающих технологий на уроках физической культуры?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Здоровьесберегающие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технологии в учебно-воспитательной работе учителя физической культуры будут реализованы наиболее эффективно, если:</w:t>
      </w:r>
    </w:p>
    <w:p w:rsidR="00550CFD" w:rsidRPr="0024182A" w:rsidRDefault="00550CFD" w:rsidP="00550CFD">
      <w:pPr>
        <w:numPr>
          <w:ilvl w:val="0"/>
          <w:numId w:val="1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личностный подход будет рассматриваться как основной, приоритетный (доминирующий) компонент в стратегии учебно-воспитательной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здоровьесберегающей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деятельности учителя физической культуры;</w:t>
      </w:r>
    </w:p>
    <w:p w:rsidR="00550CFD" w:rsidRPr="0024182A" w:rsidRDefault="00550CFD" w:rsidP="00550CFD">
      <w:pPr>
        <w:numPr>
          <w:ilvl w:val="0"/>
          <w:numId w:val="1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в процессе работы учителя физической культуры будет моделироваться специфическая система способов (структурно-динамическая модель) реализации личностно-ориентированной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здоровьесберегающей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педагогической технологии;</w:t>
      </w:r>
    </w:p>
    <w:p w:rsidR="00550CFD" w:rsidRPr="0024182A" w:rsidRDefault="00550CFD" w:rsidP="00550CFD">
      <w:pPr>
        <w:numPr>
          <w:ilvl w:val="0"/>
          <w:numId w:val="1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личностно-ориентированный образовательный процесс будет проектироваться учителем физической культуры на основе диагностики здоровья учащихся и собственной профессиональной готовности к реализации здоровьесберегающих личностно-ориентированных технологий.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Данные условия состоят в том, чтобы придать учебному процессу характер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здоровьесбережения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>, изменить его организационные формы, опираясь на базовый комплекс технологий личностно-ориентированного образования.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Специфика личностно-ориентированного подхода в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здоровьесберегающей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деятельности учителя физической культуры обусловлена, с одной стороны, формированием потребностей, мотивов и целей учащихся, а с другой, - эффективному процессу их продвижения к здоровому образу жизни, ценностям здоровья, его сохранению, саморазвитию в целом на основе приоритетной физкультурно-оздоровительной деятельности.</w:t>
      </w:r>
    </w:p>
    <w:p w:rsidR="00550CFD" w:rsidRPr="0024182A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Здоровьесберегающие технологии образовательно-воспитательной деятельности учителя физической культуры - это комплексный инновационный процесс, основанный на изменениях ценностей в отношении к здоровью учащихся, их учебной деятельности, педагогическом взаимодействии всех участников педагогического процесса.</w:t>
      </w:r>
    </w:p>
    <w:p w:rsidR="00550CFD" w:rsidRPr="004C4101" w:rsidRDefault="00550CFD" w:rsidP="00550CFD">
      <w:pPr>
        <w:shd w:val="clear" w:color="auto" w:fill="FFFFFF"/>
        <w:spacing w:before="150" w:after="150" w:line="240" w:lineRule="auto"/>
        <w:jc w:val="both"/>
        <w:rPr>
          <w:rFonts w:ascii="Segoe UI" w:eastAsia="Times New Roman" w:hAnsi="Segoe UI" w:cs="Segoe UI"/>
          <w:sz w:val="12"/>
          <w:szCs w:val="12"/>
        </w:rPr>
      </w:pPr>
      <w:r w:rsidRPr="004C4101">
        <w:rPr>
          <w:rFonts w:ascii="Times" w:eastAsia="Times New Roman" w:hAnsi="Times" w:cs="Times"/>
          <w:b/>
          <w:bCs/>
          <w:sz w:val="24"/>
          <w:szCs w:val="24"/>
        </w:rPr>
        <w:lastRenderedPageBreak/>
        <w:t>Какие этапы нужно пройти учителю для внедрения здоровьесберегающих технологий на уроках физической культуры?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Выбор и освоение на теоретическом и практическом уровнях здоровьесберегающих образовательных технологий учителем физической культуры осуществляется в несколько этапов:</w:t>
      </w:r>
    </w:p>
    <w:p w:rsidR="00550CFD" w:rsidRPr="0024182A" w:rsidRDefault="00550CFD" w:rsidP="00550CFD">
      <w:pPr>
        <w:numPr>
          <w:ilvl w:val="0"/>
          <w:numId w:val="2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формирование общей компетентности в области современных образовательных технологий;</w:t>
      </w:r>
    </w:p>
    <w:p w:rsidR="00550CFD" w:rsidRPr="0024182A" w:rsidRDefault="00550CFD" w:rsidP="00550CFD">
      <w:pPr>
        <w:numPr>
          <w:ilvl w:val="0"/>
          <w:numId w:val="2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углубленное изучение теоретических основ новой избранной учителем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здоровьесберегающей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 личностно-ориентированной технологии;</w:t>
      </w:r>
    </w:p>
    <w:p w:rsidR="00550CFD" w:rsidRPr="0024182A" w:rsidRDefault="00550CFD" w:rsidP="00550CFD">
      <w:pPr>
        <w:numPr>
          <w:ilvl w:val="0"/>
          <w:numId w:val="2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изучение методических разработок на этой основе, и опыта реализации данной технологии другими учителями;</w:t>
      </w:r>
    </w:p>
    <w:p w:rsidR="00550CFD" w:rsidRPr="0024182A" w:rsidRDefault="00550CFD" w:rsidP="00550CFD">
      <w:pPr>
        <w:numPr>
          <w:ilvl w:val="0"/>
          <w:numId w:val="2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методическая разработка собственных учебных занятий на основе данной технологии, их адаптация к содержанию учебного курса, специфике своей педагогической деятельности и возрастным и личностным особенностям учащихся;</w:t>
      </w:r>
    </w:p>
    <w:p w:rsidR="00550CFD" w:rsidRPr="0024182A" w:rsidRDefault="00550CFD" w:rsidP="00550CFD">
      <w:pPr>
        <w:numPr>
          <w:ilvl w:val="0"/>
          <w:numId w:val="2"/>
        </w:numPr>
        <w:shd w:val="clear" w:color="auto" w:fill="FFFFFF"/>
        <w:spacing w:before="100" w:beforeAutospacing="1" w:after="50" w:line="384" w:lineRule="auto"/>
        <w:ind w:left="-100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>экспериментальная апробация технологии, измерение ее педагогической эффективности и корректировка; освоение технологии в практической деятельности.</w:t>
      </w:r>
    </w:p>
    <w:p w:rsidR="00550CFD" w:rsidRPr="0024182A" w:rsidRDefault="00550CFD" w:rsidP="00BF7C18">
      <w:pPr>
        <w:shd w:val="clear" w:color="auto" w:fill="FFFFFF"/>
        <w:spacing w:before="150" w:after="150" w:line="240" w:lineRule="auto"/>
        <w:ind w:firstLine="708"/>
        <w:jc w:val="both"/>
        <w:rPr>
          <w:rFonts w:ascii="Segoe UI" w:eastAsia="Times New Roman" w:hAnsi="Segoe UI" w:cs="Segoe UI"/>
          <w:color w:val="333333"/>
          <w:sz w:val="12"/>
          <w:szCs w:val="12"/>
        </w:rPr>
      </w:pPr>
      <w:r w:rsidRPr="0024182A">
        <w:rPr>
          <w:rFonts w:ascii="Times" w:eastAsia="Times New Roman" w:hAnsi="Times" w:cs="Times"/>
          <w:color w:val="333333"/>
          <w:sz w:val="24"/>
          <w:szCs w:val="24"/>
        </w:rPr>
        <w:t xml:space="preserve">Наиболее результативным подходом в реализации личностно-ориентированных здоровьесберегающих технологий является разработка интегративных личностно-ориентированных технологий, в которых в качестве «ведущих» могут выступать проектные, игровые, исследовательские (проблемные) технологии, а «обеспечивающих» - </w:t>
      </w:r>
      <w:proofErr w:type="spellStart"/>
      <w:r w:rsidRPr="0024182A">
        <w:rPr>
          <w:rFonts w:ascii="Times" w:eastAsia="Times New Roman" w:hAnsi="Times" w:cs="Times"/>
          <w:color w:val="333333"/>
          <w:sz w:val="24"/>
          <w:szCs w:val="24"/>
        </w:rPr>
        <w:t>диалогово-дискуссионные</w:t>
      </w:r>
      <w:proofErr w:type="spellEnd"/>
      <w:r w:rsidRPr="0024182A">
        <w:rPr>
          <w:rFonts w:ascii="Times" w:eastAsia="Times New Roman" w:hAnsi="Times" w:cs="Times"/>
          <w:color w:val="333333"/>
          <w:sz w:val="24"/>
          <w:szCs w:val="24"/>
        </w:rPr>
        <w:t>, технологии сотрудничества и педагогической поддержки.</w:t>
      </w:r>
    </w:p>
    <w:p w:rsidR="00550CFD" w:rsidRPr="004C4101" w:rsidRDefault="00550CFD" w:rsidP="00550CFD">
      <w:pPr>
        <w:spacing w:after="0"/>
        <w:rPr>
          <w:rFonts w:ascii="Times" w:eastAsia="Times New Roman" w:hAnsi="Times" w:cs="Times"/>
          <w:b/>
          <w:bCs/>
          <w:sz w:val="24"/>
          <w:szCs w:val="24"/>
        </w:rPr>
      </w:pPr>
      <w:r w:rsidRPr="00F91E41">
        <w:rPr>
          <w:rFonts w:ascii="Times" w:eastAsia="Times New Roman" w:hAnsi="Times" w:cs="Times"/>
          <w:b/>
          <w:bCs/>
          <w:color w:val="008000"/>
          <w:sz w:val="24"/>
          <w:szCs w:val="24"/>
        </w:rPr>
        <w:t xml:space="preserve"> </w:t>
      </w:r>
      <w:r w:rsidRPr="004C4101">
        <w:rPr>
          <w:rFonts w:ascii="Times" w:eastAsia="Times New Roman" w:hAnsi="Times" w:cs="Times"/>
          <w:b/>
          <w:bCs/>
          <w:sz w:val="24"/>
          <w:szCs w:val="24"/>
        </w:rPr>
        <w:t>Средства здоровьесберегающих технологий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Для достижения целей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здоровьесберегающих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образовательных технологий обучения применяются следующие группы средств: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1.средства двигательной направленности;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2.оздоровительные силы природы;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3.гигиенические факторы.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Комплексное применение этих средств позволяет решить задачи педагогики оздоровления.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К средствам двигательной направленности относятся такие двигательные</w:t>
      </w:r>
      <w:proofErr w:type="gramEnd"/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действия, которые направлены на реализацию задач здоровьесберегающих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образовательных технологий обучения.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Это – движение; физические упражнения; физкультминутки и подвижные перемены; эмоциональные разрядки и минутки «покоя» гимнастика 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специаольно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организованная двигательная активность ребенка (занятия оздоровительной физкультурой, своевременное развитие основ двигательных навыков); массаж,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самомассаж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;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психогимнастика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, тренинги и др.</w:t>
      </w:r>
      <w:proofErr w:type="gramEnd"/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Использование оздоровительных сил природы оказывает существенное влияние на достижение целей здоровьесберегающих образовательных технологий обучения. 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lastRenderedPageBreak/>
        <w:t>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т.д.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Учет влияния метеорологических условий (солнечное излучение, воздействие температуры воздуха и воды, изменение атмосферного давления, движение и ионизация воздуха и др.)  на  определенные биохимические изменения в организме человека, которые приводят к изменению состояния здоровья и работоспособности учащихся может способствовать снятию негативного воздействия обучения на школьников.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     Как относительно самостоятельные средства оздоровления можно выделить солнечные и воздушные ванны, водные процедуры,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фитотеоапию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ароматерапию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, ингаляцию, витаминотерапи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ю(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витаминизацию пищевого рациона, йодирование питьевой воды, использование аминокислоты глицина дважды в год – в декабре и весной с целью укрепления памяти школьников). Возможно привнесение в жизнь школы новых элементов –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фитобары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, кабинет физиотерапии, оздоровительные тренинги для педагогов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и учащихся.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К гигиеническим средствам достижения целей здоровьесберегающих образовательных технологий обучения, содействующим укреплению здоровья и стимулирующим развитие адаптивных свойств организма, от</w:t>
      </w:r>
      <w:r>
        <w:rPr>
          <w:rFonts w:ascii="Times" w:eastAsia="Times New Roman" w:hAnsi="Times" w:cs="Times"/>
          <w:color w:val="333333"/>
          <w:sz w:val="24"/>
          <w:szCs w:val="24"/>
        </w:rPr>
        <w:t>н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осятся: выполнение санитарно-гигиенических требований,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регламинтированных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СанПиНами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; личная и общественная гигиена (чистота тела, чистота мест занятий, воздуха и т.д.); проветривание и влажная уборка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 xml:space="preserve"> п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омещений; соблюдение общего режима двигательной активности, режима питания и сна;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привитие детям элементарных навыков при мытье рук, использовании носового платка при чихании и кашле и т.д. обучение детей элементарным приемам здорового образа жизни (ЗОЖ),  простейшим навыкам оказания первой медицинской помощи при порезах, ссадинах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,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ожогах, укусах); организация порядка проведения прививок учащихся с целью предупреждения инфекций; ограничение предельного уровня учебной нагрузки во избежание переутомления.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        Несоблюдение гигиенических требований к проведению занятий снижает положительный эффект здоровьесберегающих образовательных технологий обучения.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Одним из главных требований к использованию перечисленных выше средств является их системное и комплексное применение в виде занятий</w:t>
      </w:r>
    </w:p>
    <w:p w:rsidR="00550CFD" w:rsidRPr="00F91E41" w:rsidRDefault="00550CFD" w:rsidP="00BF7C18">
      <w:pPr>
        <w:spacing w:after="0"/>
        <w:ind w:firstLine="708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С использованием профилактических методик; с применением функциональной музыки;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аудисопровождение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уроков, с чередованием занятий с высокой и низкой двигательной активностью; в виде реабилитационных мероприятий; через массовые оздоровительные мероприятия,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спортивно-оздоролвительные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праздники здоровья; выход на природу, экскурсии, через здоровьесберегающие технологии процесса обучения и развития в работе с семье</w:t>
      </w:r>
      <w:r w:rsidR="00431632">
        <w:rPr>
          <w:rFonts w:ascii="Times" w:eastAsia="Times New Roman" w:hAnsi="Times" w:cs="Times"/>
          <w:color w:val="333333"/>
          <w:sz w:val="24"/>
          <w:szCs w:val="24"/>
        </w:rPr>
        <w:t>й с целью пропаганды здор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ового образа</w:t>
      </w:r>
      <w:r w:rsidR="00431632">
        <w:rPr>
          <w:rFonts w:ascii="Times" w:eastAsia="Times New Roman" w:hAnsi="Times" w:cs="Times"/>
          <w:color w:val="333333"/>
          <w:sz w:val="24"/>
          <w:szCs w:val="24"/>
        </w:rPr>
        <w:t xml:space="preserve"> жизни в системе </w:t>
      </w:r>
      <w:proofErr w:type="spellStart"/>
      <w:r w:rsidR="00431632">
        <w:rPr>
          <w:rFonts w:ascii="Times" w:eastAsia="Times New Roman" w:hAnsi="Times" w:cs="Times"/>
          <w:color w:val="333333"/>
          <w:sz w:val="24"/>
          <w:szCs w:val="24"/>
        </w:rPr>
        <w:t>организационо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-теоретических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и практических занятий в родительских лекториях, в работе с педагогическим коллективом как обучение педагогического коллектива в условиях инновационного образовательного учреждения.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4C4101" w:rsidRDefault="00550CFD" w:rsidP="00550CFD">
      <w:pPr>
        <w:spacing w:after="0"/>
        <w:rPr>
          <w:rFonts w:ascii="Times" w:eastAsia="Times New Roman" w:hAnsi="Times" w:cs="Times"/>
          <w:b/>
          <w:bCs/>
          <w:sz w:val="24"/>
          <w:szCs w:val="24"/>
        </w:rPr>
      </w:pPr>
      <w:r>
        <w:rPr>
          <w:rFonts w:ascii="Times" w:eastAsia="Times New Roman" w:hAnsi="Times" w:cs="Times"/>
          <w:color w:val="333333"/>
          <w:sz w:val="24"/>
          <w:szCs w:val="24"/>
        </w:rPr>
        <w:t xml:space="preserve">      </w:t>
      </w:r>
      <w:r w:rsidRPr="004C4101">
        <w:rPr>
          <w:rFonts w:ascii="Times" w:eastAsia="Times New Roman" w:hAnsi="Times" w:cs="Times"/>
          <w:b/>
          <w:bCs/>
          <w:sz w:val="24"/>
          <w:szCs w:val="24"/>
        </w:rPr>
        <w:t>Методы здоровьесберегающих технологий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Под методами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здоровьесберегающих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образовательных технологий обучения понимаются способы применения средств, позволяющих решать задачи педагогики оздоровления.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Метод обучения (от греч.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proofErr w:type="spellStart"/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Metodos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– буквально путь к чему-либо) – это упорядоченная деятельность педагога, направленная на достижение заданной цели 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lastRenderedPageBreak/>
        <w:t>обучения.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Под методами обучения часто понимают совокупность путей, способов достижения целей, решения задач образования (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Подласый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И</w:t>
      </w:r>
      <w:r w:rsidR="00431632">
        <w:rPr>
          <w:rFonts w:ascii="Times" w:eastAsia="Times New Roman" w:hAnsi="Times" w:cs="Times"/>
          <w:color w:val="333333"/>
          <w:sz w:val="24"/>
          <w:szCs w:val="24"/>
        </w:rPr>
        <w:t>ван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.</w:t>
      </w:r>
      <w:proofErr w:type="gramEnd"/>
      <w:r w:rsidR="00431632"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П</w:t>
      </w:r>
      <w:r w:rsidR="00431632">
        <w:rPr>
          <w:rFonts w:ascii="Times" w:eastAsia="Times New Roman" w:hAnsi="Times" w:cs="Times"/>
          <w:color w:val="333333"/>
          <w:sz w:val="24"/>
          <w:szCs w:val="24"/>
        </w:rPr>
        <w:t>авлович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.).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В здоровьесберегающих образовательных технологиях обучения применяются две группы методов: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>
        <w:rPr>
          <w:rFonts w:ascii="Times" w:eastAsia="Times New Roman" w:hAnsi="Times" w:cs="Times"/>
          <w:color w:val="333333"/>
          <w:sz w:val="24"/>
          <w:szCs w:val="24"/>
        </w:rPr>
        <w:t>с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пецифические (характерные только для процесса педагогики оздоровления) и общепедагогические (применяемые во всех случаях обучения и воспитания).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Ни одним из методов не стоит ограничиваться в методике педагогики оздоровления как наилучшим.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обучения.</w:t>
      </w:r>
    </w:p>
    <w:p w:rsidR="00550CFD" w:rsidRPr="004C4101" w:rsidRDefault="00550CFD" w:rsidP="00550CFD">
      <w:pPr>
        <w:spacing w:after="0"/>
        <w:rPr>
          <w:rFonts w:ascii="Times" w:eastAsia="Times New Roman" w:hAnsi="Times" w:cs="Times"/>
          <w:b/>
          <w:bCs/>
          <w:sz w:val="24"/>
          <w:szCs w:val="24"/>
        </w:rPr>
      </w:pPr>
      <w:r w:rsidRPr="004C4101">
        <w:rPr>
          <w:rFonts w:ascii="Times" w:eastAsia="Times New Roman" w:hAnsi="Times" w:cs="Times"/>
          <w:b/>
          <w:bCs/>
          <w:sz w:val="24"/>
          <w:szCs w:val="24"/>
        </w:rPr>
        <w:t>Приемы здоровьесберегающих технологий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>
        <w:rPr>
          <w:rFonts w:ascii="Times" w:eastAsia="Times New Roman" w:hAnsi="Times" w:cs="Times"/>
          <w:color w:val="333333"/>
          <w:sz w:val="24"/>
          <w:szCs w:val="24"/>
        </w:rPr>
        <w:t xml:space="preserve">         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В структуре метода выделяют приемы, как составную часть, отдельный шаг в реализации метода.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 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Приемы можно классифицировать следующим образом: защитно-профилактические (личная гигиена и гигиена обучения); компенсаторно-нейтрализующие (физкультминутки, оздоровительная, пальчиковая, корригирующая, дыхательная и др. гимнастика, лечебная физкультура; массаж;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самомассаж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; 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психогимнастика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, тренинг, позволяющие  частич</w:t>
      </w:r>
      <w:r>
        <w:rPr>
          <w:rFonts w:ascii="Times" w:eastAsia="Times New Roman" w:hAnsi="Times" w:cs="Times"/>
          <w:color w:val="333333"/>
          <w:sz w:val="24"/>
          <w:szCs w:val="24"/>
        </w:rPr>
        <w:t>н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о нейтрализовать стрессовые ситуации); стимулирующие (элементы</w:t>
      </w:r>
      <w:proofErr w:type="gramEnd"/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закаливания, физические нагрузки,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преимы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психотерапии,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фитотерапии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и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др.); информационно-обучающи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е(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>письма, адресованные родителям, учащимся, педагогам).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    Использование методов и приемов зависит </w:t>
      </w:r>
      <w:r w:rsidR="00431632">
        <w:rPr>
          <w:rFonts w:ascii="Times" w:eastAsia="Times New Roman" w:hAnsi="Times" w:cs="Times"/>
          <w:color w:val="333333"/>
          <w:sz w:val="24"/>
          <w:szCs w:val="24"/>
        </w:rPr>
        <w:t>о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т многих условий: от профессионализма педагога, от его личной заинтересованности, от уровня города, района, школы, класса. Только при условии, что все отдельные подходы будут объединены в единое целое, можно рассчитывать, что будет сформировано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здоровьеобразовательное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пространство, реализующее идеи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здоровьесберегающей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педагогики.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>
        <w:rPr>
          <w:rFonts w:ascii="Times" w:eastAsia="Times New Roman" w:hAnsi="Times" w:cs="Times"/>
          <w:color w:val="333333"/>
          <w:sz w:val="24"/>
          <w:szCs w:val="24"/>
        </w:rPr>
        <w:t xml:space="preserve">           Одним из методов </w:t>
      </w:r>
      <w:proofErr w:type="spellStart"/>
      <w:r>
        <w:rPr>
          <w:rFonts w:ascii="Times" w:eastAsia="Times New Roman" w:hAnsi="Times" w:cs="Times"/>
          <w:color w:val="333333"/>
          <w:sz w:val="24"/>
          <w:szCs w:val="24"/>
        </w:rPr>
        <w:t>з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доровьесберегающей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педагогики можно  считать</w:t>
      </w:r>
      <w:r>
        <w:rPr>
          <w:rFonts w:ascii="Times" w:eastAsia="Times New Roman" w:hAnsi="Times" w:cs="Times"/>
          <w:color w:val="333333"/>
          <w:sz w:val="24"/>
          <w:szCs w:val="24"/>
        </w:rPr>
        <w:t xml:space="preserve"> в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едение специального дневника здоровья, в который ежедневно ученик будет приучаться записывать  (сначала с помощью родителей, а затем самостоятельно) результаты самонаблюдений за своим здоровьем.</w:t>
      </w:r>
    </w:p>
    <w:p w:rsidR="00550CFD" w:rsidRPr="00F91E41" w:rsidRDefault="00550CFD" w:rsidP="00550CFD">
      <w:pPr>
        <w:spacing w:after="0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</w:t>
      </w:r>
      <w:r w:rsidR="00BF7C18">
        <w:rPr>
          <w:rFonts w:ascii="Times" w:eastAsia="Times New Roman" w:hAnsi="Times" w:cs="Times"/>
          <w:color w:val="333333"/>
          <w:sz w:val="24"/>
          <w:szCs w:val="24"/>
        </w:rPr>
        <w:tab/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При заполнении дневника соблюдается время наблюдений. Их следует проводить в одно и то же время, утром сразу после сна, затем вечером –</w:t>
      </w:r>
      <w:r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>перед сном. При характеристике данных самонаблюдения учитываются показатели, типичные для хорошего состояния организма, и их изменения при нарушениях режима жизни.</w:t>
      </w:r>
    </w:p>
    <w:p w:rsidR="00550CFD" w:rsidRPr="00A851E6" w:rsidRDefault="00550CFD" w:rsidP="00550CFD">
      <w:pPr>
        <w:spacing w:after="0"/>
        <w:rPr>
          <w:rFonts w:ascii="Times" w:eastAsia="Times New Roman" w:hAnsi="Times" w:cs="Times"/>
          <w:b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        </w:t>
      </w:r>
      <w:r w:rsidR="00A851E6">
        <w:rPr>
          <w:rFonts w:ascii="Times" w:eastAsia="Times New Roman" w:hAnsi="Times" w:cs="Times"/>
          <w:color w:val="333333"/>
          <w:sz w:val="24"/>
          <w:szCs w:val="24"/>
        </w:rPr>
        <w:t>Вывод: с</w:t>
      </w:r>
      <w:r>
        <w:rPr>
          <w:rFonts w:ascii="Times" w:eastAsia="Times New Roman" w:hAnsi="Times" w:cs="Times"/>
          <w:color w:val="333333"/>
          <w:sz w:val="24"/>
          <w:szCs w:val="24"/>
        </w:rPr>
        <w:t>амое главное, что в</w:t>
      </w: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процессе обучения в соответствии с идеями здоровьесберегающих образовательных технологий ставится задача </w:t>
      </w:r>
      <w:r w:rsidRPr="00A851E6">
        <w:rPr>
          <w:rFonts w:ascii="Times" w:eastAsia="Times New Roman" w:hAnsi="Times" w:cs="Times"/>
          <w:b/>
          <w:color w:val="333333"/>
          <w:sz w:val="24"/>
          <w:szCs w:val="24"/>
        </w:rPr>
        <w:t xml:space="preserve">сформировать у школьника необходимые знания, умения и навыки по здоровому образу жизни, научить использовать полученные знания, умения и навыки по здоровому образу жизни, научить использовать полученные знания в </w:t>
      </w:r>
      <w:proofErr w:type="spellStart"/>
      <w:r w:rsidRPr="00A851E6">
        <w:rPr>
          <w:rFonts w:ascii="Times" w:eastAsia="Times New Roman" w:hAnsi="Times" w:cs="Times"/>
          <w:b/>
          <w:color w:val="333333"/>
          <w:sz w:val="24"/>
          <w:szCs w:val="24"/>
        </w:rPr>
        <w:t>повседнейвной</w:t>
      </w:r>
      <w:proofErr w:type="spellEnd"/>
      <w:r w:rsidRPr="00A851E6">
        <w:rPr>
          <w:rFonts w:ascii="Times" w:eastAsia="Times New Roman" w:hAnsi="Times" w:cs="Times"/>
          <w:b/>
          <w:color w:val="333333"/>
          <w:sz w:val="24"/>
          <w:szCs w:val="24"/>
        </w:rPr>
        <w:t xml:space="preserve"> жизни.</w:t>
      </w: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Pr="00F91E41" w:rsidRDefault="00550CFD" w:rsidP="00550CFD">
      <w:pPr>
        <w:pStyle w:val="a3"/>
        <w:jc w:val="center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Литература</w:t>
      </w: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1.Байбородова Л.В.,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Бутин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И.М.,Леонтьева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Т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,Н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. Методика обучения физической культуре: 1-11кл.: Метод.. – М.,2004.</w:t>
      </w: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2.Былеева Л.В., Коротков И.М. Подвижные игры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: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У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чеб.пособие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ин-тов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физ.культ. – М., 1982 .</w:t>
      </w:r>
    </w:p>
    <w:p w:rsidR="00550CFD" w:rsidRPr="00F91E41" w:rsidRDefault="00550CFD" w:rsidP="00550CFD">
      <w:pPr>
        <w:pStyle w:val="a3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3.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ГугинА.А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. Уроки физической культуры в 1-3 классах. В помощь учителю. 2-е изд.,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испр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  <w:lang w:eastAsia="ru-RU"/>
        </w:rPr>
        <w:t>. И доп. – М.,1977.</w:t>
      </w:r>
    </w:p>
    <w:p w:rsidR="00550CFD" w:rsidRPr="00F91E41" w:rsidRDefault="00550CFD" w:rsidP="00550CFD">
      <w:pPr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4.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Ковалько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В.И.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Здоровьесберегающие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технологии в начальной школе.1-4 классы. М.: «ВАКО», 2004</w:t>
      </w:r>
    </w:p>
    <w:p w:rsidR="00550CFD" w:rsidRPr="00F91E41" w:rsidRDefault="00550CFD" w:rsidP="00550CFD">
      <w:pPr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5.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Ковалько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В.И. Поурочные разработки по физкультуре. 1-4 классы: Методические рекомендации, практические материалы, поурочное планирование.-2-е изд.,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испр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.- М.:ВАКО,2005</w:t>
      </w:r>
    </w:p>
    <w:p w:rsidR="00550CFD" w:rsidRPr="00F91E41" w:rsidRDefault="00550CFD" w:rsidP="00550CFD">
      <w:pPr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6.Максименко А.М. Основы теории и методики физической культуры. – М., 1999.</w:t>
      </w:r>
    </w:p>
    <w:p w:rsidR="00550CFD" w:rsidRPr="00F91E41" w:rsidRDefault="00550CFD" w:rsidP="00550CFD">
      <w:pPr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>7. Фурманов А.Г. оздоровительная физическая культура: Учеб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.. 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для студ.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Высш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. Учеб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.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з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аведений / А.Г.Фурманов,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М.Б.Юспа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. – Мн., 2003</w:t>
      </w:r>
    </w:p>
    <w:p w:rsidR="00550CFD" w:rsidRPr="00F91E41" w:rsidRDefault="00550CFD" w:rsidP="00550CFD">
      <w:pPr>
        <w:spacing w:after="0" w:line="240" w:lineRule="auto"/>
        <w:rPr>
          <w:rFonts w:ascii="Times" w:eastAsia="Times New Roman" w:hAnsi="Times" w:cs="Times"/>
          <w:color w:val="333333"/>
          <w:sz w:val="24"/>
          <w:szCs w:val="24"/>
        </w:rPr>
      </w:pPr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8. Физическая культура: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учеб</w:t>
      </w:r>
      <w:proofErr w:type="gram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.д</w:t>
      </w:r>
      <w:proofErr w:type="gramEnd"/>
      <w:r w:rsidRPr="00F91E41">
        <w:rPr>
          <w:rFonts w:ascii="Times" w:eastAsia="Times New Roman" w:hAnsi="Times" w:cs="Times"/>
          <w:color w:val="333333"/>
          <w:sz w:val="24"/>
          <w:szCs w:val="24"/>
        </w:rPr>
        <w:t>ля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учащихся 5-7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кл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. общеобразоват. учреждений /М.Я.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Виленский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,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И.М.Туревский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 xml:space="preserve"> и др.; Под ред.  М.Я. </w:t>
      </w:r>
      <w:proofErr w:type="spellStart"/>
      <w:r w:rsidRPr="00F91E41">
        <w:rPr>
          <w:rFonts w:ascii="Times" w:eastAsia="Times New Roman" w:hAnsi="Times" w:cs="Times"/>
          <w:color w:val="333333"/>
          <w:sz w:val="24"/>
          <w:szCs w:val="24"/>
        </w:rPr>
        <w:t>Виленского</w:t>
      </w:r>
      <w:proofErr w:type="spellEnd"/>
      <w:r w:rsidRPr="00F91E41">
        <w:rPr>
          <w:rFonts w:ascii="Times" w:eastAsia="Times New Roman" w:hAnsi="Times" w:cs="Times"/>
          <w:color w:val="333333"/>
          <w:sz w:val="24"/>
          <w:szCs w:val="24"/>
        </w:rPr>
        <w:t>.- М.:Просвещение,2002.</w:t>
      </w:r>
    </w:p>
    <w:p w:rsidR="00550CFD" w:rsidRPr="00F91E41" w:rsidRDefault="00550CFD" w:rsidP="00550CFD">
      <w:pPr>
        <w:spacing w:after="0" w:line="240" w:lineRule="auto"/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550CFD" w:rsidRPr="00F91E41" w:rsidRDefault="00550CFD" w:rsidP="00550CFD">
      <w:pPr>
        <w:jc w:val="center"/>
        <w:rPr>
          <w:rFonts w:ascii="Times" w:eastAsia="Times New Roman" w:hAnsi="Times" w:cs="Times"/>
          <w:color w:val="333333"/>
          <w:sz w:val="24"/>
          <w:szCs w:val="24"/>
        </w:rPr>
      </w:pPr>
    </w:p>
    <w:p w:rsidR="00BE563A" w:rsidRDefault="00BE563A"/>
    <w:sectPr w:rsidR="00BE563A" w:rsidSect="004A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A56"/>
    <w:multiLevelType w:val="multilevel"/>
    <w:tmpl w:val="8326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F0387"/>
    <w:multiLevelType w:val="multilevel"/>
    <w:tmpl w:val="88B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0CFD"/>
    <w:rsid w:val="00142D2C"/>
    <w:rsid w:val="00431632"/>
    <w:rsid w:val="004A63F0"/>
    <w:rsid w:val="004C4101"/>
    <w:rsid w:val="00550CFD"/>
    <w:rsid w:val="0082034E"/>
    <w:rsid w:val="00A851E6"/>
    <w:rsid w:val="00BE563A"/>
    <w:rsid w:val="00BF7C18"/>
    <w:rsid w:val="00C0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50CF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semiHidden/>
    <w:rsid w:val="00550CF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</dc:creator>
  <cp:keywords/>
  <dc:description/>
  <cp:lastModifiedBy>Фомины</cp:lastModifiedBy>
  <cp:revision>9</cp:revision>
  <dcterms:created xsi:type="dcterms:W3CDTF">2014-11-05T17:17:00Z</dcterms:created>
  <dcterms:modified xsi:type="dcterms:W3CDTF">2016-11-23T10:10:00Z</dcterms:modified>
</cp:coreProperties>
</file>