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C26" w:rsidRPr="008430A3" w:rsidRDefault="00A97C26" w:rsidP="008430A3">
      <w:pPr>
        <w:rPr>
          <w:noProof/>
          <w:lang w:val="en-US" w:eastAsia="ru-RU"/>
        </w:rPr>
      </w:pPr>
    </w:p>
    <w:p w:rsidR="00A97C26" w:rsidRDefault="00A97C26" w:rsidP="00A97C26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66E3A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бюджетное дошколь</w:t>
      </w:r>
      <w:r w:rsidR="006103DF">
        <w:rPr>
          <w:rFonts w:ascii="Times New Roman" w:hAnsi="Times New Roman" w:cs="Times New Roman"/>
          <w:noProof/>
          <w:sz w:val="28"/>
          <w:szCs w:val="28"/>
          <w:lang w:eastAsia="ru-RU"/>
        </w:rPr>
        <w:t>ное образовательное учреждение «Д</w:t>
      </w:r>
      <w:r w:rsidRPr="00B66E3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етский сад </w:t>
      </w:r>
      <w:r w:rsidR="006103DF">
        <w:rPr>
          <w:rFonts w:ascii="Times New Roman" w:hAnsi="Times New Roman" w:cs="Times New Roman"/>
          <w:noProof/>
          <w:sz w:val="28"/>
          <w:szCs w:val="28"/>
          <w:lang w:eastAsia="ru-RU"/>
        </w:rPr>
        <w:t>«Северяночка</w:t>
      </w:r>
      <w:r w:rsidRPr="00B66E3A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:rsidR="008430A3" w:rsidRPr="00854248" w:rsidRDefault="006103DF" w:rsidP="00854248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с.Горки, Шурышкарский район, ЯНАО</w:t>
      </w:r>
    </w:p>
    <w:p w:rsidR="00F64FFD" w:rsidRPr="006103DF" w:rsidRDefault="00F64FFD" w:rsidP="00A97C26">
      <w:pPr>
        <w:jc w:val="center"/>
        <w:rPr>
          <w:rFonts w:ascii="Mistral" w:hAnsi="Mistral" w:cs="Times New Roman"/>
          <w:b/>
          <w:noProof/>
          <w:color w:val="FF0000"/>
          <w:sz w:val="52"/>
          <w:szCs w:val="52"/>
          <w:lang w:eastAsia="ru-RU"/>
        </w:rPr>
      </w:pPr>
      <w:r w:rsidRPr="006103DF">
        <w:rPr>
          <w:rFonts w:ascii="Mistral" w:hAnsi="Mistral" w:cs="Times New Roman"/>
          <w:b/>
          <w:noProof/>
          <w:color w:val="FF0000"/>
          <w:sz w:val="52"/>
          <w:szCs w:val="52"/>
          <w:lang w:eastAsia="ru-RU"/>
        </w:rPr>
        <w:t>Педагогический проект</w:t>
      </w:r>
    </w:p>
    <w:p w:rsidR="00A97C26" w:rsidRPr="006103DF" w:rsidRDefault="00A97C26" w:rsidP="00A97C26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6103DF">
        <w:rPr>
          <w:rFonts w:ascii="Times New Roman" w:hAnsi="Times New Roman" w:cs="Times New Roman"/>
          <w:noProof/>
          <w:sz w:val="36"/>
          <w:szCs w:val="36"/>
          <w:lang w:eastAsia="ru-RU"/>
        </w:rPr>
        <w:t>п</w:t>
      </w:r>
      <w:r w:rsidR="007D4CF5" w:rsidRPr="006103DF">
        <w:rPr>
          <w:rFonts w:ascii="Times New Roman" w:hAnsi="Times New Roman" w:cs="Times New Roman"/>
          <w:noProof/>
          <w:sz w:val="36"/>
          <w:szCs w:val="36"/>
          <w:lang w:eastAsia="ru-RU"/>
        </w:rPr>
        <w:t>о форм</w:t>
      </w:r>
      <w:r w:rsidR="008430A3" w:rsidRPr="006103DF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ированию патриотических чувств </w:t>
      </w:r>
    </w:p>
    <w:p w:rsidR="00A97C26" w:rsidRPr="006103DF" w:rsidRDefault="008430A3" w:rsidP="006103DF">
      <w:pPr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 w:rsidRPr="006103DF">
        <w:rPr>
          <w:rFonts w:ascii="Times New Roman" w:hAnsi="Times New Roman" w:cs="Times New Roman"/>
          <w:noProof/>
          <w:sz w:val="36"/>
          <w:szCs w:val="36"/>
          <w:lang w:eastAsia="ru-RU"/>
        </w:rPr>
        <w:t>детей 6 - 7</w:t>
      </w:r>
      <w:r w:rsidR="00F64FFD" w:rsidRPr="006103DF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лет.</w:t>
      </w:r>
    </w:p>
    <w:p w:rsidR="00F64FFD" w:rsidRDefault="00F64FFD" w:rsidP="007D4CF5">
      <w:pPr>
        <w:jc w:val="center"/>
        <w:rPr>
          <w:rFonts w:ascii="Monotype Corsiva" w:hAnsi="Monotype Corsiva" w:cs="Times New Roman"/>
          <w:b/>
          <w:noProof/>
          <w:color w:val="7030A0"/>
          <w:sz w:val="48"/>
          <w:szCs w:val="48"/>
          <w:lang w:eastAsia="ru-RU"/>
        </w:rPr>
      </w:pPr>
      <w:r w:rsidRPr="006103DF">
        <w:rPr>
          <w:rFonts w:ascii="Monotype Corsiva" w:hAnsi="Monotype Corsiva" w:cs="Times New Roman"/>
          <w:b/>
          <w:noProof/>
          <w:color w:val="FF0000"/>
          <w:sz w:val="48"/>
          <w:szCs w:val="48"/>
          <w:lang w:eastAsia="ru-RU"/>
        </w:rPr>
        <w:t>Тема:</w:t>
      </w:r>
      <w:r w:rsidR="008430A3" w:rsidRPr="006103DF">
        <w:rPr>
          <w:rFonts w:ascii="Monotype Corsiva" w:hAnsi="Monotype Corsiva" w:cs="Times New Roman"/>
          <w:noProof/>
          <w:sz w:val="48"/>
          <w:szCs w:val="48"/>
          <w:lang w:eastAsia="ru-RU"/>
        </w:rPr>
        <w:t xml:space="preserve"> </w:t>
      </w:r>
      <w:r w:rsidR="008430A3" w:rsidRPr="006103DF">
        <w:rPr>
          <w:rFonts w:ascii="Monotype Corsiva" w:hAnsi="Monotype Corsiva" w:cs="Times New Roman"/>
          <w:b/>
          <w:noProof/>
          <w:color w:val="7030A0"/>
          <w:sz w:val="48"/>
          <w:szCs w:val="48"/>
          <w:lang w:eastAsia="ru-RU"/>
        </w:rPr>
        <w:t>«</w:t>
      </w:r>
      <w:r w:rsidR="00854248">
        <w:rPr>
          <w:rFonts w:ascii="Monotype Corsiva" w:hAnsi="Monotype Corsiva" w:cs="Times New Roman"/>
          <w:b/>
          <w:noProof/>
          <w:color w:val="7030A0"/>
          <w:sz w:val="48"/>
          <w:szCs w:val="48"/>
          <w:lang w:eastAsia="ru-RU"/>
        </w:rPr>
        <w:t>Этот День Победы</w:t>
      </w:r>
      <w:r w:rsidRPr="006103DF">
        <w:rPr>
          <w:rFonts w:ascii="Monotype Corsiva" w:hAnsi="Monotype Corsiva" w:cs="Times New Roman"/>
          <w:b/>
          <w:noProof/>
          <w:color w:val="7030A0"/>
          <w:sz w:val="48"/>
          <w:szCs w:val="48"/>
          <w:lang w:eastAsia="ru-RU"/>
        </w:rPr>
        <w:t>»</w:t>
      </w:r>
    </w:p>
    <w:p w:rsidR="006103DF" w:rsidRPr="000375B9" w:rsidRDefault="006103DF" w:rsidP="000375B9">
      <w:pPr>
        <w:jc w:val="center"/>
        <w:rPr>
          <w:rFonts w:ascii="Monotype Corsiva" w:hAnsi="Monotype Corsiva" w:cs="Times New Roman"/>
          <w:noProof/>
          <w:sz w:val="48"/>
          <w:szCs w:val="48"/>
          <w:lang w:eastAsia="ru-RU"/>
        </w:rPr>
      </w:pPr>
      <w:r w:rsidRPr="002E7E3E">
        <w:rPr>
          <w:rFonts w:ascii="Monotype Corsiva" w:hAnsi="Monotype Corsiva" w:cs="Times New Roman"/>
          <w:b/>
          <w:noProof/>
          <w:color w:val="FF0000"/>
          <w:sz w:val="48"/>
          <w:szCs w:val="48"/>
          <w:lang w:eastAsia="ru-RU"/>
        </w:rPr>
        <w:t>Воспитатель:</w:t>
      </w:r>
      <w:r>
        <w:rPr>
          <w:rFonts w:ascii="Monotype Corsiva" w:hAnsi="Monotype Corsiva" w:cs="Times New Roman"/>
          <w:b/>
          <w:noProof/>
          <w:color w:val="7030A0"/>
          <w:sz w:val="48"/>
          <w:szCs w:val="48"/>
          <w:lang w:eastAsia="ru-RU"/>
        </w:rPr>
        <w:t xml:space="preserve"> Мадеева Надежда Борисовна</w:t>
      </w:r>
    </w:p>
    <w:p w:rsidR="00B66E3A" w:rsidRPr="00FD7601" w:rsidRDefault="00A97C26" w:rsidP="00FD7601">
      <w:pPr>
        <w:tabs>
          <w:tab w:val="left" w:pos="1418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Тип проекта:</w:t>
      </w:r>
      <w:r w:rsidRPr="00FD76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430A3"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</w:t>
      </w:r>
      <w:r w:rsidR="00B66E3A"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430A3"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исследовательский</w:t>
      </w:r>
      <w:r w:rsidR="00B66E3A"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C26" w:rsidRPr="00FD7601" w:rsidRDefault="00B66E3A" w:rsidP="00FD7601">
      <w:pPr>
        <w:tabs>
          <w:tab w:val="left" w:pos="1418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8430A3" w:rsidRPr="00FD7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содержанию</w:t>
      </w: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54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</w:t>
      </w:r>
    </w:p>
    <w:p w:rsidR="006A4A06" w:rsidRPr="00FD7601" w:rsidRDefault="00A97C26" w:rsidP="00FD760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Продолжительность проекта</w:t>
      </w:r>
      <w:r w:rsidRPr="00FD7601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:</w:t>
      </w:r>
      <w:r w:rsidR="008542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кратко</w:t>
      </w:r>
      <w:r w:rsidR="007D4CF5" w:rsidRPr="00FD7601">
        <w:rPr>
          <w:rFonts w:ascii="Times New Roman" w:hAnsi="Times New Roman" w:cs="Times New Roman"/>
          <w:noProof/>
          <w:sz w:val="28"/>
          <w:szCs w:val="28"/>
          <w:lang w:eastAsia="ru-RU"/>
        </w:rPr>
        <w:t>срочный</w:t>
      </w:r>
      <w:r w:rsidR="007C728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(28 апреля – 8</w:t>
      </w:r>
      <w:r w:rsidR="00FD7601" w:rsidRPr="00FD76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мая)</w:t>
      </w:r>
      <w:r w:rsidR="008542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рамках темы «</w:t>
      </w:r>
      <w:r w:rsidR="00854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важней всего на свете. Праздник Победы»</w:t>
      </w:r>
    </w:p>
    <w:p w:rsidR="00EF0322" w:rsidRPr="00FD7601" w:rsidRDefault="00EF0322" w:rsidP="00FD7601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D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Участники проекта:</w:t>
      </w:r>
      <w:r w:rsidRPr="00FD76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дети</w:t>
      </w:r>
      <w:r w:rsidR="006103D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5</w:t>
      </w:r>
      <w:r w:rsidR="00B66E3A" w:rsidRPr="00FD76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- 7 лет</w:t>
      </w:r>
      <w:r w:rsidR="0085424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разновозрастной группы</w:t>
      </w:r>
      <w:r w:rsidR="006103DF">
        <w:rPr>
          <w:rFonts w:ascii="Times New Roman" w:hAnsi="Times New Roman" w:cs="Times New Roman"/>
          <w:noProof/>
          <w:sz w:val="28"/>
          <w:szCs w:val="28"/>
          <w:lang w:eastAsia="ru-RU"/>
        </w:rPr>
        <w:t>, воспитатели</w:t>
      </w:r>
      <w:r w:rsidR="007D4CF5" w:rsidRPr="00FD7601">
        <w:rPr>
          <w:rFonts w:ascii="Times New Roman" w:hAnsi="Times New Roman" w:cs="Times New Roman"/>
          <w:noProof/>
          <w:sz w:val="28"/>
          <w:szCs w:val="28"/>
          <w:lang w:eastAsia="ru-RU"/>
        </w:rPr>
        <w:t>.,</w:t>
      </w:r>
      <w:r w:rsidR="00B66E3A" w:rsidRPr="00FD76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7D4CF5" w:rsidRPr="00FD7601">
        <w:rPr>
          <w:rFonts w:ascii="Times New Roman" w:hAnsi="Times New Roman" w:cs="Times New Roman"/>
          <w:noProof/>
          <w:sz w:val="28"/>
          <w:szCs w:val="28"/>
          <w:lang w:eastAsia="ru-RU"/>
        </w:rPr>
        <w:t>родители</w:t>
      </w:r>
      <w:r w:rsidRPr="00FD760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193669" w:rsidRPr="00FD7601" w:rsidRDefault="00193669" w:rsidP="00FD7601">
      <w:pPr>
        <w:tabs>
          <w:tab w:val="left" w:pos="1418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</w:p>
    <w:p w:rsidR="00193669" w:rsidRPr="00FD7601" w:rsidRDefault="00193669" w:rsidP="00FD7601">
      <w:pPr>
        <w:tabs>
          <w:tab w:val="left" w:pos="1418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Патриотическое чувство не возникает само по себе. Это результат длительного, целенаправленного воспитательного воздействия на человека, начиная с самого детства. В связи с этим проблема нравственно–патриотического воспитания детей дошкольного возраста становится одной из актуальных.</w:t>
      </w:r>
    </w:p>
    <w:p w:rsidR="00193669" w:rsidRPr="00FD7601" w:rsidRDefault="00193669" w:rsidP="00FD7601">
      <w:pPr>
        <w:tabs>
          <w:tab w:val="left" w:pos="1418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результате систематической, целенаправленной воспитательной работы у детей могут быть сформированы элементы гражданственности и патриотизма.</w:t>
      </w:r>
      <w:r w:rsidR="0085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быть патриотом, не чувствуя личной связи с Родиной, </w:t>
      </w: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зная, как любили, берегли и защищали ее наши предки, наши отцы и деды.</w:t>
      </w:r>
    </w:p>
    <w:p w:rsidR="00193669" w:rsidRPr="00FD7601" w:rsidRDefault="00193669" w:rsidP="00FD7601">
      <w:pPr>
        <w:tabs>
          <w:tab w:val="left" w:pos="1418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Не следует также забывать, что война является одним из наиболее важных исторических опытов и практик в формировании, воспроиз</w:t>
      </w:r>
      <w:r w:rsidR="00B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водстве, воспитании</w:t>
      </w: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мужчины. Образ воина остается одним из ключевых символов мужественности. Особенно важно это для мальчиков в период взросления. Для нормального развития мальчикам необходимо, чтобы смутный образ настоящего мужчины постепенно становился реальностью, находя свое воплощение в конкретных людях. Причем очень важно, чтобы герои были своими, легко узнаваемыми, близкими. Тогда мальчишкам легче соотнести их с собой, легче на них равняться.</w:t>
      </w:r>
    </w:p>
    <w:p w:rsidR="00FD7601" w:rsidRPr="00FD7601" w:rsidRDefault="006103DF" w:rsidP="00FD7601">
      <w:pPr>
        <w:tabs>
          <w:tab w:val="left" w:pos="1418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3669"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было принято решение разработать и реализовать проект «</w:t>
      </w:r>
      <w:r w:rsidR="00854248">
        <w:rPr>
          <w:rFonts w:ascii="Times New Roman" w:hAnsi="Times New Roman" w:cs="Times New Roman"/>
          <w:noProof/>
          <w:sz w:val="28"/>
          <w:szCs w:val="28"/>
          <w:lang w:eastAsia="ru-RU"/>
        </w:rPr>
        <w:t>Этот день Победы</w:t>
      </w:r>
      <w:r w:rsidR="00193669"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D7601" w:rsidRPr="00FD7601" w:rsidRDefault="00193669" w:rsidP="00FD7601">
      <w:pPr>
        <w:tabs>
          <w:tab w:val="left" w:pos="1418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проекта: </w:t>
      </w: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обогащения детей знаниями о ВОВ, воспитание патриотизма</w:t>
      </w:r>
      <w:r w:rsidR="00B552E2">
        <w:rPr>
          <w:rFonts w:ascii="Times New Roman" w:eastAsia="Times New Roman" w:hAnsi="Times New Roman" w:cs="Times New Roman"/>
          <w:sz w:val="28"/>
          <w:szCs w:val="28"/>
          <w:lang w:eastAsia="ru-RU"/>
        </w:rPr>
        <w:t>, чувства гордости за свою Родину</w:t>
      </w: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93669" w:rsidRPr="00FD7601" w:rsidRDefault="00193669" w:rsidP="00FD7601">
      <w:pPr>
        <w:tabs>
          <w:tab w:val="left" w:pos="1418"/>
        </w:tabs>
        <w:spacing w:before="150"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проекта:</w:t>
      </w:r>
    </w:p>
    <w:p w:rsidR="00193669" w:rsidRPr="00FD7601" w:rsidRDefault="00193669" w:rsidP="00FD7601">
      <w:pPr>
        <w:numPr>
          <w:ilvl w:val="0"/>
          <w:numId w:val="17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историей Великой Отечественной войны, полной примеров величайшего героизма и мужества людей в </w:t>
      </w:r>
      <w:r w:rsidR="00B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борьбе за свободу Родины.</w:t>
      </w:r>
    </w:p>
    <w:p w:rsidR="00193669" w:rsidRPr="00FD7601" w:rsidRDefault="00193669" w:rsidP="00FD7601">
      <w:pPr>
        <w:numPr>
          <w:ilvl w:val="0"/>
          <w:numId w:val="17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Подвести к восприятию худо</w:t>
      </w:r>
      <w:r w:rsidR="00B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жественных произведений о войне.</w:t>
      </w:r>
    </w:p>
    <w:p w:rsidR="00FD7601" w:rsidRPr="00854248" w:rsidRDefault="00193669" w:rsidP="00FD7601">
      <w:pPr>
        <w:numPr>
          <w:ilvl w:val="0"/>
          <w:numId w:val="17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знания о празднике Дне Победы, объяснить, почему он так </w:t>
      </w:r>
      <w:r w:rsidRPr="00057BA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назван и кого поздравляют в этот день.</w:t>
      </w:r>
    </w:p>
    <w:p w:rsidR="00193669" w:rsidRPr="00FD7601" w:rsidRDefault="00193669" w:rsidP="00FD7601">
      <w:pPr>
        <w:numPr>
          <w:ilvl w:val="0"/>
          <w:numId w:val="17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нравственно-патриотические качества: храбрость, мужество, стремление защищать свою Родину.</w:t>
      </w:r>
    </w:p>
    <w:p w:rsidR="00193669" w:rsidRPr="00FD7601" w:rsidRDefault="00193669" w:rsidP="00FD7601">
      <w:pPr>
        <w:numPr>
          <w:ilvl w:val="0"/>
          <w:numId w:val="17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детям представление о том, что народ помнит и чтит память героев в Великой Отечественной войны 1941-1945 гг.: в честь героев слагают стихи и песни, воздвигают памятники.</w:t>
      </w:r>
    </w:p>
    <w:p w:rsidR="00193669" w:rsidRPr="00FD7601" w:rsidRDefault="00193669" w:rsidP="00FD7601">
      <w:pPr>
        <w:numPr>
          <w:ilvl w:val="0"/>
          <w:numId w:val="17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Познакомить детей с боевыми наградами, которыми награждали воинов во вр</w:t>
      </w:r>
      <w:r w:rsidR="00B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емя Великой Отечественной войны при посещении комнаты Боевой славы в сельской библиотеке.</w:t>
      </w:r>
    </w:p>
    <w:p w:rsidR="00193669" w:rsidRPr="00FD7601" w:rsidRDefault="00193669" w:rsidP="00FD7601">
      <w:pPr>
        <w:numPr>
          <w:ilvl w:val="0"/>
          <w:numId w:val="17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сотрудничество с родителями, оказывать поддержку и содействие семьям в воспитании у дошкольников патриотических чувств.</w:t>
      </w:r>
    </w:p>
    <w:p w:rsidR="006A4A06" w:rsidRPr="00057BAB" w:rsidRDefault="00193669" w:rsidP="00FD7601">
      <w:pPr>
        <w:numPr>
          <w:ilvl w:val="0"/>
          <w:numId w:val="17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мнение о недопустимости повторения войны.</w:t>
      </w:r>
    </w:p>
    <w:p w:rsidR="006A4A06" w:rsidRPr="00854248" w:rsidRDefault="00EF0322" w:rsidP="00854248">
      <w:pPr>
        <w:tabs>
          <w:tab w:val="left" w:pos="1418"/>
        </w:tabs>
        <w:spacing w:before="45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Итоговый продукт проекта:</w:t>
      </w:r>
      <w:r w:rsidRPr="00FD7601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436DD6"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утренник, посвященный празднику Великой Победы.</w:t>
      </w:r>
    </w:p>
    <w:p w:rsidR="006A4A06" w:rsidRPr="00FD7601" w:rsidRDefault="00771EAA" w:rsidP="00FD7601">
      <w:pPr>
        <w:spacing w:line="36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FD760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Ожидаемый результат:</w:t>
      </w:r>
    </w:p>
    <w:p w:rsidR="00436DD6" w:rsidRPr="00FD7601" w:rsidRDefault="00436DD6" w:rsidP="00FD7601">
      <w:pPr>
        <w:numPr>
          <w:ilvl w:val="0"/>
          <w:numId w:val="19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в детях интер</w:t>
      </w:r>
      <w:r w:rsidR="00B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еса и уважения к истории России.</w:t>
      </w:r>
    </w:p>
    <w:p w:rsidR="00436DD6" w:rsidRPr="00FD7601" w:rsidRDefault="00436DD6" w:rsidP="00FD7601">
      <w:pPr>
        <w:numPr>
          <w:ilvl w:val="0"/>
          <w:numId w:val="19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</w:t>
      </w:r>
      <w:r w:rsidR="00854248">
        <w:rPr>
          <w:rFonts w:ascii="Times New Roman" w:eastAsia="Times New Roman" w:hAnsi="Times New Roman" w:cs="Times New Roman"/>
          <w:sz w:val="28"/>
          <w:szCs w:val="28"/>
          <w:lang w:eastAsia="ru-RU"/>
        </w:rPr>
        <w:t>е к совместной работе родителей: конкурсе рисунков, участие в митинге, возложении цветов к памятнику, шествии «Бессме</w:t>
      </w:r>
      <w:r w:rsidR="00B552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54248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полка»</w:t>
      </w:r>
    </w:p>
    <w:p w:rsidR="00436DD6" w:rsidRPr="00FD7601" w:rsidRDefault="00436DD6" w:rsidP="00FD7601">
      <w:pPr>
        <w:numPr>
          <w:ilvl w:val="0"/>
          <w:numId w:val="19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Расширены и систематизированы знания о Великой Отечественной войне;</w:t>
      </w:r>
    </w:p>
    <w:p w:rsidR="00436DD6" w:rsidRPr="00FD7601" w:rsidRDefault="00436DD6" w:rsidP="00FD7601">
      <w:pPr>
        <w:numPr>
          <w:ilvl w:val="0"/>
          <w:numId w:val="19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Сформировано уважительное отношение к участникам войны, труженикам тыла; бережное отношение к семейным фотографиям и реликвиям (медали, грам</w:t>
      </w:r>
      <w:r w:rsidR="00B552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и др.).</w:t>
      </w:r>
    </w:p>
    <w:p w:rsidR="00057BAB" w:rsidRPr="00854248" w:rsidRDefault="00436DD6" w:rsidP="00854248">
      <w:pPr>
        <w:numPr>
          <w:ilvl w:val="0"/>
          <w:numId w:val="19"/>
        </w:numPr>
        <w:tabs>
          <w:tab w:val="left" w:pos="1418"/>
        </w:tabs>
        <w:spacing w:before="45" w:after="0" w:line="360" w:lineRule="auto"/>
        <w:ind w:lef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важности праздника – Дня Победы в жизни российского человека.</w:t>
      </w:r>
    </w:p>
    <w:p w:rsidR="00E92968" w:rsidRPr="00854248" w:rsidRDefault="00F849AA" w:rsidP="0085424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4"/>
          <w:sz w:val="40"/>
          <w:szCs w:val="40"/>
        </w:rPr>
      </w:pPr>
      <w:r w:rsidRPr="00FD7601">
        <w:rPr>
          <w:rFonts w:ascii="Times New Roman" w:hAnsi="Times New Roman" w:cs="Times New Roman"/>
          <w:b/>
          <w:kern w:val="24"/>
          <w:sz w:val="40"/>
          <w:szCs w:val="40"/>
        </w:rPr>
        <w:t>Этапы проекта</w:t>
      </w:r>
      <w:r w:rsidR="00436DD6" w:rsidRPr="00FD7601">
        <w:rPr>
          <w:rFonts w:ascii="Times New Roman" w:hAnsi="Times New Roman" w:cs="Times New Roman"/>
          <w:b/>
          <w:kern w:val="24"/>
          <w:sz w:val="40"/>
          <w:szCs w:val="40"/>
        </w:rPr>
        <w:t>.</w:t>
      </w:r>
    </w:p>
    <w:p w:rsidR="00436DD6" w:rsidRPr="00FD7601" w:rsidRDefault="00436DD6" w:rsidP="00FD7601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4"/>
          <w:sz w:val="36"/>
          <w:szCs w:val="36"/>
        </w:rPr>
      </w:pPr>
      <w:r w:rsidRPr="00FD7601">
        <w:rPr>
          <w:rFonts w:ascii="Times New Roman" w:hAnsi="Times New Roman" w:cs="Times New Roman"/>
          <w:b/>
          <w:kern w:val="24"/>
          <w:sz w:val="36"/>
          <w:szCs w:val="36"/>
          <w:lang w:val="en-US"/>
        </w:rPr>
        <w:t>I</w:t>
      </w:r>
      <w:r w:rsidRPr="00FD7601">
        <w:rPr>
          <w:rFonts w:ascii="Times New Roman" w:hAnsi="Times New Roman" w:cs="Times New Roman"/>
          <w:b/>
          <w:kern w:val="24"/>
          <w:sz w:val="36"/>
          <w:szCs w:val="36"/>
        </w:rPr>
        <w:t xml:space="preserve"> этап (подготовительный)</w:t>
      </w:r>
    </w:p>
    <w:p w:rsidR="00E92968" w:rsidRPr="00FD7601" w:rsidRDefault="00E92968" w:rsidP="00FD7601">
      <w:pPr>
        <w:pStyle w:val="a5"/>
        <w:numPr>
          <w:ilvl w:val="0"/>
          <w:numId w:val="20"/>
        </w:numPr>
        <w:tabs>
          <w:tab w:val="left" w:pos="1418"/>
        </w:tabs>
        <w:spacing w:before="150"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«Боевой славы».</w:t>
      </w:r>
    </w:p>
    <w:p w:rsidR="00E92968" w:rsidRPr="00FD7601" w:rsidRDefault="006103DF" w:rsidP="00FD7601">
      <w:pPr>
        <w:pStyle w:val="a5"/>
        <w:numPr>
          <w:ilvl w:val="0"/>
          <w:numId w:val="20"/>
        </w:numPr>
        <w:tabs>
          <w:tab w:val="left" w:pos="1418"/>
        </w:tabs>
        <w:spacing w:before="150"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дидактических игр</w:t>
      </w:r>
      <w:r w:rsidR="00E92968"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патриотическим содержанием.</w:t>
      </w:r>
    </w:p>
    <w:p w:rsidR="00E92968" w:rsidRPr="00FD7601" w:rsidRDefault="00E92968" w:rsidP="00FD7601">
      <w:pPr>
        <w:pStyle w:val="a5"/>
        <w:numPr>
          <w:ilvl w:val="0"/>
          <w:numId w:val="20"/>
        </w:numPr>
        <w:tabs>
          <w:tab w:val="left" w:pos="1418"/>
        </w:tabs>
        <w:spacing w:before="150"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наглядно – дидактического материала на тему Великой Отечественной Войны и солдатских будней.</w:t>
      </w:r>
    </w:p>
    <w:p w:rsidR="00E92968" w:rsidRPr="00FD7601" w:rsidRDefault="00E92968" w:rsidP="00FD7601">
      <w:pPr>
        <w:pStyle w:val="a5"/>
        <w:numPr>
          <w:ilvl w:val="0"/>
          <w:numId w:val="20"/>
        </w:numPr>
        <w:tabs>
          <w:tab w:val="left" w:pos="1418"/>
        </w:tabs>
        <w:spacing w:before="150"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художественной литературы – рассказов, стихов, пословиц и поговорок о войне, празднике 9 мая, военных, о мире.</w:t>
      </w:r>
    </w:p>
    <w:p w:rsidR="00E92968" w:rsidRPr="00FD7601" w:rsidRDefault="00E92968" w:rsidP="00FD7601">
      <w:pPr>
        <w:pStyle w:val="a5"/>
        <w:numPr>
          <w:ilvl w:val="0"/>
          <w:numId w:val="20"/>
        </w:numPr>
        <w:tabs>
          <w:tab w:val="left" w:pos="1418"/>
        </w:tabs>
        <w:spacing w:before="150"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Подборка песен военных лет.</w:t>
      </w:r>
    </w:p>
    <w:p w:rsidR="00E92968" w:rsidRDefault="00E92968" w:rsidP="00FD7601">
      <w:pPr>
        <w:pStyle w:val="a5"/>
        <w:numPr>
          <w:ilvl w:val="0"/>
          <w:numId w:val="20"/>
        </w:numPr>
        <w:tabs>
          <w:tab w:val="left" w:pos="1418"/>
        </w:tabs>
        <w:spacing w:before="150"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различных материалов для продуктивной деятельности детей.</w:t>
      </w:r>
    </w:p>
    <w:p w:rsidR="00B552E2" w:rsidRPr="00FD7601" w:rsidRDefault="00B552E2" w:rsidP="00FD7601">
      <w:pPr>
        <w:pStyle w:val="a5"/>
        <w:numPr>
          <w:ilvl w:val="0"/>
          <w:numId w:val="20"/>
        </w:numPr>
        <w:tabs>
          <w:tab w:val="left" w:pos="1418"/>
        </w:tabs>
        <w:spacing w:before="150"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комнаты Боевой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Славы в сельской библиотеке.</w:t>
      </w:r>
    </w:p>
    <w:p w:rsidR="00E92968" w:rsidRPr="00FD7601" w:rsidRDefault="00E92968" w:rsidP="00FD7601">
      <w:pPr>
        <w:pStyle w:val="a5"/>
        <w:numPr>
          <w:ilvl w:val="0"/>
          <w:numId w:val="20"/>
        </w:numPr>
        <w:tabs>
          <w:tab w:val="left" w:pos="1418"/>
        </w:tabs>
        <w:spacing w:before="150"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атрибут для сюжетно – ролевых игр на военную тематику.</w:t>
      </w:r>
    </w:p>
    <w:p w:rsidR="00E92968" w:rsidRPr="00854248" w:rsidRDefault="00E92968" w:rsidP="00854248">
      <w:pPr>
        <w:pStyle w:val="a5"/>
        <w:numPr>
          <w:ilvl w:val="0"/>
          <w:numId w:val="20"/>
        </w:numPr>
        <w:tabs>
          <w:tab w:val="left" w:pos="1418"/>
        </w:tabs>
        <w:spacing w:before="150" w:after="15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«Книги памяти».</w:t>
      </w:r>
    </w:p>
    <w:p w:rsidR="00436DD6" w:rsidRPr="00FD7601" w:rsidRDefault="00E92968" w:rsidP="00FD7601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4"/>
          <w:sz w:val="36"/>
          <w:szCs w:val="36"/>
        </w:rPr>
      </w:pPr>
      <w:r w:rsidRPr="00FD7601">
        <w:rPr>
          <w:rFonts w:ascii="Times New Roman" w:hAnsi="Times New Roman" w:cs="Times New Roman"/>
          <w:b/>
          <w:kern w:val="24"/>
          <w:sz w:val="36"/>
          <w:szCs w:val="36"/>
          <w:lang w:val="en-US"/>
        </w:rPr>
        <w:t>II</w:t>
      </w:r>
      <w:r w:rsidRPr="00FD7601">
        <w:rPr>
          <w:rFonts w:ascii="Times New Roman" w:hAnsi="Times New Roman" w:cs="Times New Roman"/>
          <w:b/>
          <w:kern w:val="24"/>
          <w:sz w:val="36"/>
          <w:szCs w:val="36"/>
        </w:rPr>
        <w:t xml:space="preserve"> этап (основной)</w:t>
      </w:r>
    </w:p>
    <w:p w:rsidR="00E92968" w:rsidRPr="00FD7601" w:rsidRDefault="00E92968" w:rsidP="00FD7601">
      <w:pPr>
        <w:widowControl w:val="0"/>
        <w:spacing w:line="36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b/>
          <w:kern w:val="24"/>
          <w:sz w:val="28"/>
          <w:szCs w:val="28"/>
        </w:rPr>
        <w:t>Познавательное развитие:</w:t>
      </w:r>
    </w:p>
    <w:p w:rsidR="00E92968" w:rsidRPr="00FD7601" w:rsidRDefault="00E92968" w:rsidP="00FD7601">
      <w:pPr>
        <w:pStyle w:val="a5"/>
        <w:widowControl w:val="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kern w:val="24"/>
          <w:sz w:val="28"/>
          <w:szCs w:val="28"/>
        </w:rPr>
        <w:t>Беседы с детьми о войне, тема</w:t>
      </w:r>
      <w:r w:rsidR="00854248">
        <w:rPr>
          <w:rFonts w:ascii="Times New Roman" w:hAnsi="Times New Roman" w:cs="Times New Roman"/>
          <w:kern w:val="24"/>
          <w:sz w:val="28"/>
          <w:szCs w:val="28"/>
        </w:rPr>
        <w:t>: «Великая Отечественная война», «Герои войны: кто они?»</w:t>
      </w:r>
    </w:p>
    <w:p w:rsidR="00E92968" w:rsidRPr="00FD7601" w:rsidRDefault="00E92968" w:rsidP="00FD7601">
      <w:pPr>
        <w:pStyle w:val="a5"/>
        <w:widowControl w:val="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kern w:val="24"/>
          <w:sz w:val="28"/>
          <w:szCs w:val="28"/>
        </w:rPr>
        <w:t>Рассказ – беседа «Дети и война».</w:t>
      </w:r>
    </w:p>
    <w:p w:rsidR="00E92968" w:rsidRPr="00FD7601" w:rsidRDefault="00E92968" w:rsidP="00FD7601">
      <w:pPr>
        <w:pStyle w:val="a5"/>
        <w:widowControl w:val="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kern w:val="24"/>
          <w:sz w:val="28"/>
          <w:szCs w:val="28"/>
        </w:rPr>
        <w:t>Презентация «Что я знаю о войне».</w:t>
      </w:r>
    </w:p>
    <w:p w:rsidR="00E92968" w:rsidRPr="00FD7601" w:rsidRDefault="00593958" w:rsidP="00FD7601">
      <w:pPr>
        <w:pStyle w:val="a5"/>
        <w:widowControl w:val="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Занятия «9 мая к нам пришла Победа», «Мир на всей планете»</w:t>
      </w:r>
    </w:p>
    <w:p w:rsidR="00057BAB" w:rsidRPr="000375B9" w:rsidRDefault="00593958" w:rsidP="00FD7601">
      <w:pPr>
        <w:pStyle w:val="a5"/>
        <w:widowControl w:val="0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Экскурсия в сельскую библиотеку в комнату Боевой славы.</w:t>
      </w:r>
    </w:p>
    <w:p w:rsidR="00E92968" w:rsidRPr="00FD7601" w:rsidRDefault="00E92968" w:rsidP="00FD7601">
      <w:pPr>
        <w:widowControl w:val="0"/>
        <w:spacing w:line="36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b/>
          <w:kern w:val="24"/>
          <w:sz w:val="28"/>
          <w:szCs w:val="28"/>
        </w:rPr>
        <w:t>Художественно – эстетическое развитие.</w:t>
      </w:r>
    </w:p>
    <w:p w:rsidR="00593958" w:rsidRDefault="00593958" w:rsidP="00593958">
      <w:pPr>
        <w:pStyle w:val="a5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Рисование «Парад военной техники», «Военный парад</w:t>
      </w:r>
      <w:r w:rsidR="00E92968" w:rsidRPr="00FD7601">
        <w:rPr>
          <w:rFonts w:ascii="Times New Roman" w:hAnsi="Times New Roman" w:cs="Times New Roman"/>
          <w:kern w:val="24"/>
          <w:sz w:val="28"/>
          <w:szCs w:val="28"/>
        </w:rPr>
        <w:t>».</w:t>
      </w:r>
    </w:p>
    <w:p w:rsidR="00593958" w:rsidRPr="00593958" w:rsidRDefault="00593958" w:rsidP="00593958">
      <w:pPr>
        <w:pStyle w:val="a5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Аппликация «</w:t>
      </w:r>
      <w:r w:rsidRPr="00593958">
        <w:rPr>
          <w:rFonts w:ascii="Times New Roman" w:hAnsi="Times New Roman"/>
          <w:sz w:val="28"/>
          <w:szCs w:val="28"/>
        </w:rPr>
        <w:t>Поздравительная открытка с тюльпанами и георгиевской лентой»</w:t>
      </w:r>
    </w:p>
    <w:p w:rsidR="00FF42AC" w:rsidRPr="00FD7601" w:rsidRDefault="00FF42AC" w:rsidP="00FD7601">
      <w:pPr>
        <w:pStyle w:val="a5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kern w:val="24"/>
          <w:sz w:val="28"/>
          <w:szCs w:val="28"/>
        </w:rPr>
        <w:t>Лепка «</w:t>
      </w:r>
      <w:r w:rsidR="00593958">
        <w:rPr>
          <w:rFonts w:ascii="Times New Roman" w:hAnsi="Times New Roman" w:cs="Times New Roman"/>
          <w:kern w:val="24"/>
          <w:sz w:val="28"/>
          <w:szCs w:val="28"/>
        </w:rPr>
        <w:t>Военная техника- танк</w:t>
      </w:r>
      <w:r w:rsidRPr="00FD7601">
        <w:rPr>
          <w:rFonts w:ascii="Times New Roman" w:hAnsi="Times New Roman" w:cs="Times New Roman"/>
          <w:kern w:val="24"/>
          <w:sz w:val="28"/>
          <w:szCs w:val="28"/>
        </w:rPr>
        <w:t>».</w:t>
      </w:r>
    </w:p>
    <w:p w:rsidR="00FF42AC" w:rsidRPr="00FD7601" w:rsidRDefault="00854248" w:rsidP="00FD7601">
      <w:pPr>
        <w:pStyle w:val="a5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</w:t>
      </w:r>
      <w:r w:rsidR="00FF42AC"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развитие: Ф. Шуберт «Военный марш», А. Пахмутова «Богатырская наша сила».</w:t>
      </w:r>
    </w:p>
    <w:p w:rsidR="00FF42AC" w:rsidRPr="00FD7601" w:rsidRDefault="00FF42AC" w:rsidP="00FD7601">
      <w:pPr>
        <w:pStyle w:val="a5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песен: «Солнечный круг» </w:t>
      </w:r>
      <w:proofErr w:type="spellStart"/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А.Александрова</w:t>
      </w:r>
      <w:proofErr w:type="spellEnd"/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«Катюша» муз. </w:t>
      </w:r>
      <w:proofErr w:type="spellStart"/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Блантера</w:t>
      </w:r>
      <w:proofErr w:type="spellEnd"/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Исаковского, «Мы солдаты».</w:t>
      </w:r>
    </w:p>
    <w:p w:rsidR="00593958" w:rsidRPr="00593958" w:rsidRDefault="00FF42AC" w:rsidP="00593958">
      <w:pPr>
        <w:pStyle w:val="a5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репродукций художников, посвященных эпизодам Великой Отечественной войны: «Отдых после боя», «Возвращение домой» и др</w:t>
      </w:r>
      <w:r w:rsidR="002155AA"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3958" w:rsidRPr="00593958" w:rsidRDefault="002155AA" w:rsidP="00593958">
      <w:pPr>
        <w:pStyle w:val="a5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песен о войне: «Священная война» сл. В. Лебедева-Кумача, «День Победы» Д. </w:t>
      </w:r>
      <w:proofErr w:type="spellStart"/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</w:t>
      </w:r>
      <w:r w:rsidR="000375B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3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«Прощание славянки» </w:t>
      </w:r>
      <w:proofErr w:type="spellStart"/>
      <w:r w:rsidR="000375B9">
        <w:rPr>
          <w:rFonts w:ascii="Times New Roman" w:eastAsia="Times New Roman" w:hAnsi="Times New Roman" w:cs="Times New Roman"/>
          <w:sz w:val="28"/>
          <w:szCs w:val="28"/>
          <w:lang w:eastAsia="ru-RU"/>
        </w:rPr>
        <w:t>В.Алкина</w:t>
      </w:r>
      <w:proofErr w:type="spellEnd"/>
      <w:r w:rsidR="0003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D27350" w:rsidRPr="00593958" w:rsidRDefault="00D27350" w:rsidP="00593958">
      <w:pPr>
        <w:pStyle w:val="a5"/>
        <w:widowControl w:val="0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5939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</w:t>
      </w:r>
      <w:r w:rsidR="000375B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лечение «Богатырские состязания» со старшей группой</w:t>
      </w:r>
    </w:p>
    <w:p w:rsidR="00FF42AC" w:rsidRPr="00FD7601" w:rsidRDefault="00FF42AC" w:rsidP="00FD7601">
      <w:pPr>
        <w:widowControl w:val="0"/>
        <w:spacing w:line="36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b/>
          <w:kern w:val="24"/>
          <w:sz w:val="28"/>
          <w:szCs w:val="28"/>
        </w:rPr>
        <w:t>Речевое развитие.</w:t>
      </w:r>
    </w:p>
    <w:p w:rsidR="00FF42AC" w:rsidRPr="00FD7601" w:rsidRDefault="00FF42AC" w:rsidP="00FD7601">
      <w:pPr>
        <w:pStyle w:val="a5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рассказа: «Таежный подарок», </w:t>
      </w:r>
      <w:proofErr w:type="spellStart"/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Я.Длуголенский</w:t>
      </w:r>
      <w:proofErr w:type="spellEnd"/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могут солдаты», С.П. Алексеев «Брестская крепость».</w:t>
      </w:r>
    </w:p>
    <w:p w:rsidR="00FF42AC" w:rsidRPr="00FD7601" w:rsidRDefault="00FF42AC" w:rsidP="00FD7601">
      <w:pPr>
        <w:pStyle w:val="a5"/>
        <w:widowControl w:val="0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стихотворений.</w:t>
      </w:r>
    </w:p>
    <w:p w:rsidR="00FF42AC" w:rsidRPr="00FD7601" w:rsidRDefault="002155AA" w:rsidP="00FD7601">
      <w:pPr>
        <w:widowControl w:val="0"/>
        <w:spacing w:line="36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b/>
          <w:kern w:val="24"/>
          <w:sz w:val="28"/>
          <w:szCs w:val="28"/>
        </w:rPr>
        <w:t>Социально – коммуникативное развитие.</w:t>
      </w:r>
    </w:p>
    <w:p w:rsidR="002155AA" w:rsidRPr="00FD7601" w:rsidRDefault="002155AA" w:rsidP="00FD7601">
      <w:pPr>
        <w:pStyle w:val="a5"/>
        <w:widowControl w:val="0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kern w:val="24"/>
          <w:sz w:val="28"/>
          <w:szCs w:val="28"/>
        </w:rPr>
        <w:t>Создание «Книги памяти».</w:t>
      </w:r>
    </w:p>
    <w:p w:rsidR="00057BAB" w:rsidRPr="000375B9" w:rsidRDefault="002155AA" w:rsidP="00FD7601">
      <w:pPr>
        <w:pStyle w:val="a5"/>
        <w:widowControl w:val="0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Дидактические игры: «Найди </w:t>
      </w:r>
      <w:r w:rsidR="00BC4F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карте», «О каком городе говорю».</w:t>
      </w:r>
    </w:p>
    <w:p w:rsidR="002155AA" w:rsidRPr="00FD7601" w:rsidRDefault="002155AA" w:rsidP="00FD7601">
      <w:pPr>
        <w:widowControl w:val="0"/>
        <w:spacing w:line="36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b/>
          <w:kern w:val="24"/>
          <w:sz w:val="28"/>
          <w:szCs w:val="28"/>
        </w:rPr>
        <w:t>Физическое развитие.</w:t>
      </w:r>
      <w:r w:rsidR="00057BAB" w:rsidRPr="00057BAB">
        <w:rPr>
          <w:noProof/>
          <w:lang w:eastAsia="ru-RU"/>
        </w:rPr>
        <w:t xml:space="preserve"> </w:t>
      </w:r>
    </w:p>
    <w:p w:rsidR="002155AA" w:rsidRPr="00FD7601" w:rsidRDefault="002155AA" w:rsidP="00FD7601">
      <w:pPr>
        <w:pStyle w:val="a5"/>
        <w:widowControl w:val="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kern w:val="24"/>
          <w:sz w:val="28"/>
          <w:szCs w:val="28"/>
        </w:rPr>
        <w:t>П/и «Пограничники, «Кавалеристы».</w:t>
      </w:r>
    </w:p>
    <w:p w:rsidR="002155AA" w:rsidRPr="00FD7601" w:rsidRDefault="002155AA" w:rsidP="00FD7601">
      <w:pPr>
        <w:pStyle w:val="a5"/>
        <w:widowControl w:val="0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kern w:val="24"/>
          <w:sz w:val="28"/>
          <w:szCs w:val="28"/>
        </w:rPr>
        <w:t>Пальчиковая гимнастика «Салют Победы».</w:t>
      </w:r>
    </w:p>
    <w:p w:rsidR="00941735" w:rsidRPr="00FD7601" w:rsidRDefault="00941735" w:rsidP="00FD7601">
      <w:pPr>
        <w:widowControl w:val="0"/>
        <w:spacing w:line="36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b/>
          <w:kern w:val="24"/>
          <w:sz w:val="28"/>
          <w:szCs w:val="28"/>
        </w:rPr>
        <w:t>Взаимодействие с родителями.</w:t>
      </w:r>
    </w:p>
    <w:p w:rsidR="00941735" w:rsidRDefault="00941735" w:rsidP="00FD7601">
      <w:pPr>
        <w:pStyle w:val="a5"/>
        <w:widowControl w:val="0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kern w:val="24"/>
          <w:sz w:val="28"/>
          <w:szCs w:val="28"/>
        </w:rPr>
        <w:t>Консультация «Как рассказать детям о Великой Отечественной войне».</w:t>
      </w:r>
    </w:p>
    <w:p w:rsidR="000375B9" w:rsidRDefault="000375B9" w:rsidP="00FD7601">
      <w:pPr>
        <w:pStyle w:val="a5"/>
        <w:widowControl w:val="0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Совместное изготовление (дети, родители, воспитатели) цветов к возложению.</w:t>
      </w:r>
    </w:p>
    <w:p w:rsidR="000375B9" w:rsidRPr="00FD7601" w:rsidRDefault="000375B9" w:rsidP="00FD7601">
      <w:pPr>
        <w:pStyle w:val="a5"/>
        <w:widowControl w:val="0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Участие в конкурсе рисунков «Рисуют дети войну»</w:t>
      </w:r>
    </w:p>
    <w:p w:rsidR="00941735" w:rsidRPr="00126A58" w:rsidRDefault="00941735" w:rsidP="00FD7601">
      <w:pPr>
        <w:pStyle w:val="a5"/>
        <w:widowControl w:val="0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детьми вместе с родителями исторического материала (фотографий, рассказов) для создания «Книги памяти».</w:t>
      </w:r>
    </w:p>
    <w:p w:rsidR="00126A58" w:rsidRPr="00126A58" w:rsidRDefault="00126A58" w:rsidP="00FD7601">
      <w:pPr>
        <w:pStyle w:val="a5"/>
        <w:widowControl w:val="0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акции «Бессмертный полк».</w:t>
      </w:r>
    </w:p>
    <w:p w:rsidR="00126A58" w:rsidRPr="00FD7601" w:rsidRDefault="00126A58" w:rsidP="00FD7601">
      <w:pPr>
        <w:pStyle w:val="a5"/>
        <w:widowControl w:val="0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митинге 75-летию Победы.</w:t>
      </w:r>
    </w:p>
    <w:p w:rsidR="00941735" w:rsidRPr="00FD7601" w:rsidRDefault="00941735" w:rsidP="00FD7601">
      <w:pPr>
        <w:widowControl w:val="0"/>
        <w:spacing w:line="360" w:lineRule="auto"/>
        <w:jc w:val="both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b/>
          <w:kern w:val="24"/>
          <w:sz w:val="28"/>
          <w:szCs w:val="28"/>
        </w:rPr>
        <w:t>Взаимодействие с коллективом.</w:t>
      </w:r>
    </w:p>
    <w:p w:rsidR="00941735" w:rsidRPr="00FD7601" w:rsidRDefault="00941735" w:rsidP="00FD7601">
      <w:pPr>
        <w:pStyle w:val="a5"/>
        <w:widowControl w:val="0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утренник, посвященный празднику Великой Победы.</w:t>
      </w:r>
    </w:p>
    <w:p w:rsidR="00941735" w:rsidRPr="00FD7601" w:rsidRDefault="00941735" w:rsidP="00126A58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4"/>
          <w:sz w:val="36"/>
          <w:szCs w:val="36"/>
        </w:rPr>
      </w:pPr>
      <w:r w:rsidRPr="00FD7601">
        <w:rPr>
          <w:rFonts w:ascii="Times New Roman" w:hAnsi="Times New Roman" w:cs="Times New Roman"/>
          <w:b/>
          <w:kern w:val="24"/>
          <w:sz w:val="36"/>
          <w:szCs w:val="36"/>
        </w:rPr>
        <w:t>Заключительный этап.</w:t>
      </w:r>
    </w:p>
    <w:p w:rsidR="00941735" w:rsidRPr="00FD7601" w:rsidRDefault="00941735" w:rsidP="00FD7601">
      <w:pPr>
        <w:pStyle w:val="a5"/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kern w:val="24"/>
          <w:sz w:val="28"/>
          <w:szCs w:val="28"/>
        </w:rPr>
        <w:lastRenderedPageBreak/>
        <w:t>Создание «Книги памяти».</w:t>
      </w:r>
    </w:p>
    <w:p w:rsidR="00941735" w:rsidRPr="00FD7601" w:rsidRDefault="00941735" w:rsidP="00FD7601">
      <w:pPr>
        <w:pStyle w:val="a5"/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hAnsi="Times New Roman" w:cs="Times New Roman"/>
          <w:kern w:val="24"/>
          <w:sz w:val="28"/>
          <w:szCs w:val="28"/>
        </w:rPr>
        <w:t>Оформление альбома «Коллекция открыток ко Дню Победы».</w:t>
      </w:r>
    </w:p>
    <w:p w:rsidR="00941735" w:rsidRPr="00126A58" w:rsidRDefault="00941735" w:rsidP="00FD7601">
      <w:pPr>
        <w:pStyle w:val="a5"/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FD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Праздничный утренник, посвященный празднику Великой Победы, с участием ветеранов ВОВ.</w:t>
      </w:r>
    </w:p>
    <w:p w:rsidR="00126A58" w:rsidRPr="000375B9" w:rsidRDefault="00126A58" w:rsidP="00FD7601">
      <w:pPr>
        <w:pStyle w:val="a5"/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концерте «Победе 75 лет»</w:t>
      </w:r>
      <w:r w:rsidR="00037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сельском доме культуры</w:t>
      </w:r>
    </w:p>
    <w:p w:rsidR="000375B9" w:rsidRPr="00FD7601" w:rsidRDefault="000375B9" w:rsidP="00FD7601">
      <w:pPr>
        <w:pStyle w:val="a5"/>
        <w:widowControl w:val="0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</w:t>
      </w:r>
    </w:p>
    <w:p w:rsidR="00942EEA" w:rsidRDefault="00942EEA" w:rsidP="00FD7601">
      <w:pPr>
        <w:widowControl w:val="0"/>
        <w:spacing w:line="360" w:lineRule="auto"/>
        <w:jc w:val="center"/>
        <w:rPr>
          <w:rFonts w:ascii="Times New Roman" w:hAnsi="Times New Roman" w:cs="Times New Roman"/>
          <w:b/>
          <w:kern w:val="24"/>
          <w:sz w:val="36"/>
          <w:szCs w:val="36"/>
        </w:rPr>
      </w:pPr>
    </w:p>
    <w:p w:rsidR="00D470C8" w:rsidRPr="008430A3" w:rsidRDefault="00D470C8" w:rsidP="000375B9">
      <w:pPr>
        <w:widowControl w:val="0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Pr="008430A3" w:rsidRDefault="00D470C8" w:rsidP="00FD7601">
      <w:pPr>
        <w:widowControl w:val="0"/>
        <w:jc w:val="center"/>
        <w:rPr>
          <w:rFonts w:cstheme="minorHAnsi"/>
          <w:b/>
          <w:color w:val="10253F"/>
          <w:kern w:val="24"/>
          <w:sz w:val="28"/>
          <w:szCs w:val="28"/>
        </w:rPr>
      </w:pPr>
    </w:p>
    <w:p w:rsidR="00D470C8" w:rsidRPr="00126A58" w:rsidRDefault="00D470C8" w:rsidP="007244BC">
      <w:pPr>
        <w:widowControl w:val="0"/>
        <w:rPr>
          <w:rFonts w:cstheme="minorHAnsi"/>
          <w:b/>
          <w:color w:val="10253F"/>
          <w:kern w:val="24"/>
          <w:sz w:val="28"/>
          <w:szCs w:val="28"/>
        </w:rPr>
      </w:pPr>
    </w:p>
    <w:sectPr w:rsidR="00D470C8" w:rsidRPr="00126A58" w:rsidSect="001231F5">
      <w:pgSz w:w="11906" w:h="16838"/>
      <w:pgMar w:top="1134" w:right="850" w:bottom="1134" w:left="184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345F"/>
    <w:multiLevelType w:val="hybridMultilevel"/>
    <w:tmpl w:val="C48CE0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203B1"/>
    <w:multiLevelType w:val="hybridMultilevel"/>
    <w:tmpl w:val="2702E0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7557"/>
    <w:multiLevelType w:val="hybridMultilevel"/>
    <w:tmpl w:val="D3C0FD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4539D"/>
    <w:multiLevelType w:val="hybridMultilevel"/>
    <w:tmpl w:val="EAA444E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C97666"/>
    <w:multiLevelType w:val="multilevel"/>
    <w:tmpl w:val="D7128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6E059F"/>
    <w:multiLevelType w:val="multilevel"/>
    <w:tmpl w:val="C208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C218B2"/>
    <w:multiLevelType w:val="hybridMultilevel"/>
    <w:tmpl w:val="1A327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F2E4C"/>
    <w:multiLevelType w:val="hybridMultilevel"/>
    <w:tmpl w:val="9A008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61B1A"/>
    <w:multiLevelType w:val="multilevel"/>
    <w:tmpl w:val="DAEA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6B10C0"/>
    <w:multiLevelType w:val="multilevel"/>
    <w:tmpl w:val="9CD8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6461C"/>
    <w:multiLevelType w:val="hybridMultilevel"/>
    <w:tmpl w:val="C6867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21E31"/>
    <w:multiLevelType w:val="hybridMultilevel"/>
    <w:tmpl w:val="D81EAC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B66D34"/>
    <w:multiLevelType w:val="hybridMultilevel"/>
    <w:tmpl w:val="4E661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04F04"/>
    <w:multiLevelType w:val="hybridMultilevel"/>
    <w:tmpl w:val="FF9CA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1656E"/>
    <w:multiLevelType w:val="multilevel"/>
    <w:tmpl w:val="0AAA6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945A26"/>
    <w:multiLevelType w:val="hybridMultilevel"/>
    <w:tmpl w:val="49DCF5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DD45C1B"/>
    <w:multiLevelType w:val="multilevel"/>
    <w:tmpl w:val="7EC4A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823172"/>
    <w:multiLevelType w:val="hybridMultilevel"/>
    <w:tmpl w:val="330C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F72C8"/>
    <w:multiLevelType w:val="hybridMultilevel"/>
    <w:tmpl w:val="8A14A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75E6D"/>
    <w:multiLevelType w:val="hybridMultilevel"/>
    <w:tmpl w:val="99DAA4E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CC3368"/>
    <w:multiLevelType w:val="multilevel"/>
    <w:tmpl w:val="A5A8B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D3949"/>
    <w:multiLevelType w:val="hybridMultilevel"/>
    <w:tmpl w:val="F5EACB2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3C76BF"/>
    <w:multiLevelType w:val="hybridMultilevel"/>
    <w:tmpl w:val="39F02FC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49A46F06"/>
    <w:multiLevelType w:val="hybridMultilevel"/>
    <w:tmpl w:val="147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8E2AD7"/>
    <w:multiLevelType w:val="hybridMultilevel"/>
    <w:tmpl w:val="90F6D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C6758"/>
    <w:multiLevelType w:val="hybridMultilevel"/>
    <w:tmpl w:val="B22A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E45366"/>
    <w:multiLevelType w:val="multilevel"/>
    <w:tmpl w:val="86923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1036D8D"/>
    <w:multiLevelType w:val="hybridMultilevel"/>
    <w:tmpl w:val="19CC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41C95"/>
    <w:multiLevelType w:val="hybridMultilevel"/>
    <w:tmpl w:val="82F466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488053F"/>
    <w:multiLevelType w:val="hybridMultilevel"/>
    <w:tmpl w:val="C0645198"/>
    <w:lvl w:ilvl="0" w:tplc="CE16B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6B741BB"/>
    <w:multiLevelType w:val="hybridMultilevel"/>
    <w:tmpl w:val="C5584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ED29B0"/>
    <w:multiLevelType w:val="multilevel"/>
    <w:tmpl w:val="18086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9B29DC"/>
    <w:multiLevelType w:val="hybridMultilevel"/>
    <w:tmpl w:val="4A12F93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8A12A3"/>
    <w:multiLevelType w:val="hybridMultilevel"/>
    <w:tmpl w:val="50680C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476BAB"/>
    <w:multiLevelType w:val="hybridMultilevel"/>
    <w:tmpl w:val="887EDF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C3368C"/>
    <w:multiLevelType w:val="multilevel"/>
    <w:tmpl w:val="9DA41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0B77B6"/>
    <w:multiLevelType w:val="hybridMultilevel"/>
    <w:tmpl w:val="93D024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98730D"/>
    <w:multiLevelType w:val="hybridMultilevel"/>
    <w:tmpl w:val="2DB86A4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1"/>
  </w:num>
  <w:num w:numId="4">
    <w:abstractNumId w:val="37"/>
  </w:num>
  <w:num w:numId="5">
    <w:abstractNumId w:val="11"/>
  </w:num>
  <w:num w:numId="6">
    <w:abstractNumId w:val="24"/>
  </w:num>
  <w:num w:numId="7">
    <w:abstractNumId w:val="21"/>
  </w:num>
  <w:num w:numId="8">
    <w:abstractNumId w:val="15"/>
  </w:num>
  <w:num w:numId="9">
    <w:abstractNumId w:val="2"/>
  </w:num>
  <w:num w:numId="10">
    <w:abstractNumId w:val="32"/>
  </w:num>
  <w:num w:numId="11">
    <w:abstractNumId w:val="3"/>
  </w:num>
  <w:num w:numId="12">
    <w:abstractNumId w:val="19"/>
  </w:num>
  <w:num w:numId="13">
    <w:abstractNumId w:val="0"/>
  </w:num>
  <w:num w:numId="14">
    <w:abstractNumId w:val="33"/>
  </w:num>
  <w:num w:numId="15">
    <w:abstractNumId w:val="34"/>
  </w:num>
  <w:num w:numId="16">
    <w:abstractNumId w:val="8"/>
  </w:num>
  <w:num w:numId="17">
    <w:abstractNumId w:val="26"/>
  </w:num>
  <w:num w:numId="18">
    <w:abstractNumId w:val="14"/>
  </w:num>
  <w:num w:numId="19">
    <w:abstractNumId w:val="35"/>
  </w:num>
  <w:num w:numId="20">
    <w:abstractNumId w:val="25"/>
  </w:num>
  <w:num w:numId="21">
    <w:abstractNumId w:val="17"/>
  </w:num>
  <w:num w:numId="22">
    <w:abstractNumId w:val="18"/>
  </w:num>
  <w:num w:numId="23">
    <w:abstractNumId w:val="7"/>
  </w:num>
  <w:num w:numId="24">
    <w:abstractNumId w:val="30"/>
  </w:num>
  <w:num w:numId="25">
    <w:abstractNumId w:val="31"/>
  </w:num>
  <w:num w:numId="26">
    <w:abstractNumId w:val="5"/>
  </w:num>
  <w:num w:numId="27">
    <w:abstractNumId w:val="10"/>
  </w:num>
  <w:num w:numId="28">
    <w:abstractNumId w:val="4"/>
  </w:num>
  <w:num w:numId="29">
    <w:abstractNumId w:val="27"/>
  </w:num>
  <w:num w:numId="30">
    <w:abstractNumId w:val="16"/>
  </w:num>
  <w:num w:numId="31">
    <w:abstractNumId w:val="12"/>
  </w:num>
  <w:num w:numId="32">
    <w:abstractNumId w:val="23"/>
  </w:num>
  <w:num w:numId="33">
    <w:abstractNumId w:val="6"/>
  </w:num>
  <w:num w:numId="34">
    <w:abstractNumId w:val="13"/>
  </w:num>
  <w:num w:numId="35">
    <w:abstractNumId w:val="20"/>
  </w:num>
  <w:num w:numId="36">
    <w:abstractNumId w:val="9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4966"/>
    <w:rsid w:val="000034D5"/>
    <w:rsid w:val="000231FD"/>
    <w:rsid w:val="000245A8"/>
    <w:rsid w:val="000375B9"/>
    <w:rsid w:val="00043401"/>
    <w:rsid w:val="00057BAB"/>
    <w:rsid w:val="00070F64"/>
    <w:rsid w:val="000D21DB"/>
    <w:rsid w:val="001231F5"/>
    <w:rsid w:val="00126A58"/>
    <w:rsid w:val="00193669"/>
    <w:rsid w:val="002155AA"/>
    <w:rsid w:val="002E7E3E"/>
    <w:rsid w:val="003B2BA5"/>
    <w:rsid w:val="00436DD6"/>
    <w:rsid w:val="00443924"/>
    <w:rsid w:val="0048063F"/>
    <w:rsid w:val="00527404"/>
    <w:rsid w:val="00593958"/>
    <w:rsid w:val="006103DF"/>
    <w:rsid w:val="00635BC6"/>
    <w:rsid w:val="0066321A"/>
    <w:rsid w:val="006A4A06"/>
    <w:rsid w:val="007244BC"/>
    <w:rsid w:val="00771EAA"/>
    <w:rsid w:val="00773E5E"/>
    <w:rsid w:val="007C728B"/>
    <w:rsid w:val="007D4CF5"/>
    <w:rsid w:val="007F3CA8"/>
    <w:rsid w:val="00842A1A"/>
    <w:rsid w:val="008430A3"/>
    <w:rsid w:val="0084390F"/>
    <w:rsid w:val="00854248"/>
    <w:rsid w:val="00916FB9"/>
    <w:rsid w:val="00941735"/>
    <w:rsid w:val="00942EEA"/>
    <w:rsid w:val="00A97C26"/>
    <w:rsid w:val="00AB76ED"/>
    <w:rsid w:val="00B4256A"/>
    <w:rsid w:val="00B54966"/>
    <w:rsid w:val="00B552E2"/>
    <w:rsid w:val="00B62AD4"/>
    <w:rsid w:val="00B66E3A"/>
    <w:rsid w:val="00B7102D"/>
    <w:rsid w:val="00B77AF4"/>
    <w:rsid w:val="00BC3594"/>
    <w:rsid w:val="00BC4F93"/>
    <w:rsid w:val="00BF66FF"/>
    <w:rsid w:val="00D27350"/>
    <w:rsid w:val="00D46F73"/>
    <w:rsid w:val="00D470C8"/>
    <w:rsid w:val="00D47C02"/>
    <w:rsid w:val="00DB4400"/>
    <w:rsid w:val="00E562FF"/>
    <w:rsid w:val="00E92968"/>
    <w:rsid w:val="00EF0322"/>
    <w:rsid w:val="00F64FFD"/>
    <w:rsid w:val="00F849AA"/>
    <w:rsid w:val="00FC03E3"/>
    <w:rsid w:val="00FD7601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BCA"/>
  <w15:docId w15:val="{369CEAB2-8A09-4295-B956-0DFFEE71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F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71EAA"/>
    <w:pPr>
      <w:ind w:left="720"/>
      <w:contextualSpacing/>
    </w:pPr>
  </w:style>
  <w:style w:type="paragraph" w:customStyle="1" w:styleId="c3">
    <w:name w:val="c3"/>
    <w:basedOn w:val="a"/>
    <w:rsid w:val="0066321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6321A"/>
  </w:style>
  <w:style w:type="paragraph" w:styleId="a6">
    <w:name w:val="No Spacing"/>
    <w:uiPriority w:val="1"/>
    <w:qFormat/>
    <w:rsid w:val="000D21DB"/>
    <w:pPr>
      <w:spacing w:after="0" w:line="240" w:lineRule="auto"/>
    </w:pPr>
  </w:style>
  <w:style w:type="paragraph" w:customStyle="1" w:styleId="js-messagebox-group">
    <w:name w:val="js-messagebox-group"/>
    <w:basedOn w:val="a"/>
    <w:rsid w:val="00916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274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59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1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4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1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5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4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118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554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415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71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127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6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27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355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33409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456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117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68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9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0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3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3" w:color="E7C3A1"/>
                                        <w:bottom w:val="single" w:sz="6" w:space="31" w:color="E7C3A1"/>
                                        <w:right w:val="single" w:sz="6" w:space="23" w:color="E7C3A1"/>
                                      </w:divBdr>
                                      <w:divsChild>
                                        <w:div w:id="117893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64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46296">
                                                  <w:marLeft w:val="0"/>
                                                  <w:marRight w:val="0"/>
                                                  <w:marTop w:val="144"/>
                                                  <w:marBottom w:val="14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9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1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5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3" w:color="E7C3A1"/>
                                        <w:bottom w:val="single" w:sz="6" w:space="31" w:color="E7C3A1"/>
                                        <w:right w:val="single" w:sz="6" w:space="23" w:color="E7C3A1"/>
                                      </w:divBdr>
                                      <w:divsChild>
                                        <w:div w:id="82733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3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426142">
                                                  <w:marLeft w:val="0"/>
                                                  <w:marRight w:val="0"/>
                                                  <w:marTop w:val="144"/>
                                                  <w:marBottom w:val="14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7977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0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63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88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07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33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43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609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2283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9226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654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48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404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800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5093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064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8677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2396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84143-6E6F-4E9D-985A-26B201C9D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НР</cp:lastModifiedBy>
  <cp:revision>17</cp:revision>
  <cp:lastPrinted>2014-04-06T10:46:00Z</cp:lastPrinted>
  <dcterms:created xsi:type="dcterms:W3CDTF">2015-05-02T17:01:00Z</dcterms:created>
  <dcterms:modified xsi:type="dcterms:W3CDTF">2020-11-17T12:26:00Z</dcterms:modified>
</cp:coreProperties>
</file>