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АВТОНОМНОЕ УЧРЕЖДЕНИЕ ДОПОЛНИТЕЛЬНОГО ОБРАЗОВАНИЯ </w:t>
      </w:r>
    </w:p>
    <w:p w:rsidR="00E70646" w:rsidRDefault="001330E0" w:rsidP="008032AA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E70646">
        <w:rPr>
          <w:rFonts w:ascii="Times New Roman" w:hAnsi="Times New Roman" w:cs="Times New Roman"/>
          <w:b/>
          <w:sz w:val="28"/>
        </w:rPr>
        <w:t>ЦЕНТР РАЗВИТИЯ ТВОРЧЕСТВА ДЕТЕЙ И ЮНОШЕСТВА «НАРТ»</w:t>
      </w: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Pr="00DE6F6E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DE6F6E">
        <w:rPr>
          <w:rFonts w:ascii="Times New Roman" w:hAnsi="Times New Roman" w:cs="Times New Roman"/>
          <w:b/>
          <w:i/>
          <w:sz w:val="56"/>
        </w:rPr>
        <w:t xml:space="preserve"> «Игра как средство экологического воспитания»</w:t>
      </w:r>
    </w:p>
    <w:p w:rsidR="00E70646" w:rsidRDefault="00E70646" w:rsidP="002B19BE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Pr="002B19BE" w:rsidRDefault="00E70646" w:rsidP="002B19BE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(м</w:t>
      </w:r>
      <w:r w:rsidRPr="002B19BE">
        <w:rPr>
          <w:rFonts w:ascii="Times New Roman" w:hAnsi="Times New Roman" w:cs="Times New Roman"/>
          <w:b/>
          <w:i/>
          <w:sz w:val="40"/>
          <w:szCs w:val="40"/>
        </w:rPr>
        <w:t>етодические рекомендации</w:t>
      </w:r>
      <w:proofErr w:type="gramEnd"/>
    </w:p>
    <w:p w:rsidR="00E70646" w:rsidRPr="002B19BE" w:rsidRDefault="00E70646" w:rsidP="002B19BE">
      <w:pPr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B19BE">
        <w:rPr>
          <w:rFonts w:ascii="Times New Roman" w:hAnsi="Times New Roman" w:cs="Times New Roman"/>
          <w:b/>
          <w:i/>
          <w:sz w:val="40"/>
          <w:szCs w:val="40"/>
        </w:rPr>
        <w:t>для педагогов</w:t>
      </w:r>
      <w:r>
        <w:rPr>
          <w:rFonts w:ascii="Times New Roman" w:hAnsi="Times New Roman" w:cs="Times New Roman"/>
          <w:b/>
          <w:i/>
          <w:sz w:val="40"/>
          <w:szCs w:val="40"/>
        </w:rPr>
        <w:t>)</w:t>
      </w:r>
      <w:r w:rsidRPr="002B19B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70646" w:rsidRPr="002B19BE" w:rsidRDefault="00E70646" w:rsidP="008032AA">
      <w:pPr>
        <w:spacing w:line="276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</w:t>
      </w:r>
    </w:p>
    <w:p w:rsidR="00E70646" w:rsidRDefault="00E70646" w:rsidP="008032A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E70646" w:rsidRDefault="00E70646" w:rsidP="008032A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Кузнецова </w:t>
      </w:r>
      <w:proofErr w:type="spellStart"/>
      <w:r>
        <w:rPr>
          <w:rFonts w:ascii="Times New Roman" w:hAnsi="Times New Roman" w:cs="Times New Roman"/>
          <w:sz w:val="28"/>
        </w:rPr>
        <w:t>Зарема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Хаджумаровна</w:t>
      </w:r>
      <w:proofErr w:type="spellEnd"/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8032AA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70646" w:rsidRDefault="00E70646" w:rsidP="00F43CE5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Владикавказ, 20</w:t>
      </w:r>
      <w:r w:rsidR="001330E0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г.</w:t>
      </w: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  <w:sectPr w:rsidR="00E70646" w:rsidSect="008032AA">
          <w:type w:val="continuous"/>
          <w:pgSz w:w="11909" w:h="16834"/>
          <w:pgMar w:top="1134" w:right="851" w:bottom="1134" w:left="851" w:header="0" w:footer="6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lastRenderedPageBreak/>
        <w:t xml:space="preserve">Экологическое образование и воспитание в </w:t>
      </w:r>
      <w:proofErr w:type="gramStart"/>
      <w:r w:rsidRPr="00E63AB0">
        <w:rPr>
          <w:rFonts w:ascii="Times New Roman" w:hAnsi="Times New Roman" w:cs="Times New Roman"/>
          <w:sz w:val="28"/>
        </w:rPr>
        <w:t>дополнительном</w:t>
      </w:r>
      <w:proofErr w:type="gramEnd"/>
      <w:r w:rsidRPr="00E63AB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63AB0">
        <w:rPr>
          <w:rFonts w:ascii="Times New Roman" w:hAnsi="Times New Roman" w:cs="Times New Roman"/>
          <w:sz w:val="28"/>
        </w:rPr>
        <w:t>образовании</w:t>
      </w:r>
      <w:proofErr w:type="gramEnd"/>
      <w:r w:rsidRPr="00E63AB0">
        <w:rPr>
          <w:rFonts w:ascii="Times New Roman" w:hAnsi="Times New Roman" w:cs="Times New Roman"/>
          <w:sz w:val="28"/>
        </w:rPr>
        <w:t xml:space="preserve"> с успехом можно осуществляется в игровой форме. В детском возрасте - игра, ведущая и наиболее действенная форма работы по экологическому воспитанию подрастающего поколения.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Игровая деятельность младших школьников включает в себя много других разнообразных видов деятельности и поэтому является универсальной. Особенно важно то, что ребята участвуют в играх без принуждения, на добровольных началах. Педагогически грамотное руководство игровой деятельностью позволяет расширить кругозор младших школьников, вовлечь в природоохранительную работу большое число школьников, помогает воспитывать в ребятах чувство ответственности за состояние родной природы.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Познание окружающего мира через игру становится эмоционально - познавательным, увлекательным.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Чтобы оберегать и любить по-настоящему природу, её надо знать. Незнание природы часто служит причиной равнодушия, а порой и жестокости по отношению ко всем</w:t>
      </w:r>
      <w:r>
        <w:rPr>
          <w:rFonts w:ascii="Times New Roman" w:hAnsi="Times New Roman" w:cs="Times New Roman"/>
          <w:sz w:val="28"/>
        </w:rPr>
        <w:t>у</w:t>
      </w:r>
      <w:r w:rsidRPr="00E63AB0">
        <w:rPr>
          <w:rFonts w:ascii="Times New Roman" w:hAnsi="Times New Roman" w:cs="Times New Roman"/>
          <w:sz w:val="28"/>
        </w:rPr>
        <w:t xml:space="preserve"> живом</w:t>
      </w:r>
      <w:r>
        <w:rPr>
          <w:rFonts w:ascii="Times New Roman" w:hAnsi="Times New Roman" w:cs="Times New Roman"/>
          <w:sz w:val="28"/>
        </w:rPr>
        <w:t>у</w:t>
      </w:r>
      <w:r w:rsidRPr="00E63AB0">
        <w:rPr>
          <w:rFonts w:ascii="Times New Roman" w:hAnsi="Times New Roman" w:cs="Times New Roman"/>
          <w:sz w:val="28"/>
        </w:rPr>
        <w:t>. Иногда ребёнок может сломать ветку, ударить палкой лягушку, растоптать жука, разорить муравейник, даже не подозревая, что это приносит огромный вред природе.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Под экологическим воспитанием детей понимается, прежде всего, воспитание человечности, т.е. доброты, ответственного отношения и к природе, и к людям, которые живут рядом: к потомкам, которым нужно оставить Землю, пригодной для полноценной жизни. Экологическое воспитание должно учить детей понимать и себя, и всё, что происходит вокруг. Нужно учить ребятишек правильно вести себя в природе и среди людей. Часто из-за отсутствия знаний они не могут выбрать правильную линию поведения. Необходимо сделать воспитательную работу незаметной и привлекательной для детей.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Но как это сделать? Поскольку игра - наиболее естественный и радостный вид деятельности</w:t>
      </w:r>
      <w:r>
        <w:rPr>
          <w:rFonts w:ascii="Times New Roman" w:hAnsi="Times New Roman" w:cs="Times New Roman"/>
          <w:sz w:val="28"/>
        </w:rPr>
        <w:t>,</w:t>
      </w:r>
      <w:r w:rsidRPr="00E63AB0">
        <w:rPr>
          <w:rFonts w:ascii="Times New Roman" w:hAnsi="Times New Roman" w:cs="Times New Roman"/>
          <w:sz w:val="28"/>
        </w:rPr>
        <w:t xml:space="preserve"> формирующий характер учеников, подбираются из уже известных игр такие, в которых по возможности присутствовала бы активная экологически правильная или развивающая в соответствии с поставленными воспитательными задачами игровая деятельность. Игры придают внеклассным мероприятиям эмоциональную окраску, наполняют их яркими красками, делают их живыми, а, следовательно, и более интересными для детей. Игры и игровые элементы позволяют развивать у младших школьников самые разнообразные положительные качества и облегчают восприятие излагаемых проблем и знаний.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lastRenderedPageBreak/>
        <w:t>Экологические игры помогают дать детям установку на правильное поведение в природе, среди сверстников и в кругу взрослых, сформировать у них соответствующее эмоциональное отношение к такому поведению.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Соревнуясь между собой в игровых ситуациях, ребята познают окружающую природу, при этом реализуют свои творческие способности и потребности, познавательные интересы.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Ребёнок не только играет сам</w:t>
      </w:r>
      <w:r>
        <w:rPr>
          <w:rFonts w:ascii="Times New Roman" w:hAnsi="Times New Roman" w:cs="Times New Roman"/>
          <w:sz w:val="28"/>
        </w:rPr>
        <w:t>,</w:t>
      </w:r>
      <w:r w:rsidRPr="00E63AB0">
        <w:rPr>
          <w:rFonts w:ascii="Times New Roman" w:hAnsi="Times New Roman" w:cs="Times New Roman"/>
          <w:sz w:val="28"/>
        </w:rPr>
        <w:t xml:space="preserve"> но и наблюдает за играми других детей. Так возникают предпосылки для формирования сознательного поведения в природе и социуме, самоконтроля за действиями и поступками, то есть происходит практическое освоение нравственных норм и правил поведения.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Однако надо иметь в виду, что далеко не всякая игра является экологической по своим целям и содержанию. Вот ряд требований, в соответствии с которыми может осуществляться отбор игр для экологического образования школьников 1-4 классов: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Игры 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 xml:space="preserve">Игра должна давать ребёнку возможность применять на практике уже полученные экологические знания и стимулировать к усвоению </w:t>
      </w:r>
      <w:proofErr w:type="gramStart"/>
      <w:r w:rsidRPr="00E63AB0">
        <w:rPr>
          <w:rFonts w:ascii="Times New Roman" w:hAnsi="Times New Roman" w:cs="Times New Roman"/>
          <w:sz w:val="28"/>
        </w:rPr>
        <w:t>новых</w:t>
      </w:r>
      <w:proofErr w:type="gramEnd"/>
      <w:r w:rsidRPr="00E63AB0">
        <w:rPr>
          <w:rFonts w:ascii="Times New Roman" w:hAnsi="Times New Roman" w:cs="Times New Roman"/>
          <w:sz w:val="28"/>
        </w:rPr>
        <w:t>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Содержание игры не должно противоречить экологическим знаниям, формируемым в процессе других видов деятельности.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Игровые действия должны производиться в соответствии с правилами и нормами поведения в природе.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Предпочтение 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Для того чтобы игра выступала эффективным средством экологического образования дошкольников, необходимо прослеживать внутреннюю связь каждой игры с предыдущими и последующими играми. Это позволит прогнозировать, на какой имеющийся опыт ребёнок будет опираться, какой новый шаг произойдёт в его развитии.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действительности, учатся любить и беречь природу. Игра - есть, своего рода, средство познания ребенком действительности. Игра для ребёнка - это серьёзное занятие.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 xml:space="preserve">Игра способствует развитию мышления, учит ребят действовать по правилам, преодолевать трудности, развивает воображение, фантазию, игры </w:t>
      </w:r>
      <w:r w:rsidRPr="00E63AB0">
        <w:rPr>
          <w:rFonts w:ascii="Times New Roman" w:hAnsi="Times New Roman" w:cs="Times New Roman"/>
          <w:sz w:val="28"/>
        </w:rPr>
        <w:lastRenderedPageBreak/>
        <w:t>экологической направленности помогают легко усвоить многие серьезные понятия - связь человека со средой обитания, правила поведения в природе, сочувствие и любовь к « братьям меньшим» и многое другое.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В игровой форме могут быть построены и праздники, посвященные природе. А включение в праздник таких номеров, как пение, танец, стихи, музыка, инсценировка, повысят эмоциональную окраску и быстрее доведут до ребенка смысл праздника и его идею. Например, тематические праздники: « Золотая Осень», «Проводы зимы». «Весна красна».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Игровые элементы позволяют развивать самые разнообразные качества и облегчают восприятие излагаемых проблем и знаний. Экологические игры, подобранные соответственным образом, помогают педагогам дать детям установку на правильное поведение в природе среди сверстников и в круг</w:t>
      </w:r>
      <w:r>
        <w:rPr>
          <w:rFonts w:ascii="Times New Roman" w:hAnsi="Times New Roman" w:cs="Times New Roman"/>
          <w:sz w:val="28"/>
        </w:rPr>
        <w:t>у</w:t>
      </w:r>
      <w:r w:rsidRPr="00E63AB0">
        <w:rPr>
          <w:rFonts w:ascii="Times New Roman" w:hAnsi="Times New Roman" w:cs="Times New Roman"/>
          <w:sz w:val="28"/>
        </w:rPr>
        <w:t xml:space="preserve"> взрослых, сформировать соответствующее эмоциональное отношение к такому повелению. Например, игра: «Первоцветы», «Букет с секретом». «Зеленые друзья», «Наши друзья</w:t>
      </w:r>
      <w:r>
        <w:rPr>
          <w:rFonts w:ascii="Times New Roman" w:hAnsi="Times New Roman" w:cs="Times New Roman"/>
          <w:sz w:val="28"/>
        </w:rPr>
        <w:t xml:space="preserve"> </w:t>
      </w:r>
      <w:r w:rsidRPr="00E63AB0">
        <w:rPr>
          <w:rFonts w:ascii="Times New Roman" w:hAnsi="Times New Roman" w:cs="Times New Roman"/>
          <w:sz w:val="28"/>
        </w:rPr>
        <w:t>- животные».</w:t>
      </w:r>
    </w:p>
    <w:p w:rsidR="00E70646" w:rsidRPr="00E63AB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В ходе проведения экологических игр педагогу важно знать, что каждая игра должна нести определенную смысловую нагрузку, не всегда лежащую на поверхности. Но педаго</w:t>
      </w:r>
      <w:r>
        <w:rPr>
          <w:rFonts w:ascii="Times New Roman" w:hAnsi="Times New Roman" w:cs="Times New Roman"/>
          <w:sz w:val="28"/>
        </w:rPr>
        <w:t>гика</w:t>
      </w:r>
      <w:r w:rsidRPr="00E63AB0">
        <w:rPr>
          <w:rFonts w:ascii="Times New Roman" w:hAnsi="Times New Roman" w:cs="Times New Roman"/>
          <w:sz w:val="28"/>
        </w:rPr>
        <w:t xml:space="preserve"> игры и игровых ситуаций сводится к следующему:</w:t>
      </w:r>
    </w:p>
    <w:p w:rsidR="00E70646" w:rsidRPr="00716B90" w:rsidRDefault="00E70646" w:rsidP="00716B90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16B90">
        <w:rPr>
          <w:rFonts w:ascii="Times New Roman" w:hAnsi="Times New Roman" w:cs="Times New Roman"/>
          <w:sz w:val="28"/>
        </w:rPr>
        <w:t>Научить ребят использовать знания о природе при выполнении игровых заданий, т.е. активизировать мышление.</w:t>
      </w:r>
    </w:p>
    <w:p w:rsidR="00E70646" w:rsidRPr="00716B90" w:rsidRDefault="00E70646" w:rsidP="00716B90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16B90">
        <w:rPr>
          <w:rFonts w:ascii="Times New Roman" w:hAnsi="Times New Roman" w:cs="Times New Roman"/>
          <w:sz w:val="28"/>
        </w:rPr>
        <w:t>Способствовать закреплению знаний о природе</w:t>
      </w:r>
    </w:p>
    <w:p w:rsidR="00E70646" w:rsidRPr="00716B90" w:rsidRDefault="00E70646" w:rsidP="00716B90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16B90">
        <w:rPr>
          <w:rFonts w:ascii="Times New Roman" w:hAnsi="Times New Roman" w:cs="Times New Roman"/>
          <w:sz w:val="28"/>
        </w:rPr>
        <w:t>Развивать наблюдательность</w:t>
      </w:r>
    </w:p>
    <w:p w:rsidR="00E70646" w:rsidRPr="00716B90" w:rsidRDefault="00E70646" w:rsidP="00716B90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16B90">
        <w:rPr>
          <w:rFonts w:ascii="Times New Roman" w:hAnsi="Times New Roman" w:cs="Times New Roman"/>
          <w:sz w:val="28"/>
        </w:rPr>
        <w:t>Увеличивать объем знаний о природе.</w:t>
      </w: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3AB0">
        <w:rPr>
          <w:rFonts w:ascii="Times New Roman" w:hAnsi="Times New Roman" w:cs="Times New Roman"/>
          <w:sz w:val="28"/>
        </w:rPr>
        <w:t>Таким образом, умело используя игровые методы обучения и воспитания на различных этапах занятия, можно способствовать стимулированию познавательного интереса обучающихся</w:t>
      </w: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70646" w:rsidRPr="00716B90" w:rsidRDefault="00E70646" w:rsidP="00E63AB0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</w:rPr>
        <w:sectPr w:rsidR="00E70646" w:rsidRPr="00716B90" w:rsidSect="008032AA">
          <w:type w:val="evenPage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E70646" w:rsidRDefault="00E70646" w:rsidP="00716B90">
      <w:pPr>
        <w:tabs>
          <w:tab w:val="left" w:pos="1816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bookmark0"/>
      <w:r w:rsidRPr="00716B90">
        <w:rPr>
          <w:rFonts w:ascii="Times New Roman" w:hAnsi="Times New Roman" w:cs="Times New Roman"/>
          <w:b/>
          <w:sz w:val="28"/>
        </w:rPr>
        <w:lastRenderedPageBreak/>
        <w:t>Литература</w:t>
      </w:r>
      <w:bookmarkEnd w:id="0"/>
    </w:p>
    <w:p w:rsidR="00E70646" w:rsidRPr="00716B90" w:rsidRDefault="00E70646" w:rsidP="00716B90">
      <w:pPr>
        <w:tabs>
          <w:tab w:val="left" w:pos="1816"/>
        </w:tabs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70646" w:rsidRPr="00716B90" w:rsidRDefault="00E70646" w:rsidP="00716B90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16B90">
        <w:rPr>
          <w:rFonts w:ascii="Times New Roman" w:hAnsi="Times New Roman" w:cs="Times New Roman"/>
          <w:sz w:val="28"/>
        </w:rPr>
        <w:t xml:space="preserve">Алексеев В.А. 300 вопросов и ответов по экологии. Ярославль: Академия развития, </w:t>
      </w:r>
      <w:smartTag w:uri="urn:schemas-microsoft-com:office:smarttags" w:element="metricconverter">
        <w:smartTagPr>
          <w:attr w:name="ProductID" w:val="1998 г"/>
        </w:smartTagPr>
        <w:r w:rsidRPr="00716B90">
          <w:rPr>
            <w:rFonts w:ascii="Times New Roman" w:hAnsi="Times New Roman" w:cs="Times New Roman"/>
            <w:sz w:val="28"/>
          </w:rPr>
          <w:t>1998 г</w:t>
        </w:r>
      </w:smartTag>
      <w:r w:rsidRPr="00716B90">
        <w:rPr>
          <w:rFonts w:ascii="Times New Roman" w:hAnsi="Times New Roman" w:cs="Times New Roman"/>
          <w:sz w:val="28"/>
        </w:rPr>
        <w:t>.</w:t>
      </w:r>
    </w:p>
    <w:p w:rsidR="00E70646" w:rsidRPr="00716B90" w:rsidRDefault="00E70646" w:rsidP="00716B90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16B90">
        <w:rPr>
          <w:rFonts w:ascii="Times New Roman" w:hAnsi="Times New Roman" w:cs="Times New Roman"/>
          <w:sz w:val="28"/>
        </w:rPr>
        <w:t>Бесова</w:t>
      </w:r>
      <w:proofErr w:type="spellEnd"/>
      <w:r w:rsidRPr="00716B90">
        <w:rPr>
          <w:rFonts w:ascii="Times New Roman" w:hAnsi="Times New Roman" w:cs="Times New Roman"/>
          <w:sz w:val="28"/>
        </w:rPr>
        <w:t xml:space="preserve"> М.А. В школе и на отдыхе: познавательные игры для детей 6-10 лет. Популярное пособие для родителей и педагогов. Ярославль: Академия развития, </w:t>
      </w:r>
      <w:smartTag w:uri="urn:schemas-microsoft-com:office:smarttags" w:element="metricconverter">
        <w:smartTagPr>
          <w:attr w:name="ProductID" w:val="1998 г"/>
        </w:smartTagPr>
        <w:r w:rsidRPr="00716B90">
          <w:rPr>
            <w:rFonts w:ascii="Times New Roman" w:hAnsi="Times New Roman" w:cs="Times New Roman"/>
            <w:sz w:val="28"/>
          </w:rPr>
          <w:t>1998 г</w:t>
        </w:r>
      </w:smartTag>
      <w:r w:rsidRPr="00716B90">
        <w:rPr>
          <w:rFonts w:ascii="Times New Roman" w:hAnsi="Times New Roman" w:cs="Times New Roman"/>
          <w:sz w:val="28"/>
        </w:rPr>
        <w:t>.</w:t>
      </w:r>
    </w:p>
    <w:p w:rsidR="00E70646" w:rsidRPr="00716B90" w:rsidRDefault="00E70646" w:rsidP="00716B90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16B90">
        <w:rPr>
          <w:rFonts w:ascii="Times New Roman" w:hAnsi="Times New Roman" w:cs="Times New Roman"/>
          <w:sz w:val="28"/>
        </w:rPr>
        <w:t xml:space="preserve">Экологическое воспитание школьников./Под ред. Зверева И.Д., </w:t>
      </w:r>
      <w:proofErr w:type="spellStart"/>
      <w:r w:rsidRPr="00716B90">
        <w:rPr>
          <w:rFonts w:ascii="Times New Roman" w:hAnsi="Times New Roman" w:cs="Times New Roman"/>
          <w:sz w:val="28"/>
        </w:rPr>
        <w:t>Суравегиной</w:t>
      </w:r>
      <w:proofErr w:type="spellEnd"/>
      <w:r w:rsidRPr="00716B90">
        <w:rPr>
          <w:rFonts w:ascii="Times New Roman" w:hAnsi="Times New Roman" w:cs="Times New Roman"/>
          <w:sz w:val="28"/>
        </w:rPr>
        <w:t xml:space="preserve"> И.Т.- М.: Педагогика. 1983.</w:t>
      </w:r>
    </w:p>
    <w:p w:rsidR="00E70646" w:rsidRPr="00716B90" w:rsidRDefault="00E70646" w:rsidP="00716B90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16B90">
        <w:rPr>
          <w:rFonts w:ascii="Times New Roman" w:hAnsi="Times New Roman" w:cs="Times New Roman"/>
          <w:sz w:val="28"/>
        </w:rPr>
        <w:t xml:space="preserve">Усова Г.В. Основы экологического образования. Учебное пособие. - </w:t>
      </w:r>
      <w:proofErr w:type="spellStart"/>
      <w:r w:rsidRPr="00716B90">
        <w:rPr>
          <w:rFonts w:ascii="Times New Roman" w:hAnsi="Times New Roman" w:cs="Times New Roman"/>
          <w:sz w:val="28"/>
        </w:rPr>
        <w:t>Карачаевск</w:t>
      </w:r>
      <w:proofErr w:type="spellEnd"/>
      <w:r w:rsidRPr="00716B90">
        <w:rPr>
          <w:rFonts w:ascii="Times New Roman" w:hAnsi="Times New Roman" w:cs="Times New Roman"/>
          <w:sz w:val="28"/>
        </w:rPr>
        <w:t xml:space="preserve">: изд. КЧГПУ, </w:t>
      </w:r>
      <w:smartTag w:uri="urn:schemas-microsoft-com:office:smarttags" w:element="metricconverter">
        <w:smartTagPr>
          <w:attr w:name="ProductID" w:val="2000 г"/>
        </w:smartTagPr>
        <w:r w:rsidRPr="00716B90">
          <w:rPr>
            <w:rFonts w:ascii="Times New Roman" w:hAnsi="Times New Roman" w:cs="Times New Roman"/>
            <w:sz w:val="28"/>
          </w:rPr>
          <w:t>2000 г</w:t>
        </w:r>
      </w:smartTag>
      <w:r w:rsidRPr="00716B90">
        <w:rPr>
          <w:rFonts w:ascii="Times New Roman" w:hAnsi="Times New Roman" w:cs="Times New Roman"/>
          <w:sz w:val="28"/>
        </w:rPr>
        <w:t>.</w:t>
      </w:r>
    </w:p>
    <w:p w:rsidR="00E70646" w:rsidRPr="00716B90" w:rsidRDefault="00E70646" w:rsidP="00716B90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16B90">
        <w:rPr>
          <w:rFonts w:ascii="Times New Roman" w:hAnsi="Times New Roman" w:cs="Times New Roman"/>
          <w:sz w:val="28"/>
        </w:rPr>
        <w:t>Я познаю мир:</w:t>
      </w:r>
      <w:r>
        <w:rPr>
          <w:rFonts w:ascii="Times New Roman" w:hAnsi="Times New Roman" w:cs="Times New Roman"/>
          <w:sz w:val="28"/>
        </w:rPr>
        <w:t xml:space="preserve"> Детская энциклопедия: Экология</w:t>
      </w:r>
      <w:proofErr w:type="gramStart"/>
      <w:r w:rsidRPr="00716B90">
        <w:rPr>
          <w:rFonts w:ascii="Times New Roman" w:hAnsi="Times New Roman" w:cs="Times New Roman"/>
          <w:sz w:val="28"/>
        </w:rPr>
        <w:t>/А</w:t>
      </w:r>
      <w:proofErr w:type="gramEnd"/>
      <w:r w:rsidRPr="00716B90">
        <w:rPr>
          <w:rFonts w:ascii="Times New Roman" w:hAnsi="Times New Roman" w:cs="Times New Roman"/>
          <w:sz w:val="28"/>
        </w:rPr>
        <w:t>вт.-сост. А.Е. Чижевский. - М.: ООО "Издательство АСТ". 1997.</w:t>
      </w:r>
    </w:p>
    <w:sectPr w:rsidR="00E70646" w:rsidRPr="00716B90" w:rsidSect="00202B5A">
      <w:type w:val="continuous"/>
      <w:pgSz w:w="11909" w:h="16834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646" w:rsidRDefault="00E70646" w:rsidP="00445DAC">
      <w:r>
        <w:separator/>
      </w:r>
    </w:p>
  </w:endnote>
  <w:endnote w:type="continuationSeparator" w:id="0">
    <w:p w:rsidR="00E70646" w:rsidRDefault="00E70646" w:rsidP="0044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646" w:rsidRDefault="00E70646"/>
  </w:footnote>
  <w:footnote w:type="continuationSeparator" w:id="0">
    <w:p w:rsidR="00E70646" w:rsidRDefault="00E706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2AE"/>
    <w:multiLevelType w:val="hybridMultilevel"/>
    <w:tmpl w:val="DEC0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7F31CC"/>
    <w:multiLevelType w:val="hybridMultilevel"/>
    <w:tmpl w:val="31D0480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4BFB2313"/>
    <w:multiLevelType w:val="multilevel"/>
    <w:tmpl w:val="6B58947A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E0D5A71"/>
    <w:multiLevelType w:val="multilevel"/>
    <w:tmpl w:val="786AF7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DAC"/>
    <w:rsid w:val="0001614A"/>
    <w:rsid w:val="000C0957"/>
    <w:rsid w:val="000C16F6"/>
    <w:rsid w:val="000D4CAF"/>
    <w:rsid w:val="00116834"/>
    <w:rsid w:val="001330E0"/>
    <w:rsid w:val="0015542F"/>
    <w:rsid w:val="00202B5A"/>
    <w:rsid w:val="0027352A"/>
    <w:rsid w:val="002B19BE"/>
    <w:rsid w:val="00445DAC"/>
    <w:rsid w:val="00583CFE"/>
    <w:rsid w:val="006237E3"/>
    <w:rsid w:val="00716B90"/>
    <w:rsid w:val="00793CBC"/>
    <w:rsid w:val="008032AA"/>
    <w:rsid w:val="008230CE"/>
    <w:rsid w:val="00892B67"/>
    <w:rsid w:val="009E4457"/>
    <w:rsid w:val="00A67A78"/>
    <w:rsid w:val="00DE6F6E"/>
    <w:rsid w:val="00E63AB0"/>
    <w:rsid w:val="00E70646"/>
    <w:rsid w:val="00E90E07"/>
    <w:rsid w:val="00F4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A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DAC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445DAC"/>
    <w:rPr>
      <w:rFonts w:ascii="Times New Roman" w:hAnsi="Times New Roman" w:cs="Times New Roman"/>
      <w:spacing w:val="10"/>
      <w:sz w:val="25"/>
      <w:szCs w:val="25"/>
    </w:rPr>
  </w:style>
  <w:style w:type="character" w:customStyle="1" w:styleId="10">
    <w:name w:val="Заголовок №1_"/>
    <w:basedOn w:val="a0"/>
    <w:link w:val="11"/>
    <w:uiPriority w:val="99"/>
    <w:locked/>
    <w:rsid w:val="00445DAC"/>
    <w:rPr>
      <w:rFonts w:ascii="Times New Roman" w:hAnsi="Times New Roman" w:cs="Times New Roman"/>
      <w:spacing w:val="1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445DAC"/>
    <w:pPr>
      <w:spacing w:line="480" w:lineRule="exact"/>
      <w:ind w:hanging="340"/>
      <w:jc w:val="both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uiPriority w:val="99"/>
    <w:rsid w:val="00445DAC"/>
    <w:pPr>
      <w:spacing w:after="720" w:line="240" w:lineRule="atLeast"/>
      <w:outlineLvl w:val="0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styleId="a5">
    <w:name w:val="List Paragraph"/>
    <w:basedOn w:val="a"/>
    <w:uiPriority w:val="99"/>
    <w:qFormat/>
    <w:rsid w:val="00716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917</Words>
  <Characters>6255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NART007</cp:lastModifiedBy>
  <cp:revision>6</cp:revision>
  <dcterms:created xsi:type="dcterms:W3CDTF">2015-01-19T06:11:00Z</dcterms:created>
  <dcterms:modified xsi:type="dcterms:W3CDTF">2021-11-18T13:26:00Z</dcterms:modified>
</cp:coreProperties>
</file>