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6AB6" w14:textId="34C47AA1" w:rsidR="00663D81" w:rsidRDefault="007341AA">
      <w:pPr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Современные тенденции развития системы образования диктуют новые требования к подготовке школьников</w:t>
      </w:r>
      <w:r>
        <w:rPr>
          <w:rFonts w:ascii="Arial" w:hAnsi="Arial" w:cs="Arial"/>
          <w:color w:val="000000"/>
          <w:spacing w:val="4"/>
        </w:rPr>
        <w:t xml:space="preserve">. </w:t>
      </w:r>
      <w:r>
        <w:rPr>
          <w:rFonts w:ascii="Arial" w:hAnsi="Arial" w:cs="Arial"/>
          <w:color w:val="000000"/>
          <w:spacing w:val="4"/>
        </w:rPr>
        <w:t>Современный, компетентный учитель должен не только дать учащимся набор определенных знаний и умений, но и способствовать их интеллектуальному развитию, формировать универсальные учебные действия, которые позволят выпускнику самостоятельно решать проблемы в различных сферах жизни, опираясь на приобретённые знания.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4"/>
        </w:rPr>
        <w:t>Современное общество быстро развивается и развивается так сильно, что человеку просто некогда останавливаться и размышлять о своем прошлом.</w:t>
      </w:r>
    </w:p>
    <w:p w14:paraId="7E0EF396" w14:textId="77777777" w:rsidR="007341AA" w:rsidRDefault="007341AA">
      <w:pPr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Понятие "современные технологии обучения" связано с тенденциями развития общества и с процессом информатизации современного образования. В настоящее время проблема совершенствования образовательного процесса в школе является весьма актуальной. Обучение сегодня направлено на формирование у учащихся ключевых компетенций.</w:t>
      </w:r>
      <w:r w:rsidRPr="007341AA">
        <w:rPr>
          <w:rFonts w:ascii="Arial" w:hAnsi="Arial" w:cs="Arial"/>
          <w:color w:val="000000"/>
          <w:spacing w:val="4"/>
        </w:rPr>
        <w:t xml:space="preserve"> </w:t>
      </w:r>
    </w:p>
    <w:p w14:paraId="70A14030" w14:textId="48C6649F" w:rsidR="007341AA" w:rsidRDefault="007341AA">
      <w:pPr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И</w:t>
      </w:r>
      <w:r>
        <w:rPr>
          <w:rFonts w:ascii="Arial" w:hAnsi="Arial" w:cs="Arial"/>
          <w:color w:val="000000"/>
          <w:spacing w:val="4"/>
        </w:rPr>
        <w:t>спользование ИКТ в образовательном процессе позволяет эффективно развивать у обучающихся навыки самостоятельной работы, самостоятельно добывать и обрабатывать информацию; расширять коммуникативный опыт, навыки работы в группе; формировать критическое и творческое мышление, а также обеспечивает возможность выбора формы представления материала.</w:t>
      </w:r>
    </w:p>
    <w:p w14:paraId="76CEB4B3" w14:textId="1077A6E6" w:rsidR="007341AA" w:rsidRDefault="007341AA">
      <w:pPr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В условиях введения ФГОС</w:t>
      </w:r>
      <w:r>
        <w:rPr>
          <w:rFonts w:ascii="Arial" w:hAnsi="Arial" w:cs="Arial"/>
          <w:color w:val="000000"/>
          <w:spacing w:val="4"/>
        </w:rPr>
        <w:t xml:space="preserve">, </w:t>
      </w:r>
      <w:r>
        <w:rPr>
          <w:rFonts w:ascii="Arial" w:hAnsi="Arial" w:cs="Arial"/>
          <w:color w:val="000000"/>
          <w:spacing w:val="4"/>
        </w:rPr>
        <w:t>использование информационно-коммуникационных технологий и информационных ресурсов становится одним из определяющих факторов успешности ученика. В связи с этим главной задачей школы становится создание необходимых и полноценных условий для развития познавательных интересов, способностей каждого обучающегося.</w:t>
      </w:r>
    </w:p>
    <w:p w14:paraId="594A86D1" w14:textId="7A8CCD41" w:rsidR="007341AA" w:rsidRDefault="007341AA">
      <w:pPr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Сегодня важно не столько дать ученику как можно больший багаж знаний, сколько обеспечить его общекультурное, личностное и познавательное развитие, вооружить таким важным умением, как умение учиться. В рамках реализации Федерального государственного образовательного стандарта начального общего образования, у ребенка должна быть возможность выбора образовательных ресурсов, обеспечивающих его успешную учебную деятельность и развитие.</w:t>
      </w:r>
    </w:p>
    <w:p w14:paraId="06AB2510" w14:textId="234E43D3" w:rsidR="007341AA" w:rsidRPr="007341AA" w:rsidRDefault="007341AA">
      <w:r>
        <w:rPr>
          <w:rFonts w:ascii="Arial" w:hAnsi="Arial" w:cs="Arial"/>
          <w:color w:val="000000"/>
          <w:spacing w:val="4"/>
        </w:rPr>
        <w:t>В настоящее время не вызывает сомнений, что без использования современных средств ИКТ уже невозможно представить обучение в школе.</w:t>
      </w:r>
    </w:p>
    <w:sectPr w:rsidR="007341AA" w:rsidRPr="0073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AA"/>
    <w:rsid w:val="00663D81"/>
    <w:rsid w:val="0073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22B4"/>
  <w15:chartTrackingRefBased/>
  <w15:docId w15:val="{413D5DEA-7C17-4441-996C-976DBBF3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</cp:revision>
  <dcterms:created xsi:type="dcterms:W3CDTF">2021-10-19T15:45:00Z</dcterms:created>
  <dcterms:modified xsi:type="dcterms:W3CDTF">2021-10-19T15:52:00Z</dcterms:modified>
</cp:coreProperties>
</file>