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hAnsi="Arial" w:cs="Arial"/>
          <w:sz w:val="24"/>
          <w:szCs w:val="24"/>
        </w:rPr>
        <w:id w:val="-279730683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79784A" w:rsidRPr="00E534A1" w:rsidRDefault="00E534A1" w:rsidP="0079784A">
          <w:pPr>
            <w:spacing w:line="360" w:lineRule="auto"/>
            <w:jc w:val="right"/>
            <w:rPr>
              <w:rFonts w:ascii="Arial" w:hAnsi="Arial" w:cs="Arial"/>
              <w:b/>
              <w:sz w:val="32"/>
              <w:szCs w:val="24"/>
            </w:rPr>
          </w:pPr>
          <w:r w:rsidRPr="00E534A1">
            <w:rPr>
              <w:rFonts w:ascii="Arial" w:hAnsi="Arial" w:cs="Arial"/>
              <w:b/>
              <w:sz w:val="32"/>
              <w:szCs w:val="24"/>
            </w:rPr>
            <w:t xml:space="preserve">Богданов </w:t>
          </w:r>
          <w:proofErr w:type="spellStart"/>
          <w:r w:rsidRPr="00E534A1">
            <w:rPr>
              <w:rFonts w:ascii="Arial" w:hAnsi="Arial" w:cs="Arial"/>
              <w:b/>
              <w:sz w:val="32"/>
              <w:szCs w:val="24"/>
            </w:rPr>
            <w:t>Алим</w:t>
          </w:r>
          <w:proofErr w:type="spellEnd"/>
          <w:r w:rsidRPr="00E534A1">
            <w:rPr>
              <w:rFonts w:ascii="Arial" w:hAnsi="Arial" w:cs="Arial"/>
              <w:b/>
              <w:sz w:val="32"/>
              <w:szCs w:val="24"/>
            </w:rPr>
            <w:t xml:space="preserve"> </w:t>
          </w:r>
          <w:proofErr w:type="spellStart"/>
          <w:r w:rsidRPr="00E534A1">
            <w:rPr>
              <w:rFonts w:ascii="Arial" w:hAnsi="Arial" w:cs="Arial"/>
              <w:b/>
              <w:sz w:val="32"/>
              <w:szCs w:val="24"/>
            </w:rPr>
            <w:t>Ибрагимович</w:t>
          </w:r>
          <w:proofErr w:type="spellEnd"/>
          <w:r w:rsidR="0079784A" w:rsidRPr="00E534A1">
            <w:rPr>
              <w:rFonts w:ascii="Arial" w:hAnsi="Arial" w:cs="Arial"/>
              <w:b/>
              <w:sz w:val="32"/>
              <w:szCs w:val="24"/>
            </w:rPr>
            <w:t xml:space="preserve"> </w:t>
          </w:r>
        </w:p>
        <w:p w:rsidR="0079784A" w:rsidRPr="00E534A1" w:rsidRDefault="00E534A1" w:rsidP="00E534A1">
          <w:pPr>
            <w:spacing w:line="360" w:lineRule="auto"/>
            <w:jc w:val="center"/>
            <w:rPr>
              <w:rFonts w:ascii="Arial" w:hAnsi="Arial" w:cs="Arial"/>
              <w:b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 xml:space="preserve">                                                       </w:t>
          </w:r>
          <w:r w:rsidR="0079784A" w:rsidRPr="00E534A1">
            <w:rPr>
              <w:rFonts w:ascii="Arial" w:hAnsi="Arial" w:cs="Arial"/>
              <w:b/>
              <w:sz w:val="32"/>
              <w:szCs w:val="24"/>
            </w:rPr>
            <w:t xml:space="preserve">учитель математики, </w:t>
          </w:r>
        </w:p>
        <w:p w:rsidR="00E534A1" w:rsidRPr="00E534A1" w:rsidRDefault="00E534A1" w:rsidP="0079784A">
          <w:pPr>
            <w:spacing w:line="360" w:lineRule="auto"/>
            <w:jc w:val="right"/>
            <w:rPr>
              <w:rFonts w:ascii="Arial" w:hAnsi="Arial" w:cs="Arial"/>
              <w:b/>
              <w:sz w:val="32"/>
              <w:szCs w:val="24"/>
            </w:rPr>
          </w:pPr>
          <w:r w:rsidRPr="00E534A1">
            <w:rPr>
              <w:rFonts w:ascii="Arial" w:hAnsi="Arial" w:cs="Arial"/>
              <w:b/>
              <w:sz w:val="32"/>
              <w:szCs w:val="24"/>
            </w:rPr>
            <w:t>ГБОУ лицей №445 , Санкт-Петербург</w:t>
          </w:r>
        </w:p>
        <w:p w:rsidR="00E534A1" w:rsidRDefault="00E534A1" w:rsidP="0079784A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</w:p>
        <w:p w:rsidR="00E534A1" w:rsidRDefault="00E534A1" w:rsidP="0079784A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</w:p>
        <w:p w:rsidR="00E534A1" w:rsidRDefault="00E534A1" w:rsidP="0079784A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</w:p>
        <w:p w:rsidR="001D5193" w:rsidRPr="0079784A" w:rsidRDefault="0079784A" w:rsidP="0079784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9784A">
            <w:rPr>
              <w:rFonts w:ascii="Arial" w:eastAsiaTheme="majorEastAsia" w:hAnsi="Arial" w:cs="Arial"/>
              <w:b/>
              <w:sz w:val="24"/>
              <w:szCs w:val="24"/>
            </w:rPr>
            <w:t>Современные образовательные технологии в работе с детьми с ограниченными возможностями здоровья</w:t>
          </w:r>
        </w:p>
        <w:p w:rsidR="001D5193" w:rsidRDefault="00EA5FE9" w:rsidP="00EA5FE9">
          <w:pPr>
            <w:pStyle w:val="a8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Краткая аннотация</w:t>
          </w:r>
        </w:p>
        <w:p w:rsidR="00EA5FE9" w:rsidRDefault="00EA5FE9" w:rsidP="00EA5FE9">
          <w:pPr>
            <w:pStyle w:val="a8"/>
            <w:numPr>
              <w:ilvl w:val="0"/>
              <w:numId w:val="7"/>
            </w:num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Содержание</w:t>
          </w:r>
        </w:p>
        <w:p w:rsidR="00EA5FE9" w:rsidRDefault="00EA5FE9" w:rsidP="00EA5FE9">
          <w:pPr>
            <w:pStyle w:val="a8"/>
            <w:numPr>
              <w:ilvl w:val="1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sz w:val="24"/>
              <w:szCs w:val="24"/>
            </w:rPr>
            <w:t>Модернизация системы специального образования</w:t>
          </w:r>
        </w:p>
        <w:p w:rsidR="00EA5FE9" w:rsidRDefault="00EA5FE9" w:rsidP="00EA5FE9">
          <w:pPr>
            <w:pStyle w:val="a8"/>
            <w:numPr>
              <w:ilvl w:val="1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EA5FE9">
            <w:rPr>
              <w:rFonts w:ascii="Arial" w:hAnsi="Arial" w:cs="Arial"/>
              <w:iCs/>
              <w:sz w:val="24"/>
              <w:szCs w:val="24"/>
            </w:rPr>
            <w:t>Использование информационных те</w:t>
          </w:r>
          <w:bookmarkStart w:id="0" w:name="_GoBack"/>
          <w:bookmarkEnd w:id="0"/>
          <w:r w:rsidRPr="00EA5FE9">
            <w:rPr>
              <w:rFonts w:ascii="Arial" w:hAnsi="Arial" w:cs="Arial"/>
              <w:iCs/>
              <w:sz w:val="24"/>
              <w:szCs w:val="24"/>
            </w:rPr>
            <w:t>хнологий и современных подходов в работе с детьми с ограниченными возможностями здоровья</w:t>
          </w:r>
        </w:p>
        <w:p w:rsidR="00EA5FE9" w:rsidRPr="00EA5FE9" w:rsidRDefault="00EA5FE9" w:rsidP="00EA5FE9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iCs/>
              <w:sz w:val="24"/>
              <w:szCs w:val="24"/>
            </w:rPr>
            <w:t>Дистанционное обучение</w:t>
          </w:r>
        </w:p>
        <w:p w:rsidR="00EA5FE9" w:rsidRDefault="00EA5FE9" w:rsidP="00EA5FE9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sz w:val="24"/>
              <w:szCs w:val="24"/>
            </w:rPr>
            <w:t>Информационные технологии</w:t>
          </w:r>
        </w:p>
        <w:p w:rsidR="00EA5FE9" w:rsidRDefault="00EA5FE9" w:rsidP="00EA5FE9">
          <w:pPr>
            <w:pStyle w:val="a8"/>
            <w:numPr>
              <w:ilvl w:val="1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EA5FE9">
            <w:rPr>
              <w:rFonts w:ascii="Arial" w:hAnsi="Arial" w:cs="Arial"/>
              <w:sz w:val="24"/>
              <w:szCs w:val="24"/>
            </w:rPr>
            <w:t>Значение средств современных информационных технологий в работе с детьми с огра</w:t>
          </w:r>
          <w:r w:rsidR="002F3D45">
            <w:rPr>
              <w:rFonts w:ascii="Arial" w:hAnsi="Arial" w:cs="Arial"/>
              <w:sz w:val="24"/>
              <w:szCs w:val="24"/>
            </w:rPr>
            <w:t>ниченными возможностями здоровья</w:t>
          </w:r>
        </w:p>
        <w:p w:rsidR="002F3D45" w:rsidRPr="002F3D45" w:rsidRDefault="002F3D45" w:rsidP="002F3D45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proofErr w:type="spellStart"/>
          <w:r w:rsidRPr="0079784A">
            <w:rPr>
              <w:rFonts w:ascii="Arial" w:hAnsi="Arial" w:cs="Arial"/>
              <w:iCs/>
              <w:sz w:val="24"/>
              <w:szCs w:val="24"/>
            </w:rPr>
            <w:t>Мультимедийные</w:t>
          </w:r>
          <w:proofErr w:type="spellEnd"/>
          <w:r w:rsidRPr="0079784A">
            <w:rPr>
              <w:rFonts w:ascii="Arial" w:hAnsi="Arial" w:cs="Arial"/>
              <w:iCs/>
              <w:sz w:val="24"/>
              <w:szCs w:val="24"/>
            </w:rPr>
            <w:t xml:space="preserve"> презентации, «слайд-шоу», фильм</w:t>
          </w:r>
        </w:p>
        <w:p w:rsidR="002F3D45" w:rsidRPr="002F3D45" w:rsidRDefault="002F3D45" w:rsidP="002F3D45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iCs/>
              <w:sz w:val="24"/>
              <w:szCs w:val="24"/>
            </w:rPr>
            <w:t>Проектная деятельность</w:t>
          </w:r>
        </w:p>
        <w:p w:rsidR="002F3D45" w:rsidRPr="00BC72E0" w:rsidRDefault="002F3D45" w:rsidP="002F3D45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iCs/>
              <w:sz w:val="24"/>
              <w:szCs w:val="24"/>
            </w:rPr>
            <w:t>Технология «Звучащий мир»</w:t>
          </w:r>
        </w:p>
        <w:p w:rsidR="00BC72E0" w:rsidRPr="002F3D45" w:rsidRDefault="00BC72E0" w:rsidP="002F3D45">
          <w:pPr>
            <w:pStyle w:val="a8"/>
            <w:numPr>
              <w:ilvl w:val="2"/>
              <w:numId w:val="7"/>
            </w:numPr>
            <w:rPr>
              <w:rFonts w:ascii="Arial" w:hAnsi="Arial" w:cs="Arial"/>
              <w:sz w:val="24"/>
              <w:szCs w:val="24"/>
            </w:rPr>
          </w:pPr>
          <w:r w:rsidRPr="0079784A">
            <w:rPr>
              <w:rFonts w:ascii="Arial" w:hAnsi="Arial" w:cs="Arial"/>
              <w:iCs/>
              <w:sz w:val="24"/>
              <w:szCs w:val="24"/>
            </w:rPr>
            <w:t>Здоровье</w:t>
          </w:r>
          <w:r w:rsidR="001A4CB4">
            <w:rPr>
              <w:rFonts w:ascii="Arial" w:hAnsi="Arial" w:cs="Arial"/>
              <w:iCs/>
              <w:sz w:val="24"/>
              <w:szCs w:val="24"/>
            </w:rPr>
            <w:t xml:space="preserve"> </w:t>
          </w:r>
          <w:r w:rsidRPr="0079784A">
            <w:rPr>
              <w:rFonts w:ascii="Arial" w:hAnsi="Arial" w:cs="Arial"/>
              <w:iCs/>
              <w:sz w:val="24"/>
              <w:szCs w:val="24"/>
            </w:rPr>
            <w:t>сберегающие технологии</w:t>
          </w:r>
          <w:r w:rsidRPr="00BC72E0">
            <w:rPr>
              <w:rFonts w:ascii="Arial" w:hAnsi="Arial" w:cs="Arial"/>
              <w:iCs/>
              <w:sz w:val="24"/>
              <w:szCs w:val="24"/>
            </w:rPr>
            <w:t xml:space="preserve"> </w:t>
          </w:r>
        </w:p>
        <w:p w:rsidR="001D5193" w:rsidRPr="00EA5FE9" w:rsidRDefault="00EA5FE9" w:rsidP="00EA5FE9">
          <w:pPr>
            <w:pStyle w:val="a8"/>
            <w:numPr>
              <w:ilvl w:val="0"/>
              <w:numId w:val="7"/>
            </w:numPr>
            <w:rPr>
              <w:rFonts w:ascii="Arial" w:eastAsia="Times New Roman" w:hAnsi="Arial" w:cs="Arial"/>
              <w:sz w:val="24"/>
              <w:szCs w:val="24"/>
              <w:lang w:eastAsia="ru-RU"/>
            </w:rPr>
          </w:pPr>
          <w:r w:rsidRPr="0079784A">
            <w:rPr>
              <w:rFonts w:ascii="Arial" w:hAnsi="Arial" w:cs="Arial"/>
              <w:sz w:val="24"/>
              <w:szCs w:val="24"/>
            </w:rPr>
            <w:t>Список рекомендуемой литературы</w:t>
          </w:r>
          <w:r w:rsidRPr="00EA5FE9">
            <w:rPr>
              <w:rFonts w:ascii="Arial" w:hAnsi="Arial" w:cs="Arial"/>
              <w:sz w:val="24"/>
              <w:szCs w:val="24"/>
            </w:rPr>
            <w:t xml:space="preserve"> </w:t>
          </w:r>
        </w:p>
      </w:sdtContent>
    </w:sdt>
    <w:p w:rsidR="00BE4169" w:rsidRPr="0079784A" w:rsidRDefault="00BE4169" w:rsidP="00BE4169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Arial" w:hAnsi="Arial" w:cs="Arial"/>
        </w:rPr>
      </w:pPr>
    </w:p>
    <w:p w:rsidR="00055ED4" w:rsidRPr="0079784A" w:rsidRDefault="00055ED4" w:rsidP="00BE4169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Arial" w:hAnsi="Arial" w:cs="Arial"/>
        </w:rPr>
      </w:pPr>
    </w:p>
    <w:p w:rsidR="00BE4169" w:rsidRPr="0079784A" w:rsidRDefault="00BE4169" w:rsidP="00BE4169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Arial" w:hAnsi="Arial" w:cs="Arial"/>
        </w:rPr>
      </w:pPr>
    </w:p>
    <w:p w:rsidR="00BE4169" w:rsidRPr="0079784A" w:rsidRDefault="00BE416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9784A">
        <w:rPr>
          <w:rFonts w:ascii="Arial" w:hAnsi="Arial" w:cs="Arial"/>
          <w:sz w:val="24"/>
          <w:szCs w:val="24"/>
        </w:rPr>
        <w:br w:type="page"/>
      </w:r>
    </w:p>
    <w:p w:rsidR="00AC64AD" w:rsidRPr="00BC72E0" w:rsidRDefault="00BC72E0" w:rsidP="00BE4169">
      <w:pPr>
        <w:pStyle w:val="a3"/>
        <w:spacing w:before="0" w:beforeAutospacing="0" w:after="0" w:afterAutospacing="0" w:line="276" w:lineRule="auto"/>
        <w:ind w:firstLine="284"/>
        <w:jc w:val="center"/>
        <w:rPr>
          <w:rFonts w:ascii="Arial" w:hAnsi="Arial" w:cs="Arial"/>
          <w:b/>
        </w:rPr>
      </w:pPr>
      <w:r w:rsidRPr="00BC72E0">
        <w:rPr>
          <w:rFonts w:ascii="Arial" w:hAnsi="Arial" w:cs="Arial"/>
          <w:b/>
        </w:rPr>
        <w:lastRenderedPageBreak/>
        <w:t xml:space="preserve">2.1. </w:t>
      </w:r>
      <w:r w:rsidR="00AC64AD" w:rsidRPr="00BC72E0">
        <w:rPr>
          <w:rFonts w:ascii="Arial" w:hAnsi="Arial" w:cs="Arial"/>
          <w:b/>
        </w:rPr>
        <w:t>Модернизация системы специального образования</w:t>
      </w:r>
    </w:p>
    <w:p w:rsidR="00AC64AD" w:rsidRPr="0079784A" w:rsidRDefault="00AC64AD" w:rsidP="00BE416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</w:rPr>
      </w:pPr>
    </w:p>
    <w:p w:rsidR="00560E2F" w:rsidRPr="0079784A" w:rsidRDefault="00560E2F" w:rsidP="00BE416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Проблема обучения детей с ограниченными возможностями здоровья становится актуальной в связи со значительным увеличением численности данной группы в обществе с одной стороны, а с другой, появляющимися новыми возможностями для их адаптации в обществе. Как социальная группа в обществе дети с ограниченными возможностями здоровья нуждаются, главным образом, в создании реальных условий для получения качественного образования, начиная со школы, и далее получении профессионального образования с последующим трудоустройством и адаптацией в обществе. В социальном государстве право на достойную жизнь и свободное развитие гарантируется каждому независимо от его способности трудиться, участвовать в общественно важном труде</w:t>
      </w:r>
      <w:r w:rsidR="00E534A1">
        <w:rPr>
          <w:rFonts w:ascii="Arial" w:hAnsi="Arial" w:cs="Arial"/>
        </w:rPr>
        <w:t>. К</w:t>
      </w:r>
      <w:r w:rsidRPr="0079784A">
        <w:rPr>
          <w:rFonts w:ascii="Arial" w:hAnsi="Arial" w:cs="Arial"/>
        </w:rPr>
        <w:t xml:space="preserve"> лицам с ОВЗ в социальном смысле следует относить не только инвалидов, но и лиц с физическими недостатками, не являющихся инвалидами, испытывающих различного рода физические ограничения.</w:t>
      </w:r>
    </w:p>
    <w:p w:rsidR="00560E2F" w:rsidRPr="0079784A" w:rsidRDefault="00560E2F" w:rsidP="00BE416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Основной целью модернизации системы специального образования является реализация конституционного права на получение доступных форм образования всеми категориями детей с ограниченными возможностями здоровья. В настоящее время в соответствии со стратегией развития информационного общества в Российской Федерации и задачами национальной инициативы «Наша новая школа» предусмотрено расширение использования информационных и телекоммуникационных технологий для развития</w:t>
      </w:r>
      <w:r w:rsidR="00E85BD2" w:rsidRPr="0079784A">
        <w:rPr>
          <w:rFonts w:ascii="Arial" w:hAnsi="Arial" w:cs="Arial"/>
        </w:rPr>
        <w:t xml:space="preserve"> новых форм и методов обучения.</w:t>
      </w:r>
    </w:p>
    <w:p w:rsidR="000117B7" w:rsidRPr="0079784A" w:rsidRDefault="000117B7" w:rsidP="00BE416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</w:rPr>
      </w:pPr>
    </w:p>
    <w:p w:rsidR="00AC64AD" w:rsidRPr="0079784A" w:rsidRDefault="00AC64AD" w:rsidP="00F21EB2">
      <w:pPr>
        <w:jc w:val="center"/>
        <w:rPr>
          <w:rFonts w:ascii="Arial" w:hAnsi="Arial" w:cs="Arial"/>
          <w:noProof/>
          <w:sz w:val="24"/>
          <w:szCs w:val="24"/>
          <w:lang w:eastAsia="ru-RU"/>
        </w:rPr>
      </w:pPr>
    </w:p>
    <w:p w:rsidR="00A33FB1" w:rsidRPr="00E534A1" w:rsidRDefault="00BC72E0" w:rsidP="00E534A1">
      <w:pPr>
        <w:rPr>
          <w:rFonts w:ascii="Arial" w:hAnsi="Arial" w:cs="Arial"/>
          <w:sz w:val="24"/>
          <w:szCs w:val="24"/>
        </w:rPr>
      </w:pPr>
      <w:r w:rsidRPr="00BC72E0">
        <w:rPr>
          <w:rFonts w:ascii="Arial" w:hAnsi="Arial" w:cs="Arial"/>
          <w:b/>
          <w:iCs/>
          <w:sz w:val="24"/>
          <w:szCs w:val="24"/>
        </w:rPr>
        <w:t xml:space="preserve">2.2. </w:t>
      </w:r>
      <w:r w:rsidR="00B95F7D" w:rsidRPr="00BC72E0">
        <w:rPr>
          <w:rFonts w:ascii="Arial" w:hAnsi="Arial" w:cs="Arial"/>
          <w:b/>
          <w:iCs/>
          <w:sz w:val="24"/>
          <w:szCs w:val="24"/>
        </w:rPr>
        <w:t xml:space="preserve">Использование информационных технологий </w:t>
      </w:r>
      <w:r w:rsidR="004D2653" w:rsidRPr="00BC72E0">
        <w:rPr>
          <w:rFonts w:ascii="Arial" w:hAnsi="Arial" w:cs="Arial"/>
          <w:b/>
          <w:iCs/>
          <w:sz w:val="24"/>
          <w:szCs w:val="24"/>
        </w:rPr>
        <w:t xml:space="preserve">и современных подходов </w:t>
      </w:r>
      <w:r w:rsidR="00B95F7D" w:rsidRPr="00BC72E0">
        <w:rPr>
          <w:rFonts w:ascii="Arial" w:hAnsi="Arial" w:cs="Arial"/>
          <w:b/>
          <w:iCs/>
          <w:sz w:val="24"/>
          <w:szCs w:val="24"/>
        </w:rPr>
        <w:t>в работе с детьми с огра</w:t>
      </w:r>
      <w:r w:rsidR="00A33FB1" w:rsidRPr="00BC72E0">
        <w:rPr>
          <w:rFonts w:ascii="Arial" w:hAnsi="Arial" w:cs="Arial"/>
          <w:b/>
          <w:iCs/>
          <w:sz w:val="24"/>
          <w:szCs w:val="24"/>
        </w:rPr>
        <w:t>ниченными возможностями</w:t>
      </w:r>
      <w:r w:rsidR="000117B7" w:rsidRPr="00BC72E0">
        <w:rPr>
          <w:rFonts w:ascii="Arial" w:hAnsi="Arial" w:cs="Arial"/>
          <w:b/>
          <w:iCs/>
          <w:sz w:val="24"/>
          <w:szCs w:val="24"/>
        </w:rPr>
        <w:t xml:space="preserve"> здоровья</w:t>
      </w:r>
    </w:p>
    <w:p w:rsidR="000F0BCD" w:rsidRPr="0079784A" w:rsidRDefault="000F0BCD" w:rsidP="00BE4169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E85BD2" w:rsidRPr="0079784A" w:rsidRDefault="00BC72E0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BC72E0">
        <w:rPr>
          <w:rFonts w:ascii="Arial" w:hAnsi="Arial" w:cs="Arial"/>
          <w:b/>
          <w:sz w:val="24"/>
          <w:szCs w:val="24"/>
        </w:rPr>
        <w:t xml:space="preserve">2.2.1. </w:t>
      </w:r>
      <w:r w:rsidR="00E85BD2" w:rsidRPr="00BC72E0">
        <w:rPr>
          <w:rFonts w:ascii="Arial" w:hAnsi="Arial" w:cs="Arial"/>
          <w:b/>
          <w:sz w:val="24"/>
          <w:szCs w:val="24"/>
        </w:rPr>
        <w:t>Необходимость обеспечения качественного, массового и</w:t>
      </w:r>
      <w:r w:rsidR="00E85BD2" w:rsidRPr="0079784A">
        <w:rPr>
          <w:rFonts w:ascii="Arial" w:hAnsi="Arial" w:cs="Arial"/>
          <w:sz w:val="24"/>
          <w:szCs w:val="24"/>
        </w:rPr>
        <w:t xml:space="preserve"> индивидуализированного образования</w:t>
      </w:r>
      <w:r w:rsidR="00E534A1">
        <w:rPr>
          <w:rFonts w:ascii="Arial" w:hAnsi="Arial" w:cs="Arial"/>
          <w:sz w:val="24"/>
          <w:szCs w:val="24"/>
        </w:rPr>
        <w:t xml:space="preserve"> </w:t>
      </w:r>
      <w:r w:rsidR="00E85BD2" w:rsidRPr="0079784A">
        <w:rPr>
          <w:rFonts w:ascii="Arial" w:hAnsi="Arial" w:cs="Arial"/>
          <w:sz w:val="24"/>
          <w:szCs w:val="24"/>
        </w:rPr>
        <w:t xml:space="preserve">способствовала появлению систем </w:t>
      </w:r>
      <w:r w:rsidR="00E85BD2" w:rsidRPr="0079784A">
        <w:rPr>
          <w:rFonts w:ascii="Arial" w:hAnsi="Arial" w:cs="Arial"/>
          <w:i/>
          <w:sz w:val="24"/>
          <w:szCs w:val="24"/>
        </w:rPr>
        <w:t>дистанционного обучения</w:t>
      </w:r>
      <w:r w:rsidR="00E85BD2" w:rsidRPr="0079784A">
        <w:rPr>
          <w:rFonts w:ascii="Arial" w:hAnsi="Arial" w:cs="Arial"/>
          <w:sz w:val="24"/>
          <w:szCs w:val="24"/>
        </w:rPr>
        <w:t xml:space="preserve">. </w:t>
      </w:r>
    </w:p>
    <w:p w:rsidR="00E534A1" w:rsidRDefault="00E85BD2" w:rsidP="00E534A1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79784A">
        <w:rPr>
          <w:rFonts w:ascii="Arial" w:hAnsi="Arial" w:cs="Arial"/>
          <w:sz w:val="24"/>
          <w:szCs w:val="24"/>
        </w:rPr>
        <w:t>Дистанционное обучение предоставляет учащимся возможность освоения любых базовых и профильных программ независимо от места проживания и обучения, самостоятельно изучить курс, который не преподается в той школе, где учится ребенок, углубить свои знания по какому-то предмету или разделу программы, ликвидировать пробелы в своих знаниях из-за значительного пропуска занятий по болезни, а так же вести обучение детей, не имеющих возможность посещать обычную</w:t>
      </w:r>
      <w:proofErr w:type="gramEnd"/>
      <w:r w:rsidRPr="0079784A">
        <w:rPr>
          <w:rFonts w:ascii="Arial" w:hAnsi="Arial" w:cs="Arial"/>
          <w:sz w:val="24"/>
          <w:szCs w:val="24"/>
        </w:rPr>
        <w:t xml:space="preserve"> школу.</w:t>
      </w:r>
    </w:p>
    <w:p w:rsidR="000F0BCD" w:rsidRPr="0079784A" w:rsidRDefault="00B95F7D" w:rsidP="00E534A1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lastRenderedPageBreak/>
        <w:t xml:space="preserve">Одним из важнейших направлений коррекционно-развивающей работы является формирование представлений об окружающем мире. Их недостатки у детей с нарушениями интеллектуального развития общеизвестны. </w:t>
      </w:r>
    </w:p>
    <w:p w:rsidR="000F0BCD" w:rsidRPr="0079784A" w:rsidRDefault="00B95F7D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Улучшение качества таких представлений — одна из предпосылок успешной социализации. Возможны нескол</w:t>
      </w:r>
      <w:r w:rsidR="000F0BCD" w:rsidRPr="0079784A">
        <w:rPr>
          <w:rFonts w:ascii="Arial" w:hAnsi="Arial" w:cs="Arial"/>
          <w:sz w:val="24"/>
          <w:szCs w:val="24"/>
        </w:rPr>
        <w:t>ько путей их совершенствования:</w:t>
      </w:r>
    </w:p>
    <w:p w:rsidR="000F0BCD" w:rsidRPr="0079784A" w:rsidRDefault="00B95F7D" w:rsidP="0051233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расширять знания об окружающем, п</w:t>
      </w:r>
      <w:r w:rsidR="000F0BCD" w:rsidRPr="0079784A">
        <w:rPr>
          <w:rFonts w:ascii="Arial" w:hAnsi="Arial" w:cs="Arial"/>
          <w:sz w:val="24"/>
          <w:szCs w:val="24"/>
        </w:rPr>
        <w:t>реподнося их таким образом, что</w:t>
      </w:r>
      <w:r w:rsidRPr="0079784A">
        <w:rPr>
          <w:rFonts w:ascii="Arial" w:hAnsi="Arial" w:cs="Arial"/>
          <w:sz w:val="24"/>
          <w:szCs w:val="24"/>
        </w:rPr>
        <w:t>бы активи</w:t>
      </w:r>
      <w:r w:rsidR="000F0BCD" w:rsidRPr="0079784A">
        <w:rPr>
          <w:rFonts w:ascii="Arial" w:hAnsi="Arial" w:cs="Arial"/>
          <w:sz w:val="24"/>
          <w:szCs w:val="24"/>
        </w:rPr>
        <w:t>зировать мыслительные операции;</w:t>
      </w:r>
    </w:p>
    <w:p w:rsidR="00B95F7D" w:rsidRPr="0079784A" w:rsidRDefault="00B95F7D" w:rsidP="00512339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использовать при формировании представлений информационные технологии.</w:t>
      </w:r>
    </w:p>
    <w:p w:rsidR="00512339" w:rsidRPr="0079784A" w:rsidRDefault="00B95F7D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Работа с детьми в курсе «Ознакомление с окружающим» вед</w:t>
      </w:r>
      <w:r w:rsidR="000F0BCD" w:rsidRPr="0079784A">
        <w:rPr>
          <w:rFonts w:ascii="Arial" w:hAnsi="Arial" w:cs="Arial"/>
          <w:sz w:val="24"/>
          <w:szCs w:val="24"/>
        </w:rPr>
        <w:t>ё</w:t>
      </w:r>
      <w:r w:rsidRPr="0079784A">
        <w:rPr>
          <w:rFonts w:ascii="Arial" w:hAnsi="Arial" w:cs="Arial"/>
          <w:sz w:val="24"/>
          <w:szCs w:val="24"/>
        </w:rPr>
        <w:t xml:space="preserve">тся по темам, которые распространяются и на другие виды деятельности детей. Среди этих тем есть такие, которые близки и понятны детям, так как они каждый день в той или иной степени сталкиваются с тем или иным явлением окружающего мира: «Посуда», «Продукты питания», «Одежда» и т.д. Но есть и такие темы, которые абсолютно не связаны с повседневной жизнью детей: «Климатические пояса и природные зоны», «Страны и народы мира». Как их донести до детей, как сделать их доступными и понятыми? </w:t>
      </w:r>
    </w:p>
    <w:p w:rsidR="008C134A" w:rsidRPr="00BC72E0" w:rsidRDefault="00BC72E0" w:rsidP="00512339">
      <w:pPr>
        <w:spacing w:after="0"/>
        <w:ind w:firstLine="284"/>
        <w:jc w:val="both"/>
        <w:rPr>
          <w:rFonts w:ascii="Arial" w:hAnsi="Arial" w:cs="Arial"/>
          <w:b/>
          <w:i/>
          <w:sz w:val="24"/>
          <w:szCs w:val="24"/>
        </w:rPr>
      </w:pPr>
      <w:r w:rsidRPr="00BC72E0">
        <w:rPr>
          <w:rFonts w:ascii="Arial" w:hAnsi="Arial" w:cs="Arial"/>
          <w:b/>
          <w:sz w:val="24"/>
          <w:szCs w:val="24"/>
        </w:rPr>
        <w:t xml:space="preserve">2.2.2. </w:t>
      </w:r>
      <w:r w:rsidR="00B95F7D" w:rsidRPr="00BC72E0">
        <w:rPr>
          <w:rFonts w:ascii="Arial" w:hAnsi="Arial" w:cs="Arial"/>
          <w:b/>
          <w:sz w:val="24"/>
          <w:szCs w:val="24"/>
        </w:rPr>
        <w:t xml:space="preserve">На помощь педагогу приходят </w:t>
      </w:r>
      <w:r w:rsidR="00B95F7D" w:rsidRPr="00BC72E0">
        <w:rPr>
          <w:rFonts w:ascii="Arial" w:hAnsi="Arial" w:cs="Arial"/>
          <w:b/>
          <w:i/>
          <w:sz w:val="24"/>
          <w:szCs w:val="24"/>
        </w:rPr>
        <w:t>информационные технологии.</w:t>
      </w:r>
    </w:p>
    <w:p w:rsidR="00CD122F" w:rsidRPr="0079784A" w:rsidRDefault="00CD122F" w:rsidP="00512339">
      <w:pPr>
        <w:pStyle w:val="a3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 xml:space="preserve">Информационные технологии открывают новые еще малоисследованные технологические варианты обучения, связанные с уникальными возможностями современных компьютеров и телекоммуникаций. Практика показывает, что компьютерные программы имеют </w:t>
      </w:r>
      <w:r w:rsidRPr="0079784A">
        <w:rPr>
          <w:rFonts w:ascii="Arial" w:hAnsi="Arial" w:cs="Arial"/>
          <w:bCs/>
        </w:rPr>
        <w:t>немало преимуществ</w:t>
      </w:r>
      <w:r w:rsidRPr="0079784A">
        <w:rPr>
          <w:rFonts w:ascii="Arial" w:hAnsi="Arial" w:cs="Arial"/>
        </w:rPr>
        <w:t xml:space="preserve"> перед традиционными методами обучения. Они обеспечивают: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 xml:space="preserve">большую информационную ёмкость (что позволяет представить информационную модель в разных контекстах и коммуникативных ситуациях); 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 xml:space="preserve">интенсификацию самостоятельной работы каждого ученика – повышается работоспособность, активизируется познавательная деятельность детей; 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создание коммуникативной ситуации, личностно значимой для каждого школьника – мотивирование трудных для ребенка видов деятельности;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создание благоприятного психологического климата - создание правильной реакции на ошибку;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учет возрастных особенностей учащихся при овладении ими различными языковыми моделями и структурами;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 xml:space="preserve">качественную индивидуализацию (в том числе и в рамках группового обучения), </w:t>
      </w:r>
      <w:proofErr w:type="gramStart"/>
      <w:r w:rsidRPr="0079784A">
        <w:rPr>
          <w:rFonts w:ascii="Arial" w:hAnsi="Arial" w:cs="Arial"/>
        </w:rPr>
        <w:t>которая</w:t>
      </w:r>
      <w:proofErr w:type="gramEnd"/>
      <w:r w:rsidRPr="0079784A">
        <w:rPr>
          <w:rFonts w:ascii="Arial" w:hAnsi="Arial" w:cs="Arial"/>
        </w:rPr>
        <w:t xml:space="preserve"> заключается в индивидуальном темпе и количестве повторений;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возможность визуализации скрытых от непосредственного наблюдения явлений процессов и закономерностей;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lastRenderedPageBreak/>
        <w:t>изменение ситуации взаимодействия «учитель – ученик»: ситуация меняется на «учитель–ученик–компьютер»,  происходит смена акцента взаимодействия;</w:t>
      </w:r>
    </w:p>
    <w:p w:rsidR="00CD122F" w:rsidRPr="0079784A" w:rsidRDefault="00CD122F" w:rsidP="00CD122F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 w:line="276" w:lineRule="auto"/>
        <w:ind w:left="0" w:firstLine="360"/>
        <w:jc w:val="both"/>
        <w:rPr>
          <w:rFonts w:ascii="Arial" w:hAnsi="Arial" w:cs="Arial"/>
        </w:rPr>
      </w:pPr>
      <w:r w:rsidRPr="0079784A">
        <w:rPr>
          <w:rFonts w:ascii="Arial" w:hAnsi="Arial" w:cs="Arial"/>
        </w:rPr>
        <w:t>насыщение обучения продуктивными видами деятельности: сравнение, классификация, конструирование, прогнозирование.</w:t>
      </w:r>
    </w:p>
    <w:p w:rsidR="00512339" w:rsidRPr="0079784A" w:rsidRDefault="00512339" w:rsidP="00512339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CD122F" w:rsidRDefault="00CD122F" w:rsidP="00512339">
      <w:pPr>
        <w:spacing w:after="0"/>
        <w:ind w:firstLine="360"/>
        <w:rPr>
          <w:rFonts w:ascii="Arial" w:hAnsi="Arial" w:cs="Arial"/>
          <w:sz w:val="24"/>
          <w:szCs w:val="24"/>
        </w:rPr>
      </w:pPr>
      <w:proofErr w:type="gramStart"/>
      <w:r w:rsidRPr="0079784A">
        <w:rPr>
          <w:rFonts w:ascii="Arial" w:hAnsi="Arial" w:cs="Arial"/>
          <w:sz w:val="24"/>
          <w:szCs w:val="24"/>
        </w:rPr>
        <w:t xml:space="preserve">Поэтому применение в коррекционно-образовательном процессе специализированных компьютерных технологий, учитывающих закономерности и особенности развития детей с ОВЗ, позволит повысить эффективность коррекционного обучения, ускорить процесс подготовки дошкольников к обучению грамоте, преодолеть нарушения высших психических функций, предупредить возникновение вторичных расстройств письменной речи, а, следовательно, снизить риск социальной </w:t>
      </w:r>
      <w:proofErr w:type="spellStart"/>
      <w:r w:rsidRPr="0079784A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младших школьников с особыми образовательными потребностями.</w:t>
      </w:r>
      <w:proofErr w:type="gramEnd"/>
    </w:p>
    <w:p w:rsidR="00BC72E0" w:rsidRPr="0079784A" w:rsidRDefault="00BC72E0" w:rsidP="00512339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057006" w:rsidRPr="00BC72E0" w:rsidRDefault="00BC72E0" w:rsidP="00057006">
      <w:pPr>
        <w:spacing w:after="0"/>
        <w:ind w:firstLine="284"/>
        <w:jc w:val="center"/>
        <w:rPr>
          <w:rFonts w:ascii="Arial" w:hAnsi="Arial" w:cs="Arial"/>
          <w:b/>
          <w:sz w:val="24"/>
          <w:szCs w:val="24"/>
        </w:rPr>
      </w:pPr>
      <w:r w:rsidRPr="00BC72E0">
        <w:rPr>
          <w:rFonts w:ascii="Arial" w:hAnsi="Arial" w:cs="Arial"/>
          <w:b/>
          <w:sz w:val="24"/>
          <w:szCs w:val="24"/>
        </w:rPr>
        <w:t xml:space="preserve">2.3. </w:t>
      </w:r>
      <w:r w:rsidR="00057006" w:rsidRPr="00BC72E0">
        <w:rPr>
          <w:rFonts w:ascii="Arial" w:hAnsi="Arial" w:cs="Arial"/>
          <w:b/>
          <w:sz w:val="24"/>
          <w:szCs w:val="24"/>
        </w:rPr>
        <w:t>Значение средств современных информационных технологий в работе с детьми с ограниченными возможностями здоровья</w:t>
      </w:r>
    </w:p>
    <w:p w:rsidR="00057006" w:rsidRPr="0079784A" w:rsidRDefault="00057006" w:rsidP="0005700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В современном понимании информационная технология обучения (ИТО) — это педагогическая технология, использующая специальные способы, программные и технические средства (кино, аудио- и видео-средства, компьютеры, телекоммуникационные сети) для работы с информацией. </w:t>
      </w: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proofErr w:type="gramStart"/>
      <w:r w:rsidRPr="0079784A">
        <w:rPr>
          <w:rFonts w:ascii="Arial" w:hAnsi="Arial" w:cs="Arial"/>
          <w:sz w:val="24"/>
          <w:szCs w:val="24"/>
        </w:rPr>
        <w:t>Главная цель информатизации образования состоит «в подготовке обучаемых к полноценному и эффективному участию в бытовой, общественной областях жизнедеятельности в условиях информационного общества».</w:t>
      </w:r>
      <w:proofErr w:type="gramEnd"/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В каких же областях информационные технологии становятся важным инструментом и находят свое применение? </w:t>
      </w:r>
      <w:r w:rsidRPr="0079784A">
        <w:rPr>
          <w:rFonts w:ascii="Arial" w:hAnsi="Arial" w:cs="Arial"/>
          <w:sz w:val="24"/>
          <w:szCs w:val="24"/>
        </w:rPr>
        <w:br/>
        <w:t xml:space="preserve">- Инструмент педагога и психолога </w:t>
      </w:r>
      <w:r w:rsidRPr="0079784A">
        <w:rPr>
          <w:rFonts w:ascii="Arial" w:hAnsi="Arial" w:cs="Arial"/>
          <w:sz w:val="24"/>
          <w:szCs w:val="24"/>
        </w:rPr>
        <w:br/>
        <w:t xml:space="preserve">- Инструмент получения (тесты) и накопления </w:t>
      </w:r>
      <w:proofErr w:type="spellStart"/>
      <w:r w:rsidRPr="0079784A">
        <w:rPr>
          <w:rFonts w:ascii="Arial" w:hAnsi="Arial" w:cs="Arial"/>
          <w:sz w:val="24"/>
          <w:szCs w:val="24"/>
        </w:rPr>
        <w:t>психолого-медико-педагогического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опыта (базы данных, информационные порталы, объединяющие научные центры)</w:t>
      </w:r>
      <w:r w:rsidRPr="0079784A">
        <w:rPr>
          <w:rFonts w:ascii="Arial" w:hAnsi="Arial" w:cs="Arial"/>
          <w:sz w:val="24"/>
          <w:szCs w:val="24"/>
        </w:rPr>
        <w:br/>
        <w:t>- Использование специализированных компьютерных программ в преподавании различных учебных предметов</w:t>
      </w:r>
      <w:r w:rsidRPr="0079784A">
        <w:rPr>
          <w:rFonts w:ascii="Arial" w:hAnsi="Arial" w:cs="Arial"/>
          <w:sz w:val="24"/>
          <w:szCs w:val="24"/>
        </w:rPr>
        <w:br/>
        <w:t>- Интеграция информатики и специальной педагогики</w:t>
      </w: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Все средства информационно–коммуникативных технологий, применяемые в системе образования, можно разделить на два типа: аппаратные и программные. </w:t>
      </w: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i/>
          <w:iCs/>
          <w:sz w:val="24"/>
          <w:szCs w:val="24"/>
        </w:rPr>
      </w:pPr>
      <w:r w:rsidRPr="0079784A">
        <w:rPr>
          <w:rFonts w:ascii="Arial" w:hAnsi="Arial" w:cs="Arial"/>
          <w:i/>
          <w:sz w:val="24"/>
          <w:szCs w:val="24"/>
        </w:rPr>
        <w:t>Программные средства</w:t>
      </w:r>
      <w:r w:rsidRPr="0079784A">
        <w:rPr>
          <w:rFonts w:ascii="Arial" w:hAnsi="Arial" w:cs="Arial"/>
          <w:sz w:val="24"/>
          <w:szCs w:val="24"/>
        </w:rPr>
        <w:t xml:space="preserve"> – совокупность программ, используемых при реализации современных информационных технологий на персональных компьютерах. Например, чтобы показать детям видеофильм на 10-20мин, мы используем программу монтажа фильмов, с помощью которой из 2-3х фильмов длительностью в общей сумме больше 3х часов мы вырезаем нужные фрагменты, объединяем их и записываем. </w:t>
      </w: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i/>
          <w:iCs/>
          <w:sz w:val="24"/>
          <w:szCs w:val="24"/>
        </w:rPr>
        <w:t>Аппаратные средства:</w:t>
      </w:r>
      <w:r w:rsidRPr="0079784A">
        <w:rPr>
          <w:rFonts w:ascii="Arial" w:hAnsi="Arial" w:cs="Arial"/>
          <w:sz w:val="24"/>
          <w:szCs w:val="24"/>
        </w:rPr>
        <w:br/>
        <w:t xml:space="preserve">1. </w:t>
      </w:r>
      <w:r w:rsidRPr="0079784A">
        <w:rPr>
          <w:rFonts w:ascii="Arial" w:hAnsi="Arial" w:cs="Arial"/>
          <w:sz w:val="24"/>
          <w:szCs w:val="24"/>
          <w:u w:val="dotted"/>
        </w:rPr>
        <w:t>Компьютер</w:t>
      </w:r>
      <w:r w:rsidRPr="0079784A">
        <w:rPr>
          <w:rFonts w:ascii="Arial" w:hAnsi="Arial" w:cs="Arial"/>
          <w:sz w:val="24"/>
          <w:szCs w:val="24"/>
        </w:rPr>
        <w:t xml:space="preserve"> - универсальное устройство обработки информации</w:t>
      </w:r>
      <w:r w:rsidR="00C70CFB">
        <w:rPr>
          <w:rFonts w:ascii="Arial" w:hAnsi="Arial" w:cs="Arial"/>
          <w:sz w:val="24"/>
          <w:szCs w:val="24"/>
        </w:rPr>
        <w:t>.</w:t>
      </w:r>
      <w:r w:rsidRPr="0079784A">
        <w:rPr>
          <w:rFonts w:ascii="Arial" w:hAnsi="Arial" w:cs="Arial"/>
          <w:sz w:val="24"/>
          <w:szCs w:val="24"/>
        </w:rPr>
        <w:t xml:space="preserve"> </w:t>
      </w:r>
      <w:r w:rsidRPr="0079784A">
        <w:rPr>
          <w:rFonts w:ascii="Arial" w:hAnsi="Arial" w:cs="Arial"/>
          <w:sz w:val="24"/>
          <w:szCs w:val="24"/>
        </w:rPr>
        <w:br/>
        <w:t xml:space="preserve">2. </w:t>
      </w:r>
      <w:r w:rsidRPr="0079784A">
        <w:rPr>
          <w:rFonts w:ascii="Arial" w:hAnsi="Arial" w:cs="Arial"/>
          <w:sz w:val="24"/>
          <w:szCs w:val="24"/>
          <w:u w:val="dotted"/>
        </w:rPr>
        <w:t>Принтер и сканер</w:t>
      </w:r>
      <w:r w:rsidRPr="0079784A">
        <w:rPr>
          <w:rFonts w:ascii="Arial" w:hAnsi="Arial" w:cs="Arial"/>
          <w:sz w:val="24"/>
          <w:szCs w:val="24"/>
        </w:rPr>
        <w:t xml:space="preserve">. Сканер является средством ввода информации, а принтер – </w:t>
      </w:r>
      <w:r w:rsidRPr="0079784A">
        <w:rPr>
          <w:rFonts w:ascii="Arial" w:hAnsi="Arial" w:cs="Arial"/>
          <w:sz w:val="24"/>
          <w:szCs w:val="24"/>
        </w:rPr>
        <w:lastRenderedPageBreak/>
        <w:t xml:space="preserve">средством вывода. Как обеспечить раздаточным материалом весь класс (или группу)? На помощь приходят сканер и принтер. Нужный материал сканируем, при необходимости обрабатываем и выводим через принтер необходимое количество экземпляров. Это могут быть и задания на </w:t>
      </w:r>
      <w:proofErr w:type="spellStart"/>
      <w:r w:rsidRPr="0079784A">
        <w:rPr>
          <w:rFonts w:ascii="Arial" w:hAnsi="Arial" w:cs="Arial"/>
          <w:sz w:val="24"/>
          <w:szCs w:val="24"/>
        </w:rPr>
        <w:t>графо-моторику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и различные раскраски, или задания по различным предметам. Или, например, как обогатить наглядным материалом текст, используемый на уроках чтения. Текст опять же сканируем; подбираем необходимый наглядный материал, вставляем в текст и распечатываем. 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</w:rPr>
        <w:br/>
        <w:t xml:space="preserve">3. </w:t>
      </w:r>
      <w:r w:rsidRPr="0079784A">
        <w:rPr>
          <w:rFonts w:ascii="Arial" w:hAnsi="Arial" w:cs="Arial"/>
          <w:sz w:val="24"/>
          <w:szCs w:val="24"/>
          <w:u w:val="dotted"/>
        </w:rPr>
        <w:t>Устройства для ввода текстовой информации и манипулирования экранными объектами</w:t>
      </w:r>
      <w:r w:rsidRPr="0079784A">
        <w:rPr>
          <w:rFonts w:ascii="Arial" w:hAnsi="Arial" w:cs="Arial"/>
          <w:sz w:val="24"/>
          <w:szCs w:val="24"/>
        </w:rPr>
        <w:t xml:space="preserve"> - клавиатура и мышь. 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</w:rPr>
        <w:br/>
        <w:t xml:space="preserve">4. </w:t>
      </w:r>
      <w:r w:rsidRPr="0079784A">
        <w:rPr>
          <w:rFonts w:ascii="Arial" w:hAnsi="Arial" w:cs="Arial"/>
          <w:sz w:val="24"/>
          <w:szCs w:val="24"/>
          <w:u w:val="dotted"/>
        </w:rPr>
        <w:t>Устройства для записи (ввода) визуальной и звуковой информации</w:t>
      </w:r>
      <w:r w:rsidRPr="0079784A">
        <w:rPr>
          <w:rFonts w:ascii="Arial" w:hAnsi="Arial" w:cs="Arial"/>
          <w:sz w:val="24"/>
          <w:szCs w:val="24"/>
        </w:rPr>
        <w:t xml:space="preserve"> (сканер, фотоаппарат, видеокамера, аудио- и видеомагнитофон) дают возможность непосредственно включать в учебный процесс информационные образы окружающего мира. </w:t>
      </w:r>
    </w:p>
    <w:p w:rsidR="00057006" w:rsidRPr="0079784A" w:rsidRDefault="00057006" w:rsidP="00057006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</w:rPr>
        <w:br/>
        <w:t xml:space="preserve">5. </w:t>
      </w:r>
      <w:r w:rsidRPr="0079784A">
        <w:rPr>
          <w:rFonts w:ascii="Arial" w:hAnsi="Arial" w:cs="Arial"/>
          <w:sz w:val="24"/>
          <w:szCs w:val="24"/>
          <w:u w:val="dotted"/>
        </w:rPr>
        <w:t>Локальная и глобальная сети</w:t>
      </w:r>
      <w:r w:rsidRPr="0079784A">
        <w:rPr>
          <w:rFonts w:ascii="Arial" w:hAnsi="Arial" w:cs="Arial"/>
          <w:sz w:val="24"/>
          <w:szCs w:val="24"/>
        </w:rPr>
        <w:t xml:space="preserve"> позволяют более эффективно использовать имеющиеся информационные, технические и временные (человеческие) ресурсы, обеспечивают общий доступ к глобальной информационной сети. Локальные сети – сети компьютеров, сосредоточенных на небольшой территории. Крупнейшая глобальная сеть – это Интернет. Интернет является крупнейшим источником практически любого вида информации. Мы широко используем возможности интернета: находим и распечатываем тексты для чтения, всевозможные иллюстрации, скачиваем видеофильмы на различные темы, которые потом показываем детям. 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</w:rPr>
        <w:br/>
        <w:t xml:space="preserve">6. </w:t>
      </w:r>
      <w:r w:rsidRPr="0079784A">
        <w:rPr>
          <w:rFonts w:ascii="Arial" w:hAnsi="Arial" w:cs="Arial"/>
          <w:sz w:val="24"/>
          <w:szCs w:val="24"/>
          <w:u w:val="dotted"/>
        </w:rPr>
        <w:t>Мультимедиа - проектор</w:t>
      </w:r>
      <w:r w:rsidRPr="0079784A">
        <w:rPr>
          <w:rFonts w:ascii="Arial" w:hAnsi="Arial" w:cs="Arial"/>
          <w:sz w:val="24"/>
          <w:szCs w:val="24"/>
        </w:rPr>
        <w:t xml:space="preserve"> повышает уровень наглядности в работе учителя, а также возможность представлять учащимся результаты своей работы всему классу. Мультимедиа – совокупность всех видов информации (графической, звуковой, видео). </w:t>
      </w:r>
    </w:p>
    <w:p w:rsidR="00057006" w:rsidRPr="0079784A" w:rsidRDefault="00057006" w:rsidP="00057006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Мультимедиа-проектор оказывает неоценимую помощь учителю основ компьютерной грамотности. Чаще всего необходимо всему классу объяснить и показать последовательность операций, которые дети в дальнейшем будут выполнять. Объяснить всему классу можно, а вот как показать? Для этого педагог использует проектор. </w:t>
      </w:r>
    </w:p>
    <w:p w:rsidR="00057006" w:rsidRPr="0079784A" w:rsidRDefault="00057006" w:rsidP="00057006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Проектор удобно использовать и на массовых мероприятиях, когда дети становятся активными участниками и с удовольствием выполняют задания, которые видят на проекционном экране, что значительно повышает эмоциональный фон. Там же можно использовать показ видео в режиме реального времени, когда дети видят на проекционном экране то, что в данный момент снимает на видеокамеру оператор.</w:t>
      </w:r>
    </w:p>
    <w:p w:rsidR="00512339" w:rsidRPr="0079784A" w:rsidRDefault="00512339" w:rsidP="00CD122F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02009F" w:rsidRPr="0079784A" w:rsidRDefault="00057006" w:rsidP="00512339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Итак,</w:t>
      </w:r>
      <w:r w:rsidR="0002009F" w:rsidRPr="0079784A">
        <w:rPr>
          <w:rFonts w:ascii="Arial" w:hAnsi="Arial" w:cs="Arial"/>
          <w:sz w:val="24"/>
          <w:szCs w:val="24"/>
        </w:rPr>
        <w:t xml:space="preserve"> информационны</w:t>
      </w:r>
      <w:r w:rsidRPr="0079784A">
        <w:rPr>
          <w:rFonts w:ascii="Arial" w:hAnsi="Arial" w:cs="Arial"/>
          <w:sz w:val="24"/>
          <w:szCs w:val="24"/>
        </w:rPr>
        <w:t>е</w:t>
      </w:r>
      <w:r w:rsidR="0002009F" w:rsidRPr="0079784A">
        <w:rPr>
          <w:rFonts w:ascii="Arial" w:hAnsi="Arial" w:cs="Arial"/>
          <w:sz w:val="24"/>
          <w:szCs w:val="24"/>
        </w:rPr>
        <w:t xml:space="preserve"> технологи</w:t>
      </w:r>
      <w:r w:rsidR="00C70CFB">
        <w:rPr>
          <w:rFonts w:ascii="Arial" w:hAnsi="Arial" w:cs="Arial"/>
          <w:sz w:val="24"/>
          <w:szCs w:val="24"/>
        </w:rPr>
        <w:t xml:space="preserve">и </w:t>
      </w:r>
      <w:r w:rsidRPr="0079784A">
        <w:rPr>
          <w:rFonts w:ascii="Arial" w:hAnsi="Arial" w:cs="Arial"/>
          <w:sz w:val="24"/>
          <w:szCs w:val="24"/>
        </w:rPr>
        <w:t>предполагают</w:t>
      </w:r>
      <w:r w:rsidR="0002009F" w:rsidRPr="0079784A">
        <w:rPr>
          <w:rFonts w:ascii="Arial" w:hAnsi="Arial" w:cs="Arial"/>
          <w:sz w:val="24"/>
          <w:szCs w:val="24"/>
        </w:rPr>
        <w:t>:</w:t>
      </w:r>
    </w:p>
    <w:p w:rsidR="00CD122F" w:rsidRPr="0079784A" w:rsidRDefault="00057006" w:rsidP="00512339">
      <w:pPr>
        <w:pStyle w:val="a8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Toc231960709"/>
      <w:r w:rsidRPr="0079784A">
        <w:rPr>
          <w:rFonts w:ascii="Arial" w:hAnsi="Arial" w:cs="Arial"/>
          <w:sz w:val="24"/>
          <w:szCs w:val="24"/>
        </w:rPr>
        <w:lastRenderedPageBreak/>
        <w:t xml:space="preserve">работу со </w:t>
      </w:r>
      <w:r w:rsidR="0002009F" w:rsidRPr="0079784A">
        <w:rPr>
          <w:rFonts w:ascii="Arial" w:hAnsi="Arial" w:cs="Arial"/>
          <w:sz w:val="24"/>
          <w:szCs w:val="24"/>
        </w:rPr>
        <w:t>с</w:t>
      </w:r>
      <w:r w:rsidR="00CD122F" w:rsidRPr="0079784A">
        <w:rPr>
          <w:rFonts w:ascii="Arial" w:hAnsi="Arial" w:cs="Arial"/>
          <w:sz w:val="24"/>
          <w:szCs w:val="24"/>
        </w:rPr>
        <w:t>пециализированны</w:t>
      </w:r>
      <w:r w:rsidRPr="0079784A">
        <w:rPr>
          <w:rFonts w:ascii="Arial" w:hAnsi="Arial" w:cs="Arial"/>
          <w:sz w:val="24"/>
          <w:szCs w:val="24"/>
        </w:rPr>
        <w:t>ми</w:t>
      </w:r>
      <w:r w:rsidR="00CD122F" w:rsidRPr="0079784A">
        <w:rPr>
          <w:rFonts w:ascii="Arial" w:hAnsi="Arial" w:cs="Arial"/>
          <w:sz w:val="24"/>
          <w:szCs w:val="24"/>
        </w:rPr>
        <w:t xml:space="preserve"> компьютерны</w:t>
      </w:r>
      <w:r w:rsidRPr="0079784A">
        <w:rPr>
          <w:rFonts w:ascii="Arial" w:hAnsi="Arial" w:cs="Arial"/>
          <w:sz w:val="24"/>
          <w:szCs w:val="24"/>
        </w:rPr>
        <w:t>ми</w:t>
      </w:r>
      <w:r w:rsidR="00CD122F" w:rsidRPr="0079784A">
        <w:rPr>
          <w:rFonts w:ascii="Arial" w:hAnsi="Arial" w:cs="Arial"/>
          <w:sz w:val="24"/>
          <w:szCs w:val="24"/>
        </w:rPr>
        <w:t xml:space="preserve"> программ</w:t>
      </w:r>
      <w:r w:rsidRPr="0079784A">
        <w:rPr>
          <w:rFonts w:ascii="Arial" w:hAnsi="Arial" w:cs="Arial"/>
          <w:sz w:val="24"/>
          <w:szCs w:val="24"/>
        </w:rPr>
        <w:t>ами</w:t>
      </w:r>
      <w:r w:rsidR="00CD122F" w:rsidRPr="0079784A">
        <w:rPr>
          <w:rFonts w:ascii="Arial" w:hAnsi="Arial" w:cs="Arial"/>
          <w:sz w:val="24"/>
          <w:szCs w:val="24"/>
        </w:rPr>
        <w:t xml:space="preserve"> для лиц с ОВЗ</w:t>
      </w:r>
      <w:bookmarkEnd w:id="1"/>
    </w:p>
    <w:p w:rsidR="00CD122F" w:rsidRPr="0079784A" w:rsidRDefault="0002009F" w:rsidP="00512339">
      <w:pPr>
        <w:pStyle w:val="a8"/>
        <w:numPr>
          <w:ilvl w:val="0"/>
          <w:numId w:val="4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bookmarkStart w:id="2" w:name="_Toc231960710"/>
      <w:r w:rsidRPr="0079784A">
        <w:rPr>
          <w:rFonts w:ascii="Arial" w:hAnsi="Arial" w:cs="Arial"/>
          <w:sz w:val="24"/>
          <w:szCs w:val="24"/>
        </w:rPr>
        <w:t>и</w:t>
      </w:r>
      <w:r w:rsidR="00CD122F" w:rsidRPr="0079784A">
        <w:rPr>
          <w:rFonts w:ascii="Arial" w:hAnsi="Arial" w:cs="Arial"/>
          <w:sz w:val="24"/>
          <w:szCs w:val="24"/>
        </w:rPr>
        <w:t xml:space="preserve">спользование </w:t>
      </w:r>
      <w:proofErr w:type="spellStart"/>
      <w:r w:rsidR="00CD122F" w:rsidRPr="0079784A">
        <w:rPr>
          <w:rFonts w:ascii="Arial" w:hAnsi="Arial" w:cs="Arial"/>
          <w:sz w:val="24"/>
          <w:szCs w:val="24"/>
        </w:rPr>
        <w:t>общеразвивающих</w:t>
      </w:r>
      <w:proofErr w:type="spellEnd"/>
      <w:r w:rsidR="00CD122F" w:rsidRPr="0079784A">
        <w:rPr>
          <w:rFonts w:ascii="Arial" w:hAnsi="Arial" w:cs="Arial"/>
          <w:sz w:val="24"/>
          <w:szCs w:val="24"/>
        </w:rPr>
        <w:t xml:space="preserve">   компьютерных игр и программ</w:t>
      </w:r>
      <w:r w:rsidRPr="0079784A">
        <w:rPr>
          <w:rFonts w:ascii="Arial" w:hAnsi="Arial" w:cs="Arial"/>
          <w:sz w:val="24"/>
          <w:szCs w:val="24"/>
        </w:rPr>
        <w:t xml:space="preserve"> в работе с детьми </w:t>
      </w:r>
      <w:r w:rsidR="00CD122F" w:rsidRPr="0079784A">
        <w:rPr>
          <w:rFonts w:ascii="Arial" w:hAnsi="Arial" w:cs="Arial"/>
          <w:sz w:val="24"/>
          <w:szCs w:val="24"/>
        </w:rPr>
        <w:t>и подростками, имеющими ОВЗ</w:t>
      </w:r>
      <w:bookmarkEnd w:id="2"/>
    </w:p>
    <w:p w:rsidR="000E23AA" w:rsidRPr="0079784A" w:rsidRDefault="000E23AA" w:rsidP="00512339">
      <w:pPr>
        <w:pStyle w:val="a8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Toc231960713"/>
      <w:r w:rsidRPr="0079784A">
        <w:rPr>
          <w:rFonts w:ascii="Arial" w:hAnsi="Arial" w:cs="Arial"/>
          <w:sz w:val="24"/>
          <w:szCs w:val="24"/>
        </w:rPr>
        <w:t>оптимизаци</w:t>
      </w:r>
      <w:r w:rsidR="00512339" w:rsidRPr="0079784A">
        <w:rPr>
          <w:rFonts w:ascii="Arial" w:hAnsi="Arial" w:cs="Arial"/>
          <w:sz w:val="24"/>
          <w:szCs w:val="24"/>
        </w:rPr>
        <w:t>ю</w:t>
      </w:r>
      <w:r w:rsidRPr="0079784A">
        <w:rPr>
          <w:rFonts w:ascii="Arial" w:hAnsi="Arial" w:cs="Arial"/>
          <w:sz w:val="24"/>
          <w:szCs w:val="24"/>
        </w:rPr>
        <w:t xml:space="preserve"> процесса обучения детей с ОВЗ с помощью интерактивной доски</w:t>
      </w:r>
    </w:p>
    <w:p w:rsidR="000E23AA" w:rsidRPr="0079784A" w:rsidRDefault="00512339" w:rsidP="00512339">
      <w:pPr>
        <w:pStyle w:val="a8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применение </w:t>
      </w:r>
      <w:r w:rsidR="000E23AA" w:rsidRPr="0079784A">
        <w:rPr>
          <w:rFonts w:ascii="Arial" w:hAnsi="Arial" w:cs="Arial"/>
          <w:sz w:val="24"/>
          <w:szCs w:val="24"/>
        </w:rPr>
        <w:t>текстов</w:t>
      </w:r>
      <w:r w:rsidRPr="0079784A">
        <w:rPr>
          <w:rFonts w:ascii="Arial" w:hAnsi="Arial" w:cs="Arial"/>
          <w:sz w:val="24"/>
          <w:szCs w:val="24"/>
        </w:rPr>
        <w:t>ого</w:t>
      </w:r>
      <w:r w:rsidR="000E23AA" w:rsidRPr="0079784A">
        <w:rPr>
          <w:rFonts w:ascii="Arial" w:hAnsi="Arial" w:cs="Arial"/>
          <w:sz w:val="24"/>
          <w:szCs w:val="24"/>
        </w:rPr>
        <w:t xml:space="preserve"> редактор</w:t>
      </w:r>
      <w:r w:rsidRPr="0079784A">
        <w:rPr>
          <w:rFonts w:ascii="Arial" w:hAnsi="Arial" w:cs="Arial"/>
          <w:sz w:val="24"/>
          <w:szCs w:val="24"/>
        </w:rPr>
        <w:t>а</w:t>
      </w:r>
      <w:r w:rsidR="000E23AA" w:rsidRPr="0079784A">
        <w:rPr>
          <w:rFonts w:ascii="Arial" w:hAnsi="Arial" w:cs="Arial"/>
          <w:sz w:val="24"/>
          <w:szCs w:val="24"/>
        </w:rPr>
        <w:t xml:space="preserve"> как средство развития самостоятельной письменной речи детей  с ОВЗ</w:t>
      </w:r>
    </w:p>
    <w:p w:rsidR="00CD122F" w:rsidRPr="0079784A" w:rsidRDefault="0002009F" w:rsidP="00512339">
      <w:pPr>
        <w:pStyle w:val="a8"/>
        <w:numPr>
          <w:ilvl w:val="0"/>
          <w:numId w:val="4"/>
        </w:num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и</w:t>
      </w:r>
      <w:r w:rsidR="00CD122F" w:rsidRPr="0079784A">
        <w:rPr>
          <w:rFonts w:ascii="Arial" w:hAnsi="Arial" w:cs="Arial"/>
          <w:sz w:val="24"/>
          <w:szCs w:val="24"/>
        </w:rPr>
        <w:t xml:space="preserve">спользование </w:t>
      </w:r>
      <w:proofErr w:type="spellStart"/>
      <w:r w:rsidR="00CD122F" w:rsidRPr="0079784A">
        <w:rPr>
          <w:rFonts w:ascii="Arial" w:hAnsi="Arial" w:cs="Arial"/>
          <w:sz w:val="24"/>
          <w:szCs w:val="24"/>
        </w:rPr>
        <w:t>мультимедийных</w:t>
      </w:r>
      <w:proofErr w:type="spellEnd"/>
      <w:r w:rsidR="00CD122F" w:rsidRPr="0079784A">
        <w:rPr>
          <w:rFonts w:ascii="Arial" w:hAnsi="Arial" w:cs="Arial"/>
          <w:sz w:val="24"/>
          <w:szCs w:val="24"/>
        </w:rPr>
        <w:t xml:space="preserve"> презентаций в обучении детей с ОВЗ</w:t>
      </w:r>
      <w:bookmarkEnd w:id="3"/>
    </w:p>
    <w:p w:rsidR="00057006" w:rsidRPr="0079784A" w:rsidRDefault="00057006" w:rsidP="00CD122F">
      <w:pPr>
        <w:spacing w:after="0"/>
        <w:ind w:firstLine="284"/>
        <w:rPr>
          <w:rFonts w:ascii="Arial" w:hAnsi="Arial" w:cs="Arial"/>
          <w:i/>
          <w:sz w:val="24"/>
          <w:szCs w:val="24"/>
        </w:rPr>
      </w:pPr>
    </w:p>
    <w:p w:rsidR="00624C53" w:rsidRPr="00A24967" w:rsidRDefault="00323AA0" w:rsidP="00A2496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2.3.1. </w:t>
      </w:r>
      <w:proofErr w:type="spellStart"/>
      <w:r w:rsidR="00624C53" w:rsidRPr="0079784A">
        <w:rPr>
          <w:rFonts w:ascii="Arial" w:hAnsi="Arial" w:cs="Arial"/>
          <w:i/>
          <w:sz w:val="24"/>
          <w:szCs w:val="24"/>
        </w:rPr>
        <w:t>Мультимедийные</w:t>
      </w:r>
      <w:proofErr w:type="spellEnd"/>
      <w:r w:rsidR="00624C53" w:rsidRPr="0079784A">
        <w:rPr>
          <w:rFonts w:ascii="Arial" w:hAnsi="Arial" w:cs="Arial"/>
          <w:i/>
          <w:sz w:val="24"/>
          <w:szCs w:val="24"/>
        </w:rPr>
        <w:t xml:space="preserve"> презентации</w:t>
      </w:r>
      <w:r w:rsidR="00624C53" w:rsidRPr="0079784A">
        <w:rPr>
          <w:rFonts w:ascii="Arial" w:hAnsi="Arial" w:cs="Arial"/>
          <w:sz w:val="24"/>
          <w:szCs w:val="24"/>
        </w:rPr>
        <w:t xml:space="preserve">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</w:p>
    <w:p w:rsidR="00624C53" w:rsidRPr="0079784A" w:rsidRDefault="00624C53" w:rsidP="00624C53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По данным Центра прикладных исследований человек запоминает 20% услышанного и 30% увиденного, и более 50% того, что он видит и слышит одновременно. </w:t>
      </w:r>
    </w:p>
    <w:p w:rsidR="000F0BCD" w:rsidRPr="0079784A" w:rsidRDefault="00B95F7D" w:rsidP="00BE4169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i/>
          <w:sz w:val="24"/>
          <w:szCs w:val="24"/>
        </w:rPr>
        <w:t>«Слайд–шоу»</w:t>
      </w:r>
      <w:r w:rsidRPr="0079784A">
        <w:rPr>
          <w:rFonts w:ascii="Arial" w:hAnsi="Arial" w:cs="Arial"/>
          <w:sz w:val="24"/>
          <w:szCs w:val="24"/>
        </w:rPr>
        <w:t xml:space="preserve">. Этот термин не известен в привычной для нас дефектологии и используется нами </w:t>
      </w:r>
      <w:r w:rsidR="00E85BD2" w:rsidRPr="0079784A">
        <w:rPr>
          <w:rFonts w:ascii="Arial" w:hAnsi="Arial" w:cs="Arial"/>
          <w:sz w:val="24"/>
          <w:szCs w:val="24"/>
        </w:rPr>
        <w:t>лишь</w:t>
      </w:r>
      <w:r w:rsidR="00A24967">
        <w:rPr>
          <w:rFonts w:ascii="Arial" w:hAnsi="Arial" w:cs="Arial"/>
          <w:sz w:val="24"/>
          <w:szCs w:val="24"/>
        </w:rPr>
        <w:t xml:space="preserve"> </w:t>
      </w:r>
      <w:r w:rsidRPr="0079784A">
        <w:rPr>
          <w:rFonts w:ascii="Arial" w:hAnsi="Arial" w:cs="Arial"/>
          <w:sz w:val="24"/>
          <w:szCs w:val="24"/>
        </w:rPr>
        <w:t xml:space="preserve">для определения конкретного вида работы с детьми. Познакомимся более подробно с данным видом работы. </w:t>
      </w:r>
    </w:p>
    <w:p w:rsidR="000F0BCD" w:rsidRPr="0079784A" w:rsidRDefault="00B95F7D" w:rsidP="00BE4169">
      <w:pPr>
        <w:spacing w:after="0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На определенную тему набираются фото и видео материалы и выстраиваются в определенный логически выстроенный сценарий. Это о слове «слайд», а теперь что подразумевается под «шоу». Дети не пассивно воспринимают информацию, а сами непосредственно принимают участие в показе: отвечают на заранее подготовленные в сценарии вопросы, решают доступные логические задачи. В показ включены и фотографии самих детей на заданную тему, что очень важно для развития их эмоциональной заинтересованности и осознанности в том, что они сами являются частью окружающего их мира. </w:t>
      </w:r>
    </w:p>
    <w:p w:rsidR="00B95F7D" w:rsidRPr="0079784A" w:rsidRDefault="00323AA0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2.3.2. </w:t>
      </w:r>
      <w:r w:rsidR="00CB7E1B" w:rsidRPr="0079784A">
        <w:rPr>
          <w:rFonts w:ascii="Arial" w:hAnsi="Arial" w:cs="Arial"/>
          <w:sz w:val="24"/>
          <w:szCs w:val="24"/>
          <w:lang w:eastAsia="ru-RU"/>
        </w:rPr>
        <w:t xml:space="preserve">На уроках швейного дела удобно </w:t>
      </w:r>
      <w:r w:rsidR="004D2653" w:rsidRPr="0079784A">
        <w:rPr>
          <w:rFonts w:ascii="Arial" w:hAnsi="Arial" w:cs="Arial"/>
          <w:sz w:val="24"/>
          <w:szCs w:val="24"/>
          <w:lang w:eastAsia="ru-RU"/>
        </w:rPr>
        <w:t>и</w:t>
      </w:r>
      <w:r w:rsidR="00CB7E1B" w:rsidRPr="0079784A">
        <w:rPr>
          <w:rFonts w:ascii="Arial" w:hAnsi="Arial" w:cs="Arial"/>
          <w:sz w:val="24"/>
          <w:szCs w:val="24"/>
          <w:lang w:eastAsia="ru-RU"/>
        </w:rPr>
        <w:t>спользовать</w:t>
      </w:r>
      <w:r w:rsidR="00A249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451FC" w:rsidRPr="0079784A">
        <w:rPr>
          <w:rFonts w:ascii="Arial" w:hAnsi="Arial" w:cs="Arial"/>
          <w:i/>
          <w:sz w:val="24"/>
          <w:szCs w:val="24"/>
          <w:lang w:eastAsia="ru-RU"/>
        </w:rPr>
        <w:t>проектн</w:t>
      </w:r>
      <w:r w:rsidR="00CB7E1B" w:rsidRPr="0079784A">
        <w:rPr>
          <w:rFonts w:ascii="Arial" w:hAnsi="Arial" w:cs="Arial"/>
          <w:i/>
          <w:sz w:val="24"/>
          <w:szCs w:val="24"/>
          <w:lang w:eastAsia="ru-RU"/>
        </w:rPr>
        <w:t>ую</w:t>
      </w:r>
      <w:r w:rsidR="00E451FC" w:rsidRPr="0079784A">
        <w:rPr>
          <w:rFonts w:ascii="Arial" w:hAnsi="Arial" w:cs="Arial"/>
          <w:i/>
          <w:sz w:val="24"/>
          <w:szCs w:val="24"/>
          <w:lang w:eastAsia="ru-RU"/>
        </w:rPr>
        <w:t xml:space="preserve"> деятельност</w:t>
      </w:r>
      <w:r w:rsidR="00CB7E1B" w:rsidRPr="0079784A">
        <w:rPr>
          <w:rFonts w:ascii="Arial" w:hAnsi="Arial" w:cs="Arial"/>
          <w:i/>
          <w:sz w:val="24"/>
          <w:szCs w:val="24"/>
          <w:lang w:eastAsia="ru-RU"/>
        </w:rPr>
        <w:t>ь</w:t>
      </w:r>
      <w:r w:rsidR="00E451FC" w:rsidRPr="0079784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CB7E1B" w:rsidRPr="0079784A">
        <w:rPr>
          <w:rFonts w:ascii="Arial" w:hAnsi="Arial" w:cs="Arial"/>
          <w:sz w:val="24"/>
          <w:szCs w:val="24"/>
          <w:lang w:eastAsia="ru-RU"/>
        </w:rPr>
        <w:t xml:space="preserve">которая </w:t>
      </w:r>
      <w:r w:rsidR="00E451FC" w:rsidRPr="0079784A">
        <w:rPr>
          <w:rFonts w:ascii="Arial" w:hAnsi="Arial" w:cs="Arial"/>
          <w:sz w:val="24"/>
          <w:szCs w:val="24"/>
          <w:lang w:eastAsia="ru-RU"/>
        </w:rPr>
        <w:t>позволяет формировать</w:t>
      </w:r>
      <w:r w:rsidR="00A2496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7E1B" w:rsidRPr="0079784A">
        <w:rPr>
          <w:rFonts w:ascii="Arial" w:hAnsi="Arial" w:cs="Arial"/>
          <w:sz w:val="24"/>
          <w:szCs w:val="24"/>
          <w:lang w:eastAsia="ru-RU"/>
        </w:rPr>
        <w:t>базовые компетентности детей с ОВ</w:t>
      </w:r>
      <w:proofErr w:type="gramStart"/>
      <w:r w:rsidR="00CB7E1B" w:rsidRPr="0079784A">
        <w:rPr>
          <w:rFonts w:ascii="Arial" w:hAnsi="Arial" w:cs="Arial"/>
          <w:sz w:val="24"/>
          <w:szCs w:val="24"/>
          <w:lang w:eastAsia="ru-RU"/>
        </w:rPr>
        <w:t>З(</w:t>
      </w:r>
      <w:proofErr w:type="gramEnd"/>
      <w:r w:rsidR="00CB7E1B" w:rsidRPr="0079784A">
        <w:rPr>
          <w:rFonts w:ascii="Arial" w:hAnsi="Arial" w:cs="Arial"/>
          <w:color w:val="000000"/>
          <w:sz w:val="24"/>
          <w:szCs w:val="24"/>
        </w:rPr>
        <w:t>здоровье</w:t>
      </w:r>
      <w:r w:rsidR="001A4CB4">
        <w:rPr>
          <w:rFonts w:ascii="Arial" w:hAnsi="Arial" w:cs="Arial"/>
          <w:color w:val="000000"/>
          <w:sz w:val="24"/>
          <w:szCs w:val="24"/>
        </w:rPr>
        <w:t xml:space="preserve"> </w:t>
      </w:r>
      <w:r w:rsidR="00CB7E1B" w:rsidRPr="0079784A">
        <w:rPr>
          <w:rFonts w:ascii="Arial" w:hAnsi="Arial" w:cs="Arial"/>
          <w:color w:val="000000"/>
          <w:sz w:val="24"/>
          <w:szCs w:val="24"/>
        </w:rPr>
        <w:t>сбережения, гражданственности, информационно-познавательная, социального взаимодействия человека  и   социальной сферы, сотрудничества и общения, трудовая</w:t>
      </w:r>
      <w:r w:rsidR="00CB7E1B" w:rsidRPr="0079784A">
        <w:rPr>
          <w:rFonts w:ascii="Arial" w:hAnsi="Arial" w:cs="Arial"/>
          <w:sz w:val="24"/>
          <w:szCs w:val="24"/>
          <w:lang w:eastAsia="ru-RU"/>
        </w:rPr>
        <w:t>)</w:t>
      </w:r>
      <w:r w:rsidR="00E451FC" w:rsidRPr="0079784A">
        <w:rPr>
          <w:rFonts w:ascii="Arial" w:hAnsi="Arial" w:cs="Arial"/>
          <w:sz w:val="24"/>
          <w:szCs w:val="24"/>
          <w:lang w:eastAsia="ru-RU"/>
        </w:rPr>
        <w:t>.</w:t>
      </w:r>
      <w:r w:rsidR="00E451FC" w:rsidRPr="0079784A">
        <w:rPr>
          <w:rFonts w:ascii="Arial" w:hAnsi="Arial" w:cs="Arial"/>
          <w:sz w:val="24"/>
          <w:szCs w:val="24"/>
        </w:rPr>
        <w:t xml:space="preserve"> Применение этой технологии даёт возможность учащимся больше работать самостоятельно и на уроке, и во внеурочное время, развивать свои способности, проявлять лидерские качества. У школьников формируется личная ответственность за свои знания и за включение их в реальную деятельность.</w:t>
      </w:r>
    </w:p>
    <w:p w:rsidR="004D2653" w:rsidRPr="0079784A" w:rsidRDefault="00E451FC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Информационно-методическое обеспечение проектного обучения включает учебную, справочную и научно-популярную литературу, наглядные пособия, образцы </w:t>
      </w:r>
      <w:r w:rsidRPr="0079784A">
        <w:rPr>
          <w:rFonts w:ascii="Arial" w:hAnsi="Arial" w:cs="Arial"/>
          <w:sz w:val="24"/>
          <w:szCs w:val="24"/>
        </w:rPr>
        <w:lastRenderedPageBreak/>
        <w:t xml:space="preserve">проектной деятельности, конструкторской и технической документации, выставки лучших изделий учащихся. </w:t>
      </w:r>
    </w:p>
    <w:p w:rsidR="00E85BD2" w:rsidRPr="0079784A" w:rsidRDefault="00E451FC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Воспитанники учатся работать с информацией, систематизировать материал, демонстрировать результаты своей деятельности. Включение элементов метода проектов в учебный процесс даёт учителю возможность разнообразить формы проведения занятий, стимулировать творчество и развивать мотивационную сферу школьников.</w:t>
      </w:r>
    </w:p>
    <w:p w:rsidR="00E451FC" w:rsidRPr="0079784A" w:rsidRDefault="00E85BD2" w:rsidP="00512339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Профессионально – трудовое обучение позволяет успешно развивать познавательную активность школьников через использование на уроках  Интернет-ресурсов, компьютерных презентаций и тестовых технологий. ИКТ на уроке швейного дела применяется с целью организации коллективной, групповой и индивидуальной работы, развития творческой и познавательной активности, повышения качества знаний по предмету, формирования умений и навыков работы на компьютере.</w:t>
      </w:r>
    </w:p>
    <w:p w:rsidR="008C134A" w:rsidRPr="0079784A" w:rsidRDefault="008C134A" w:rsidP="00BB2710">
      <w:pPr>
        <w:spacing w:after="0"/>
        <w:ind w:right="225" w:firstLine="284"/>
        <w:jc w:val="both"/>
        <w:rPr>
          <w:rFonts w:ascii="Arial" w:hAnsi="Arial" w:cs="Arial"/>
          <w:sz w:val="24"/>
          <w:szCs w:val="24"/>
        </w:rPr>
      </w:pPr>
    </w:p>
    <w:p w:rsidR="00BB2710" w:rsidRPr="0079784A" w:rsidRDefault="00323AA0" w:rsidP="001A4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2.3.3. </w:t>
      </w:r>
      <w:r w:rsidR="00BB2710" w:rsidRPr="0079784A">
        <w:rPr>
          <w:rFonts w:ascii="Arial" w:hAnsi="Arial" w:cs="Arial"/>
          <w:sz w:val="24"/>
          <w:szCs w:val="24"/>
        </w:rPr>
        <w:t>Приобщить ребёнка к разным видам деятельности</w:t>
      </w:r>
      <w:r w:rsidR="001A4CB4">
        <w:rPr>
          <w:rFonts w:ascii="Arial" w:hAnsi="Arial" w:cs="Arial"/>
          <w:sz w:val="24"/>
          <w:szCs w:val="24"/>
        </w:rPr>
        <w:t xml:space="preserve"> </w:t>
      </w:r>
      <w:r w:rsidR="00BB2710" w:rsidRPr="0079784A">
        <w:rPr>
          <w:rFonts w:ascii="Arial" w:hAnsi="Arial" w:cs="Arial"/>
          <w:sz w:val="24"/>
          <w:szCs w:val="24"/>
        </w:rPr>
        <w:t>помогает</w:t>
      </w:r>
      <w:r w:rsidR="001A4CB4">
        <w:rPr>
          <w:rFonts w:ascii="Arial" w:hAnsi="Arial" w:cs="Arial"/>
          <w:sz w:val="24"/>
          <w:szCs w:val="24"/>
        </w:rPr>
        <w:t xml:space="preserve"> </w:t>
      </w:r>
      <w:r w:rsidR="00BB2710" w:rsidRPr="0079784A">
        <w:rPr>
          <w:rFonts w:ascii="Arial" w:hAnsi="Arial" w:cs="Arial"/>
          <w:sz w:val="24"/>
          <w:szCs w:val="24"/>
        </w:rPr>
        <w:t>коррекция нарушенных функций через музыку</w:t>
      </w:r>
      <w:r w:rsidR="000866D1" w:rsidRPr="0079784A">
        <w:rPr>
          <w:rFonts w:ascii="Arial" w:hAnsi="Arial" w:cs="Arial"/>
          <w:sz w:val="24"/>
          <w:szCs w:val="24"/>
        </w:rPr>
        <w:t xml:space="preserve"> – </w:t>
      </w:r>
      <w:r w:rsidR="000866D1" w:rsidRPr="0079784A">
        <w:rPr>
          <w:rFonts w:ascii="Arial" w:hAnsi="Arial" w:cs="Arial"/>
          <w:i/>
          <w:sz w:val="24"/>
          <w:szCs w:val="24"/>
        </w:rPr>
        <w:t>технология «Звучащий мир»</w:t>
      </w:r>
      <w:r w:rsidR="00BB2710" w:rsidRPr="0079784A">
        <w:rPr>
          <w:rFonts w:ascii="Arial" w:hAnsi="Arial" w:cs="Arial"/>
          <w:sz w:val="24"/>
          <w:szCs w:val="24"/>
        </w:rPr>
        <w:t>. Музыка организует детей, заражает их своим настроением. Музыкальное воспитание направленно непосредственно на развитие основных движений, сенсорных функций (зрительного и слухового восприятия), и речевой деятельности.</w:t>
      </w:r>
    </w:p>
    <w:p w:rsidR="00BB2710" w:rsidRPr="0079784A" w:rsidRDefault="00BB2710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Русский учёный В.М. Бехтерев в своих трудах отмечал, что с помощью музыки, можно установить равновесие в деятельности нервной системы ребёнка, умерить слишком возбужденные темпераменты и растормозить заторможенных детей, урегулировать неправильные и лишние движения. </w:t>
      </w:r>
    </w:p>
    <w:p w:rsidR="00BB2710" w:rsidRPr="0079784A" w:rsidRDefault="00BB2710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Педагог может дифференцированно воздействовать на детей с разными особенностями психического развития.</w:t>
      </w:r>
    </w:p>
    <w:p w:rsidR="00BB2710" w:rsidRPr="0079784A" w:rsidRDefault="00BB2710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Медлительные дети нуждаются в стимулирующей музыке, которая бы повышала возбуждение в коре головного мозга и стимулировала бы общий жизненный тонус. Расторможенные дети (</w:t>
      </w:r>
      <w:proofErr w:type="spellStart"/>
      <w:r w:rsidRPr="0079784A">
        <w:rPr>
          <w:rFonts w:ascii="Arial" w:hAnsi="Arial" w:cs="Arial"/>
          <w:sz w:val="24"/>
          <w:szCs w:val="24"/>
        </w:rPr>
        <w:t>гиперактивные</w:t>
      </w:r>
      <w:proofErr w:type="spellEnd"/>
      <w:r w:rsidRPr="0079784A">
        <w:rPr>
          <w:rFonts w:ascii="Arial" w:hAnsi="Arial" w:cs="Arial"/>
          <w:sz w:val="24"/>
          <w:szCs w:val="24"/>
        </w:rPr>
        <w:t>) успокаиваются спокойной музыкой умеренного темпа, снижающей возбуждение состояния коры головного мозга.</w:t>
      </w:r>
    </w:p>
    <w:p w:rsidR="001A4CB4" w:rsidRDefault="00BB2710" w:rsidP="001A4CB4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Дистоническим детям, у которых в течение дня происходит резкая смена эмоционального состояния, требуется стабилизирующая музыка: спокойного характера с акцентами, повторяющимися через ровные интервалы, и с одинаковым уровнем звучания.</w:t>
      </w:r>
    </w:p>
    <w:p w:rsidR="00BB2710" w:rsidRPr="0079784A" w:rsidRDefault="00BB2710" w:rsidP="001A4CB4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lastRenderedPageBreak/>
        <w:t>Удовлетворение сенсомоторной потребности вызывает у ребёнка интерес к окружающему миру, а также обобщение музыкального опыта, активизацию эмоциональных реакций детей на музыку, развитие музыкально-игровых импровизаций у детей с ДЦП.</w:t>
      </w:r>
    </w:p>
    <w:p w:rsidR="008C134A" w:rsidRPr="0079784A" w:rsidRDefault="008C134A" w:rsidP="00BB2710">
      <w:pPr>
        <w:spacing w:after="0"/>
        <w:ind w:right="225" w:firstLine="284"/>
        <w:jc w:val="both"/>
        <w:rPr>
          <w:rFonts w:ascii="Arial" w:hAnsi="Arial" w:cs="Arial"/>
          <w:sz w:val="24"/>
          <w:szCs w:val="24"/>
        </w:rPr>
      </w:pPr>
    </w:p>
    <w:p w:rsidR="000866D1" w:rsidRPr="0079784A" w:rsidRDefault="00323AA0" w:rsidP="001A4C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2.3.4. </w:t>
      </w:r>
      <w:r w:rsidR="000866D1" w:rsidRPr="0079784A">
        <w:rPr>
          <w:rFonts w:ascii="Arial" w:hAnsi="Arial" w:cs="Arial"/>
          <w:sz w:val="24"/>
          <w:szCs w:val="24"/>
        </w:rPr>
        <w:t xml:space="preserve">В условиях современной природной и социально-экономической ситуации </w:t>
      </w:r>
      <w:r w:rsidR="000634FE" w:rsidRPr="0079784A">
        <w:rPr>
          <w:rFonts w:ascii="Arial" w:hAnsi="Arial" w:cs="Arial"/>
          <w:sz w:val="24"/>
          <w:szCs w:val="24"/>
        </w:rPr>
        <w:t>глобальный характер</w:t>
      </w:r>
      <w:r w:rsidR="009D6DCF">
        <w:rPr>
          <w:rFonts w:ascii="Arial" w:hAnsi="Arial" w:cs="Arial"/>
          <w:sz w:val="24"/>
          <w:szCs w:val="24"/>
        </w:rPr>
        <w:t xml:space="preserve"> </w:t>
      </w:r>
      <w:r w:rsidR="000634FE" w:rsidRPr="0079784A">
        <w:rPr>
          <w:rFonts w:ascii="Arial" w:hAnsi="Arial" w:cs="Arial"/>
          <w:sz w:val="24"/>
          <w:szCs w:val="24"/>
        </w:rPr>
        <w:t>приобретает</w:t>
      </w:r>
      <w:r w:rsidR="009D6DCF">
        <w:rPr>
          <w:rFonts w:ascii="Arial" w:hAnsi="Arial" w:cs="Arial"/>
          <w:sz w:val="24"/>
          <w:szCs w:val="24"/>
        </w:rPr>
        <w:t xml:space="preserve"> </w:t>
      </w:r>
      <w:r w:rsidR="000866D1" w:rsidRPr="0079784A">
        <w:rPr>
          <w:rFonts w:ascii="Arial" w:hAnsi="Arial" w:cs="Arial"/>
          <w:sz w:val="24"/>
          <w:szCs w:val="24"/>
        </w:rPr>
        <w:t>проблема здоровья детей.</w:t>
      </w:r>
    </w:p>
    <w:p w:rsidR="00BB2710" w:rsidRPr="0079784A" w:rsidRDefault="000866D1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В системе образования накоплен определённый опыт реализации </w:t>
      </w:r>
      <w:r w:rsidRPr="0079784A">
        <w:rPr>
          <w:rFonts w:ascii="Arial" w:hAnsi="Arial" w:cs="Arial"/>
          <w:i/>
          <w:sz w:val="24"/>
          <w:szCs w:val="24"/>
        </w:rPr>
        <w:t>здоровье</w:t>
      </w:r>
      <w:r w:rsidR="009D6DCF">
        <w:rPr>
          <w:rFonts w:ascii="Arial" w:hAnsi="Arial" w:cs="Arial"/>
          <w:i/>
          <w:sz w:val="24"/>
          <w:szCs w:val="24"/>
        </w:rPr>
        <w:t xml:space="preserve"> </w:t>
      </w:r>
      <w:r w:rsidRPr="0079784A">
        <w:rPr>
          <w:rFonts w:ascii="Arial" w:hAnsi="Arial" w:cs="Arial"/>
          <w:i/>
          <w:sz w:val="24"/>
          <w:szCs w:val="24"/>
        </w:rPr>
        <w:t>сберегающих технологий.</w:t>
      </w:r>
    </w:p>
    <w:p w:rsidR="000866D1" w:rsidRPr="0079784A" w:rsidRDefault="000866D1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Смена динамических поз, реализация специальных упражнений и таблиц, снимающих зрительное утомление, смена динамических пауз, применение различных игровых технологий.</w:t>
      </w:r>
    </w:p>
    <w:p w:rsidR="000866D1" w:rsidRPr="0079784A" w:rsidRDefault="000866D1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Формирование у детей тонко координированных зрительно-ручных движений облегчается на фоне активизации функционального состояния организма, в том числе общего чувства равновесия и координации. При этом одним из наиболее эффективных методов такой активизации является периодическая смена поз, в частности перевод детей из </w:t>
      </w:r>
      <w:proofErr w:type="gramStart"/>
      <w:r w:rsidRPr="0079784A">
        <w:rPr>
          <w:rFonts w:ascii="Arial" w:hAnsi="Arial" w:cs="Arial"/>
          <w:sz w:val="24"/>
          <w:szCs w:val="24"/>
        </w:rPr>
        <w:t>позы</w:t>
      </w:r>
      <w:proofErr w:type="gramEnd"/>
      <w:r w:rsidRPr="0079784A">
        <w:rPr>
          <w:rFonts w:ascii="Arial" w:hAnsi="Arial" w:cs="Arial"/>
          <w:sz w:val="24"/>
          <w:szCs w:val="24"/>
        </w:rPr>
        <w:t xml:space="preserve"> сидя в позу стоя, проведение некоторых видов заданий, сидя на ковре (на коленях, «по-турецки», лежа на животе с </w:t>
      </w:r>
      <w:proofErr w:type="spellStart"/>
      <w:r w:rsidRPr="0079784A">
        <w:rPr>
          <w:rFonts w:ascii="Arial" w:hAnsi="Arial" w:cs="Arial"/>
          <w:sz w:val="24"/>
          <w:szCs w:val="24"/>
        </w:rPr>
        <w:t>прогибанием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позвоночника, что позволяет снизить однообразную нагрузку на позвоночник).</w:t>
      </w:r>
    </w:p>
    <w:p w:rsidR="000634FE" w:rsidRPr="0079784A" w:rsidRDefault="000866D1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А как же использовать зрительно-пространственную активность в режиме школьного урока? Достигается это за счёт максимального удаления от глаз ребёнка учебного дидактического материала. Предъявляемый дидактический материал может быть маленьких размеров (раньше </w:t>
      </w:r>
      <w:r w:rsidR="000634FE" w:rsidRPr="0079784A">
        <w:rPr>
          <w:rFonts w:ascii="Arial" w:hAnsi="Arial" w:cs="Arial"/>
          <w:sz w:val="24"/>
          <w:szCs w:val="24"/>
        </w:rPr>
        <w:t>это</w:t>
      </w:r>
      <w:r w:rsidRPr="0079784A">
        <w:rPr>
          <w:rFonts w:ascii="Arial" w:hAnsi="Arial" w:cs="Arial"/>
          <w:sz w:val="24"/>
          <w:szCs w:val="24"/>
        </w:rPr>
        <w:t xml:space="preserve"> запрещали использовать). Дети всматриваются вдаль и тем самым снимают напряжение с глазных мышц.</w:t>
      </w:r>
    </w:p>
    <w:p w:rsidR="000634FE" w:rsidRPr="0079784A" w:rsidRDefault="000866D1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Способствует расширению зрительно-двигательной активности и проведение физкультминуток для глаз с помощью расположенных в </w:t>
      </w:r>
      <w:r w:rsidR="000634FE" w:rsidRPr="0079784A">
        <w:rPr>
          <w:rFonts w:ascii="Arial" w:hAnsi="Arial" w:cs="Arial"/>
          <w:sz w:val="24"/>
          <w:szCs w:val="24"/>
        </w:rPr>
        <w:t>п</w:t>
      </w:r>
      <w:r w:rsidRPr="0079784A">
        <w:rPr>
          <w:rFonts w:ascii="Arial" w:hAnsi="Arial" w:cs="Arial"/>
          <w:sz w:val="24"/>
          <w:szCs w:val="24"/>
        </w:rPr>
        <w:t>ространстве ориентиров. Физкультминутки выполняются через 10-15 минут напряжённого зрительного труда.</w:t>
      </w:r>
      <w:r w:rsidRPr="0079784A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3" name="Рисунок 3" descr="http://rudocs.exdat.com/pars_docs/tw_refs/63/62847/62847_html_m2a769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docs.exdat.com/pars_docs/tw_refs/63/62847/62847_html_m2a7690f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6D1" w:rsidRPr="0079784A" w:rsidRDefault="000866D1" w:rsidP="00512339">
      <w:pPr>
        <w:spacing w:after="0" w:line="360" w:lineRule="auto"/>
        <w:ind w:right="225" w:firstLine="284"/>
        <w:rPr>
          <w:rFonts w:ascii="Arial" w:hAnsi="Arial" w:cs="Arial"/>
          <w:sz w:val="24"/>
          <w:szCs w:val="24"/>
        </w:rPr>
      </w:pPr>
      <w:proofErr w:type="gramStart"/>
      <w:r w:rsidRPr="0079784A">
        <w:rPr>
          <w:rFonts w:ascii="Arial" w:hAnsi="Arial" w:cs="Arial"/>
          <w:sz w:val="24"/>
          <w:szCs w:val="24"/>
        </w:rPr>
        <w:t>Учитывается также материал психологического воздействия цвета на ребёнка: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  <w:u w:val="single"/>
        </w:rPr>
        <w:t>- белый</w:t>
      </w:r>
      <w:r w:rsidRPr="0079784A">
        <w:rPr>
          <w:rFonts w:ascii="Arial" w:hAnsi="Arial" w:cs="Arial"/>
          <w:sz w:val="24"/>
          <w:szCs w:val="24"/>
        </w:rPr>
        <w:t xml:space="preserve"> – ухудшает настроение, вселяет не совсем ответственное отношение ко всему;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  <w:u w:val="single"/>
        </w:rPr>
        <w:t>- чёрный</w:t>
      </w:r>
      <w:r w:rsidRPr="0079784A">
        <w:rPr>
          <w:rFonts w:ascii="Arial" w:hAnsi="Arial" w:cs="Arial"/>
          <w:sz w:val="24"/>
          <w:szCs w:val="24"/>
        </w:rPr>
        <w:t xml:space="preserve"> – в небольшой дозе сосредотачивает внимание, в большой – вызывает мрачные мысли;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  <w:u w:val="single"/>
        </w:rPr>
        <w:t>- красный</w:t>
      </w:r>
      <w:r w:rsidRPr="0079784A">
        <w:rPr>
          <w:rFonts w:ascii="Arial" w:hAnsi="Arial" w:cs="Arial"/>
          <w:sz w:val="24"/>
          <w:szCs w:val="24"/>
        </w:rPr>
        <w:t xml:space="preserve"> – возбуждает, раздражает;</w:t>
      </w:r>
      <w:r w:rsidRPr="0079784A">
        <w:rPr>
          <w:rFonts w:ascii="Arial" w:hAnsi="Arial" w:cs="Arial"/>
          <w:sz w:val="24"/>
          <w:szCs w:val="24"/>
        </w:rPr>
        <w:br/>
      </w:r>
      <w:r w:rsidRPr="0079784A">
        <w:rPr>
          <w:rFonts w:ascii="Arial" w:hAnsi="Arial" w:cs="Arial"/>
          <w:sz w:val="24"/>
          <w:szCs w:val="24"/>
          <w:u w:val="single"/>
        </w:rPr>
        <w:lastRenderedPageBreak/>
        <w:t>- коричневый</w:t>
      </w:r>
      <w:r w:rsidRPr="0079784A">
        <w:rPr>
          <w:rFonts w:ascii="Arial" w:hAnsi="Arial" w:cs="Arial"/>
          <w:sz w:val="24"/>
          <w:szCs w:val="24"/>
        </w:rPr>
        <w:t xml:space="preserve"> – в сочетании с яркими цветами создаёт уют, без сочетания указанных цветов усиливает дискомфорт, сужает кругозор, вызывает печаль, сон, депрессию и т. д.</w:t>
      </w:r>
      <w:proofErr w:type="gramEnd"/>
    </w:p>
    <w:p w:rsidR="000634FE" w:rsidRPr="0079784A" w:rsidRDefault="000634FE" w:rsidP="00512339">
      <w:pPr>
        <w:spacing w:after="0" w:line="360" w:lineRule="auto"/>
        <w:ind w:right="225"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Упражнения </w:t>
      </w:r>
      <w:proofErr w:type="gramStart"/>
      <w:r w:rsidRPr="0079784A">
        <w:rPr>
          <w:rFonts w:ascii="Arial" w:hAnsi="Arial" w:cs="Arial"/>
          <w:sz w:val="24"/>
          <w:szCs w:val="24"/>
        </w:rPr>
        <w:t>психологической</w:t>
      </w:r>
      <w:proofErr w:type="gramEnd"/>
      <w:r w:rsidRPr="007978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84A">
        <w:rPr>
          <w:rFonts w:ascii="Arial" w:hAnsi="Arial" w:cs="Arial"/>
          <w:sz w:val="24"/>
          <w:szCs w:val="24"/>
        </w:rPr>
        <w:t>само-регуляции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(аутотренинг) помогают в коррекционном классе снять напряженность, расслабиться, развивают пространственное воображение.</w:t>
      </w:r>
    </w:p>
    <w:p w:rsidR="000634FE" w:rsidRPr="0079784A" w:rsidRDefault="000634FE" w:rsidP="00512339">
      <w:pPr>
        <w:spacing w:after="0" w:line="360" w:lineRule="auto"/>
        <w:ind w:right="225"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Некоторые приёмы </w:t>
      </w:r>
      <w:proofErr w:type="spellStart"/>
      <w:r w:rsidRPr="0079784A">
        <w:rPr>
          <w:rFonts w:ascii="Arial" w:hAnsi="Arial" w:cs="Arial"/>
          <w:sz w:val="24"/>
          <w:szCs w:val="24"/>
        </w:rPr>
        <w:t>самомассажа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, точечный </w:t>
      </w:r>
      <w:proofErr w:type="spellStart"/>
      <w:r w:rsidRPr="0079784A">
        <w:rPr>
          <w:rFonts w:ascii="Arial" w:hAnsi="Arial" w:cs="Arial"/>
          <w:sz w:val="24"/>
          <w:szCs w:val="24"/>
        </w:rPr>
        <w:t>массаж</w:t>
      </w:r>
      <w:proofErr w:type="gramStart"/>
      <w:r w:rsidRPr="0079784A">
        <w:rPr>
          <w:rFonts w:ascii="Arial" w:hAnsi="Arial" w:cs="Arial"/>
          <w:sz w:val="24"/>
          <w:szCs w:val="24"/>
        </w:rPr>
        <w:t>.М</w:t>
      </w:r>
      <w:proofErr w:type="gramEnd"/>
      <w:r w:rsidRPr="0079784A">
        <w:rPr>
          <w:rFonts w:ascii="Arial" w:hAnsi="Arial" w:cs="Arial"/>
          <w:sz w:val="24"/>
          <w:szCs w:val="24"/>
        </w:rPr>
        <w:t>ассаж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обладает расслабляющим действием и облегчает перенапряжение в любое время.</w:t>
      </w:r>
    </w:p>
    <w:p w:rsidR="00930850" w:rsidRPr="0079784A" w:rsidRDefault="00930850" w:rsidP="00512339">
      <w:pPr>
        <w:pStyle w:val="1"/>
        <w:spacing w:before="0" w:beforeAutospacing="0" w:after="0" w:afterAutospacing="0" w:line="360" w:lineRule="auto"/>
        <w:ind w:firstLine="284"/>
        <w:rPr>
          <w:rFonts w:ascii="Arial" w:hAnsi="Arial" w:cs="Arial"/>
          <w:b w:val="0"/>
          <w:sz w:val="24"/>
          <w:szCs w:val="24"/>
        </w:rPr>
      </w:pPr>
      <w:bookmarkStart w:id="4" w:name="_Toc231960729"/>
      <w:r w:rsidRPr="0079784A">
        <w:rPr>
          <w:rFonts w:ascii="Arial" w:hAnsi="Arial" w:cs="Arial"/>
          <w:b w:val="0"/>
          <w:sz w:val="24"/>
          <w:szCs w:val="24"/>
        </w:rPr>
        <w:t>Опасности работы на компьютере</w:t>
      </w:r>
      <w:bookmarkEnd w:id="4"/>
      <w:r w:rsidRPr="0079784A">
        <w:rPr>
          <w:rFonts w:ascii="Arial" w:hAnsi="Arial" w:cs="Arial"/>
          <w:b w:val="0"/>
          <w:sz w:val="24"/>
          <w:szCs w:val="24"/>
        </w:rPr>
        <w:t>:</w:t>
      </w:r>
    </w:p>
    <w:p w:rsidR="00930850" w:rsidRPr="0079784A" w:rsidRDefault="00930850" w:rsidP="00512339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5" w:name="_Toc231960730"/>
      <w:r w:rsidRPr="0079784A">
        <w:rPr>
          <w:rFonts w:ascii="Arial" w:hAnsi="Arial" w:cs="Arial"/>
          <w:sz w:val="24"/>
          <w:szCs w:val="24"/>
        </w:rPr>
        <w:t>нагрузка на зрение</w:t>
      </w:r>
      <w:bookmarkEnd w:id="5"/>
    </w:p>
    <w:p w:rsidR="00930850" w:rsidRPr="0079784A" w:rsidRDefault="00930850" w:rsidP="00512339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6" w:name="_Toc231960732"/>
      <w:r w:rsidRPr="0079784A">
        <w:rPr>
          <w:rFonts w:ascii="Arial" w:hAnsi="Arial" w:cs="Arial"/>
          <w:sz w:val="24"/>
          <w:szCs w:val="24"/>
        </w:rPr>
        <w:t>высокочастотные электромагнитные поля</w:t>
      </w:r>
      <w:bookmarkEnd w:id="6"/>
    </w:p>
    <w:p w:rsidR="00930850" w:rsidRPr="0079784A" w:rsidRDefault="00930850" w:rsidP="00512339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7" w:name="_Toc231960733"/>
      <w:r w:rsidRPr="0079784A">
        <w:rPr>
          <w:rFonts w:ascii="Arial" w:hAnsi="Arial" w:cs="Arial"/>
          <w:sz w:val="24"/>
          <w:szCs w:val="24"/>
        </w:rPr>
        <w:t>электростатическое поле высокой напряженности</w:t>
      </w:r>
      <w:bookmarkEnd w:id="7"/>
    </w:p>
    <w:p w:rsidR="00930850" w:rsidRPr="0079784A" w:rsidRDefault="00930850" w:rsidP="00512339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8" w:name="_Toc231960734"/>
      <w:r w:rsidRPr="0079784A">
        <w:rPr>
          <w:rFonts w:ascii="Arial" w:hAnsi="Arial" w:cs="Arial"/>
          <w:sz w:val="24"/>
          <w:szCs w:val="24"/>
        </w:rPr>
        <w:t>неудобная поза</w:t>
      </w:r>
      <w:bookmarkEnd w:id="8"/>
    </w:p>
    <w:p w:rsidR="00930850" w:rsidRPr="0079784A" w:rsidRDefault="00930850" w:rsidP="00512339">
      <w:pPr>
        <w:pStyle w:val="a8"/>
        <w:numPr>
          <w:ilvl w:val="0"/>
          <w:numId w:val="5"/>
        </w:numPr>
        <w:spacing w:after="0" w:line="360" w:lineRule="auto"/>
        <w:ind w:right="225"/>
        <w:jc w:val="both"/>
        <w:rPr>
          <w:rFonts w:ascii="Arial" w:hAnsi="Arial" w:cs="Arial"/>
          <w:sz w:val="24"/>
          <w:szCs w:val="24"/>
        </w:rPr>
      </w:pPr>
      <w:bookmarkStart w:id="9" w:name="_Toc231960735"/>
      <w:r w:rsidRPr="0079784A">
        <w:rPr>
          <w:rFonts w:ascii="Arial" w:hAnsi="Arial" w:cs="Arial"/>
          <w:sz w:val="24"/>
          <w:szCs w:val="24"/>
        </w:rPr>
        <w:t>психическая нагрузка</w:t>
      </w:r>
      <w:bookmarkEnd w:id="9"/>
    </w:p>
    <w:p w:rsidR="000634FE" w:rsidRPr="0079784A" w:rsidRDefault="000634FE" w:rsidP="00512339">
      <w:pPr>
        <w:spacing w:after="0" w:line="360" w:lineRule="auto"/>
        <w:ind w:right="225" w:firstLine="284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</w:t>
      </w:r>
    </w:p>
    <w:p w:rsidR="00930850" w:rsidRPr="0079784A" w:rsidRDefault="00930850" w:rsidP="00512339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BE4169" w:rsidRPr="0079784A" w:rsidRDefault="00624C53" w:rsidP="00512339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Современные образовательные технологии способствуют формированию познавательной активности школьников, от чего зависит научно – методическое обеспечение и эффективность образования в целом.</w:t>
      </w:r>
      <w:r w:rsidR="00BE4169" w:rsidRPr="0079784A">
        <w:rPr>
          <w:rFonts w:ascii="Arial" w:hAnsi="Arial" w:cs="Arial"/>
          <w:sz w:val="24"/>
          <w:szCs w:val="24"/>
        </w:rPr>
        <w:br w:type="page"/>
      </w:r>
    </w:p>
    <w:p w:rsidR="00E451FC" w:rsidRPr="00323AA0" w:rsidRDefault="00082F28" w:rsidP="00323AA0">
      <w:pPr>
        <w:pStyle w:val="a8"/>
        <w:numPr>
          <w:ilvl w:val="0"/>
          <w:numId w:val="8"/>
        </w:numPr>
        <w:spacing w:after="0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323AA0">
        <w:rPr>
          <w:rFonts w:ascii="Arial" w:hAnsi="Arial" w:cs="Arial"/>
          <w:b/>
          <w:sz w:val="24"/>
          <w:szCs w:val="24"/>
        </w:rPr>
        <w:lastRenderedPageBreak/>
        <w:t>Список рекомендуемой литературы</w:t>
      </w:r>
    </w:p>
    <w:p w:rsidR="00BE4169" w:rsidRPr="0079784A" w:rsidRDefault="00BE4169" w:rsidP="00BE4169">
      <w:pPr>
        <w:spacing w:after="0"/>
        <w:ind w:right="225" w:firstLine="284"/>
        <w:jc w:val="center"/>
        <w:rPr>
          <w:rFonts w:ascii="Arial" w:hAnsi="Arial" w:cs="Arial"/>
          <w:sz w:val="24"/>
          <w:szCs w:val="24"/>
        </w:rPr>
      </w:pP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Беляева М. Ребенок и компьютер. </w:t>
      </w:r>
      <w:r w:rsidRPr="0079784A">
        <w:rPr>
          <w:rFonts w:ascii="Arial" w:hAnsi="Arial" w:cs="Arial"/>
          <w:bCs/>
          <w:sz w:val="24"/>
          <w:szCs w:val="24"/>
        </w:rPr>
        <w:t xml:space="preserve">Официальный сайт журнала "Мама и Малыш" </w:t>
      </w:r>
      <w:r w:rsidRPr="0079784A">
        <w:rPr>
          <w:rFonts w:ascii="Arial" w:hAnsi="Arial" w:cs="Arial"/>
          <w:sz w:val="24"/>
          <w:szCs w:val="24"/>
        </w:rPr>
        <w:t>/</w:t>
      </w:r>
      <w:proofErr w:type="spellStart"/>
      <w:r w:rsidR="00B538C3">
        <w:fldChar w:fldCharType="begin"/>
      </w:r>
      <w:r w:rsidR="00BD5660">
        <w:instrText>HYPERLINK "http://2mm.ru/razvitie/191/"</w:instrText>
      </w:r>
      <w:r w:rsidR="00B538C3">
        <w:fldChar w:fldCharType="separate"/>
      </w:r>
      <w:r w:rsidRPr="0079784A">
        <w:rPr>
          <w:rStyle w:val="af2"/>
          <w:rFonts w:ascii="Arial" w:hAnsi="Arial" w:cs="Arial"/>
          <w:sz w:val="24"/>
          <w:szCs w:val="24"/>
        </w:rPr>
        <w:t>http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://2mm.ru/</w:t>
      </w:r>
      <w:proofErr w:type="spellStart"/>
      <w:r w:rsidRPr="0079784A">
        <w:rPr>
          <w:rStyle w:val="af2"/>
          <w:rFonts w:ascii="Arial" w:hAnsi="Arial" w:cs="Arial"/>
          <w:sz w:val="24"/>
          <w:szCs w:val="24"/>
        </w:rPr>
        <w:t>razvitie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/191/</w:t>
      </w:r>
      <w:r w:rsidR="00B538C3">
        <w:fldChar w:fldCharType="end"/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bCs/>
          <w:sz w:val="24"/>
          <w:szCs w:val="24"/>
        </w:rPr>
        <w:t>Герасимова В.А. О методах и приемах использования информационных технологий на уроках. /</w:t>
      </w:r>
      <w:hyperlink r:id="rId9" w:history="1">
        <w:r w:rsidRPr="0079784A">
          <w:rPr>
            <w:rFonts w:ascii="Arial" w:hAnsi="Arial" w:cs="Arial"/>
            <w:sz w:val="24"/>
            <w:szCs w:val="24"/>
          </w:rPr>
          <w:t>Интернет и образование</w:t>
        </w:r>
      </w:hyperlink>
      <w:r w:rsidRPr="0079784A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79784A">
          <w:rPr>
            <w:rFonts w:ascii="Arial" w:hAnsi="Arial" w:cs="Arial"/>
            <w:sz w:val="24"/>
            <w:szCs w:val="24"/>
          </w:rPr>
          <w:t>Октябрь, Том 2008, № 1</w:t>
        </w:r>
      </w:hyperlink>
      <w:r w:rsidRPr="0079784A">
        <w:rPr>
          <w:rFonts w:ascii="Arial" w:hAnsi="Arial" w:cs="Arial"/>
          <w:sz w:val="24"/>
          <w:szCs w:val="24"/>
        </w:rPr>
        <w:t xml:space="preserve">/ </w:t>
      </w:r>
      <w:hyperlink r:id="rId11" w:history="1">
        <w:r w:rsidRPr="0079784A">
          <w:rPr>
            <w:rStyle w:val="af2"/>
            <w:rFonts w:ascii="Arial" w:hAnsi="Arial" w:cs="Arial"/>
            <w:sz w:val="24"/>
            <w:szCs w:val="24"/>
          </w:rPr>
          <w:t>http://www.openclass.ru/io/1/metody</w:t>
        </w:r>
      </w:hyperlink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Гончарова Е. Л., Кукушкина О. И. Ребенок с особыми образовательными потребностями. [Электронный ресурс] // Альманах Института коррекционной педагогики РАО. – 2002. – </w:t>
      </w:r>
      <w:proofErr w:type="spellStart"/>
      <w:r w:rsidRPr="0079784A">
        <w:rPr>
          <w:rFonts w:ascii="Arial" w:hAnsi="Arial" w:cs="Arial"/>
          <w:sz w:val="24"/>
          <w:szCs w:val="24"/>
        </w:rPr>
        <w:t>Вып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. № 5. – </w:t>
      </w:r>
      <w:proofErr w:type="spellStart"/>
      <w:r w:rsidRPr="0079784A">
        <w:rPr>
          <w:rFonts w:ascii="Arial" w:hAnsi="Arial" w:cs="Arial"/>
          <w:sz w:val="24"/>
          <w:szCs w:val="24"/>
        </w:rPr>
        <w:t>Электрон</w:t>
      </w:r>
      <w:proofErr w:type="gramStart"/>
      <w:r w:rsidRPr="0079784A">
        <w:rPr>
          <w:rFonts w:ascii="Arial" w:hAnsi="Arial" w:cs="Arial"/>
          <w:sz w:val="24"/>
          <w:szCs w:val="24"/>
        </w:rPr>
        <w:t>.с</w:t>
      </w:r>
      <w:proofErr w:type="gramEnd"/>
      <w:r w:rsidRPr="0079784A">
        <w:rPr>
          <w:rFonts w:ascii="Arial" w:hAnsi="Arial" w:cs="Arial"/>
          <w:sz w:val="24"/>
          <w:szCs w:val="24"/>
        </w:rPr>
        <w:t>т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. – Режим доступа к ст.: </w:t>
      </w:r>
      <w:hyperlink r:id="rId12" w:history="1">
        <w:r w:rsidRPr="0079784A">
          <w:rPr>
            <w:rStyle w:val="af2"/>
            <w:rFonts w:ascii="Arial" w:hAnsi="Arial" w:cs="Arial"/>
            <w:sz w:val="24"/>
            <w:szCs w:val="24"/>
          </w:rPr>
          <w:t>http://ise.edu.mhost.ru/almanah/</w:t>
        </w:r>
      </w:hyperlink>
    </w:p>
    <w:p w:rsidR="000E23AA" w:rsidRPr="0079784A" w:rsidRDefault="00B538C3" w:rsidP="00057006">
      <w:pPr>
        <w:numPr>
          <w:ilvl w:val="0"/>
          <w:numId w:val="6"/>
        </w:numPr>
        <w:spacing w:after="0"/>
        <w:jc w:val="both"/>
        <w:rPr>
          <w:rStyle w:val="af1"/>
          <w:rFonts w:ascii="Arial" w:hAnsi="Arial" w:cs="Arial"/>
          <w:b w:val="0"/>
          <w:bCs w:val="0"/>
          <w:sz w:val="24"/>
          <w:szCs w:val="24"/>
        </w:rPr>
      </w:pPr>
      <w:hyperlink r:id="rId13" w:history="1">
        <w:proofErr w:type="spellStart"/>
        <w:r w:rsidR="000E23AA" w:rsidRPr="0079784A">
          <w:rPr>
            <w:rStyle w:val="af2"/>
            <w:rFonts w:ascii="Arial" w:hAnsi="Arial" w:cs="Arial"/>
            <w:sz w:val="24"/>
            <w:szCs w:val="24"/>
          </w:rPr>
          <w:t>Гуськова</w:t>
        </w:r>
        <w:proofErr w:type="spellEnd"/>
        <w:r w:rsidR="000E23AA" w:rsidRPr="0079784A">
          <w:rPr>
            <w:rStyle w:val="af2"/>
            <w:rFonts w:ascii="Arial" w:hAnsi="Arial" w:cs="Arial"/>
            <w:sz w:val="24"/>
            <w:szCs w:val="24"/>
          </w:rPr>
          <w:t> Светлана Анатольевна</w:t>
        </w:r>
      </w:hyperlink>
      <w:r w:rsidR="000E23AA" w:rsidRPr="0079784A">
        <w:rPr>
          <w:rFonts w:ascii="Arial" w:hAnsi="Arial" w:cs="Arial"/>
          <w:sz w:val="24"/>
          <w:szCs w:val="24"/>
        </w:rPr>
        <w:t xml:space="preserve">. Компьютер в детском саду. "Компьютерные развивающие игры в помощь логопеду, дефектологу" </w:t>
      </w:r>
      <w:r w:rsidR="000E23AA" w:rsidRPr="0079784A">
        <w:rPr>
          <w:rStyle w:val="af1"/>
          <w:rFonts w:ascii="Arial" w:hAnsi="Arial" w:cs="Arial"/>
          <w:b w:val="0"/>
          <w:sz w:val="24"/>
          <w:szCs w:val="24"/>
        </w:rPr>
        <w:t>Издательский дом «Первое сентября», 2003 – 2009.</w:t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Зайцева Г. Современные научные подходы к образованию детей с недостатками слуха: основные идеи и перспективы. Бюллетень "Коммуникация" № 1 '2000 (13) "Актуальность"    </w:t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Лизунова Л.Р. Использование информационно-коммуникационных технологий в логопедической работе./ </w:t>
      </w:r>
      <w:hyperlink r:id="rId14" w:history="1">
        <w:r w:rsidRPr="0079784A">
          <w:rPr>
            <w:rStyle w:val="af2"/>
            <w:rFonts w:ascii="Arial" w:hAnsi="Arial" w:cs="Arial"/>
            <w:sz w:val="24"/>
            <w:szCs w:val="24"/>
          </w:rPr>
          <w:t>http://pedsovet.org/forum/topic405.html</w:t>
        </w:r>
      </w:hyperlink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Лизунова Л. Р. </w:t>
      </w:r>
      <w:r w:rsidRPr="0079784A">
        <w:rPr>
          <w:rStyle w:val="af1"/>
          <w:rFonts w:ascii="Arial" w:hAnsi="Arial" w:cs="Arial"/>
          <w:b w:val="0"/>
          <w:sz w:val="24"/>
          <w:szCs w:val="24"/>
        </w:rPr>
        <w:t>Компьютерные средства обучения: проблемы разработки и внедрения. /</w:t>
      </w:r>
      <w:proofErr w:type="spellStart"/>
      <w:r w:rsidR="00B538C3">
        <w:fldChar w:fldCharType="begin"/>
      </w:r>
      <w:r w:rsidR="00BD5660">
        <w:instrText>HYPERLINK "http://www.logopunkt.ru/bez.htm"</w:instrText>
      </w:r>
      <w:r w:rsidR="00B538C3">
        <w:fldChar w:fldCharType="separate"/>
      </w:r>
      <w:r w:rsidRPr="0079784A">
        <w:rPr>
          <w:rStyle w:val="af2"/>
          <w:rFonts w:ascii="Arial" w:hAnsi="Arial" w:cs="Arial"/>
          <w:sz w:val="24"/>
          <w:szCs w:val="24"/>
        </w:rPr>
        <w:t>http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://</w:t>
      </w:r>
      <w:proofErr w:type="spellStart"/>
      <w:r w:rsidRPr="0079784A">
        <w:rPr>
          <w:rStyle w:val="af2"/>
          <w:rFonts w:ascii="Arial" w:hAnsi="Arial" w:cs="Arial"/>
          <w:sz w:val="24"/>
          <w:szCs w:val="24"/>
        </w:rPr>
        <w:t>www.logopunkt.ru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/bez.htm</w:t>
      </w:r>
      <w:r w:rsidR="00B538C3">
        <w:fldChar w:fldCharType="end"/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Лизунова Л. Р. Специализированная компьютерная технология коррекции общего недоразвития речи «Игры </w:t>
      </w:r>
      <w:proofErr w:type="gramStart"/>
      <w:r w:rsidRPr="0079784A">
        <w:rPr>
          <w:rFonts w:ascii="Arial" w:hAnsi="Arial" w:cs="Arial"/>
          <w:sz w:val="24"/>
          <w:szCs w:val="24"/>
        </w:rPr>
        <w:t>для</w:t>
      </w:r>
      <w:proofErr w:type="gramEnd"/>
      <w:r w:rsidRPr="0079784A">
        <w:rPr>
          <w:rFonts w:ascii="Arial" w:hAnsi="Arial" w:cs="Arial"/>
          <w:sz w:val="24"/>
          <w:szCs w:val="24"/>
        </w:rPr>
        <w:t xml:space="preserve"> Тигры» / </w:t>
      </w:r>
      <w:hyperlink r:id="rId15" w:history="1">
        <w:r w:rsidRPr="0079784A">
          <w:rPr>
            <w:rStyle w:val="af2"/>
            <w:rFonts w:ascii="Arial" w:hAnsi="Arial" w:cs="Arial"/>
            <w:sz w:val="24"/>
            <w:szCs w:val="24"/>
          </w:rPr>
          <w:t>http://www.logopunkt.ru/</w:t>
        </w:r>
      </w:hyperlink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К вопросу о безопасности </w:t>
      </w:r>
      <w:r w:rsidRPr="0079784A">
        <w:rPr>
          <w:rFonts w:ascii="Arial" w:hAnsi="Arial" w:cs="Arial"/>
          <w:bCs/>
          <w:sz w:val="24"/>
          <w:szCs w:val="24"/>
        </w:rPr>
        <w:t>работы на компьютере. /</w:t>
      </w:r>
      <w:proofErr w:type="spellStart"/>
      <w:r w:rsidR="00B538C3">
        <w:fldChar w:fldCharType="begin"/>
      </w:r>
      <w:r w:rsidR="00BD5660">
        <w:instrText>HYPERLINK "http://www.logopunkt.ru/bez.htm"</w:instrText>
      </w:r>
      <w:r w:rsidR="00B538C3">
        <w:fldChar w:fldCharType="separate"/>
      </w:r>
      <w:r w:rsidRPr="0079784A">
        <w:rPr>
          <w:rStyle w:val="af2"/>
          <w:rFonts w:ascii="Arial" w:hAnsi="Arial" w:cs="Arial"/>
          <w:sz w:val="24"/>
          <w:szCs w:val="24"/>
        </w:rPr>
        <w:t>http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://</w:t>
      </w:r>
      <w:proofErr w:type="spellStart"/>
      <w:r w:rsidRPr="0079784A">
        <w:rPr>
          <w:rStyle w:val="af2"/>
          <w:rFonts w:ascii="Arial" w:hAnsi="Arial" w:cs="Arial"/>
          <w:sz w:val="24"/>
          <w:szCs w:val="24"/>
        </w:rPr>
        <w:t>www.logopunkt.ru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/bez.htm</w:t>
      </w:r>
      <w:r w:rsidR="00B538C3">
        <w:fldChar w:fldCharType="end"/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Style w:val="greenurl1"/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>Компьютер в специальном образовании. /</w:t>
      </w:r>
      <w:proofErr w:type="spellStart"/>
      <w:r w:rsidR="00B538C3">
        <w:fldChar w:fldCharType="begin"/>
      </w:r>
      <w:r w:rsidR="00BD5660">
        <w:instrText>HYPERLINK "http://www.logopunkt.ru/viz.htm"</w:instrText>
      </w:r>
      <w:r w:rsidR="00B538C3">
        <w:fldChar w:fldCharType="separate"/>
      </w:r>
      <w:r w:rsidRPr="0079784A">
        <w:rPr>
          <w:rStyle w:val="af2"/>
          <w:rFonts w:ascii="Arial" w:hAnsi="Arial" w:cs="Arial"/>
          <w:sz w:val="24"/>
          <w:szCs w:val="24"/>
        </w:rPr>
        <w:t>www.logopunkt.ru</w:t>
      </w:r>
      <w:proofErr w:type="spellEnd"/>
      <w:r w:rsidRPr="0079784A">
        <w:rPr>
          <w:rStyle w:val="af2"/>
          <w:rFonts w:ascii="Arial" w:hAnsi="Arial" w:cs="Arial"/>
          <w:sz w:val="24"/>
          <w:szCs w:val="24"/>
        </w:rPr>
        <w:t>/viz.htm</w:t>
      </w:r>
      <w:r w:rsidR="00B538C3">
        <w:fldChar w:fldCharType="end"/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9784A">
        <w:rPr>
          <w:rFonts w:ascii="Arial" w:hAnsi="Arial" w:cs="Arial"/>
          <w:sz w:val="24"/>
          <w:szCs w:val="24"/>
        </w:rPr>
        <w:t>Крючкова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О. Г. Использование информационных технологий в обучении людей со специальными образовательными потребностями. Обзор терминологии и типов программного обеспечения. </w:t>
      </w:r>
      <w:r w:rsidRPr="0079784A">
        <w:rPr>
          <w:rStyle w:val="af1"/>
          <w:rFonts w:ascii="Arial" w:hAnsi="Arial" w:cs="Arial"/>
          <w:b w:val="0"/>
          <w:sz w:val="24"/>
          <w:szCs w:val="24"/>
        </w:rPr>
        <w:t>Издательский дом «Первое сентября» , 2003 – 2009.</w:t>
      </w:r>
    </w:p>
    <w:p w:rsidR="000E23AA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9784A">
        <w:rPr>
          <w:rFonts w:ascii="Arial" w:hAnsi="Arial" w:cs="Arial"/>
          <w:sz w:val="24"/>
          <w:szCs w:val="24"/>
        </w:rPr>
        <w:t xml:space="preserve">Кукушкина О. И. Применение информационных технологий в специальном образовании // Специальное образование: состояние, перспективы развития. Тематическое приложение к журналу “Вестник образования”. – 2003. – № 3. – С. 67-76.      </w:t>
      </w:r>
    </w:p>
    <w:p w:rsidR="00055ED4" w:rsidRPr="0079784A" w:rsidRDefault="000E23AA" w:rsidP="00057006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9784A">
        <w:rPr>
          <w:rFonts w:ascii="Arial" w:hAnsi="Arial" w:cs="Arial"/>
          <w:sz w:val="24"/>
          <w:szCs w:val="24"/>
        </w:rPr>
        <w:t xml:space="preserve">Кукушкина О. И. Текстовый редактор </w:t>
      </w:r>
      <w:proofErr w:type="spellStart"/>
      <w:r w:rsidRPr="0079784A">
        <w:rPr>
          <w:rFonts w:ascii="Arial" w:hAnsi="Arial" w:cs="Arial"/>
          <w:sz w:val="24"/>
          <w:szCs w:val="24"/>
        </w:rPr>
        <w:t>MSWord</w:t>
      </w:r>
      <w:proofErr w:type="spellEnd"/>
      <w:r w:rsidRPr="0079784A">
        <w:rPr>
          <w:rFonts w:ascii="Arial" w:hAnsi="Arial" w:cs="Arial"/>
          <w:sz w:val="24"/>
          <w:szCs w:val="24"/>
        </w:rPr>
        <w:t xml:space="preserve"> и развитие письменной речи детей.</w:t>
      </w:r>
      <w:proofErr w:type="gramEnd"/>
      <w:r w:rsidRPr="0079784A">
        <w:rPr>
          <w:rFonts w:ascii="Arial" w:hAnsi="Arial" w:cs="Arial"/>
          <w:sz w:val="24"/>
          <w:szCs w:val="24"/>
        </w:rPr>
        <w:t xml:space="preserve"> Помощь в трудных случаях. М., 2004</w:t>
      </w:r>
    </w:p>
    <w:sectPr w:rsidR="00055ED4" w:rsidRPr="0079784A" w:rsidSect="0079784A">
      <w:footerReference w:type="default" r:id="rId16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B1F" w:rsidRDefault="00E22B1F" w:rsidP="00F21EB2">
      <w:pPr>
        <w:spacing w:after="0" w:line="240" w:lineRule="auto"/>
      </w:pPr>
      <w:r>
        <w:separator/>
      </w:r>
    </w:p>
  </w:endnote>
  <w:endnote w:type="continuationSeparator" w:id="0">
    <w:p w:rsidR="00E22B1F" w:rsidRDefault="00E22B1F" w:rsidP="00F2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845704"/>
      <w:docPartObj>
        <w:docPartGallery w:val="Page Numbers (Bottom of Page)"/>
        <w:docPartUnique/>
      </w:docPartObj>
    </w:sdtPr>
    <w:sdtContent>
      <w:p w:rsidR="00F21EB2" w:rsidRDefault="00F21EB2">
        <w:pPr>
          <w:pStyle w:val="ac"/>
          <w:jc w:val="center"/>
        </w:pPr>
      </w:p>
      <w:p w:rsidR="00F21EB2" w:rsidRDefault="00B538C3" w:rsidP="0079784A">
        <w:pPr>
          <w:pStyle w:val="ac"/>
        </w:pPr>
      </w:p>
    </w:sdtContent>
  </w:sdt>
  <w:p w:rsidR="00F21EB2" w:rsidRDefault="00F21EB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B1F" w:rsidRDefault="00E22B1F" w:rsidP="00F21EB2">
      <w:pPr>
        <w:spacing w:after="0" w:line="240" w:lineRule="auto"/>
      </w:pPr>
      <w:r>
        <w:separator/>
      </w:r>
    </w:p>
  </w:footnote>
  <w:footnote w:type="continuationSeparator" w:id="0">
    <w:p w:rsidR="00E22B1F" w:rsidRDefault="00E22B1F" w:rsidP="00F21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035"/>
    <w:multiLevelType w:val="hybridMultilevel"/>
    <w:tmpl w:val="39503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4BB9"/>
    <w:multiLevelType w:val="hybridMultilevel"/>
    <w:tmpl w:val="6BF2C43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E07EDB"/>
    <w:multiLevelType w:val="hybridMultilevel"/>
    <w:tmpl w:val="D0B8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F3E19"/>
    <w:multiLevelType w:val="multilevel"/>
    <w:tmpl w:val="9544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A271CA"/>
    <w:multiLevelType w:val="multilevel"/>
    <w:tmpl w:val="E7CE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052AA0"/>
    <w:multiLevelType w:val="hybridMultilevel"/>
    <w:tmpl w:val="FE56C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337972"/>
    <w:multiLevelType w:val="hybridMultilevel"/>
    <w:tmpl w:val="9ADA0B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A25E5"/>
    <w:multiLevelType w:val="hybridMultilevel"/>
    <w:tmpl w:val="4A8405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73EF4"/>
    <w:rsid w:val="000117B7"/>
    <w:rsid w:val="00013AC9"/>
    <w:rsid w:val="0002009F"/>
    <w:rsid w:val="00055ED4"/>
    <w:rsid w:val="00057006"/>
    <w:rsid w:val="000634FE"/>
    <w:rsid w:val="00082F28"/>
    <w:rsid w:val="000866D1"/>
    <w:rsid w:val="000A7033"/>
    <w:rsid w:val="000E23AA"/>
    <w:rsid w:val="000F0BCD"/>
    <w:rsid w:val="00112943"/>
    <w:rsid w:val="001647E3"/>
    <w:rsid w:val="00194A96"/>
    <w:rsid w:val="001A4CB4"/>
    <w:rsid w:val="001D5193"/>
    <w:rsid w:val="002F3D45"/>
    <w:rsid w:val="00323AA0"/>
    <w:rsid w:val="003B4A57"/>
    <w:rsid w:val="004D2653"/>
    <w:rsid w:val="005110F8"/>
    <w:rsid w:val="00512339"/>
    <w:rsid w:val="00553F89"/>
    <w:rsid w:val="00560E2F"/>
    <w:rsid w:val="00624C53"/>
    <w:rsid w:val="0079784A"/>
    <w:rsid w:val="007B65F6"/>
    <w:rsid w:val="008C134A"/>
    <w:rsid w:val="008D2D90"/>
    <w:rsid w:val="00930850"/>
    <w:rsid w:val="009D6DCF"/>
    <w:rsid w:val="00A24967"/>
    <w:rsid w:val="00A33FB1"/>
    <w:rsid w:val="00AC64AD"/>
    <w:rsid w:val="00B538C3"/>
    <w:rsid w:val="00B6672D"/>
    <w:rsid w:val="00B73EF4"/>
    <w:rsid w:val="00B95F7D"/>
    <w:rsid w:val="00BB2710"/>
    <w:rsid w:val="00BC72E0"/>
    <w:rsid w:val="00BD5660"/>
    <w:rsid w:val="00BE4169"/>
    <w:rsid w:val="00C70CFB"/>
    <w:rsid w:val="00CB7E1B"/>
    <w:rsid w:val="00CD122F"/>
    <w:rsid w:val="00D16040"/>
    <w:rsid w:val="00E1284D"/>
    <w:rsid w:val="00E22B1F"/>
    <w:rsid w:val="00E25FB5"/>
    <w:rsid w:val="00E451FC"/>
    <w:rsid w:val="00E534A1"/>
    <w:rsid w:val="00E85BD2"/>
    <w:rsid w:val="00E966A0"/>
    <w:rsid w:val="00EA5FE9"/>
    <w:rsid w:val="00F21EB2"/>
    <w:rsid w:val="00F2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2D"/>
  </w:style>
  <w:style w:type="paragraph" w:styleId="1">
    <w:name w:val="heading 1"/>
    <w:basedOn w:val="a"/>
    <w:link w:val="10"/>
    <w:uiPriority w:val="9"/>
    <w:qFormat/>
    <w:rsid w:val="0056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1D51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D519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BCD"/>
    <w:pPr>
      <w:ind w:left="720"/>
      <w:contextualSpacing/>
    </w:pPr>
  </w:style>
  <w:style w:type="table" w:styleId="a9">
    <w:name w:val="Table Grid"/>
    <w:basedOn w:val="a1"/>
    <w:uiPriority w:val="59"/>
    <w:rsid w:val="00BE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1EB2"/>
  </w:style>
  <w:style w:type="paragraph" w:styleId="ac">
    <w:name w:val="footer"/>
    <w:basedOn w:val="a"/>
    <w:link w:val="ad"/>
    <w:uiPriority w:val="99"/>
    <w:unhideWhenUsed/>
    <w:rsid w:val="00F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1EB2"/>
  </w:style>
  <w:style w:type="character" w:customStyle="1" w:styleId="submenu-table">
    <w:name w:val="submenu-table"/>
    <w:basedOn w:val="a0"/>
    <w:rsid w:val="00BB2710"/>
  </w:style>
  <w:style w:type="paragraph" w:customStyle="1" w:styleId="ae">
    <w:name w:val="Знак"/>
    <w:basedOn w:val="a"/>
    <w:rsid w:val="00CD1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CD122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D1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Strong"/>
    <w:basedOn w:val="a0"/>
    <w:qFormat/>
    <w:rsid w:val="000E23AA"/>
    <w:rPr>
      <w:b/>
      <w:bCs/>
    </w:rPr>
  </w:style>
  <w:style w:type="character" w:styleId="af2">
    <w:name w:val="Hyperlink"/>
    <w:basedOn w:val="a0"/>
    <w:rsid w:val="000E23AA"/>
    <w:rPr>
      <w:color w:val="000000"/>
      <w:u w:val="single"/>
    </w:rPr>
  </w:style>
  <w:style w:type="character" w:customStyle="1" w:styleId="greenurl1">
    <w:name w:val="green_url1"/>
    <w:basedOn w:val="a0"/>
    <w:rsid w:val="000E23AA"/>
    <w:rPr>
      <w:color w:val="00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1"/>
    <w:qFormat/>
    <w:rsid w:val="001D51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D519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1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0BCD"/>
    <w:pPr>
      <w:ind w:left="720"/>
      <w:contextualSpacing/>
    </w:pPr>
  </w:style>
  <w:style w:type="table" w:styleId="a9">
    <w:name w:val="Table Grid"/>
    <w:basedOn w:val="a1"/>
    <w:uiPriority w:val="59"/>
    <w:rsid w:val="00BE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1EB2"/>
  </w:style>
  <w:style w:type="paragraph" w:styleId="ac">
    <w:name w:val="footer"/>
    <w:basedOn w:val="a"/>
    <w:link w:val="ad"/>
    <w:uiPriority w:val="99"/>
    <w:unhideWhenUsed/>
    <w:rsid w:val="00F21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1EB2"/>
  </w:style>
  <w:style w:type="character" w:customStyle="1" w:styleId="submenu-table">
    <w:name w:val="submenu-table"/>
    <w:basedOn w:val="a0"/>
    <w:rsid w:val="00BB2710"/>
  </w:style>
  <w:style w:type="paragraph" w:customStyle="1" w:styleId="ae">
    <w:name w:val=" Знак"/>
    <w:basedOn w:val="a"/>
    <w:rsid w:val="00CD12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CD122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D12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Strong"/>
    <w:basedOn w:val="a0"/>
    <w:qFormat/>
    <w:rsid w:val="000E23AA"/>
    <w:rPr>
      <w:b/>
      <w:bCs/>
    </w:rPr>
  </w:style>
  <w:style w:type="character" w:styleId="af2">
    <w:name w:val="Hyperlink"/>
    <w:basedOn w:val="a0"/>
    <w:rsid w:val="000E23AA"/>
    <w:rPr>
      <w:color w:val="000000"/>
      <w:u w:val="single"/>
    </w:rPr>
  </w:style>
  <w:style w:type="character" w:customStyle="1" w:styleId="greenurl1">
    <w:name w:val="green_url1"/>
    <w:basedOn w:val="a0"/>
    <w:rsid w:val="000E23AA"/>
    <w:rPr>
      <w:color w:val="00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festival.1september.ru/authors/101-620-497/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se.edu.mhost.ru/almanah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io/1/metod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opunkt.ru/" TargetMode="External"/><Relationship Id="rId10" Type="http://schemas.openxmlformats.org/officeDocument/2006/relationships/hyperlink" Target="http://www.openclass.ru/io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io" TargetMode="External"/><Relationship Id="rId14" Type="http://schemas.openxmlformats.org/officeDocument/2006/relationships/hyperlink" Target="http://pedsovet.org/forum/topic4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здоровья</vt:lpstr>
    </vt:vector>
  </TitlesOfParts>
  <Company>МБОУ «Замишевская СОШ»</Company>
  <LinksUpToDate>false</LinksUpToDate>
  <CharactersWithSpaces>19998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здоровья</dc:title>
  <dc:subject>Курсы повышения квалификации</dc:subject>
  <dc:creator>Мамеева-Шварцман Ирина Михайловна</dc:creator>
  <cp:lastModifiedBy>Руслан</cp:lastModifiedBy>
  <cp:revision>4</cp:revision>
  <dcterms:created xsi:type="dcterms:W3CDTF">2016-10-24T17:07:00Z</dcterms:created>
  <dcterms:modified xsi:type="dcterms:W3CDTF">2016-10-29T16:54:00Z</dcterms:modified>
</cp:coreProperties>
</file>