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B79" w:rsidRPr="00CE3B79" w:rsidRDefault="00CE3B79" w:rsidP="00CE3B79">
      <w:pPr>
        <w:pStyle w:val="c8"/>
        <w:shd w:val="clear" w:color="auto" w:fill="FFFFFF"/>
        <w:spacing w:before="0" w:beforeAutospacing="0" w:after="0" w:afterAutospacing="0"/>
        <w:jc w:val="center"/>
        <w:rPr>
          <w:b/>
          <w:color w:val="000000"/>
          <w:sz w:val="28"/>
          <w:szCs w:val="28"/>
        </w:rPr>
      </w:pPr>
      <w:r w:rsidRPr="00CE3B79">
        <w:rPr>
          <w:rStyle w:val="c4"/>
          <w:b/>
          <w:bCs/>
          <w:color w:val="000000"/>
          <w:sz w:val="28"/>
          <w:szCs w:val="28"/>
        </w:rPr>
        <w:t>Психологическая готовность ребенка к школе</w:t>
      </w:r>
    </w:p>
    <w:p w:rsidR="00CE3B79" w:rsidRPr="00CE3B79" w:rsidRDefault="00CE3B79" w:rsidP="00CE3B79">
      <w:pPr>
        <w:pStyle w:val="c0"/>
        <w:shd w:val="clear" w:color="auto" w:fill="FFFFFF"/>
        <w:spacing w:before="0" w:beforeAutospacing="0" w:after="0" w:afterAutospacing="0"/>
        <w:jc w:val="both"/>
        <w:rPr>
          <w:color w:val="000000"/>
        </w:rPr>
      </w:pPr>
      <w:r>
        <w:rPr>
          <w:rStyle w:val="c1"/>
          <w:color w:val="000000"/>
        </w:rPr>
        <w:t xml:space="preserve">     </w:t>
      </w:r>
      <w:r w:rsidRPr="00CE3B79">
        <w:rPr>
          <w:rStyle w:val="c1"/>
          <w:color w:val="000000"/>
        </w:rPr>
        <w:t>И вот заканчивается дошкольное детство вашего ребенка. Вы чаще думаете о том, что пройдет еще немного времени, и ему пора будет идти в школу. Конечно, вы хотите как можно лучше подготовить его к этому серьезному событию.</w:t>
      </w:r>
    </w:p>
    <w:p w:rsidR="00CE3B79" w:rsidRPr="00CE3B79" w:rsidRDefault="00CE3B79" w:rsidP="00CE3B79">
      <w:pPr>
        <w:pStyle w:val="c0"/>
        <w:shd w:val="clear" w:color="auto" w:fill="FFFFFF"/>
        <w:spacing w:before="0" w:beforeAutospacing="0" w:after="0" w:afterAutospacing="0"/>
        <w:jc w:val="both"/>
        <w:rPr>
          <w:color w:val="000000"/>
        </w:rPr>
      </w:pPr>
      <w:r>
        <w:rPr>
          <w:rStyle w:val="c1"/>
          <w:color w:val="000000"/>
        </w:rPr>
        <w:t xml:space="preserve">     </w:t>
      </w:r>
      <w:r w:rsidRPr="00CE3B79">
        <w:rPr>
          <w:rStyle w:val="c1"/>
          <w:color w:val="000000"/>
        </w:rPr>
        <w:t>Когда начинать готовить к школе? Кто должен это делать? Чему учить ребенка до школы? Одни считают, что надо начинать готовить малыша, начиная с трех лет, другие - за год до поступления в школу. Но вообще-то вся дошкольная жизнь ребенка - это и есть подготовка к школе. Самое главное - не впадать в крайности. Не переусердствовать с занятиями, внушив заранее отвращение к учению. Но и не пускать все на самотек, надеясь, например, на воспитателя детского сада. Обычно, когда говорят о школьной готовности малыша, имеют в виду, главным образом, его интеллектуальное развитие. Но это не совсем так, а если правильно, то совсем не так.</w:t>
      </w:r>
    </w:p>
    <w:p w:rsidR="00CE3B79" w:rsidRPr="00CE3B79" w:rsidRDefault="00CE3B79" w:rsidP="00CE3B79">
      <w:pPr>
        <w:pStyle w:val="c0"/>
        <w:shd w:val="clear" w:color="auto" w:fill="FFFFFF"/>
        <w:spacing w:before="0" w:beforeAutospacing="0" w:after="0" w:afterAutospacing="0"/>
        <w:jc w:val="both"/>
        <w:rPr>
          <w:color w:val="000000"/>
        </w:rPr>
      </w:pPr>
      <w:r>
        <w:rPr>
          <w:rStyle w:val="c1"/>
          <w:color w:val="000000"/>
        </w:rPr>
        <w:t xml:space="preserve">     </w:t>
      </w:r>
      <w:r w:rsidRPr="00CE3B79">
        <w:rPr>
          <w:rStyle w:val="c1"/>
          <w:color w:val="000000"/>
        </w:rPr>
        <w:t>В понятии  «школьная зрелость»  (или готовность к школе) традиционно выделяют три аспекта: интеллектуальный, эмоциональный и социальный. Рассмотрим    каждый   из них.</w:t>
      </w:r>
    </w:p>
    <w:p w:rsidR="00CE3B79" w:rsidRPr="00CE3B79" w:rsidRDefault="00CE3B79" w:rsidP="00CE3B79">
      <w:pPr>
        <w:pStyle w:val="c0"/>
        <w:shd w:val="clear" w:color="auto" w:fill="FFFFFF"/>
        <w:spacing w:before="0" w:beforeAutospacing="0" w:after="0" w:afterAutospacing="0"/>
        <w:jc w:val="both"/>
        <w:rPr>
          <w:color w:val="000000"/>
        </w:rPr>
      </w:pPr>
      <w:r w:rsidRPr="00CE3B79">
        <w:rPr>
          <w:rStyle w:val="c4"/>
          <w:bCs/>
          <w:color w:val="000000"/>
        </w:rPr>
        <w:t>Интеллектуальная зрелость</w:t>
      </w:r>
      <w:r w:rsidRPr="00CE3B79">
        <w:rPr>
          <w:rStyle w:val="c1"/>
          <w:color w:val="000000"/>
        </w:rPr>
        <w:t> предполагает определенный уровень развития мышления, речи, внимания, памяти, восприятия и мелкой моторики ребенка. Для их диагностики существуют целые комплексы психологических методик, но их применение требует определенных знаний и навыков. Поэтому предлагаю вам самостоятельно определить степень развития этих способностей, понаблюдав за деятельностью вашего сына или дочери.</w:t>
      </w:r>
    </w:p>
    <w:p w:rsidR="00CE3B79" w:rsidRPr="00CE3B79" w:rsidRDefault="00CE3B79" w:rsidP="00CE3B79">
      <w:pPr>
        <w:pStyle w:val="c0"/>
        <w:shd w:val="clear" w:color="auto" w:fill="FFFFFF"/>
        <w:spacing w:before="0" w:beforeAutospacing="0" w:after="0" w:afterAutospacing="0"/>
        <w:jc w:val="both"/>
        <w:rPr>
          <w:color w:val="000000"/>
        </w:rPr>
      </w:pPr>
      <w:r>
        <w:rPr>
          <w:rStyle w:val="c1"/>
          <w:color w:val="000000"/>
        </w:rPr>
        <w:t xml:space="preserve"> Б</w:t>
      </w:r>
      <w:r w:rsidRPr="00CE3B79">
        <w:rPr>
          <w:rStyle w:val="c1"/>
          <w:color w:val="000000"/>
        </w:rPr>
        <w:t>удущий первоклассник должен иметь:</w:t>
      </w:r>
    </w:p>
    <w:p w:rsidR="00CE3B79" w:rsidRPr="00CE3B79" w:rsidRDefault="00CE3B79" w:rsidP="00CE3B79">
      <w:pPr>
        <w:pStyle w:val="c0"/>
        <w:shd w:val="clear" w:color="auto" w:fill="FFFFFF"/>
        <w:spacing w:before="0" w:beforeAutospacing="0" w:after="0" w:afterAutospacing="0"/>
        <w:jc w:val="both"/>
        <w:rPr>
          <w:color w:val="000000"/>
        </w:rPr>
      </w:pPr>
      <w:r>
        <w:rPr>
          <w:rStyle w:val="c1"/>
          <w:color w:val="000000"/>
        </w:rPr>
        <w:t>1. Д</w:t>
      </w:r>
      <w:r w:rsidRPr="00CE3B79">
        <w:rPr>
          <w:rStyle w:val="c1"/>
          <w:color w:val="000000"/>
        </w:rPr>
        <w:t>остаточно высокий уровень развития внимания - уметь концентрировать свое внимание на выполняемом задании хотя бы 10-15 минут, даже если оно ему не совсем по душе;</w:t>
      </w:r>
    </w:p>
    <w:p w:rsidR="00CE3B79" w:rsidRPr="00CE3B79" w:rsidRDefault="00CE3B79" w:rsidP="00CE3B79">
      <w:pPr>
        <w:pStyle w:val="c0"/>
        <w:shd w:val="clear" w:color="auto" w:fill="FFFFFF"/>
        <w:spacing w:before="0" w:beforeAutospacing="0" w:after="0" w:afterAutospacing="0"/>
        <w:jc w:val="both"/>
        <w:rPr>
          <w:color w:val="000000"/>
        </w:rPr>
      </w:pPr>
      <w:proofErr w:type="gramStart"/>
      <w:r>
        <w:rPr>
          <w:rStyle w:val="c1"/>
          <w:color w:val="000000"/>
        </w:rPr>
        <w:t>2.   Д</w:t>
      </w:r>
      <w:r w:rsidRPr="00CE3B79">
        <w:rPr>
          <w:rStyle w:val="c1"/>
          <w:color w:val="000000"/>
        </w:rPr>
        <w:t>овольно развитые тонкие движения руки (мелкая моторика) и координацию своих действий - ребенок должен уметь уверенно работать ножницами и карандашами, проводимые линии должны быть четкими, прямыми (конечно, не такими, как у взрослых, но и не дрожащим зигзагом), он уже должен уметь похоже повторить образец, предложенного узора или рисунка, делить этот образец на части (ориентируясь в пространстве по критериям "право - лево", "верх</w:t>
      </w:r>
      <w:proofErr w:type="gramEnd"/>
      <w:r w:rsidRPr="00CE3B79">
        <w:rPr>
          <w:rStyle w:val="c1"/>
          <w:color w:val="000000"/>
        </w:rPr>
        <w:t xml:space="preserve"> - низ");</w:t>
      </w:r>
    </w:p>
    <w:p w:rsidR="00CE3B79" w:rsidRPr="00CE3B79" w:rsidRDefault="00CE3B79" w:rsidP="00CE3B79">
      <w:pPr>
        <w:pStyle w:val="c0"/>
        <w:shd w:val="clear" w:color="auto" w:fill="FFFFFF"/>
        <w:spacing w:before="0" w:beforeAutospacing="0" w:after="0" w:afterAutospacing="0"/>
        <w:jc w:val="both"/>
        <w:rPr>
          <w:color w:val="000000"/>
        </w:rPr>
      </w:pPr>
      <w:r>
        <w:rPr>
          <w:rStyle w:val="c1"/>
          <w:color w:val="000000"/>
        </w:rPr>
        <w:t>3.   О</w:t>
      </w:r>
      <w:r w:rsidRPr="00CE3B79">
        <w:rPr>
          <w:rStyle w:val="c1"/>
          <w:color w:val="000000"/>
        </w:rPr>
        <w:t>бъем памяти, достаточный для запоминания с первого раза инструкции к заданию и удержания ее в процессе всего выполнения заданий;</w:t>
      </w:r>
    </w:p>
    <w:p w:rsidR="00CE3B79" w:rsidRPr="00CE3B79" w:rsidRDefault="00CE3B79" w:rsidP="00CE3B79">
      <w:pPr>
        <w:pStyle w:val="c0"/>
        <w:shd w:val="clear" w:color="auto" w:fill="FFFFFF"/>
        <w:spacing w:before="0" w:beforeAutospacing="0" w:after="0" w:afterAutospacing="0"/>
        <w:jc w:val="both"/>
        <w:rPr>
          <w:color w:val="000000"/>
        </w:rPr>
      </w:pPr>
      <w:r>
        <w:rPr>
          <w:rStyle w:val="c1"/>
          <w:color w:val="000000"/>
        </w:rPr>
        <w:t>4.  Х</w:t>
      </w:r>
      <w:r w:rsidRPr="00CE3B79">
        <w:rPr>
          <w:rStyle w:val="c1"/>
          <w:color w:val="000000"/>
        </w:rPr>
        <w:t>орошо развитое наглядно-образное мышление - уметь создавать законченные узнаваемые образы из конструктора, поделочных материалов, мозаики, в собственном рисунке;</w:t>
      </w:r>
    </w:p>
    <w:p w:rsidR="00CE3B79" w:rsidRPr="00CE3B79" w:rsidRDefault="00CE3B79" w:rsidP="00CE3B79">
      <w:pPr>
        <w:pStyle w:val="c0"/>
        <w:shd w:val="clear" w:color="auto" w:fill="FFFFFF"/>
        <w:spacing w:before="0" w:beforeAutospacing="0" w:after="0" w:afterAutospacing="0"/>
        <w:jc w:val="both"/>
        <w:rPr>
          <w:color w:val="000000"/>
        </w:rPr>
      </w:pPr>
      <w:proofErr w:type="gramStart"/>
      <w:r>
        <w:rPr>
          <w:rStyle w:val="c1"/>
          <w:color w:val="000000"/>
        </w:rPr>
        <w:t>5.   О</w:t>
      </w:r>
      <w:r w:rsidRPr="00CE3B79">
        <w:rPr>
          <w:rStyle w:val="c1"/>
          <w:color w:val="000000"/>
        </w:rPr>
        <w:t>сновы словесно-логического мышления - дети к 6 годам должны уметь выделять существенные признаки предмета, проводить несложные логические размышления (например, устанавливать последовательность событий), сравнивать предметы, делать выводы, выявлять взаимосвязи между понятиями, строить предложение по аналогии с образцом, делать обобщения (например, объединяя одним словом "транспорт" автобус, трамвай и грузовик) и на основе усвоенных обобщений осуществлять классификацию;</w:t>
      </w:r>
      <w:proofErr w:type="gramEnd"/>
    </w:p>
    <w:p w:rsidR="00CE3B79" w:rsidRPr="00CE3B79" w:rsidRDefault="00CE3B79" w:rsidP="00CE3B79">
      <w:pPr>
        <w:pStyle w:val="c0"/>
        <w:shd w:val="clear" w:color="auto" w:fill="FFFFFF"/>
        <w:spacing w:before="0" w:beforeAutospacing="0" w:after="0" w:afterAutospacing="0"/>
        <w:jc w:val="both"/>
        <w:rPr>
          <w:color w:val="000000"/>
        </w:rPr>
      </w:pPr>
      <w:r>
        <w:rPr>
          <w:rStyle w:val="c1"/>
          <w:color w:val="000000"/>
        </w:rPr>
        <w:t>6.   С</w:t>
      </w:r>
      <w:r w:rsidRPr="00CE3B79">
        <w:rPr>
          <w:rStyle w:val="c1"/>
          <w:color w:val="000000"/>
        </w:rPr>
        <w:t xml:space="preserve">формированные операции мышления, такие, как анализ и синтез - ребенок должен уметь проанализировать закономерности в ряду явлений (знаков, символов), выделить отдельные составные части в предмете (слове, числе), а </w:t>
      </w:r>
      <w:proofErr w:type="gramStart"/>
      <w:r w:rsidRPr="00CE3B79">
        <w:rPr>
          <w:rStyle w:val="c1"/>
          <w:color w:val="000000"/>
        </w:rPr>
        <w:t>также</w:t>
      </w:r>
      <w:proofErr w:type="gramEnd"/>
      <w:r w:rsidRPr="00CE3B79">
        <w:rPr>
          <w:rStyle w:val="c1"/>
          <w:color w:val="000000"/>
        </w:rPr>
        <w:t xml:space="preserve"> наоборот, из отдельных составляющих создать общую картину (слово, схему);</w:t>
      </w:r>
    </w:p>
    <w:p w:rsidR="00CE3B79" w:rsidRPr="00CE3B79" w:rsidRDefault="00CE3B79" w:rsidP="00CE3B79">
      <w:pPr>
        <w:pStyle w:val="c0"/>
        <w:shd w:val="clear" w:color="auto" w:fill="FFFFFF"/>
        <w:spacing w:before="0" w:beforeAutospacing="0" w:after="0" w:afterAutospacing="0"/>
        <w:jc w:val="both"/>
        <w:rPr>
          <w:color w:val="000000"/>
        </w:rPr>
      </w:pPr>
      <w:r>
        <w:rPr>
          <w:rStyle w:val="c1"/>
          <w:color w:val="000000"/>
        </w:rPr>
        <w:t>7.  </w:t>
      </w:r>
      <w:proofErr w:type="gramStart"/>
      <w:r>
        <w:rPr>
          <w:rStyle w:val="c1"/>
          <w:color w:val="000000"/>
        </w:rPr>
        <w:t>О</w:t>
      </w:r>
      <w:r w:rsidRPr="00CE3B79">
        <w:rPr>
          <w:rStyle w:val="c1"/>
          <w:color w:val="000000"/>
        </w:rPr>
        <w:t>пределенный запас знаний о себе, своих близких, окружающем мире - предполагается, что 6-летние дети прочно усвоили свои фамилию, имя, отчество, день рождения, адрес, полные имена родителей, род их занятий и т.п., а также владеют достаточными знаниями о мире (имеют представление о разных животных и растений, их отличии друг от друга по видам, о существовании разных стран и городов и т</w:t>
      </w:r>
      <w:proofErr w:type="gramEnd"/>
      <w:r w:rsidRPr="00CE3B79">
        <w:rPr>
          <w:rStyle w:val="c1"/>
          <w:color w:val="000000"/>
        </w:rPr>
        <w:t xml:space="preserve">.п.). Если помимо указанных знаний ваш ребенок еще знает буквы и цифры, то это облегчит ему </w:t>
      </w:r>
      <w:r w:rsidRPr="00CE3B79">
        <w:rPr>
          <w:rStyle w:val="c1"/>
          <w:color w:val="000000"/>
        </w:rPr>
        <w:lastRenderedPageBreak/>
        <w:t>учебу в 1 -м классе. А если он уже умеет читать, то это вообще замечательно, хотя и не требуется от детей 6 лет .</w:t>
      </w:r>
    </w:p>
    <w:p w:rsidR="00CE3B79" w:rsidRPr="00CE3B79" w:rsidRDefault="00CE3B79" w:rsidP="00CE3B79">
      <w:pPr>
        <w:pStyle w:val="c0"/>
        <w:shd w:val="clear" w:color="auto" w:fill="FFFFFF"/>
        <w:spacing w:before="0" w:beforeAutospacing="0" w:after="0" w:afterAutospacing="0"/>
        <w:jc w:val="both"/>
        <w:rPr>
          <w:color w:val="000000"/>
        </w:rPr>
      </w:pPr>
      <w:r>
        <w:rPr>
          <w:rStyle w:val="c1"/>
          <w:color w:val="000000"/>
        </w:rPr>
        <w:t xml:space="preserve">8. </w:t>
      </w:r>
      <w:r>
        <w:rPr>
          <w:color w:val="000000"/>
        </w:rPr>
        <w:t>Хорошее развитие фонематического слуха.</w:t>
      </w:r>
      <w:r w:rsidRPr="00CE3B79">
        <w:rPr>
          <w:color w:val="000000"/>
        </w:rPr>
        <w:br/>
      </w:r>
      <w:r>
        <w:rPr>
          <w:rStyle w:val="c1"/>
          <w:color w:val="000000"/>
        </w:rPr>
        <w:t xml:space="preserve">     </w:t>
      </w:r>
      <w:r w:rsidRPr="00CE3B79">
        <w:rPr>
          <w:rStyle w:val="c1"/>
          <w:color w:val="000000"/>
        </w:rPr>
        <w:t xml:space="preserve">Под фонематическим слухом понимается способность человека слышать отдельные фонемы, или звуки в слове. Так, ребенок, поступающий в школу, должен различать отдельные звуки в слове. Если есть логопедические проблемы, необходимо их устранить до того, как ребёнок пойдёт в школу. Проконсультироваться у логопеда, готов ли ребёнок, все ли звуки поставлены. В противном случае у  ребёнка будет </w:t>
      </w:r>
      <w:proofErr w:type="spellStart"/>
      <w:r w:rsidRPr="00CE3B79">
        <w:rPr>
          <w:rStyle w:val="c1"/>
          <w:color w:val="000000"/>
        </w:rPr>
        <w:t>дисграфия</w:t>
      </w:r>
      <w:proofErr w:type="spellEnd"/>
      <w:r w:rsidRPr="00CE3B79">
        <w:rPr>
          <w:rStyle w:val="c1"/>
          <w:color w:val="000000"/>
        </w:rPr>
        <w:t>, что вызовет трудности в обучении письму, а также в изучении языка (в нашей гимназии их уже 2, начиная с 5 класса) Логопеда в гимназии нет.</w:t>
      </w:r>
    </w:p>
    <w:p w:rsidR="00CE3B79" w:rsidRPr="00CE3B79" w:rsidRDefault="00CE3B79" w:rsidP="00CE3B79">
      <w:pPr>
        <w:pStyle w:val="c0"/>
        <w:shd w:val="clear" w:color="auto" w:fill="FFFFFF"/>
        <w:spacing w:before="0" w:beforeAutospacing="0" w:after="0" w:afterAutospacing="0"/>
        <w:jc w:val="both"/>
        <w:rPr>
          <w:color w:val="000000"/>
        </w:rPr>
      </w:pPr>
      <w:r>
        <w:rPr>
          <w:rStyle w:val="c1"/>
          <w:color w:val="000000"/>
        </w:rPr>
        <w:t xml:space="preserve">     </w:t>
      </w:r>
      <w:r w:rsidRPr="00CE3B79">
        <w:rPr>
          <w:rStyle w:val="c1"/>
          <w:color w:val="000000"/>
        </w:rPr>
        <w:t xml:space="preserve">Не всегда высокий уровень интеллектуального развития совпадает с психологической готовностью ребенка к </w:t>
      </w:r>
      <w:r>
        <w:rPr>
          <w:rStyle w:val="c1"/>
          <w:color w:val="000000"/>
        </w:rPr>
        <w:t>школе</w:t>
      </w:r>
      <w:proofErr w:type="gramStart"/>
      <w:r>
        <w:rPr>
          <w:rStyle w:val="c1"/>
          <w:color w:val="000000"/>
        </w:rPr>
        <w:t>.</w:t>
      </w:r>
      <w:proofErr w:type="gramEnd"/>
      <w:r>
        <w:rPr>
          <w:rStyle w:val="c1"/>
          <w:color w:val="000000"/>
        </w:rPr>
        <w:t xml:space="preserve">  У</w:t>
      </w:r>
      <w:r w:rsidRPr="00CE3B79">
        <w:rPr>
          <w:rStyle w:val="c1"/>
          <w:color w:val="000000"/>
        </w:rPr>
        <w:t>мение читать, считать и писать, которые ваш малыш приобрел дома или в детском саду, еще не являются показателями того, что он готов и к школь</w:t>
      </w:r>
      <w:r>
        <w:rPr>
          <w:rStyle w:val="c1"/>
          <w:color w:val="000000"/>
        </w:rPr>
        <w:t>ному обучению</w:t>
      </w:r>
      <w:proofErr w:type="gramStart"/>
      <w:r>
        <w:rPr>
          <w:rStyle w:val="c1"/>
          <w:color w:val="000000"/>
        </w:rPr>
        <w:t>.</w:t>
      </w:r>
      <w:proofErr w:type="gramEnd"/>
      <w:r>
        <w:rPr>
          <w:rStyle w:val="c1"/>
          <w:color w:val="000000"/>
        </w:rPr>
        <w:t xml:space="preserve"> </w:t>
      </w:r>
      <w:proofErr w:type="gramStart"/>
      <w:r>
        <w:rPr>
          <w:rStyle w:val="c1"/>
          <w:color w:val="000000"/>
        </w:rPr>
        <w:t>Д</w:t>
      </w:r>
      <w:r w:rsidRPr="00CE3B79">
        <w:rPr>
          <w:rStyle w:val="c1"/>
          <w:color w:val="000000"/>
        </w:rPr>
        <w:t>о школы ребенка, конечно, тоже  обучают, но это совершенно другие методы (более игровые), другая нагрузка во  временном плане (это не 4-5 уроков по 40 минут!), другие требования (его не будут  заставлять продолжать дело, если заметно, что он устал), другая форма организации  учебы (дошкольники не сидят за партами большую часть дня, а имеют возможность посидеть    на  полу, поваляться    и   т.п.).</w:t>
      </w:r>
      <w:proofErr w:type="gramEnd"/>
    </w:p>
    <w:p w:rsidR="00CE3B79" w:rsidRPr="00CE3B79" w:rsidRDefault="00CE3B79" w:rsidP="00CE3B79">
      <w:pPr>
        <w:pStyle w:val="c0"/>
        <w:shd w:val="clear" w:color="auto" w:fill="FFFFFF"/>
        <w:spacing w:before="0" w:beforeAutospacing="0" w:after="0" w:afterAutospacing="0"/>
        <w:jc w:val="both"/>
        <w:rPr>
          <w:color w:val="000000"/>
        </w:rPr>
      </w:pPr>
      <w:r w:rsidRPr="00CE3B79">
        <w:rPr>
          <w:rStyle w:val="c1"/>
          <w:color w:val="000000"/>
        </w:rPr>
        <w:t>   Как же тогда принимать решение о начале обучения? Как не ошибиться в таком ответственном шаге, который заложит основу успешности вашего ребенка в течение ближайших 11 лет? Безусловно, самым точным и правильным будет осуществлять индивидуальный подход к вашему сыну/дочери и ситуации их развития. Во-первых, не    забывайте,    что    помимо    биологического    (паспортного)    возраста    есть; психологический возраст ребенка, который может существенно отличаться от него  как в меньшую, так и в большую сторону. Во-вторых, чтобы дать абсолютно верный  ответ, готов ли ребенок к школе, необходимо знать о специфике школы, в которую  вы его хотели бы отдать. Вполне возможно, что ребенок совершенно готов к учебе в общеобразовательной школе, но еще не является достаточно зрелым для обучения в гимназии или лицее, куда вы его хотите определить. Имейте в</w:t>
      </w:r>
      <w:r>
        <w:rPr>
          <w:rStyle w:val="c1"/>
          <w:color w:val="000000"/>
        </w:rPr>
        <w:t xml:space="preserve"> </w:t>
      </w:r>
      <w:r w:rsidRPr="00CE3B79">
        <w:rPr>
          <w:rStyle w:val="c1"/>
          <w:color w:val="000000"/>
        </w:rPr>
        <w:t>виду, что хотя начальные классы везде ставят целью общее развитие детей, тем не менее, если школа специализируется на углубленном изучении каких-то предметов, это обычно все равно отражается на системе преподавания в младших классах (хотя бы в повышенных   требованиях   к   профилирующим предметам).</w:t>
      </w:r>
    </w:p>
    <w:p w:rsidR="00CE3B79" w:rsidRPr="00CE3B79" w:rsidRDefault="00CE3B79" w:rsidP="00CE3B79">
      <w:pPr>
        <w:pStyle w:val="c2"/>
        <w:shd w:val="clear" w:color="auto" w:fill="FFFFFF"/>
        <w:spacing w:before="0" w:beforeAutospacing="0" w:after="0" w:afterAutospacing="0"/>
        <w:jc w:val="both"/>
        <w:rPr>
          <w:color w:val="000000"/>
        </w:rPr>
      </w:pPr>
      <w:r w:rsidRPr="00CE3B79">
        <w:rPr>
          <w:rStyle w:val="c7"/>
          <w:bCs/>
          <w:color w:val="000000"/>
        </w:rPr>
        <w:t>Социальный аспект.</w:t>
      </w:r>
    </w:p>
    <w:p w:rsidR="00CE3B79" w:rsidRPr="00CE3B79" w:rsidRDefault="00CE3B79" w:rsidP="00CE3B79">
      <w:pPr>
        <w:pStyle w:val="c0"/>
        <w:shd w:val="clear" w:color="auto" w:fill="FFFFFF"/>
        <w:spacing w:before="0" w:beforeAutospacing="0" w:after="0" w:afterAutospacing="0"/>
        <w:jc w:val="both"/>
        <w:rPr>
          <w:color w:val="000000"/>
        </w:rPr>
      </w:pPr>
      <w:r w:rsidRPr="00CE3B79">
        <w:rPr>
          <w:rStyle w:val="c1"/>
          <w:color w:val="000000"/>
        </w:rPr>
        <w:t xml:space="preserve">Психологическая готовность ребенка к школе </w:t>
      </w:r>
      <w:proofErr w:type="gramStart"/>
      <w:r w:rsidRPr="00CE3B79">
        <w:rPr>
          <w:rStyle w:val="c1"/>
          <w:color w:val="000000"/>
        </w:rPr>
        <w:t>заключается в формировании у него готовности к принятию новой </w:t>
      </w:r>
      <w:r w:rsidRPr="00CE3B79">
        <w:rPr>
          <w:rStyle w:val="c4"/>
          <w:bCs/>
          <w:color w:val="000000"/>
        </w:rPr>
        <w:t>социальной</w:t>
      </w:r>
      <w:r w:rsidRPr="00CE3B79">
        <w:rPr>
          <w:rStyle w:val="c1"/>
          <w:color w:val="000000"/>
        </w:rPr>
        <w:t> позиции школьника Позиция школьника обязывает</w:t>
      </w:r>
      <w:proofErr w:type="gramEnd"/>
      <w:r w:rsidRPr="00CE3B79">
        <w:rPr>
          <w:rStyle w:val="c1"/>
          <w:color w:val="000000"/>
        </w:rPr>
        <w:t xml:space="preserve"> занять иное, по сравнению с дошкольником, положение в обществе, с новыми для него правилами. Эта личностная готовность включает в себя одновременно несколько показателей:                                                                                    </w:t>
      </w:r>
    </w:p>
    <w:p w:rsidR="00CE3B79" w:rsidRPr="00CE3B79" w:rsidRDefault="00CE3B79" w:rsidP="00CE3B79">
      <w:pPr>
        <w:pStyle w:val="c0"/>
        <w:shd w:val="clear" w:color="auto" w:fill="FFFFFF"/>
        <w:spacing w:before="0" w:beforeAutospacing="0" w:after="0" w:afterAutospacing="0"/>
        <w:jc w:val="both"/>
        <w:rPr>
          <w:color w:val="000000"/>
        </w:rPr>
      </w:pPr>
      <w:r>
        <w:rPr>
          <w:rStyle w:val="c1"/>
          <w:color w:val="000000"/>
        </w:rPr>
        <w:t>1.   У</w:t>
      </w:r>
      <w:r w:rsidRPr="00CE3B79">
        <w:rPr>
          <w:rStyle w:val="c1"/>
          <w:color w:val="000000"/>
        </w:rPr>
        <w:t>мение и желание общаться со сверстниками. Мы можем говорить о наличии этого свойства, если ребенок стремится к общению с другими детьми, умеет подчинять свое поведение законам детской группы и правилам игры, имеет опыт приемлемого (без насильственных действий) решения конфликтов и т.д.</w:t>
      </w:r>
    </w:p>
    <w:p w:rsidR="00CE3B79" w:rsidRPr="00CE3B79" w:rsidRDefault="00CE3B79" w:rsidP="00CE3B79">
      <w:pPr>
        <w:pStyle w:val="c0"/>
        <w:shd w:val="clear" w:color="auto" w:fill="FFFFFF"/>
        <w:spacing w:before="0" w:beforeAutospacing="0" w:after="0" w:afterAutospacing="0"/>
        <w:jc w:val="both"/>
        <w:rPr>
          <w:color w:val="000000"/>
        </w:rPr>
      </w:pPr>
      <w:r>
        <w:rPr>
          <w:rStyle w:val="c1"/>
          <w:color w:val="000000"/>
        </w:rPr>
        <w:t>2.   У</w:t>
      </w:r>
      <w:r w:rsidRPr="00CE3B79">
        <w:rPr>
          <w:rStyle w:val="c1"/>
          <w:color w:val="000000"/>
        </w:rPr>
        <w:t>мение</w:t>
      </w:r>
      <w:r>
        <w:rPr>
          <w:rStyle w:val="c1"/>
          <w:color w:val="000000"/>
        </w:rPr>
        <w:t xml:space="preserve"> строить адекватные отношения с</w:t>
      </w:r>
      <w:r w:rsidRPr="00CE3B79">
        <w:rPr>
          <w:rStyle w:val="c1"/>
          <w:color w:val="000000"/>
        </w:rPr>
        <w:t xml:space="preserve"> взрослыми с учетом ситуации общения. Нормально развивающийся</w:t>
      </w:r>
      <w:r>
        <w:rPr>
          <w:rStyle w:val="c1"/>
          <w:color w:val="000000"/>
        </w:rPr>
        <w:t xml:space="preserve"> ребенок должен понимать, что с</w:t>
      </w:r>
      <w:r w:rsidRPr="00CE3B79">
        <w:rPr>
          <w:rStyle w:val="c1"/>
          <w:color w:val="000000"/>
        </w:rPr>
        <w:t xml:space="preserve">   взрослыми в школе (и других общественных учреждениях) нужно вести себя   не так, как с родителями, бабушкой, дядей или другом отца. Первоклассник  должен уметь соблюдать достаточную дистанцию в общении с педагогами (обращаться на "Вы", не стремиться к излишнему тактильному контакту,    использовать лексику, допустимую для общения </w:t>
      </w:r>
      <w:proofErr w:type="gramStart"/>
      <w:r w:rsidRPr="00CE3B79">
        <w:rPr>
          <w:rStyle w:val="c1"/>
          <w:color w:val="000000"/>
        </w:rPr>
        <w:t>со</w:t>
      </w:r>
      <w:proofErr w:type="gramEnd"/>
      <w:r w:rsidRPr="00CE3B79">
        <w:rPr>
          <w:rStyle w:val="c1"/>
          <w:color w:val="000000"/>
        </w:rPr>
        <w:t xml:space="preserve"> взрослыми и т.п.). Девочки и мальчики 6 лет должны понимать условность ситуации обучения, где есть </w:t>
      </w:r>
      <w:r w:rsidRPr="00CE3B79">
        <w:rPr>
          <w:rStyle w:val="c1"/>
          <w:color w:val="000000"/>
        </w:rPr>
        <w:lastRenderedPageBreak/>
        <w:t>роли ученика и учителя, и даже если учитель шутит или играет с детьми, то им все равно не следует выходить за рамки своей роли ученика.</w:t>
      </w:r>
    </w:p>
    <w:p w:rsidR="00CE3B79" w:rsidRPr="00CE3B79" w:rsidRDefault="00CE3B79" w:rsidP="00CE3B79">
      <w:pPr>
        <w:pStyle w:val="c0"/>
        <w:shd w:val="clear" w:color="auto" w:fill="FFFFFF"/>
        <w:spacing w:before="0" w:beforeAutospacing="0" w:after="0" w:afterAutospacing="0"/>
        <w:jc w:val="both"/>
        <w:rPr>
          <w:color w:val="000000"/>
        </w:rPr>
      </w:pPr>
      <w:r>
        <w:rPr>
          <w:rStyle w:val="c1"/>
          <w:color w:val="000000"/>
        </w:rPr>
        <w:t>3.   М</w:t>
      </w:r>
      <w:r w:rsidRPr="00CE3B79">
        <w:rPr>
          <w:rStyle w:val="c1"/>
          <w:color w:val="000000"/>
        </w:rPr>
        <w:t xml:space="preserve">отивационная готовность к школьному обучению - иными словами у ребенка должно быть желание учиться в школе. При этом предполагается, что ваш сын или дочь хотят ходить в школу не потому, что там учится старший брат или сестра и не потому, что хочется всем похвастаться своим новым портфелем, хотя и в этих мотивах нет ничего плохого. </w:t>
      </w:r>
      <w:proofErr w:type="gramStart"/>
      <w:r w:rsidRPr="00CE3B79">
        <w:rPr>
          <w:rStyle w:val="c1"/>
          <w:color w:val="000000"/>
        </w:rPr>
        <w:t>Однако вы можете быть уверены в том, что ваш ребенок достиг личностной зрелости (и действительно необходимых для учебы мотивов) только тогда, когда за его желанием пойти в школу стоит, во-первых, стремление получать новые знания, умения и навыки, реализовывать интеллектуальную активность, а во-вторых, потребность в новом социальном статусе - желание не просто учиться, играя, а участвовать в серьезной деятельности, результаты которой положительно</w:t>
      </w:r>
      <w:proofErr w:type="gramEnd"/>
      <w:r w:rsidRPr="00CE3B79">
        <w:rPr>
          <w:rStyle w:val="c1"/>
          <w:color w:val="000000"/>
        </w:rPr>
        <w:t xml:space="preserve"> оценят значимые взрослые и другие дети.</w:t>
      </w:r>
    </w:p>
    <w:p w:rsidR="00CE3B79" w:rsidRPr="00CE3B79" w:rsidRDefault="00CE3B79" w:rsidP="00CE3B79">
      <w:pPr>
        <w:pStyle w:val="c2"/>
        <w:shd w:val="clear" w:color="auto" w:fill="FFFFFF"/>
        <w:spacing w:before="0" w:beforeAutospacing="0" w:after="0" w:afterAutospacing="0"/>
        <w:jc w:val="both"/>
        <w:rPr>
          <w:color w:val="000000"/>
        </w:rPr>
      </w:pPr>
      <w:r w:rsidRPr="00CE3B79">
        <w:rPr>
          <w:rStyle w:val="c7"/>
          <w:bCs/>
          <w:color w:val="000000"/>
        </w:rPr>
        <w:t>Эмоционально-волевой аспект</w:t>
      </w:r>
    </w:p>
    <w:p w:rsidR="00CE3B79" w:rsidRPr="00CE3B79" w:rsidRDefault="00CE3B79" w:rsidP="00CE3B79">
      <w:pPr>
        <w:pStyle w:val="c0"/>
        <w:shd w:val="clear" w:color="auto" w:fill="FFFFFF"/>
        <w:spacing w:before="0" w:beforeAutospacing="0" w:after="0" w:afterAutospacing="0"/>
        <w:jc w:val="both"/>
        <w:rPr>
          <w:color w:val="000000"/>
        </w:rPr>
      </w:pPr>
      <w:r>
        <w:rPr>
          <w:rStyle w:val="c1"/>
          <w:color w:val="000000"/>
        </w:rPr>
        <w:t xml:space="preserve">     </w:t>
      </w:r>
      <w:r w:rsidRPr="00CE3B79">
        <w:rPr>
          <w:rStyle w:val="c1"/>
          <w:color w:val="000000"/>
        </w:rPr>
        <w:t>Очень важно, чтобы к началу школьного обучения у ребенка была достаточно зрелой </w:t>
      </w:r>
      <w:r w:rsidRPr="00CE3B79">
        <w:rPr>
          <w:rStyle w:val="c4"/>
          <w:bCs/>
          <w:color w:val="000000"/>
        </w:rPr>
        <w:t>эмоционально-волевая сфера</w:t>
      </w:r>
      <w:r w:rsidRPr="00CE3B79">
        <w:rPr>
          <w:rStyle w:val="c1"/>
          <w:color w:val="000000"/>
        </w:rPr>
        <w:t>. Школьная жизнь требует от детей эмоциональной устойчивости. Между учащимися, и это вполне закономерно, нередко возникают ссоры, обиды и иные конфликтные ситуации. Дети, избалованные родительской лаской, болезненно реагируют на замечания учителей, отказываются идти в школу и т. д. Во всех подобных случаях ребенок должен уметь сдерживать себя, управлять своим поведением.</w:t>
      </w:r>
    </w:p>
    <w:p w:rsidR="00CE3B79" w:rsidRPr="00CE3B79" w:rsidRDefault="00CE3B79" w:rsidP="00CE3B79">
      <w:pPr>
        <w:pStyle w:val="c0"/>
        <w:shd w:val="clear" w:color="auto" w:fill="FFFFFF"/>
        <w:spacing w:before="0" w:beforeAutospacing="0" w:after="0" w:afterAutospacing="0"/>
        <w:jc w:val="both"/>
        <w:rPr>
          <w:color w:val="000000"/>
        </w:rPr>
      </w:pPr>
      <w:r>
        <w:rPr>
          <w:rStyle w:val="c1"/>
          <w:color w:val="000000"/>
        </w:rPr>
        <w:t xml:space="preserve">     </w:t>
      </w:r>
      <w:r w:rsidRPr="00CE3B79">
        <w:rPr>
          <w:rStyle w:val="c1"/>
          <w:color w:val="000000"/>
        </w:rPr>
        <w:t>Эмоциональная зрелость ребенка предполагает, что у него уже формируется такое качество, как произвольность, т.е. уменьшается количество импульсивных реакций (когда сделал, а потом подумал или не думал вообще) и возникает способность выполнять длительное время не очень интересное задание. К началу систематического обучения дети должны уметь сознательно подчинять свои действия правилам, ориентироваться на школьные требования (т.е. "надо" уже может перевесить "хочу").</w:t>
      </w:r>
    </w:p>
    <w:p w:rsidR="00CE3B79" w:rsidRPr="00CE3B79" w:rsidRDefault="00CE3B79" w:rsidP="00CE3B79">
      <w:pPr>
        <w:pStyle w:val="c0"/>
        <w:shd w:val="clear" w:color="auto" w:fill="FFFFFF"/>
        <w:spacing w:before="0" w:beforeAutospacing="0" w:after="0" w:afterAutospacing="0"/>
        <w:jc w:val="both"/>
        <w:rPr>
          <w:color w:val="000000"/>
        </w:rPr>
      </w:pPr>
      <w:r>
        <w:rPr>
          <w:rStyle w:val="c1"/>
          <w:color w:val="000000"/>
        </w:rPr>
        <w:t xml:space="preserve">     </w:t>
      </w:r>
      <w:r w:rsidRPr="00CE3B79">
        <w:rPr>
          <w:rStyle w:val="c1"/>
          <w:color w:val="000000"/>
        </w:rPr>
        <w:t>Чрезвычайно важна в школе  способность к волевым усилиям. Ребенок</w:t>
      </w:r>
      <w:r>
        <w:rPr>
          <w:rStyle w:val="c1"/>
          <w:color w:val="000000"/>
        </w:rPr>
        <w:t>,</w:t>
      </w:r>
      <w:bookmarkStart w:id="0" w:name="_GoBack"/>
      <w:bookmarkEnd w:id="0"/>
      <w:r w:rsidRPr="00CE3B79">
        <w:rPr>
          <w:rStyle w:val="c1"/>
          <w:color w:val="000000"/>
        </w:rPr>
        <w:t xml:space="preserve"> </w:t>
      </w:r>
      <w:proofErr w:type="gramStart"/>
      <w:r w:rsidRPr="00CE3B79">
        <w:rPr>
          <w:rStyle w:val="c1"/>
          <w:color w:val="000000"/>
        </w:rPr>
        <w:t>вместо</w:t>
      </w:r>
      <w:proofErr w:type="gramEnd"/>
      <w:r w:rsidRPr="00CE3B79">
        <w:rPr>
          <w:rStyle w:val="c1"/>
          <w:color w:val="000000"/>
        </w:rPr>
        <w:t xml:space="preserve"> «хочу </w:t>
      </w:r>
      <w:proofErr w:type="gramStart"/>
      <w:r w:rsidRPr="00CE3B79">
        <w:rPr>
          <w:rStyle w:val="c1"/>
          <w:color w:val="000000"/>
        </w:rPr>
        <w:t>это</w:t>
      </w:r>
      <w:proofErr w:type="gramEnd"/>
      <w:r w:rsidRPr="00CE3B79">
        <w:rPr>
          <w:rStyle w:val="c1"/>
          <w:color w:val="000000"/>
        </w:rPr>
        <w:t>» должен заставить себя делать то, что «надо», причем в течение установленного учителем времени. Вот почему так важно воспитывать и развивать волю у ребенка. В играх, при выполнении хозяйственных поручений дома, на специальных занятиях ставьте перед ребенком задачи, решение которых требует от него волевого усилия. Не допускайте, чтобы он, не закончив одну работу, принимался за другую. Ребенок должен прочно усвоить, что любое дело следует доводить до конца.</w:t>
      </w:r>
    </w:p>
    <w:p w:rsidR="00CE3B79" w:rsidRPr="00CE3B79" w:rsidRDefault="00CE3B79" w:rsidP="00CE3B79">
      <w:pPr>
        <w:pStyle w:val="c0"/>
        <w:shd w:val="clear" w:color="auto" w:fill="FFFFFF"/>
        <w:spacing w:before="0" w:beforeAutospacing="0" w:after="0" w:afterAutospacing="0"/>
        <w:jc w:val="both"/>
        <w:rPr>
          <w:color w:val="000000"/>
        </w:rPr>
      </w:pPr>
      <w:r>
        <w:rPr>
          <w:rStyle w:val="c1"/>
          <w:color w:val="000000"/>
        </w:rPr>
        <w:t xml:space="preserve">     </w:t>
      </w:r>
      <w:r w:rsidRPr="00CE3B79">
        <w:rPr>
          <w:rStyle w:val="c1"/>
          <w:color w:val="000000"/>
        </w:rPr>
        <w:t xml:space="preserve">Зрелость эмоционально-волевой сферы также подразумевает способность ребенка справляться со своими отрицательными эмоциями. Понаблюдайте за деятельностью вашего сына/дочери, например за совместной </w:t>
      </w:r>
      <w:proofErr w:type="gramStart"/>
      <w:r w:rsidRPr="00CE3B79">
        <w:rPr>
          <w:rStyle w:val="c1"/>
          <w:color w:val="000000"/>
        </w:rPr>
        <w:t>со</w:t>
      </w:r>
      <w:proofErr w:type="gramEnd"/>
      <w:r w:rsidRPr="00CE3B79">
        <w:rPr>
          <w:rStyle w:val="c1"/>
          <w:color w:val="000000"/>
        </w:rPr>
        <w:t xml:space="preserve"> взрослым игрой. Проявляет ли ребенок тревожность или раздражительность? Как реагирует на критику его действий? Продолжает ли игру, если у него что-то не получается? Проявляет ли он чрезмерные эмоции (крик, плач, обиды на более удачливых игроков), если проигрывает?</w:t>
      </w:r>
    </w:p>
    <w:p w:rsidR="00CE3B79" w:rsidRPr="00CE3B79" w:rsidRDefault="00CE3B79" w:rsidP="00CE3B79">
      <w:pPr>
        <w:pStyle w:val="c0"/>
        <w:shd w:val="clear" w:color="auto" w:fill="FFFFFF"/>
        <w:spacing w:before="0" w:beforeAutospacing="0" w:after="0" w:afterAutospacing="0"/>
        <w:jc w:val="both"/>
        <w:rPr>
          <w:color w:val="000000"/>
        </w:rPr>
      </w:pPr>
      <w:r>
        <w:rPr>
          <w:rStyle w:val="c1"/>
          <w:color w:val="000000"/>
        </w:rPr>
        <w:t xml:space="preserve">     </w:t>
      </w:r>
      <w:r w:rsidRPr="00CE3B79">
        <w:rPr>
          <w:rStyle w:val="c1"/>
          <w:color w:val="000000"/>
        </w:rPr>
        <w:t>Кроме всех рассмотренных свойств нужно учитывать также здоровье ребенка. Если у него выявлены какие-либо хронические заболевания или он относится к часто болеющим детям (с ослабленным иммунитетом), то стоит еще раз задуматься о своевременности решения пойти в школу, особенно специализированную. В этих случаях желательно посоветоваться с врачом, так как нельзя забывать о том, что адаптация к школе даже хорошо подготовленного к ней первоклассника - это процесс, вызывающий напряжение практически всех систем организма, что приводит к частым заболеваниям в начале учебного года среди детей.</w:t>
      </w:r>
    </w:p>
    <w:p w:rsidR="00CE3B79" w:rsidRPr="00CE3B79" w:rsidRDefault="00CE3B79" w:rsidP="00CE3B79">
      <w:pPr>
        <w:pStyle w:val="c0"/>
        <w:shd w:val="clear" w:color="auto" w:fill="FFFFFF"/>
        <w:spacing w:before="0" w:beforeAutospacing="0" w:after="0" w:afterAutospacing="0"/>
        <w:jc w:val="both"/>
        <w:rPr>
          <w:color w:val="000000"/>
        </w:rPr>
      </w:pPr>
      <w:r>
        <w:rPr>
          <w:rStyle w:val="c1"/>
          <w:color w:val="000000"/>
        </w:rPr>
        <w:t xml:space="preserve">     </w:t>
      </w:r>
      <w:r w:rsidRPr="00CE3B79">
        <w:rPr>
          <w:rStyle w:val="c1"/>
          <w:color w:val="000000"/>
        </w:rPr>
        <w:t xml:space="preserve">Залогом успешной учебы школьника должно стать его стремление к новой школьной жизни, к «серьезным» занятиям, «ответственным» поручениям. Ведь очень трудно научить ребенка чему-то, если он сам этого не хочет. Желание учиться появляется под влиянием взрослых, которые определяют школьное обучение, как новый этап в жизни ребенка, этап взросления. Стремление ребенка стать более взрослым, школьником, </w:t>
      </w:r>
      <w:r w:rsidRPr="00CE3B79">
        <w:rPr>
          <w:rStyle w:val="c1"/>
          <w:color w:val="000000"/>
        </w:rPr>
        <w:lastRenderedPageBreak/>
        <w:t>способствует постепенному развитию ответственного отношения к школьным обязанностям: ребенок будет выполнять не только интересные для него задания, но и любую учебную работу.</w:t>
      </w:r>
    </w:p>
    <w:p w:rsidR="005E1ADF" w:rsidRPr="00CE3B79" w:rsidRDefault="005E1ADF" w:rsidP="00CE3B79">
      <w:pPr>
        <w:jc w:val="both"/>
        <w:rPr>
          <w:rFonts w:ascii="Times New Roman" w:hAnsi="Times New Roman" w:cs="Times New Roman"/>
          <w:sz w:val="24"/>
          <w:szCs w:val="24"/>
        </w:rPr>
      </w:pPr>
    </w:p>
    <w:sectPr w:rsidR="005E1ADF" w:rsidRPr="00CE3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DC8"/>
    <w:rsid w:val="005E1ADF"/>
    <w:rsid w:val="00B15DC8"/>
    <w:rsid w:val="00CE3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CE3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E3B79"/>
  </w:style>
  <w:style w:type="paragraph" w:customStyle="1" w:styleId="c0">
    <w:name w:val="c0"/>
    <w:basedOn w:val="a"/>
    <w:rsid w:val="00CE3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E3B79"/>
  </w:style>
  <w:style w:type="paragraph" w:customStyle="1" w:styleId="c2">
    <w:name w:val="c2"/>
    <w:basedOn w:val="a"/>
    <w:rsid w:val="00CE3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E3B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CE3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E3B79"/>
  </w:style>
  <w:style w:type="paragraph" w:customStyle="1" w:styleId="c0">
    <w:name w:val="c0"/>
    <w:basedOn w:val="a"/>
    <w:rsid w:val="00CE3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E3B79"/>
  </w:style>
  <w:style w:type="paragraph" w:customStyle="1" w:styleId="c2">
    <w:name w:val="c2"/>
    <w:basedOn w:val="a"/>
    <w:rsid w:val="00CE3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E3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1743</Words>
  <Characters>9940</Characters>
  <Application>Microsoft Office Word</Application>
  <DocSecurity>0</DocSecurity>
  <Lines>82</Lines>
  <Paragraphs>23</Paragraphs>
  <ScaleCrop>false</ScaleCrop>
  <Company/>
  <LinksUpToDate>false</LinksUpToDate>
  <CharactersWithSpaces>11660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ГВИ</dc:creator>
  <cp:keywords/>
  <dc:description/>
  <cp:lastModifiedBy>ГВИ</cp:lastModifiedBy>
  <cp:revision>2</cp:revision>
  <dcterms:created xsi:type="dcterms:W3CDTF">2020-01-15T02:31:00Z</dcterms:created>
  <dcterms:modified xsi:type="dcterms:W3CDTF">2020-01-15T02:40:00Z</dcterms:modified>
</cp:coreProperties>
</file>