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92" w:rsidRPr="005D7F92" w:rsidRDefault="005D7F92" w:rsidP="005D7F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br/>
      </w:r>
      <w:r w:rsidRPr="005D7F92">
        <w:rPr>
          <w:rFonts w:ascii="Times New Roman" w:eastAsia="Times New Roman" w:hAnsi="Times New Roman" w:cs="Times New Roman"/>
          <w:b/>
          <w:bCs/>
          <w:color w:val="000000"/>
          <w:sz w:val="48"/>
        </w:rPr>
        <w:t>Современные образовательные технологии в ДОУ</w:t>
      </w:r>
    </w:p>
    <w:p w:rsid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 xml:space="preserve">    </w:t>
      </w:r>
    </w:p>
    <w:p w:rsidR="005D7F92" w:rsidRDefault="005D7F92" w:rsidP="005D7F92">
      <w:pPr>
        <w:shd w:val="clear" w:color="auto" w:fill="FFFFFF"/>
        <w:tabs>
          <w:tab w:val="left" w:pos="2880"/>
        </w:tabs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Подготовила воспитатель"МБОУ Икрянинской НОШ"</w:t>
      </w:r>
    </w:p>
    <w:p w:rsidR="005D7F92" w:rsidRDefault="005D7F92" w:rsidP="005D7F92">
      <w:pPr>
        <w:shd w:val="clear" w:color="auto" w:fill="FFFFFF"/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D7F92" w:rsidRDefault="005D7F92" w:rsidP="005D7F92">
      <w:pPr>
        <w:shd w:val="clear" w:color="auto" w:fill="FFFFFF"/>
        <w:tabs>
          <w:tab w:val="left" w:pos="2775"/>
        </w:tabs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Степанова Татьяна Олеговна.</w:t>
      </w:r>
    </w:p>
    <w:p w:rsid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В настоящее время педагоги ДОУ интенсивно внедряют в работу инновационные технологии. Поэтому основная задача  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 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 - содействовать становлению ребенка как личности.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Термин  «технология» - от греческого это искусство, мастерство, умение, совокупность приёмов и способов получения, обработки и переработки сырья, материалов. В настоящее время в педагогический лексикон прочно вошло понятие «педагогическая технология». 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 Т. Лихачёв).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Существует классификация педагогических технологий.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После введения ФГОС ДО в систему дошкольного образования воспитатель должен заниматься развитием ребенка, основываясь на комплексно-тематическом принципе построения образовательного процесса; решать образовательные задачи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строить образовательные процессы на адекватных возрасту формах работы с детьми.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 xml:space="preserve">     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Основу деятельности всех субъектов педагогического процесса составляет модель «Я сам учусь, а не меня учат», поэтому современному воспитателю необходимо владеть целым арсеналом педагогических технологий, позволяющих стимулировать 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познавательную активность ребенка. Кроме этого педагог должен быть готов гибко реагировать на возникающие изменения в содержании образования, адаптировать его с учётом возникающих и постоянно меняющихся познавательных интересов детей.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Освоение педагогами новых технологий в дошкольном образовании - залог успешного развития личности ребенка.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требования (критерии) педагогической технологии: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Концептуальность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Системность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Управляемость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Эффективность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Воспроизводимость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 </w:t>
      </w:r>
      <w:r w:rsidRPr="005D7F92">
        <w:rPr>
          <w:rFonts w:ascii="Times New Roman" w:eastAsia="Times New Roman" w:hAnsi="Times New Roman" w:cs="Times New Roman"/>
          <w:color w:val="000000"/>
          <w:sz w:val="28"/>
          <w:u w:val="single"/>
        </w:rPr>
        <w:t>Концептуальность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  <w:r w:rsidRPr="005D7F92">
        <w:rPr>
          <w:rFonts w:ascii="Calibri" w:eastAsia="Times New Roman" w:hAnsi="Calibri" w:cs="Calibri"/>
          <w:color w:val="000000"/>
        </w:rPr>
        <w:t> 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Calibri" w:eastAsia="Times New Roman" w:hAnsi="Calibri" w:cs="Calibri"/>
          <w:color w:val="000000"/>
        </w:rPr>
        <w:t>     </w:t>
      </w:r>
      <w:r w:rsidRPr="005D7F92">
        <w:rPr>
          <w:rFonts w:ascii="Times New Roman" w:eastAsia="Times New Roman" w:hAnsi="Times New Roman" w:cs="Times New Roman"/>
          <w:color w:val="000000"/>
          <w:sz w:val="28"/>
          <w:u w:val="single"/>
        </w:rPr>
        <w:t>Системность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t> – технология должна обладать всеми признаками системы: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- логикой процесса,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- взаимосвязью его частей,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- целостностью.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 </w:t>
      </w:r>
      <w:r w:rsidRPr="005D7F92">
        <w:rPr>
          <w:rFonts w:ascii="Times New Roman" w:eastAsia="Times New Roman" w:hAnsi="Times New Roman" w:cs="Times New Roman"/>
          <w:color w:val="000000"/>
          <w:sz w:val="28"/>
          <w:u w:val="single"/>
        </w:rPr>
        <w:t>Управляемость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t> – 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 </w:t>
      </w:r>
      <w:r w:rsidRPr="005D7F92">
        <w:rPr>
          <w:rFonts w:ascii="Times New Roman" w:eastAsia="Times New Roman" w:hAnsi="Times New Roman" w:cs="Times New Roman"/>
          <w:color w:val="000000"/>
          <w:sz w:val="28"/>
          <w:u w:val="single"/>
        </w:rPr>
        <w:t>Эффективность 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t>– 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    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</w:t>
      </w:r>
      <w:r w:rsidRPr="005D7F92">
        <w:rPr>
          <w:rFonts w:ascii="Times New Roman" w:eastAsia="Times New Roman" w:hAnsi="Times New Roman" w:cs="Times New Roman"/>
          <w:color w:val="000000"/>
          <w:sz w:val="28"/>
          <w:u w:val="single"/>
        </w:rPr>
        <w:t>Воспроизводимость 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t>– 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Структура образовательной технологии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Структура образовательной технологии состоит из трех частей: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Концептуальная часть – это научная база технологии, т.е. психолого-педагогические идеи, которые заложены в ее фундамент.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Содержательная часть – это общие, конкретные цели и содержание учебного материала.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Процессуальная часть 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Педагогическая технология - это такое построение деятельности воспитателя,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В своей профессиональной деятельности я использую следующие технологии: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Здоровье сберегающие технологии - с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t>  целью укрепления здоровья детей Дыхательная гимнастика, ароматерапия, игровой и точечный массаж, динамические паузы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проектной деятельности  - 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t>использование метода проектов – недельное тематическое планирование.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исследовательской деятельности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t>  - вид  интеллектуально-творческой деятельности на  основе  поисковой  активности и на  базе исследовательского  поведения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ИКТ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t>  - использование ТСО и мультимедийных презентаций в образовательной деятельности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Личностно  – ориентированная технология - 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t>направлена на развитие и саморазвитие личности ребёнка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Игровая  технология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t>организованная образовательная деятельность, режимные моменты, развлечения, труд, прогулка, повседневная бытовая деятельность.  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ТРИЗ 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t>Направленна  на развитие творческих способностей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проблемного обучения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t>  создание проблемных ситуаций, в результате чего ребенок получает знания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развивающего обучения  - 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t>направлена на развитие индивидуальных познавательных способностей каждого ребенка, на познание себя личностью, на самоопределение и самореализацию в процессе обучения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Арт-технология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t> совокупность методов, приемов и средств различных видов искусств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портфолио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t>  - показатель  системы оценки качества образования, наглядно представляющий целостную картину о степени сформированной личности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13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Здоровье сберегающие  технологии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Целью здоровье 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Здоровье 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В современных условиях развитие человека невозможно без построения системы формирования его здоровья. Выбор здоровье сберегающих педагогических технологий зависит: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от типа дошкольного учреждения,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от продолжительности пребывания в нем детей,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 от программы, по которой работают педагоги,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 конкретных условий ДОУ,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 профессиональной компетентности педагога,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показателей здоровья детей.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Выделяют (применительно к ДОУ) следующую классификацию здоровье сберегающих технологий: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 xml:space="preserve">1.        медико-профилактические (обеспечивающие сохранение и приумножение здоровья детей под руководством медицинского персонала в соответствии с 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lastRenderedPageBreak/>
        <w:t>медицинским требованиями и нормами, с использованием медицинских средств - технологии организации мониторинга здоровья дошкольников,  контроля за питанием детей, профилактических мероприятий, здоровье сберегающей среды в ДОУ);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2.         физкультурно-оздоровительные 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3.        обеспечения социально-психологического благополучия ребенка 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4.         здоровье сбережения и здоровье обогащения педагогов 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5.        образовательные (воспитания культуры здоровья дошкольников, личностно-ориентированного воспитания и обучения);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6.         обучения здоровому образу жизни (технологии использования физкультурных занятий, коммуникативные игры, проблемно-игровые (игротренинги, игротерапия), самомассаж); коррекционные (арт-терапия, технология музыкального воздействия, сказкотерапия, психогимнастики и др.)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7.        К числу здоровье сберегающих педагогических технологий следует отнести и педагогическую технологию активной сенсорно-развивающей среды,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Технологии проектной деятельности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Цель: Развитие и обогащение социально-личностного опыта посредством включения детей в сферу межличностного взаимодействия.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Я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Классификация учебных проектов: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«игровые» — детские занятия, участие в групповой деятельности (игры, народные танцы, драматизации, разного рода развлечения);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«экскурсионные», направленные на изучение проблем, связанных с окружающей природой и общественной жизнью;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 «повествовательные»,  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lastRenderedPageBreak/>
        <w:t>•         «конструктивные», нацеленные на создание конкретного полезного продукта: сколачивание скворечника, устройство клумб.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Типы проектов: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1.        по доминирующему методу:</w:t>
      </w:r>
    </w:p>
    <w:p w:rsidR="005D7F92" w:rsidRPr="005D7F92" w:rsidRDefault="005D7F92" w:rsidP="005D7F92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исследовательские,</w:t>
      </w:r>
    </w:p>
    <w:p w:rsidR="005D7F92" w:rsidRPr="005D7F92" w:rsidRDefault="005D7F92" w:rsidP="005D7F92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информационные,</w:t>
      </w:r>
    </w:p>
    <w:p w:rsidR="005D7F92" w:rsidRPr="005D7F92" w:rsidRDefault="005D7F92" w:rsidP="005D7F92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творческие,</w:t>
      </w:r>
    </w:p>
    <w:p w:rsidR="005D7F92" w:rsidRPr="005D7F92" w:rsidRDefault="005D7F92" w:rsidP="005D7F92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игровые,</w:t>
      </w:r>
    </w:p>
    <w:p w:rsidR="005D7F92" w:rsidRPr="005D7F92" w:rsidRDefault="005D7F92" w:rsidP="005D7F92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приключенческие,</w:t>
      </w:r>
    </w:p>
    <w:p w:rsidR="005D7F92" w:rsidRPr="005D7F92" w:rsidRDefault="005D7F92" w:rsidP="005D7F92">
      <w:pPr>
        <w:numPr>
          <w:ilvl w:val="0"/>
          <w:numId w:val="1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практико-ориентированные.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2.        по характеру содержания:</w:t>
      </w:r>
    </w:p>
    <w:p w:rsidR="005D7F92" w:rsidRPr="005D7F92" w:rsidRDefault="005D7F92" w:rsidP="005D7F92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включают ребенка и его семью,</w:t>
      </w:r>
    </w:p>
    <w:p w:rsidR="005D7F92" w:rsidRPr="005D7F92" w:rsidRDefault="005D7F92" w:rsidP="005D7F92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ребенка и природу,</w:t>
      </w:r>
    </w:p>
    <w:p w:rsidR="005D7F92" w:rsidRPr="005D7F92" w:rsidRDefault="005D7F92" w:rsidP="005D7F92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ребенка и рукотворный мир,</w:t>
      </w:r>
    </w:p>
    <w:p w:rsidR="005D7F92" w:rsidRPr="005D7F92" w:rsidRDefault="005D7F92" w:rsidP="005D7F92">
      <w:pPr>
        <w:numPr>
          <w:ilvl w:val="0"/>
          <w:numId w:val="2"/>
        </w:numPr>
        <w:shd w:val="clear" w:color="auto" w:fill="FFFFFF"/>
        <w:spacing w:after="0" w:line="240" w:lineRule="auto"/>
        <w:ind w:left="76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ребенка, общество и его культурные ценности.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3.        по количеству участников:</w:t>
      </w:r>
    </w:p>
    <w:p w:rsidR="005D7F92" w:rsidRPr="005D7F92" w:rsidRDefault="005D7F92" w:rsidP="005D7F92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индивидуальный,</w:t>
      </w:r>
    </w:p>
    <w:p w:rsidR="005D7F92" w:rsidRPr="005D7F92" w:rsidRDefault="005D7F92" w:rsidP="005D7F92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парный,</w:t>
      </w:r>
    </w:p>
    <w:p w:rsidR="005D7F92" w:rsidRPr="005D7F92" w:rsidRDefault="005D7F92" w:rsidP="005D7F92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групповой,</w:t>
      </w:r>
    </w:p>
    <w:p w:rsidR="005D7F92" w:rsidRPr="005D7F92" w:rsidRDefault="005D7F92" w:rsidP="005D7F92">
      <w:pPr>
        <w:numPr>
          <w:ilvl w:val="0"/>
          <w:numId w:val="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фронтальный.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4.        по продолжительности:</w:t>
      </w:r>
    </w:p>
    <w:p w:rsidR="005D7F92" w:rsidRPr="005D7F92" w:rsidRDefault="005D7F92" w:rsidP="005D7F92">
      <w:pPr>
        <w:numPr>
          <w:ilvl w:val="0"/>
          <w:numId w:val="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краткосрочный,</w:t>
      </w:r>
    </w:p>
    <w:p w:rsidR="005D7F92" w:rsidRPr="005D7F92" w:rsidRDefault="005D7F92" w:rsidP="005D7F92">
      <w:pPr>
        <w:numPr>
          <w:ilvl w:val="0"/>
          <w:numId w:val="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средней продолжительности,</w:t>
      </w:r>
    </w:p>
    <w:p w:rsidR="005D7F92" w:rsidRPr="005D7F92" w:rsidRDefault="005D7F92" w:rsidP="005D7F92">
      <w:pPr>
        <w:numPr>
          <w:ilvl w:val="0"/>
          <w:numId w:val="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долгосрочный.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исследовательской деятельности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Методы и приемы организации экспериментально – исследовательской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деятельности:</w:t>
      </w:r>
    </w:p>
    <w:p w:rsidR="005D7F92" w:rsidRPr="005D7F92" w:rsidRDefault="005D7F92" w:rsidP="005D7F92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эвристические беседы;</w:t>
      </w:r>
    </w:p>
    <w:p w:rsidR="005D7F92" w:rsidRPr="005D7F92" w:rsidRDefault="005D7F92" w:rsidP="005D7F92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постановка и решение вопросов проблемного характера;</w:t>
      </w:r>
    </w:p>
    <w:p w:rsidR="005D7F92" w:rsidRPr="005D7F92" w:rsidRDefault="005D7F92" w:rsidP="005D7F92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наблюдения;</w:t>
      </w:r>
    </w:p>
    <w:p w:rsidR="005D7F92" w:rsidRPr="005D7F92" w:rsidRDefault="005D7F92" w:rsidP="005D7F92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моделирование (создание моделей об изменениях в неживой природе);</w:t>
      </w:r>
    </w:p>
    <w:p w:rsidR="005D7F92" w:rsidRPr="005D7F92" w:rsidRDefault="005D7F92" w:rsidP="005D7F92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опыты;</w:t>
      </w:r>
    </w:p>
    <w:p w:rsidR="005D7F92" w:rsidRPr="005D7F92" w:rsidRDefault="005D7F92" w:rsidP="005D7F92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фиксация результатов: наблюдений, опытов, экспериментов,  трудовой деятельности;</w:t>
      </w:r>
    </w:p>
    <w:p w:rsidR="005D7F92" w:rsidRPr="005D7F92" w:rsidRDefault="005D7F92" w:rsidP="005D7F92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«погружение» в краски, звуки, запахи и образы природы;</w:t>
      </w:r>
    </w:p>
    <w:p w:rsidR="005D7F92" w:rsidRPr="005D7F92" w:rsidRDefault="005D7F92" w:rsidP="005D7F92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подражание голосам и звукам природы;</w:t>
      </w:r>
    </w:p>
    <w:p w:rsidR="005D7F92" w:rsidRPr="005D7F92" w:rsidRDefault="005D7F92" w:rsidP="005D7F92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использование художественного слова;</w:t>
      </w:r>
    </w:p>
    <w:p w:rsidR="005D7F92" w:rsidRPr="005D7F92" w:rsidRDefault="005D7F92" w:rsidP="005D7F92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дидактические игры, игровые обучающие и творчески развивающие</w:t>
      </w:r>
    </w:p>
    <w:p w:rsidR="005D7F92" w:rsidRPr="005D7F92" w:rsidRDefault="005D7F92" w:rsidP="005D7F92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ситуации;</w:t>
      </w:r>
    </w:p>
    <w:p w:rsidR="005D7F92" w:rsidRPr="005D7F92" w:rsidRDefault="005D7F92" w:rsidP="005D7F92">
      <w:pPr>
        <w:numPr>
          <w:ilvl w:val="0"/>
          <w:numId w:val="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трудовые поручения, действия.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Содержание познавательно-исследовательской деятельности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1.        Опыты (экспериментирование)</w:t>
      </w:r>
    </w:p>
    <w:p w:rsidR="005D7F92" w:rsidRPr="005D7F92" w:rsidRDefault="005D7F92" w:rsidP="005D7F92">
      <w:pPr>
        <w:numPr>
          <w:ilvl w:val="0"/>
          <w:numId w:val="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lastRenderedPageBreak/>
        <w:t>Состояние и превращение вещества.</w:t>
      </w:r>
    </w:p>
    <w:p w:rsidR="005D7F92" w:rsidRPr="005D7F92" w:rsidRDefault="005D7F92" w:rsidP="005D7F92">
      <w:pPr>
        <w:numPr>
          <w:ilvl w:val="0"/>
          <w:numId w:val="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Движение   воздуха, воды.</w:t>
      </w:r>
    </w:p>
    <w:p w:rsidR="005D7F92" w:rsidRPr="005D7F92" w:rsidRDefault="005D7F92" w:rsidP="005D7F92">
      <w:pPr>
        <w:numPr>
          <w:ilvl w:val="0"/>
          <w:numId w:val="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Свойства почвы и минералов.</w:t>
      </w:r>
    </w:p>
    <w:p w:rsidR="005D7F92" w:rsidRPr="005D7F92" w:rsidRDefault="005D7F92" w:rsidP="005D7F92">
      <w:pPr>
        <w:numPr>
          <w:ilvl w:val="0"/>
          <w:numId w:val="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Условия жизни растений.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2.        Коллекционирование (классификационная работа)</w:t>
      </w:r>
    </w:p>
    <w:p w:rsidR="005D7F92" w:rsidRPr="005D7F92" w:rsidRDefault="005D7F92" w:rsidP="005D7F92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Виды растений.</w:t>
      </w:r>
    </w:p>
    <w:p w:rsidR="005D7F92" w:rsidRPr="005D7F92" w:rsidRDefault="005D7F92" w:rsidP="005D7F92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Виды животных.</w:t>
      </w:r>
    </w:p>
    <w:p w:rsidR="005D7F92" w:rsidRPr="005D7F92" w:rsidRDefault="005D7F92" w:rsidP="005D7F92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Виды строительных сооружений.</w:t>
      </w:r>
    </w:p>
    <w:p w:rsidR="005D7F92" w:rsidRPr="005D7F92" w:rsidRDefault="005D7F92" w:rsidP="005D7F92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Виды транспорта.</w:t>
      </w:r>
    </w:p>
    <w:p w:rsidR="005D7F92" w:rsidRPr="005D7F92" w:rsidRDefault="005D7F92" w:rsidP="005D7F92">
      <w:pPr>
        <w:numPr>
          <w:ilvl w:val="0"/>
          <w:numId w:val="7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Виды профессий.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Информационно-коммуникационные технологии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Информатизация общества ставит перед педагогами-дошкольниками  задачи:</w:t>
      </w:r>
    </w:p>
    <w:p w:rsidR="005D7F92" w:rsidRPr="005D7F92" w:rsidRDefault="005D7F92" w:rsidP="005D7F92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идти в ногу со временем,</w:t>
      </w:r>
    </w:p>
    <w:p w:rsidR="005D7F92" w:rsidRPr="005D7F92" w:rsidRDefault="005D7F92" w:rsidP="005D7F92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стать для ребенка проводником  в мир новых технологий,</w:t>
      </w:r>
    </w:p>
    <w:p w:rsidR="005D7F92" w:rsidRPr="005D7F92" w:rsidRDefault="005D7F92" w:rsidP="005D7F92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наставником в выборе  компьютерных программ,  </w:t>
      </w:r>
    </w:p>
    <w:p w:rsidR="005D7F92" w:rsidRPr="005D7F92" w:rsidRDefault="005D7F92" w:rsidP="005D7F92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сформировать основы информационной культуры его личности,</w:t>
      </w:r>
    </w:p>
    <w:p w:rsidR="005D7F92" w:rsidRPr="005D7F92" w:rsidRDefault="005D7F92" w:rsidP="005D7F92">
      <w:pPr>
        <w:numPr>
          <w:ilvl w:val="0"/>
          <w:numId w:val="8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повысить профессиональный уровень педагогов и компетентность родителей.        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Решение этих задач  не возможно без актуализации и пересмотра всех направлений работы детского сада в контексте информатизации.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Требования к компьютерным программам ДОУ:</w:t>
      </w:r>
    </w:p>
    <w:p w:rsidR="005D7F92" w:rsidRPr="005D7F92" w:rsidRDefault="005D7F92" w:rsidP="005D7F92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Исследовательский характер</w:t>
      </w:r>
    </w:p>
    <w:p w:rsidR="005D7F92" w:rsidRPr="005D7F92" w:rsidRDefault="005D7F92" w:rsidP="005D7F92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Легкость для самостоятельных занятий детей</w:t>
      </w:r>
    </w:p>
    <w:p w:rsidR="005D7F92" w:rsidRPr="005D7F92" w:rsidRDefault="005D7F92" w:rsidP="005D7F92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Развитие широкого спектра навыков и представлений</w:t>
      </w:r>
    </w:p>
    <w:p w:rsidR="005D7F92" w:rsidRPr="005D7F92" w:rsidRDefault="005D7F92" w:rsidP="005D7F92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Возрастное соответствие</w:t>
      </w:r>
    </w:p>
    <w:p w:rsidR="005D7F92" w:rsidRPr="005D7F92" w:rsidRDefault="005D7F92" w:rsidP="005D7F92">
      <w:pPr>
        <w:numPr>
          <w:ilvl w:val="0"/>
          <w:numId w:val="9"/>
        </w:numPr>
        <w:shd w:val="clear" w:color="auto" w:fill="FFFFFF"/>
        <w:spacing w:after="0" w:line="240" w:lineRule="auto"/>
        <w:ind w:left="21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Занимательность.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Классификация программ:</w:t>
      </w:r>
    </w:p>
    <w:p w:rsidR="005D7F92" w:rsidRPr="005D7F92" w:rsidRDefault="005D7F92" w:rsidP="005D7F92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Развитие воображения, мышления, памяти</w:t>
      </w:r>
    </w:p>
    <w:p w:rsidR="005D7F92" w:rsidRPr="005D7F92" w:rsidRDefault="005D7F92" w:rsidP="005D7F92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Говорящие словари иностранных языков</w:t>
      </w:r>
    </w:p>
    <w:p w:rsidR="005D7F92" w:rsidRPr="005D7F92" w:rsidRDefault="005D7F92" w:rsidP="005D7F92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Простейшие графические редакторы</w:t>
      </w:r>
    </w:p>
    <w:p w:rsidR="005D7F92" w:rsidRPr="005D7F92" w:rsidRDefault="005D7F92" w:rsidP="005D7F92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Игры-путешествия</w:t>
      </w:r>
    </w:p>
    <w:p w:rsidR="005D7F92" w:rsidRPr="005D7F92" w:rsidRDefault="005D7F92" w:rsidP="005D7F92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Обучение чтению, математике</w:t>
      </w:r>
    </w:p>
    <w:p w:rsidR="005D7F92" w:rsidRPr="005D7F92" w:rsidRDefault="005D7F92" w:rsidP="005D7F92">
      <w:pPr>
        <w:numPr>
          <w:ilvl w:val="0"/>
          <w:numId w:val="10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Использование мультимедийных презентаций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Преимущества компьютера:</w:t>
      </w:r>
    </w:p>
    <w:p w:rsidR="005D7F92" w:rsidRPr="005D7F92" w:rsidRDefault="005D7F92" w:rsidP="005D7F92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предъявление информации на экране компьютера в игровой форме вызывает у детей огромный интерес;</w:t>
      </w:r>
    </w:p>
    <w:p w:rsidR="005D7F92" w:rsidRPr="005D7F92" w:rsidRDefault="005D7F92" w:rsidP="005D7F92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несет в себе образный тип информации, понятный дошкольникам;</w:t>
      </w:r>
    </w:p>
    <w:p w:rsidR="005D7F92" w:rsidRPr="005D7F92" w:rsidRDefault="005D7F92" w:rsidP="005D7F92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движения, звук, мультипликация надолго привлекает внимание ребенка;</w:t>
      </w:r>
    </w:p>
    <w:p w:rsidR="005D7F92" w:rsidRPr="005D7F92" w:rsidRDefault="005D7F92" w:rsidP="005D7F92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обладает стимулом познавательной активности детей;</w:t>
      </w:r>
    </w:p>
    <w:p w:rsidR="005D7F92" w:rsidRPr="005D7F92" w:rsidRDefault="005D7F92" w:rsidP="005D7F92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предоставляет возможность индивидуализации обучения;</w:t>
      </w:r>
    </w:p>
    <w:p w:rsidR="005D7F92" w:rsidRPr="005D7F92" w:rsidRDefault="005D7F92" w:rsidP="005D7F92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lastRenderedPageBreak/>
        <w:t>в процессе своей деятельности за компьютером дошкольник приобретает уверенность в себе;</w:t>
      </w:r>
    </w:p>
    <w:p w:rsidR="005D7F92" w:rsidRPr="005D7F92" w:rsidRDefault="005D7F92" w:rsidP="005D7F92">
      <w:pPr>
        <w:numPr>
          <w:ilvl w:val="0"/>
          <w:numId w:val="11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позволяет моделировать жизненные ситуации, которые нельзя увидеть в повседневной жизни.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Ошибки при использовании информационно-коммуникационных технологий:</w:t>
      </w:r>
    </w:p>
    <w:p w:rsidR="005D7F92" w:rsidRPr="005D7F92" w:rsidRDefault="005D7F92" w:rsidP="005D7F92">
      <w:pPr>
        <w:numPr>
          <w:ilvl w:val="0"/>
          <w:numId w:val="12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Недостаточная методическая подготовленность педагога</w:t>
      </w:r>
    </w:p>
    <w:p w:rsidR="005D7F92" w:rsidRPr="005D7F92" w:rsidRDefault="005D7F92" w:rsidP="005D7F92">
      <w:pPr>
        <w:numPr>
          <w:ilvl w:val="0"/>
          <w:numId w:val="12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Неправильное определение дидактической роли и места ИКТ на занятиях</w:t>
      </w:r>
    </w:p>
    <w:p w:rsidR="005D7F92" w:rsidRPr="005D7F92" w:rsidRDefault="005D7F92" w:rsidP="005D7F92">
      <w:pPr>
        <w:numPr>
          <w:ilvl w:val="0"/>
          <w:numId w:val="12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Бесплановость, случайность применения ИКТ</w:t>
      </w:r>
    </w:p>
    <w:p w:rsidR="005D7F92" w:rsidRPr="005D7F92" w:rsidRDefault="005D7F92" w:rsidP="005D7F92">
      <w:pPr>
        <w:numPr>
          <w:ilvl w:val="0"/>
          <w:numId w:val="12"/>
        </w:num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Перегруженность занятия демонстрацией.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ИКТ в работе современного педагога: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3. Обмен опытом, знакомство с периодикой, наработками других педагогов России и зарубежья.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5. 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Личностно - ориентированная технология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В рамках личностно-ориентированных технологий самостоятельными направлениями выделяются: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гуманно-личностные технологии,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 xml:space="preserve">Данную технологию хорошо реализовать в комнатах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lastRenderedPageBreak/>
        <w:t>силы, здесь нет принуждения. Как правило, в подобных дошкольных учреждениях дети спокойны, уступчивы, не конфликтны.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Технология сотрудничества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Педагогические технологии на основе гуманизации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«Детство», «От рождения до школы».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Выявление темпов развития позволяет воспитателю поддерживать каждого ребенка на его уровне развития.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постановка целей и их максимальное уточнение (воспитание и обучение с ориентацией на достижение результата;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подготовка методических пособий (демонстрационный и раздаточный) в соответствии с учебными целями и задачами;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оценка актуального развития дошкольника, коррекция отклонений, направленная на достижение целей;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заключительная оценка результата - уровень развития дошкольника.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Игровая технология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 </w:t>
      </w: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5D7F92" w:rsidRPr="005D7F92" w:rsidRDefault="005D7F92" w:rsidP="005D7F92">
      <w:pPr>
        <w:numPr>
          <w:ilvl w:val="0"/>
          <w:numId w:val="1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5D7F92" w:rsidRPr="005D7F92" w:rsidRDefault="005D7F92" w:rsidP="005D7F92">
      <w:pPr>
        <w:numPr>
          <w:ilvl w:val="0"/>
          <w:numId w:val="1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группы игр на обобщение предметов по определенным признакам;</w:t>
      </w:r>
    </w:p>
    <w:p w:rsidR="005D7F92" w:rsidRPr="005D7F92" w:rsidRDefault="005D7F92" w:rsidP="005D7F92">
      <w:pPr>
        <w:numPr>
          <w:ilvl w:val="0"/>
          <w:numId w:val="1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lastRenderedPageBreak/>
        <w:t>группы игр, в процессе которых у дошкольников развивается умение отличать реальные явления от нереальных;</w:t>
      </w:r>
    </w:p>
    <w:p w:rsidR="005D7F92" w:rsidRPr="005D7F92" w:rsidRDefault="005D7F92" w:rsidP="005D7F92">
      <w:pPr>
        <w:numPr>
          <w:ilvl w:val="0"/>
          <w:numId w:val="13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Составление игровых технологий из отдельных игр и элементов — забота каждого воспитателя.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В деятельности с помощью игровых технологий у детей развиваются психические процессы.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Игровые технологии – являются фундаментом всего дошкольного образования. Игровые педагогические технологии – это различные педагогические игры, которые имеют четко поставленную цель обучения и соответствующий ей результат. Цель игровой технологии – не менять ребенка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Целевые ориентиры игровых технологий:</w:t>
      </w:r>
    </w:p>
    <w:p w:rsidR="005D7F92" w:rsidRPr="005D7F92" w:rsidRDefault="005D7F92" w:rsidP="005D7F92">
      <w:pPr>
        <w:numPr>
          <w:ilvl w:val="0"/>
          <w:numId w:val="1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Дидактических (расширение кругозора, познавательная деятельность, формирование определенных умений и навыков, необходимых в практической деятельности, развитие трудовых навыков);</w:t>
      </w:r>
    </w:p>
    <w:p w:rsidR="005D7F92" w:rsidRPr="005D7F92" w:rsidRDefault="005D7F92" w:rsidP="005D7F92">
      <w:pPr>
        <w:numPr>
          <w:ilvl w:val="0"/>
          <w:numId w:val="1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Развивающих (развитие внимания, памяти, речи, мышления, воображения, фантазий);</w:t>
      </w:r>
    </w:p>
    <w:p w:rsidR="005D7F92" w:rsidRPr="005D7F92" w:rsidRDefault="005D7F92" w:rsidP="005D7F92">
      <w:pPr>
        <w:numPr>
          <w:ilvl w:val="0"/>
          <w:numId w:val="1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общительности;</w:t>
      </w:r>
    </w:p>
    <w:p w:rsidR="005D7F92" w:rsidRPr="005D7F92" w:rsidRDefault="005D7F92" w:rsidP="005D7F92">
      <w:pPr>
        <w:numPr>
          <w:ilvl w:val="0"/>
          <w:numId w:val="14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Социализирующих (приобщение к нормам и ценностям общества; адаптация к условиям среды, обучение общению и др.).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Реализация игровых ситуаций в образовательном процессе происходит по следующим основным направлениям:</w:t>
      </w:r>
    </w:p>
    <w:p w:rsidR="005D7F92" w:rsidRPr="005D7F92" w:rsidRDefault="005D7F92" w:rsidP="005D7F92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дидактическая цель ставится перед детьми в форме игровой задачи;</w:t>
      </w:r>
    </w:p>
    <w:p w:rsidR="005D7F92" w:rsidRPr="005D7F92" w:rsidRDefault="005D7F92" w:rsidP="005D7F92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деятельность подчиняется правилам игры;</w:t>
      </w:r>
    </w:p>
    <w:p w:rsidR="005D7F92" w:rsidRPr="005D7F92" w:rsidRDefault="005D7F92" w:rsidP="005D7F92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учебный материал используется в качестве ее средства;</w:t>
      </w:r>
    </w:p>
    <w:p w:rsidR="005D7F92" w:rsidRPr="005D7F92" w:rsidRDefault="005D7F92" w:rsidP="005D7F92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lastRenderedPageBreak/>
        <w:t>- в деятельность вводится элемент соревнования, который переводит дидактическую задачу в игровую;</w:t>
      </w:r>
    </w:p>
    <w:p w:rsidR="005D7F92" w:rsidRPr="005D7F92" w:rsidRDefault="005D7F92" w:rsidP="005D7F92">
      <w:pPr>
        <w:numPr>
          <w:ilvl w:val="0"/>
          <w:numId w:val="15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успешное выполнение дидактического задания связывается с игровым результатом.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Игровая технология строится как целостное образование. В нее включаются последовательно:</w:t>
      </w:r>
    </w:p>
    <w:p w:rsidR="005D7F92" w:rsidRPr="005D7F92" w:rsidRDefault="005D7F92" w:rsidP="005D7F92">
      <w:pPr>
        <w:numPr>
          <w:ilvl w:val="0"/>
          <w:numId w:val="1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игры и упражнения, формирующие умение выделять основные характерные признаки предметов, сравнивать, сопоставлять их;</w:t>
      </w:r>
    </w:p>
    <w:p w:rsidR="005D7F92" w:rsidRPr="005D7F92" w:rsidRDefault="005D7F92" w:rsidP="005D7F92">
      <w:pPr>
        <w:numPr>
          <w:ilvl w:val="0"/>
          <w:numId w:val="1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группы игр на обобщение предметов по определенным признакам;</w:t>
      </w:r>
    </w:p>
    <w:p w:rsidR="005D7F92" w:rsidRPr="005D7F92" w:rsidRDefault="005D7F92" w:rsidP="005D7F92">
      <w:pPr>
        <w:numPr>
          <w:ilvl w:val="0"/>
          <w:numId w:val="1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группы игр, воспитывающих умение владеть собой, быстроту реакции на слово, фонематический слух, смекалку и др. ;</w:t>
      </w:r>
    </w:p>
    <w:p w:rsidR="005D7F92" w:rsidRPr="005D7F92" w:rsidRDefault="005D7F92" w:rsidP="005D7F92">
      <w:pPr>
        <w:numPr>
          <w:ilvl w:val="0"/>
          <w:numId w:val="16"/>
        </w:numPr>
        <w:shd w:val="clear" w:color="auto" w:fill="FFFFFF"/>
        <w:spacing w:after="0" w:line="240" w:lineRule="auto"/>
        <w:ind w:left="154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группы игр, в процессе которых у ребенка развивается умение отделять вымысел от реального.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 Если с детьми занимаются игровой терапией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“пристойно” выражают гнев, избавляются от страха.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Игровые технологии помогают стимулировать развитие познавательной сферы и выработку определенных навыков и умений. Очень важно, чтобы игры оставались интересными, оригинальными, предоставляли ребенку возможность творчества.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Одной из таких технологий являются игры Вячеслава Вадимовича Воскобовича.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Отличительной особенностью развивающих игр Воскобовича являются: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1. Многофункциональность.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С помощью игр можно решать большое количество образовательных задач. Незаметно для себя малыш осваивает цифры или буквы; узнает и запоминает цвет или форму; учиться считать, ориентироваться в пространстве; тренирует мелкую моторику рук; совершенствует речь, мышление, внимание, память, воображение.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2. Вариативность.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В рамках одной игры можно усложнять задачу для каждого ребенка, ориентируясь на зону ближайшего развития. К каждой игре разработано большое количество разнообразных игровых заданий и упражнений. Такая вариативность определяется конструкцией игры и сочетанием материалов, из которых она сделана.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3. Творческий потенциал каждой игры.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Развивающие игры дают возможность придумывать и воплощать задуманное в действительность и детям, и взрослым.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Сочетание вариативности и творчества делают игры интересными для ребенка в течение длительного периода времени, превращая игровой процесс в «долгоиграющий восторг»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4. Широта использования.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lastRenderedPageBreak/>
        <w:t>Уникальность развивающих игр Воскобовича состоит в том, что их можно использовать как в дошкольных образовательных учреждениях, так и в, коррекционных учреждениях, детских развивающих центрах, институте родителей.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5. Широта возрастного диапазона участников игры.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С одной и той же игрой могут заниматься дети и трех, и семи лет, а иногда ученики средней школы.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6. Универсальность использования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Универсальность по отношению к образовательным программам позволяет использовать развивающие игры В. В. Воскобовича в любой программе дошкольного образования: «Детство», «Радуга», «Развитие» и т. д.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Игры, направленные на логико-математическое развитие: Эта группа, пожалуй, самая многочисленная и к ней можно отнести следующие игровые пособия: "Геоконт-конструктор", "Геовизор" и "Игровизор", "Квадрат Воскобовича", "Чудо-крестики" и "Чудо-соты", "Кораблик «Брызг-Брызг», Плюх-Плюх", "Математические корзинки", "Восьмерка", эталоны цвета "Лепестки" и эталоны форм "Фонарики" и другие.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Самой известной игрой этой группы считается "Геоконт-конструктор". Пособие представляет собой игровое поле, на которое нанесены лучи-оси и геометрические фигуры, имеющие буквенные обозначения. В точках их пересечений закреплены специальные пластмассовые гвоздики с номерами. Таким образом, каждая точка этой уникальной координатной сетки имеет свой буквенно-цифровой адрес. Натягивая разноцветные резиночки-паутинки, входящие в игровой комплект, на чудо-гвоздики, ребенок может экспериментировать, создавая всевозможные пространственные фигуры и силуэты. Делать это можно как следуя предложенным образцам, так и воплощая собственные задумки.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Такая нехитрая манипуляция с резинками и точками координат знакомит малыша с начальными геометрическими знаниями, развивает сенсорные и познавательные способности. Учит называть отрезки, простейшие геометрические фигуры, давая каждому гвоздику свое имя, трансформировать сложные геометрические фигуры. Вариантов игры с этим пособием множество. Например, ребенок может создавать фигуры по шифру. Для этого, вы незаметно для ребенка создаете на Геоконте свой силуэт, и записываете на листочке его буквенно-цифровое обозначение. А ребенок, должен будет, ориентируясь по вашим координатам, воссоздать задуманное вами изображение.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Еще одна интересная игра - головоломка - Квадрат Воскобовича или как его называют "Вечное оригами". Это квадратная основа из ткани, с наклеенными на нее треугольниками из плотного картона. Складывая ее по линиям сгиба в разных направлениях, ребенок может создавать различные фигуры.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Целью всех игр, объединенных в эту группу, является их направленность на развитие мыслительных операций. В ходе игры дети манипулируют свойствами предметов, геометрическими фигурам и цифрами.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 xml:space="preserve">Игры подобного рода психологически комфортны. Ребенок складывает раскладывает, упражняется, экспериментирует, творит, не нанося ущерба себе и 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lastRenderedPageBreak/>
        <w:t>игрушке. Игры мобильны, многофункциональны, увлекательны. Играя в них, дети становятся раскрепащенными, уверенными в себе, подготовленными к обучению в школе.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Развивающие игры Воскобовича способствуют: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Эффективному развитию психических процессов (внимания, памяти, воображения, мышления и речи). Постоянное и постепенное усложнение игр позволяет поддержать детскую деятельность в зоне оптимальной трудности;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Творческому развитию детей. Игра стимулирует проявление творческих способностей ребенка, создает условия для его личностного развития;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Развитию речи. Пополняется и активизируется словарь, формируется правильное произношение, развивается связная речь; ряд игр с успехом используется для развития фонематического слуха;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Социально-нравственному развитию. В игре устанавливаются взаимоотношения между детьми и взрослыми, ребенок проявляет чуткое отношение к товариществу, учится быть справедливым, уступать в случае необходимости, помогать в беде и т. д.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Художественному воспитанию. Совершая какое-либо действие, ребенок думает о его красоте, элегантности, общей уместности в конкретной ситуации, следит за выразительностью своей речи и речи окружающих. Развиваются творчество и фантазия при яркой проникновенной передаче художественного образа.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Игры Воскобовича необыкновенные пособия, которые соответствуют современным требованиям в развитии дошкольника. Их простота, незатейливость, большие возможности в плане решения воспитательных и образовательных задач неоценимы в работе с детьми.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Технология «Развивающих игр Воскобовича» в первую очередь направлена на организацию такого развивающего обучения, в котором развиваются сенсорные и интеллектуальные способности ребенка. Понятие «развитие интеллекта» включает в себя развитие всех умственных способностей: памяти, восприятия, мышления.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Проблема развития интеллектуальных и творческих способностей дошкольников была и остается в центре внимания психологов и педагогов, и в настоящее время она разработана достаточно полно. Но важно правильно подобрать методику, которая помогла бы решить задачу по развитию интеллекта дошкольников и заинтересовать не только педагогов, но и детей.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 xml:space="preserve">     Методика Татьяны Григорьевны Харько «Сказки Фиолетового Леса» (сама автор данной методики является генеральным директором ООО «Центр развивающих игр и методик») с использованием развивающих игр Воскобовича полностью разработана с учетом Федеральных образовательных стандартов. Она разработана таким образом, что происходит интеграция различных направлений образовательного процесса. В игровых ситуациях на фоне преобладающего логико-математического развития частично решаются вопросы познания мира предметов и природы. Детям предоставляется возможность выполнять физические упражнения, участвовать в экспериментировании, рисовать придуманный предмет, представлять себя персонажем и от его лица рассказывать, показывать, как он будет действовать. Кроме того, использование сюжета 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позволяет затрагивать нравственные проблемы поведения сказочных героев в различных бытовых ситуациях, беседовать о нормах и правилах поведения, принятых в социальном обществе. Например, какой и как выбирать подарок для своих друзей и знакомых, когда лучше приходить в гости, как себя вести за столом и т. д.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«ТРИЗ»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ТРИЗ (теория решения изобретательских задач), которая создана ученым-изобретателем Т.С. Альтшуллером.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   Основная задача использования ТРИЗ - технологии в дошкольном возрасте – это привить ребенку радость творческих открытий.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тризовские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   Можно применять в работе только элементы ТРИЗ (инструментарий), если педагог недостаточно освоил ТРИЗ-технологию.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Разработана схема с применением метода выявления противоречий: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Второй этап – определение положительных и отрицательных свойств  предмета или явления в целом.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Зачастую, педагог уже проводит тризовские занятия, даже не подозревая об этом. Ведь, именно, раскрепощенность мышления и способность идти до конца в решении поставленной задачи – суть творческой педагогики.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проблемного обучения в детском саду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Существуют четыре уровня  проблемности  в обучении: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1. Воспитатель сам ставит проблему (задачу) и сам решает её при активном слушании и обсуждении детьми.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lastRenderedPageBreak/>
        <w:t>2. Воспитатель ставит проблему, дети самостоятельно или под его руководством находят решение. Воспитатель направляет ребёнка на самостоятельные поиски путей решения (частично-поисковый метод).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3. Ребёнок ставит проблему, воспитатель помогает её решить. У ребёнка воспитывается способность самостоятельно формулировать проблему.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4. Ребёнок сам ставит проблему и сам её решает. Воспитатель даже не указывает на проблему: ребёнок должен увидеть её самостоятельно, а увидев, сформулировать и исследовать возможности и способы её решения. (Исследовательский метод)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В итоге воспитывается способность самостоятельно анализировать проблемную ситуацию, самостоятельно находить правильный ответ.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Первым этапом процесса решения проблемы считается поиск средств анализа условий проблемы с актуализации прежних знаний и способов действия: «Что нам надо вспомнить для решения нашего вопроса?», «Что мы можем использовать из известного нам для нахождения неизвестного?».  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На втором этапе происходит процесс решения проблемы. Он состоит в открытии новых, ранее неизвестных связей и отношений элементов проблемы, т.е. выдвижение гипотез, поиск «ключа», идеи решения. На втором этапе решения ребенок ищет «во внешних условиях», в различных источниках знаний.  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Третий этап решения проблемы – доказательство и проверка гипотезы, реализация найденного решения. Практически это означает выполнение некоторых операций, связанных с практической деятельностью, с выполнением вычислений, с построением системы доказательств, обосновывающих решение.   Стремясь поддержать у детей интерес к новой теме, мы создаем новую проблемную ситуацию. Создавая проблемные ситуации, мы побуждаем детей выдвигать гипотезы, делать выводы, приучаем не бояться допускать ошибки. Очень важно, чтобы ребенок почувствовал вкус к получению новых, неожиданных сведений об окружающих его предметах и явлениях.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развивающего обучения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Предполагает  взаимодействие педагога и детей на основе коллективно-распределительной деятельности, поиске различных способов решения учебных задач посредством организации учебного диалога в исследовательской и поисковой деятельности обучающихся.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Технология развивающего обучения включает стимулирование рефлексивных способностей ребенка, обучение навыкам самоконтроля и самооценки. Технологии  развивающего обучения рассматривают ребенка как самостоятельного субъекта процесса обучения, взаимодействующего с окружающим миром.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Арт-технология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В последнее время все чаще педагогами системы образования стали использоваться креативные методы коррекционно-развивающей работы, а в частности технологии Арт-терапии.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Современная Арт-терапия включает в себя следующие направления: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lastRenderedPageBreak/>
        <w:t>- изотерапия – лечебное воздействие средствами изобразительного искусства: рисованием, лепкой, декоративно-прикладным искусством и т.д.;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имаготерапия – воздействие через образ, театрализацию, драматизацию;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музыкотерапия – воздействие через восприятие музыки;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сказкотерапия – воздействие посредством сказки, притчи, легенды;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- кинезитерапия – воздействие через танцевально-двигательную, коррекционную ритмику (воздействие движениями) и др.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Арт-терапия в детском саду – это путь к психологическому здоровью ребенка. Разнообразные занятия искусством способствуют развитию творческих способностей ребенка, формированию у него правильного мировоззрения и позитивного мировосприятия. В процессе детского творчества, используемого в детском саду, раскрывается внутренний мир ребенка. Арт-терапия более направлена на сам процесс творения, чем на конечный результат.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Цели арт-терапии в работе с детьми: способствовать формированию высокого жизненного тонуса и гармоничных отношений с окружающим миром, развития взаимопонимания между детьми, а также между ребенком и взрослыми. Научить ребенка самовыражению, умению управлять своими чувствами, переживаниями, эмоциями.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Методы арт-терапии не имеет возрастных ограничений. Арт-терапия может осуществляться как в индивидуальной, так и в групповой форме.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портфолио дошкольника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Портфолио 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Существует ряд функций портфолио:        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диагностическая (фиксирует изменения и рост за определенный период времени),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 содержательная (раскрывает весь спектр выполняемых работ),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 рейтинговая (показывает диапазон умений и навыков ребенка) и др.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Процесс создания портфолио является своего рода педагогической технологией.  Вариантов портфолио очень много. Содержание разделов  заполняется постепенно, в соответствии с возможностями и достижениями дошкольника.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Раздел 1 «Давайте познакомимся». 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Раздел 2 «Я расту!». 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Раздел 3 «Портрет моего ребенка». В разделе помещаются сочинения родителей о своем малыше.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Раздел 4 «Я мечтаю...». 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Раздел 5 «Вот что я могу». В разделе помещаются образцы творчества ребенка (рисунки, рассказы, книги-самоделки).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Раздел 6 «Мои достижения». В разделе фиксируются грамоты, дипломы (от различных организаций: детского сада, СМИ, проводящих конкурсы).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Раздел 7 «Посоветуйте мне...». В разделе даются рекомендации родителям воспитателем и всеми специалистами, работающими с ребенком.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Раздел 8 «Спрашивайте, родители!». В разделе родители формулируют свои вопросы к специалистам ДОУ.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Портфолио можно заполнять как в детском саду, так и дома и можно представлять как мини-презентацию на дне рождения ребенка.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Технология «Портфолио педагога»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Современное образование нуждается в новом типе педагога: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творчески думающим,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владеющим современными технологиями образования,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приемами психолого-педагогической диагностики,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способами самостоятельного конструирования педагогического процесса в условиях конкретной практической деятельности,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умением прогнозировать свой конечный результат.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Для создания комплексного портфолио целесообразно ввести следующие разделы: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Раздел 1 «Общие сведения о педагоге»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образование (что и когда окончил, полученная специальность и квалификация по диплому);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трудовой и педагогический стаж, стаж работы в данном образовательном учреждении;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повышение квалификации (название структуры, где прослушаны курсы, год, месяц, проблематика курсов);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копии документов, подтверждающих наличие ученых и почетных званий и степеней;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наиболее значимые правительственные награды, грамоты, благодарственные письма;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lastRenderedPageBreak/>
        <w:t>•        дипломы различных конкурсов;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другие документы по усмотрению педагога.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Раздел 2 «Результаты педагогической деятельности».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Содержание данного раздела формирует представление о динамике результатов деятельности педагога за определенный период. В раздел могут быть включены: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материалы с результатами освоения детьми реализуемой программы;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материалы, характеризующие уровень развития представлений и умений детей, уровень развития личностных качеств;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анализ результатов обучения воспитанников в первом классе и др.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Раздел 3 «Научно-методическая деятельность»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В содержание данного раздела помещаются материалы, свидетельствующие о профессионализме педагога. Это могут быть: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материалы, в которых описываются технологии, используемые педагогом в деятельности с детьми, обосновывается их выбор;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материалы, характеризующие работу в методическом объединении, творческой группе;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 материалы, подтверждающие участие в профессиональных и творческих педагогических конкурсах;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 в неделях педмастерства;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в проведении семинаров, «круглых столов», мастер-классов;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 авторские программы, методические разработки;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творческие отчеты, рефераты, доклады, статьи и другие документы.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Раздел 4 «Предметно-развивающая среда»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Содержит информацию об организации предметно-развивающей среды в группах и кабинетах: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планы по организации предметно-развивающей среды;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•        эскизы, фотографии и т. д.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Раздел 5 «Работа с родителями»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Содержит информацию о работе с родителями воспитанников (планы работы; сценарии мероприятий и др.).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Заключение:</w:t>
      </w:r>
      <w:r w:rsidRPr="005D7F92">
        <w:rPr>
          <w:rFonts w:ascii="Times New Roman" w:eastAsia="Times New Roman" w:hAnsi="Times New Roman" w:cs="Times New Roman"/>
          <w:color w:val="000000"/>
          <w:sz w:val="28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5D7F92" w:rsidRPr="005D7F92" w:rsidRDefault="005D7F92" w:rsidP="005D7F92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5D7F92">
        <w:rPr>
          <w:rFonts w:ascii="Times New Roman" w:eastAsia="Times New Roman" w:hAnsi="Times New Roman" w:cs="Times New Roman"/>
          <w:color w:val="000000"/>
          <w:sz w:val="28"/>
        </w:rPr>
        <w:t>     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AD6F91" w:rsidRDefault="00AD6F91"/>
    <w:sectPr w:rsidR="00AD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0AB"/>
    <w:multiLevelType w:val="multilevel"/>
    <w:tmpl w:val="E29E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624EC"/>
    <w:multiLevelType w:val="multilevel"/>
    <w:tmpl w:val="5036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E7526"/>
    <w:multiLevelType w:val="multilevel"/>
    <w:tmpl w:val="1048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606D8"/>
    <w:multiLevelType w:val="multilevel"/>
    <w:tmpl w:val="76BA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926A7"/>
    <w:multiLevelType w:val="multilevel"/>
    <w:tmpl w:val="36D8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E44C6"/>
    <w:multiLevelType w:val="multilevel"/>
    <w:tmpl w:val="60D8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7438B"/>
    <w:multiLevelType w:val="multilevel"/>
    <w:tmpl w:val="E3EA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C2800"/>
    <w:multiLevelType w:val="multilevel"/>
    <w:tmpl w:val="911C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A74C0"/>
    <w:multiLevelType w:val="multilevel"/>
    <w:tmpl w:val="9118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85B79"/>
    <w:multiLevelType w:val="multilevel"/>
    <w:tmpl w:val="06F4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3A7312"/>
    <w:multiLevelType w:val="multilevel"/>
    <w:tmpl w:val="7A58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8C4973"/>
    <w:multiLevelType w:val="multilevel"/>
    <w:tmpl w:val="FCE0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09055F"/>
    <w:multiLevelType w:val="multilevel"/>
    <w:tmpl w:val="B71E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8B1439"/>
    <w:multiLevelType w:val="multilevel"/>
    <w:tmpl w:val="1FD8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CA02D9"/>
    <w:multiLevelType w:val="multilevel"/>
    <w:tmpl w:val="BA7C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F72A21"/>
    <w:multiLevelType w:val="multilevel"/>
    <w:tmpl w:val="E30E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  <w:num w:numId="13">
    <w:abstractNumId w:val="15"/>
  </w:num>
  <w:num w:numId="14">
    <w:abstractNumId w:val="2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D7F92"/>
    <w:rsid w:val="005D7F92"/>
    <w:rsid w:val="00AD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D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D7F92"/>
  </w:style>
  <w:style w:type="paragraph" w:customStyle="1" w:styleId="c4">
    <w:name w:val="c4"/>
    <w:basedOn w:val="a"/>
    <w:rsid w:val="005D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D7F92"/>
  </w:style>
  <w:style w:type="paragraph" w:customStyle="1" w:styleId="c8">
    <w:name w:val="c8"/>
    <w:basedOn w:val="a"/>
    <w:rsid w:val="005D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D7F92"/>
  </w:style>
  <w:style w:type="character" w:customStyle="1" w:styleId="c13">
    <w:name w:val="c13"/>
    <w:basedOn w:val="a0"/>
    <w:rsid w:val="005D7F92"/>
  </w:style>
  <w:style w:type="character" w:customStyle="1" w:styleId="c0">
    <w:name w:val="c0"/>
    <w:basedOn w:val="a0"/>
    <w:rsid w:val="005D7F92"/>
  </w:style>
  <w:style w:type="paragraph" w:customStyle="1" w:styleId="c9">
    <w:name w:val="c9"/>
    <w:basedOn w:val="a"/>
    <w:rsid w:val="005D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D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6356</Words>
  <Characters>36232</Characters>
  <Application>Microsoft Office Word</Application>
  <DocSecurity>0</DocSecurity>
  <Lines>301</Lines>
  <Paragraphs>85</Paragraphs>
  <ScaleCrop>false</ScaleCrop>
  <Company/>
  <LinksUpToDate>false</LinksUpToDate>
  <CharactersWithSpaces>42503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2019-12-14T14:27:00Z</dcterms:created>
  <dcterms:modified xsi:type="dcterms:W3CDTF">2019-12-14T14:29:00Z</dcterms:modified>
</cp:coreProperties>
</file>