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 на тему: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«Использование информационно-коммуникационных технологий на ур</w:t>
      </w:r>
      <w:r w:rsidR="00AA08A8" w:rsidRPr="00A3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оках истории и обществознания</w:t>
      </w:r>
      <w:r w:rsidRPr="00A37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Выполнила: </w:t>
      </w:r>
      <w:r w:rsidR="00AA08A8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Бибикова Татьяна Викторовна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</w:t>
      </w:r>
      <w:r w:rsidR="00AA08A8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 истории и обществознания</w:t>
      </w:r>
    </w:p>
    <w:p w:rsidR="007A6100" w:rsidRPr="00A373AE" w:rsidRDefault="00AA08A8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МАОУ «СОШ №5» г. Туапсе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 г.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Содержание.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Пояснительная записка.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2) Использование ИКТ на ур</w:t>
      </w:r>
      <w:r w:rsidR="00AA08A8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оках истории и обществознания</w:t>
      </w: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100" w:rsidRPr="00A373AE" w:rsidRDefault="000562D8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Заключение.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1.Пояснительная записка.</w:t>
      </w:r>
    </w:p>
    <w:p w:rsidR="007A6100" w:rsidRPr="00A373AE" w:rsidRDefault="003A3247" w:rsidP="00A373AE">
      <w:pPr>
        <w:shd w:val="clear" w:color="auto" w:fill="FFFFFF"/>
        <w:spacing w:after="0" w:line="240" w:lineRule="auto"/>
        <w:ind w:left="-284" w:right="-143" w:firstLine="99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Стремительное развитие информационных и коммуникативных технологий является одним из факторов, определяющий вектор развития мирового сообщества XXI века. Цивилизация неуклонно движется к построению информационного общества, где решающую роль играют информация и научные знания. В связи с этим я использую различные информационные технологии: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</w:t>
      </w:r>
    </w:p>
    <w:p w:rsidR="009139E4" w:rsidRPr="00A373AE" w:rsidRDefault="009139E4" w:rsidP="00A373AE">
      <w:pPr>
        <w:shd w:val="clear" w:color="auto" w:fill="FFFFFF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образование должно быть конкурентоспособным во всем мире, а это значит, что должно быть полное соответствие международным стандартам. </w:t>
      </w:r>
    </w:p>
    <w:p w:rsidR="009139E4" w:rsidRPr="00A373AE" w:rsidRDefault="009139E4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живем в информационном обществе, поэтому невозможно обойтись без информационных технологий в образовательной деятельности. Сегодня учитель должен не только дать информацию, но и научить использовать ее. Ориентироваться в огромном потоке информации, умение анализировать ее и сравнивать является важнейшей задачей в воспитании и образовании учащегося. </w:t>
      </w:r>
    </w:p>
    <w:p w:rsidR="009139E4" w:rsidRPr="00A373AE" w:rsidRDefault="009139E4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информационного общества, меняют методы и технологии обучения. На первый план выходит постановка проблемного вопроса, выдвижение гипотезы. Большое внимание уделяется проектной деятельности. Учащиеся должны уметь проводить собственные исследования и применять их на практике. </w:t>
      </w:r>
    </w:p>
    <w:p w:rsidR="009139E4" w:rsidRPr="00A373AE" w:rsidRDefault="009139E4" w:rsidP="00A373AE">
      <w:pPr>
        <w:shd w:val="clear" w:color="auto" w:fill="FFFFFF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технологии делают информацию доступной и открывают безграничные возможности для любого человека. </w:t>
      </w:r>
      <w:proofErr w:type="gramStart"/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</w:t>
      </w:r>
      <w:proofErr w:type="gramEnd"/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 учитель должен реализовать основные идеи, повысить производительность урока, увеличить объем самостоятельной работы и сделать весь процесс обучения более систематизированным. </w:t>
      </w:r>
    </w:p>
    <w:p w:rsidR="009139E4" w:rsidRPr="00A373AE" w:rsidRDefault="009139E4" w:rsidP="00A373AE">
      <w:pPr>
        <w:shd w:val="clear" w:color="auto" w:fill="FFFFFF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стоит полностью отказываться от классической модели, идеальный вариант – это система смешанного обучения. Смешанное обучение позволяет оставить все самое качественное и полезное из привычной модели и при этом активизирует уроки под потребности современного информационного общества. 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Цель применения ИКТ: развитие познавательной активности учащихся и повышение мотивации обучения.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7A6100" w:rsidRPr="00A373AE" w:rsidRDefault="000562D8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повышение качеств</w:t>
      </w: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подготовки учащихся с использованием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учебном процессе современных информационных технологий;</w:t>
      </w:r>
    </w:p>
    <w:p w:rsidR="000562D8" w:rsidRPr="00A373AE" w:rsidRDefault="000562D8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б)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самостоятельной работы учащихся </w:t>
      </w:r>
    </w:p>
    <w:p w:rsidR="007A6100" w:rsidRPr="00A373AE" w:rsidRDefault="000562D8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) пов</w:t>
      </w: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ышение эффективности урока с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использование</w:t>
      </w:r>
      <w:r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7A6100" w:rsidRPr="00A37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ИКТ.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</w:t>
      </w:r>
      <w:r w:rsidR="000562D8" w:rsidRPr="00A3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ИКТ на уроках истории и обществознания</w:t>
      </w:r>
      <w:r w:rsidRPr="00A3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3A3247" w:rsidRPr="00A373AE" w:rsidRDefault="003A3247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Образование должно идти в том же темпе, в котором развивается общество. Современная экономика диктует совершенно новые требования к человеку. Для того</w:t>
      </w:r>
      <w:proofErr w:type="gramStart"/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proofErr w:type="gramEnd"/>
      <w:r w:rsidRPr="00A373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чтобы заинтересовать учащегося необходимо не просто «выдавать» теоретический материал, но и дарить эмоции, а также продумывать форму подачи материала. Однообразность работ ушла в прошлое, теперь же для того, чтобы поддерживать мотивацию к учебной деятельности необходимо разнообразие видов работ. </w:t>
      </w:r>
    </w:p>
    <w:p w:rsidR="000562D8" w:rsidRPr="00A373AE" w:rsidRDefault="000562D8" w:rsidP="00A373AE">
      <w:pPr>
        <w:ind w:right="-143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br/>
        <w:t>1. Универсальные - текстовый редактор, табличный процессор, компьютерные презентации.</w:t>
      </w:r>
      <w:r w:rsidRPr="00A373AE">
        <w:rPr>
          <w:rFonts w:ascii="Times New Roman" w:hAnsi="Times New Roman" w:cs="Times New Roman"/>
          <w:sz w:val="28"/>
          <w:szCs w:val="28"/>
        </w:rPr>
        <w:br/>
        <w:t>2. Специальные - электронные учебники, энциклопедии, тренажеры.</w:t>
      </w:r>
      <w:r w:rsidRPr="00A373AE">
        <w:rPr>
          <w:rFonts w:ascii="Times New Roman" w:hAnsi="Times New Roman" w:cs="Times New Roman"/>
          <w:sz w:val="28"/>
          <w:szCs w:val="28"/>
        </w:rPr>
        <w:br/>
        <w:t>3. Интернет - виртуальные лаборатории, дистанционное обучение, виртуальные экскурсии.</w:t>
      </w:r>
    </w:p>
    <w:p w:rsidR="000562D8" w:rsidRPr="00A373AE" w:rsidRDefault="000562D8" w:rsidP="00A373AE">
      <w:pPr>
        <w:ind w:left="-284" w:right="-143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Для активизации познавательной творческой деятельности </w:t>
      </w:r>
      <w:proofErr w:type="gramStart"/>
      <w:r w:rsidRPr="00A373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73AE">
        <w:rPr>
          <w:rFonts w:ascii="Times New Roman" w:hAnsi="Times New Roman" w:cs="Times New Roman"/>
          <w:sz w:val="28"/>
          <w:szCs w:val="28"/>
        </w:rPr>
        <w:t xml:space="preserve"> в процессе обучения истории и обществознания я использую электронные образовательные ресурсы, </w:t>
      </w:r>
      <w:proofErr w:type="spellStart"/>
      <w:r w:rsidRPr="00A373AE">
        <w:rPr>
          <w:rFonts w:ascii="Times New Roman" w:hAnsi="Times New Roman" w:cs="Times New Roman"/>
          <w:sz w:val="28"/>
          <w:szCs w:val="28"/>
        </w:rPr>
        <w:t>интернет-ресурсы</w:t>
      </w:r>
      <w:proofErr w:type="spellEnd"/>
      <w:r w:rsidRPr="00A373AE">
        <w:rPr>
          <w:rFonts w:ascii="Times New Roman" w:hAnsi="Times New Roman" w:cs="Times New Roman"/>
          <w:sz w:val="28"/>
          <w:szCs w:val="28"/>
        </w:rPr>
        <w:t>, онлайн-тесты, интерактивные доски.</w:t>
      </w:r>
    </w:p>
    <w:p w:rsidR="000562D8" w:rsidRPr="00A373AE" w:rsidRDefault="000562D8" w:rsidP="00A373AE">
      <w:pPr>
        <w:ind w:left="-284" w:right="-143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В своей работе я использую </w:t>
      </w:r>
      <w:proofErr w:type="spellStart"/>
      <w:r w:rsidRPr="00A373AE">
        <w:rPr>
          <w:rFonts w:ascii="Times New Roman" w:hAnsi="Times New Roman" w:cs="Times New Roman"/>
          <w:sz w:val="28"/>
          <w:szCs w:val="28"/>
        </w:rPr>
        <w:t>видеоуроки</w:t>
      </w:r>
      <w:proofErr w:type="spellEnd"/>
      <w:r w:rsidRPr="00A373AE">
        <w:rPr>
          <w:rFonts w:ascii="Times New Roman" w:hAnsi="Times New Roman" w:cs="Times New Roman"/>
          <w:sz w:val="28"/>
          <w:szCs w:val="28"/>
        </w:rPr>
        <w:t xml:space="preserve">, презентации, которые способны наглядно, доступно и интересно объяснить или обобщить материал урока. Интернет-ресурсы и применение ИКТ повышают качество преподавания предмета «История» и «Обществознание». Онлайн-тесты позволяют проверить знания </w:t>
      </w:r>
      <w:proofErr w:type="gramStart"/>
      <w:r w:rsidRPr="00A373A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373AE">
        <w:rPr>
          <w:rFonts w:ascii="Times New Roman" w:hAnsi="Times New Roman" w:cs="Times New Roman"/>
          <w:sz w:val="28"/>
          <w:szCs w:val="28"/>
        </w:rPr>
        <w:t xml:space="preserve"> по теме урока, провести самоанализ своей деятельности обучающимися. 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Ресурсы содержат следующие разделы: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1. Теоретический материал, рисунки. Содержат скрытую информацию, которая позволяет активизировать мыслительную деятельность учащихся и проводить объяснение материала в «живом» диалоге с классом. Теоретические материалы соответствуют базовому и углубленному уровню подготовки.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2.    Задания и вопросы.  Для отработки  и закрепления  полученных знаний, а также применения их на практике. Их преимущества – разнотипность и </w:t>
      </w:r>
      <w:proofErr w:type="spellStart"/>
      <w:r w:rsidRPr="00A373AE">
        <w:rPr>
          <w:rFonts w:ascii="Times New Roman" w:hAnsi="Times New Roman" w:cs="Times New Roman"/>
          <w:sz w:val="28"/>
          <w:szCs w:val="28"/>
        </w:rPr>
        <w:t>разноуровневость</w:t>
      </w:r>
      <w:proofErr w:type="spellEnd"/>
      <w:r w:rsidRPr="00A373AE">
        <w:rPr>
          <w:rFonts w:ascii="Times New Roman" w:hAnsi="Times New Roman" w:cs="Times New Roman"/>
          <w:sz w:val="28"/>
          <w:szCs w:val="28"/>
        </w:rPr>
        <w:t xml:space="preserve">. Также могут содержать скрытую информацию и обязательно </w:t>
      </w:r>
      <w:r w:rsidRPr="00A373AE">
        <w:rPr>
          <w:rFonts w:ascii="Times New Roman" w:hAnsi="Times New Roman" w:cs="Times New Roman"/>
          <w:sz w:val="28"/>
          <w:szCs w:val="28"/>
        </w:rPr>
        <w:lastRenderedPageBreak/>
        <w:t xml:space="preserve">ответы. Это позволяет сразу увидеть и проанализировать ошибки, самостоятельно работать учащимся  с ресурсами и для рефлексии. 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3. Тесты.  Как правило,  в каждом уроке содержится небольшой тест  по наиболее важным  вопросам темы, а также в некоторых ресурсах имеются тесты для самопроверки, с выдачей процентов выполнения работы и оценкой.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4. Практикумы. Самая кропотливая часть в создании ресурсов, т.к. содержит алгоритм выполнения практической работы.  Учитель поэтапно «вырисовывает»  действия, которые необходимо выполнить. Учащиеся, таким образом, получают четкую инструкцию,  что значительно сокращает  время на уроке.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6. Видеоролики и видеосюжеты. Требуют предварительного монтажа: обрезки, переформатирования для выделения главной части и уменьшения объема.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7. Печатные материалы. Наборы заданий, вопросов, тестов к плакатам позволяют учителю быстро подготовить материалы для опроса и распечатать раздаточный материал.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8. Специально для пользователей  предлагается руководство по использованию навигации в  интерактивных плакатах.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       Любой из этапов урока может быть реализован разными способами или их комбинациями. В зависимости от целей урока учитель может установить  последовательность использования  этих материалов по своему усмотрению.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Пособия могут  использоваться  на  разных  этапах  занятий:</w:t>
      </w:r>
    </w:p>
    <w:p w:rsidR="000562D8" w:rsidRPr="00A373AE" w:rsidRDefault="000562D8" w:rsidP="00A373AE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•</w:t>
      </w:r>
      <w:r w:rsidRPr="00A373AE">
        <w:rPr>
          <w:rFonts w:ascii="Times New Roman" w:hAnsi="Times New Roman" w:cs="Times New Roman"/>
          <w:sz w:val="28"/>
          <w:szCs w:val="28"/>
        </w:rPr>
        <w:tab/>
        <w:t xml:space="preserve">для изучения  нового материала; </w:t>
      </w:r>
    </w:p>
    <w:p w:rsidR="000562D8" w:rsidRPr="00A373AE" w:rsidRDefault="000562D8" w:rsidP="00A373AE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•</w:t>
      </w:r>
      <w:r w:rsidRPr="00A373AE">
        <w:rPr>
          <w:rFonts w:ascii="Times New Roman" w:hAnsi="Times New Roman" w:cs="Times New Roman"/>
          <w:sz w:val="28"/>
          <w:szCs w:val="28"/>
        </w:rPr>
        <w:tab/>
        <w:t>для повторения  и  применения знаний;</w:t>
      </w:r>
    </w:p>
    <w:p w:rsidR="000562D8" w:rsidRPr="00A373AE" w:rsidRDefault="000562D8" w:rsidP="00A373AE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•</w:t>
      </w:r>
      <w:r w:rsidRPr="00A373AE">
        <w:rPr>
          <w:rFonts w:ascii="Times New Roman" w:hAnsi="Times New Roman" w:cs="Times New Roman"/>
          <w:sz w:val="28"/>
          <w:szCs w:val="28"/>
        </w:rPr>
        <w:tab/>
        <w:t>для отработки и закрепления знаний, умений и навыков;</w:t>
      </w:r>
    </w:p>
    <w:p w:rsidR="000562D8" w:rsidRPr="00A373AE" w:rsidRDefault="000562D8" w:rsidP="00A373AE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•</w:t>
      </w:r>
      <w:r w:rsidRPr="00A373AE">
        <w:rPr>
          <w:rFonts w:ascii="Times New Roman" w:hAnsi="Times New Roman" w:cs="Times New Roman"/>
          <w:sz w:val="28"/>
          <w:szCs w:val="28"/>
        </w:rPr>
        <w:tab/>
        <w:t>для организации контроля и самоконтроля знаний и умений;</w:t>
      </w:r>
    </w:p>
    <w:p w:rsidR="000562D8" w:rsidRPr="00A373AE" w:rsidRDefault="000562D8" w:rsidP="00A373AE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•</w:t>
      </w:r>
      <w:r w:rsidRPr="00A373AE">
        <w:rPr>
          <w:rFonts w:ascii="Times New Roman" w:hAnsi="Times New Roman" w:cs="Times New Roman"/>
          <w:sz w:val="28"/>
          <w:szCs w:val="28"/>
        </w:rPr>
        <w:tab/>
        <w:t>для самостоятельного изучения материала учащимися;</w:t>
      </w:r>
    </w:p>
    <w:p w:rsidR="000562D8" w:rsidRPr="00A373AE" w:rsidRDefault="000562D8" w:rsidP="00A373AE">
      <w:pPr>
        <w:spacing w:after="0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•</w:t>
      </w:r>
      <w:r w:rsidRPr="00A373AE">
        <w:rPr>
          <w:rFonts w:ascii="Times New Roman" w:hAnsi="Times New Roman" w:cs="Times New Roman"/>
          <w:sz w:val="28"/>
          <w:szCs w:val="28"/>
        </w:rPr>
        <w:tab/>
        <w:t>для дистанционного образования.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      Главное преимущество ресурсов в том, что   все эти составляющие  собраны  в единое целое. То есть это может быть одна тема, один раздел и т.д., это   удобно для быстрого переключения от одного этапа урока к другому</w:t>
      </w:r>
    </w:p>
    <w:p w:rsidR="000562D8" w:rsidRPr="00A373AE" w:rsidRDefault="000562D8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Особенностями ресурсов являются:  высокая наглядность, продуманный дизайн, различные виды </w:t>
      </w:r>
      <w:proofErr w:type="spellStart"/>
      <w:r w:rsidRPr="00A373AE">
        <w:rPr>
          <w:rFonts w:ascii="Times New Roman" w:hAnsi="Times New Roman" w:cs="Times New Roman"/>
          <w:sz w:val="28"/>
          <w:szCs w:val="28"/>
        </w:rPr>
        <w:t>интерактива</w:t>
      </w:r>
      <w:proofErr w:type="spellEnd"/>
      <w:r w:rsidRPr="00A373AE">
        <w:rPr>
          <w:rFonts w:ascii="Times New Roman" w:hAnsi="Times New Roman" w:cs="Times New Roman"/>
          <w:sz w:val="28"/>
          <w:szCs w:val="28"/>
        </w:rPr>
        <w:t>. Они также позволяют обеспечить индивидуальный темп обучения, быстрое  реагирование на изменившуюся</w:t>
      </w:r>
      <w:r w:rsidRPr="00A373AE">
        <w:rPr>
          <w:rFonts w:ascii="Times New Roman" w:hAnsi="Times New Roman" w:cs="Times New Roman"/>
          <w:sz w:val="28"/>
          <w:szCs w:val="28"/>
        </w:rPr>
        <w:t xml:space="preserve"> </w:t>
      </w:r>
      <w:r w:rsidRPr="00A373AE">
        <w:rPr>
          <w:rFonts w:ascii="Times New Roman" w:hAnsi="Times New Roman" w:cs="Times New Roman"/>
          <w:sz w:val="28"/>
          <w:szCs w:val="28"/>
        </w:rPr>
        <w:t xml:space="preserve">ситуацию на уроке, частую смену деятельности, что  не вызывает утомляемости у учащихся. А самое главное - обеспечивает системный подход в обучении.            С применением  различных видов работ  значительно высвобождается время на уроке,  и объем рассматриваемого материала увеличивается в несколько раз. Это позволяет  часто  обходиться без домашних  заданий, либо объем домашнего задания </w:t>
      </w:r>
      <w:r w:rsidRPr="00A373AE">
        <w:rPr>
          <w:rFonts w:ascii="Times New Roman" w:hAnsi="Times New Roman" w:cs="Times New Roman"/>
          <w:sz w:val="28"/>
          <w:szCs w:val="28"/>
        </w:rPr>
        <w:lastRenderedPageBreak/>
        <w:t>уменьшается и ограничивается   изучением  географической  номенклатуры или созданием творческих  работ.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       Использование   авторских  ресурсов  позволяет достигать определенных результатов: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активизирует мыслительную деятельность, без которой школьнику очень сложно учиться, тем более с интересом;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у большинства учащихся сформировалась положительная мотивация к изучению предмета, познавательный интерес не только к отдельным темам курса, а в целом к географии;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возросла эффективность развития интеллектуальных и творческих способностей учащихся;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коммуникативный режим интерактивного обучения и самообучения позволяет рационально организовывать и воспитывать культуру умственного труда.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Аспектами успешного  достижения результатов являются: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1. Формирование предметной компетентности: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2. Развитие познавательной активности и самостоятельности: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не давать знания в готовом виде, а научить самостоятельно их добывать;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разбудить в каждом природную любознательность;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формировать общие учебные умения и создать условия для саморазвития;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постоянно стимулировать познавательную активность и самостоятельность учащихся.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3. Формирование информационной культуры: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научить работать с информацией: анализировать и систематизировать ее, находить скрытые составляющие, обобщать, творчески перерабатывать.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4. Развитие мышления: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каждому ученику помочь освоить основные логические операции;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развивать творческое мышление.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5. Развитие творческих способностей: </w:t>
      </w:r>
    </w:p>
    <w:p w:rsidR="000562D8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стимулировать творческую активность учеников: </w:t>
      </w:r>
    </w:p>
    <w:p w:rsidR="007A6100" w:rsidRPr="00A373AE" w:rsidRDefault="000562D8" w:rsidP="00A373AE">
      <w:pPr>
        <w:pStyle w:val="a4"/>
        <w:spacing w:line="276" w:lineRule="auto"/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 - создать условия для разных ее проявлений: пусть фантазируют, изобретают, сочиняют, рисуют, изображают, решают творческие задачи, выдвигают оригинальные идеи, находят нестандартные решения и способы деятельности. </w:t>
      </w:r>
    </w:p>
    <w:p w:rsidR="00A373AE" w:rsidRDefault="007A6100" w:rsidP="00A373AE">
      <w:pPr>
        <w:shd w:val="clear" w:color="auto" w:fill="FFFFFF"/>
        <w:spacing w:after="0" w:line="240" w:lineRule="auto"/>
        <w:ind w:left="-284" w:right="-14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</w:t>
      </w:r>
    </w:p>
    <w:p w:rsidR="007A6100" w:rsidRPr="00A373AE" w:rsidRDefault="007A6100" w:rsidP="00A373AE">
      <w:pPr>
        <w:shd w:val="clear" w:color="auto" w:fill="FFFFFF"/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73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Заключение.</w:t>
      </w:r>
    </w:p>
    <w:p w:rsidR="00996D16" w:rsidRPr="00A373AE" w:rsidRDefault="008C016E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Преимущество внедрения дистанционного обучения для учебного заведения очевидны:</w:t>
      </w:r>
    </w:p>
    <w:p w:rsidR="00C90B2A" w:rsidRPr="00A373AE" w:rsidRDefault="00C90B2A" w:rsidP="00A373AE">
      <w:pPr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 xml:space="preserve">Привлечение потенциальных студентов из неохваченных групп населения. Обучающие материалы становятся доступными более широкой </w:t>
      </w:r>
      <w:r w:rsidRPr="00A373AE">
        <w:rPr>
          <w:rFonts w:ascii="Times New Roman" w:hAnsi="Times New Roman" w:cs="Times New Roman"/>
          <w:sz w:val="28"/>
          <w:szCs w:val="28"/>
        </w:rPr>
        <w:lastRenderedPageBreak/>
        <w:t xml:space="preserve">аудитории с помощью </w:t>
      </w:r>
      <w:proofErr w:type="spellStart"/>
      <w:r w:rsidRPr="00A373AE">
        <w:rPr>
          <w:rFonts w:ascii="Times New Roman" w:hAnsi="Times New Roman" w:cs="Times New Roman"/>
          <w:sz w:val="28"/>
          <w:szCs w:val="28"/>
        </w:rPr>
        <w:t>подкастов</w:t>
      </w:r>
      <w:proofErr w:type="spellEnd"/>
      <w:r w:rsidRPr="00A373AE">
        <w:rPr>
          <w:rFonts w:ascii="Times New Roman" w:hAnsi="Times New Roman" w:cs="Times New Roman"/>
          <w:sz w:val="28"/>
          <w:szCs w:val="28"/>
        </w:rPr>
        <w:t>, мобильных приложений, блогов и электронных книг, которые попадают в поле зрения потенциальных студентов.</w:t>
      </w:r>
    </w:p>
    <w:p w:rsidR="00C90B2A" w:rsidRPr="00A373AE" w:rsidRDefault="00C90B2A" w:rsidP="00A373AE">
      <w:pPr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Помощь нуждающимся социальным группам, для которых мобильное обучение предоставляет возможность улучшить их жизненный уровень.</w:t>
      </w:r>
    </w:p>
    <w:p w:rsidR="00C90B2A" w:rsidRPr="00A373AE" w:rsidRDefault="00C90B2A" w:rsidP="00A373AE">
      <w:pPr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Улучшение качества преподавания. Оживление учебной программы, переосмысление методов обучения и создание лучшей обратной связи с учащимися.</w:t>
      </w:r>
    </w:p>
    <w:p w:rsidR="00C90B2A" w:rsidRPr="00A373AE" w:rsidRDefault="00C90B2A" w:rsidP="00A373AE">
      <w:pPr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Превращение географически рассредоточенных студентов в ценный образовательный ресурс благодаря появляющейся у них возможности делиться местными знаниями и результатами исследований.</w:t>
      </w:r>
    </w:p>
    <w:p w:rsidR="00C90B2A" w:rsidRPr="00A373AE" w:rsidRDefault="00C90B2A" w:rsidP="00A373AE">
      <w:pPr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Поддержка связи учащихся и студентов с учебным заведением, их учебного прогресса и перехода между учебными заведениями.</w:t>
      </w:r>
    </w:p>
    <w:p w:rsidR="00C90B2A" w:rsidRPr="00A373AE" w:rsidRDefault="00C90B2A" w:rsidP="00A373AE">
      <w:pPr>
        <w:numPr>
          <w:ilvl w:val="0"/>
          <w:numId w:val="1"/>
        </w:numPr>
        <w:ind w:left="-284" w:right="-143" w:firstLine="0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Поддержка непрерывного образования. Приспособление образования к изменяющимся нуждам обучающегося, поощрение продолжения образования для обновления и расширения полученных знаний.</w:t>
      </w:r>
    </w:p>
    <w:p w:rsidR="00C90B2A" w:rsidRPr="00A373AE" w:rsidRDefault="00C90B2A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  <w:r w:rsidRPr="00A373AE">
        <w:rPr>
          <w:rFonts w:ascii="Times New Roman" w:hAnsi="Times New Roman" w:cs="Times New Roman"/>
          <w:sz w:val="28"/>
          <w:szCs w:val="28"/>
        </w:rPr>
        <w:t>Улучшение организации обучения с использованием новейших навыков в области ИКТ может упростить процесс создания, накопления и обмена информацией между преподавателями, учащимися, администраторами курсов и родителями. Например, некоторые преподаватели желают поделиться своими педагогическими разработками с коллегами и родителями, применяя для этого учебную платформу. Они смогут проанализировать реакцию аудитории, поскольку устройства коммуникации могут обеспечить им и обратную связь. Такой тип интеграции ИКТ и учебной платформы, очевидно, будет способствовать широкому продвижению других видов информации для обмена, в том числе социальных контактов, учебной деятельности между участниками педагогического сообщества. Учебные платформы новейших ИКТ, как правило, включают в себя функции как по доставке учебного контента для самостоятельной работы учащихся, так и по поддержке их деятельности под руководством преподавателя.</w:t>
      </w:r>
    </w:p>
    <w:p w:rsidR="00C90B2A" w:rsidRPr="00A373AE" w:rsidRDefault="00C90B2A" w:rsidP="00A373AE">
      <w:pPr>
        <w:ind w:left="-284" w:right="-143"/>
        <w:jc w:val="both"/>
        <w:rPr>
          <w:rFonts w:ascii="Times New Roman" w:hAnsi="Times New Roman" w:cs="Times New Roman"/>
          <w:sz w:val="28"/>
          <w:szCs w:val="28"/>
        </w:rPr>
      </w:pPr>
    </w:p>
    <w:sectPr w:rsidR="00C90B2A" w:rsidRPr="00A37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C50199"/>
    <w:multiLevelType w:val="multilevel"/>
    <w:tmpl w:val="E47CF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100"/>
    <w:rsid w:val="000562D8"/>
    <w:rsid w:val="003A3247"/>
    <w:rsid w:val="007A6100"/>
    <w:rsid w:val="008C016E"/>
    <w:rsid w:val="009139E4"/>
    <w:rsid w:val="00996D16"/>
    <w:rsid w:val="00A373AE"/>
    <w:rsid w:val="00AA08A8"/>
    <w:rsid w:val="00C90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100"/>
  </w:style>
  <w:style w:type="paragraph" w:styleId="a4">
    <w:name w:val="No Spacing"/>
    <w:uiPriority w:val="1"/>
    <w:qFormat/>
    <w:rsid w:val="000562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6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A6100"/>
  </w:style>
  <w:style w:type="paragraph" w:styleId="a4">
    <w:name w:val="No Spacing"/>
    <w:uiPriority w:val="1"/>
    <w:qFormat/>
    <w:rsid w:val="000562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2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5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9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7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964686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Ваня</dc:creator>
  <cp:lastModifiedBy>ь</cp:lastModifiedBy>
  <cp:revision>2</cp:revision>
  <dcterms:created xsi:type="dcterms:W3CDTF">2019-09-28T13:48:00Z</dcterms:created>
  <dcterms:modified xsi:type="dcterms:W3CDTF">2019-09-28T13:48:00Z</dcterms:modified>
</cp:coreProperties>
</file>