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Мастер-класс   Ознакомление  педагогов    с  технологией Н.М.Крыловой Ладошка.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Цель : повышение профессионального мастерства педагогов в процессе активного педагогического общения по освоению опыта работы по применению  технологии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ладошка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работе с дошкольниками. 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 Сформировать представление у педагогов о возможностях применения  технологии при организации образовательного процесса в соответствии с ФГОС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Вызвать у участников мастер-класса интерес к   технологии и желание развивать свой творческий потенциал.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 активность педагогического коллектива.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Ход работы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Воспитатели стоят в кругу </w:t>
      </w:r>
      <w:r>
        <w:rPr>
          <w:rFonts w:cs="Times New Roman" w:ascii="Times New Roman" w:hAnsi="Times New Roman"/>
          <w:sz w:val="28"/>
          <w:szCs w:val="28"/>
        </w:rPr>
        <w:t xml:space="preserve">проводится приветствие 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предлагаю поздороваться всем,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пришел с хорошим настроением.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поделиться с нами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Своим талантом, творчеством, умением.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скажем "Здравствуйте" руками!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Скажем "Здравствуйте" словами.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стало радостно кругом!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мастер - класс продолжим за столом.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Колеги скажите какая должна быть РППС детского сада согласно требованиям ФГОС ДО?(</w:t>
      </w:r>
      <w:r>
        <w:rPr>
          <w:rFonts w:cs="Times New Roman" w:ascii="Times New Roman" w:hAnsi="Times New Roman"/>
          <w:b/>
          <w:i/>
          <w:sz w:val="28"/>
          <w:szCs w:val="28"/>
        </w:rPr>
        <w:t>полифункциональной, содержательно насыщенной, безопасной, вариативной,трансформируемой)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как дети включены в РППС детского сада?</w:t>
      </w:r>
      <w:r>
        <w:rPr>
          <w:rFonts w:cs="Times New Roman" w:ascii="Times New Roman" w:hAnsi="Times New Roman"/>
          <w:b/>
          <w:i/>
          <w:sz w:val="28"/>
          <w:szCs w:val="28"/>
        </w:rPr>
        <w:t>(Дети сами могут моделировать РППС для этого могут использовать ширмы, детскую мебель небольших размеров, модули, продукты детской деятельности которые находятся в РППС группы)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какие это продукты детской деятельности? </w:t>
      </w:r>
      <w:r>
        <w:rPr>
          <w:rFonts w:cs="Times New Roman" w:ascii="Times New Roman" w:hAnsi="Times New Roman"/>
          <w:b/>
          <w:i/>
          <w:sz w:val="28"/>
          <w:szCs w:val="28"/>
        </w:rPr>
        <w:t>(маски, атрибуты для сюжетно-ролевых  игр, развлечений , праздников, детские работы).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</w:t>
      </w:r>
      <w:r>
        <w:rPr>
          <w:rFonts w:cs="Times New Roman" w:ascii="Times New Roman" w:hAnsi="Times New Roman"/>
          <w:sz w:val="28"/>
          <w:szCs w:val="28"/>
        </w:rPr>
        <w:t>ж</w:t>
      </w:r>
      <w:r>
        <w:rPr>
          <w:rFonts w:cs="Times New Roman" w:ascii="Times New Roman" w:hAnsi="Times New Roman"/>
          <w:sz w:val="28"/>
          <w:szCs w:val="28"/>
        </w:rPr>
        <w:t>ите , а организовать детскую деятельность сложно или нет</w:t>
      </w:r>
      <w:r>
        <w:rPr>
          <w:rFonts w:cs="Times New Roman" w:ascii="Times New Roman" w:hAnsi="Times New Roman"/>
          <w:b/>
          <w:i/>
          <w:sz w:val="28"/>
          <w:szCs w:val="28"/>
        </w:rPr>
        <w:t>.(сложно)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почему? </w:t>
      </w:r>
      <w:r>
        <w:rPr>
          <w:rFonts w:cs="Times New Roman" w:ascii="Times New Roman" w:hAnsi="Times New Roman"/>
          <w:b/>
          <w:i/>
          <w:sz w:val="28"/>
          <w:szCs w:val="28"/>
        </w:rPr>
        <w:t>(нужно продумать все этапы детской деятельности, подготовить атрибуты,чтобы получить положительный результат)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Значит правильно организованн</w:t>
      </w:r>
      <w:r>
        <w:rPr>
          <w:rFonts w:cs="Times New Roman" w:ascii="Times New Roman" w:hAnsi="Times New Roman"/>
          <w:sz w:val="28"/>
          <w:szCs w:val="28"/>
        </w:rPr>
        <w:t>ая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деятельность </w:t>
      </w:r>
      <w:r>
        <w:rPr>
          <w:rFonts w:cs="Times New Roman" w:ascii="Times New Roman" w:hAnsi="Times New Roman"/>
          <w:sz w:val="28"/>
          <w:szCs w:val="28"/>
        </w:rPr>
        <w:t xml:space="preserve"> детей привлекает  </w:t>
      </w:r>
      <w:r>
        <w:rPr>
          <w:rFonts w:cs="Times New Roman" w:ascii="Times New Roman" w:hAnsi="Times New Roman"/>
          <w:sz w:val="28"/>
          <w:szCs w:val="28"/>
        </w:rPr>
        <w:t xml:space="preserve">их </w:t>
      </w:r>
      <w:r>
        <w:rPr>
          <w:rFonts w:cs="Times New Roman" w:ascii="Times New Roman" w:hAnsi="Times New Roman"/>
          <w:sz w:val="28"/>
          <w:szCs w:val="28"/>
        </w:rPr>
        <w:t>и позволяет  им осознать свои возможности и радость от результатов.  Результаты детско</w:t>
      </w:r>
      <w:r>
        <w:rPr>
          <w:rFonts w:cs="Times New Roman" w:ascii="Times New Roman" w:hAnsi="Times New Roman"/>
          <w:sz w:val="28"/>
          <w:szCs w:val="28"/>
        </w:rPr>
        <w:t xml:space="preserve">й деятельности </w:t>
      </w:r>
      <w:r>
        <w:rPr>
          <w:rFonts w:cs="Times New Roman" w:ascii="Times New Roman" w:hAnsi="Times New Roman"/>
          <w:sz w:val="28"/>
          <w:szCs w:val="28"/>
        </w:rPr>
        <w:t xml:space="preserve">   мы используем в ПППР группы, можно и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>пользовать как подарки для родителей и детей другой группы.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Скажите, а какие образовательные технологии вы используете в работе с детьми</w:t>
      </w:r>
      <w:r>
        <w:rPr>
          <w:rFonts w:cs="Times New Roman" w:ascii="Times New Roman" w:hAnsi="Times New Roman"/>
          <w:b/>
          <w:i/>
          <w:sz w:val="28"/>
          <w:szCs w:val="28"/>
        </w:rPr>
        <w:t>.( игровые технологии, ТРИЗ, здоровьесберегающие технологии, ИКТ- технологии,технологию продуктивного чтения и слушания)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хочу вас познакомить еще с одной технологией  Технологией Н. М Крыловой «Ладошка»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Системные знания о  </w:t>
      </w:r>
      <w:r>
        <w:rPr>
          <w:rFonts w:cs="Times New Roman" w:ascii="Times New Roman" w:hAnsi="Times New Roman"/>
          <w:sz w:val="28"/>
          <w:szCs w:val="28"/>
        </w:rPr>
        <w:t>деятельности</w:t>
      </w:r>
      <w:r>
        <w:rPr>
          <w:rFonts w:cs="Times New Roman" w:ascii="Times New Roman" w:hAnsi="Times New Roman"/>
          <w:sz w:val="28"/>
          <w:szCs w:val="28"/>
        </w:rPr>
        <w:t xml:space="preserve"> представляют собой взаимосвязь 5 компонентов. Обратите внимание на экран (на экране ладошка )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Как вы думаете почему ? </w:t>
      </w:r>
      <w:r>
        <w:rPr>
          <w:rFonts w:cs="Times New Roman" w:ascii="Times New Roman" w:hAnsi="Times New Roman"/>
          <w:b/>
          <w:i/>
          <w:sz w:val="28"/>
          <w:szCs w:val="28"/>
        </w:rPr>
        <w:t>( потому что детская деятельность здесь представлена  всеми ее компонентами)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Необходимо  обучать  дошкольника  выполнению  каждого  вида  деятельности  как  системы пяти взаимосвязанных компонентов на основе модели    которую строит сначала воспитатель, предлагая следующие вопросы, а затем старший дошкольник овладевает этим умением: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Что хочешь сделать? (Формулировка замысла — цели и мотива.)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Из чего или на чем? (Выбор предмета или материала для преобразования.)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Чем будешь делать? (Подбор орудий или инструментов преобразования.)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 каком порядке? (Система поступков, преобразующих материал: что сначала, что потом.)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Получилось ли у тебя то, что ты задумал, достиг ли ты результата? (Анализ продукта, его соответствия замыслу (рефлексия), а затем адекватная оценка его: сформулировать самооценку, которая соответствует оценке взрослого.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Кроме того эту технологию можно использовать и в проектной деятельности,  внимание на экран. (на экране лодошка по деятельности в проекте) проект это 5 П т.е 5 пальце нашей ладони: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1.Проблема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2.Планирование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3.Поиск информации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4.Продукт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5.Презентация.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А сейчас давайте поработаем с этими моделями. Перед вами лежат листы бумаги и ручки у кого </w:t>
      </w:r>
      <w:r>
        <w:rPr>
          <w:rFonts w:cs="Times New Roman" w:ascii="Times New Roman" w:hAnsi="Times New Roman"/>
          <w:sz w:val="28"/>
          <w:szCs w:val="28"/>
        </w:rPr>
        <w:t>лист</w:t>
      </w:r>
      <w:r>
        <w:rPr>
          <w:rFonts w:cs="Times New Roman" w:ascii="Times New Roman" w:hAnsi="Times New Roman"/>
          <w:sz w:val="28"/>
          <w:szCs w:val="28"/>
        </w:rPr>
        <w:t xml:space="preserve"> розового цвета тот работает с моделью    детской деятельности,у кого  </w:t>
      </w:r>
      <w:r>
        <w:rPr>
          <w:rFonts w:cs="Times New Roman" w:ascii="Times New Roman" w:hAnsi="Times New Roman"/>
          <w:sz w:val="28"/>
          <w:szCs w:val="28"/>
        </w:rPr>
        <w:t>лист</w:t>
      </w:r>
      <w:r>
        <w:rPr>
          <w:rFonts w:cs="Times New Roman" w:ascii="Times New Roman" w:hAnsi="Times New Roman"/>
          <w:sz w:val="28"/>
          <w:szCs w:val="28"/>
        </w:rPr>
        <w:t xml:space="preserve"> желтого цвета тот работает с моделью проекта. Обве</w:t>
      </w:r>
      <w:r>
        <w:rPr>
          <w:rFonts w:cs="Times New Roman" w:ascii="Times New Roman" w:hAnsi="Times New Roman"/>
          <w:sz w:val="28"/>
          <w:szCs w:val="28"/>
        </w:rPr>
        <w:t>д</w:t>
      </w:r>
      <w:r>
        <w:rPr>
          <w:rFonts w:cs="Times New Roman" w:ascii="Times New Roman" w:hAnsi="Times New Roman"/>
          <w:sz w:val="28"/>
          <w:szCs w:val="28"/>
        </w:rPr>
        <w:t>ите  свою ладошку и распишите работу согласно данным алгоритмам.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 сейчас я предлагаю прод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>монстрировать свою работу.   Кто готов. Пожалуйста.(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Светлана </w:t>
      </w:r>
      <w:r>
        <w:rPr>
          <w:rFonts w:cs="Times New Roman" w:ascii="Times New Roman" w:hAnsi="Times New Roman"/>
          <w:b/>
          <w:i/>
          <w:sz w:val="28"/>
          <w:szCs w:val="28"/>
        </w:rPr>
        <w:t>М</w:t>
      </w:r>
      <w:r>
        <w:rPr>
          <w:rFonts w:cs="Times New Roman" w:ascii="Times New Roman" w:hAnsi="Times New Roman"/>
          <w:b/>
          <w:i/>
          <w:sz w:val="28"/>
          <w:szCs w:val="28"/>
        </w:rPr>
        <w:t>ихайловна)</w:t>
      </w:r>
    </w:p>
    <w:p>
      <w:pPr>
        <w:pStyle w:val="Normal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1 палец мизинец –задумка .решили с</w:t>
      </w:r>
      <w:r>
        <w:rPr>
          <w:rFonts w:cs="Times New Roman" w:ascii="Times New Roman" w:hAnsi="Times New Roman"/>
          <w:b/>
          <w:i/>
          <w:sz w:val="28"/>
          <w:szCs w:val="28"/>
        </w:rPr>
        <w:t>дел</w:t>
      </w:r>
      <w:r>
        <w:rPr>
          <w:rFonts w:cs="Times New Roman" w:ascii="Times New Roman" w:hAnsi="Times New Roman"/>
          <w:b/>
          <w:i/>
          <w:sz w:val="28"/>
          <w:szCs w:val="28"/>
        </w:rPr>
        <w:t>ать салфетку для сюжетно-ролевой игры.</w:t>
      </w:r>
    </w:p>
    <w:p>
      <w:pPr>
        <w:pStyle w:val="Normal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2.безымянный палец это материал нам необходимо для работы ткань и нитки.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Инструмент- средний палец. Нам нужна иголка, пяльцы , карандаш.</w:t>
      </w:r>
    </w:p>
    <w:p>
      <w:pPr>
        <w:pStyle w:val="Normal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4 порядок действий: нарисовать на ткани рисунок, </w:t>
      </w:r>
      <w:r>
        <w:rPr>
          <w:rFonts w:cs="Times New Roman" w:ascii="Times New Roman" w:hAnsi="Times New Roman"/>
          <w:b/>
          <w:i/>
          <w:sz w:val="28"/>
          <w:szCs w:val="28"/>
        </w:rPr>
        <w:t>в</w:t>
      </w:r>
      <w:r>
        <w:rPr>
          <w:rFonts w:cs="Times New Roman" w:ascii="Times New Roman" w:hAnsi="Times New Roman"/>
          <w:b/>
          <w:i/>
          <w:sz w:val="28"/>
          <w:szCs w:val="28"/>
        </w:rPr>
        <w:t>ставить ткань в пяльцы, вдеть нитку в иголку и вышить убрать пяльцы.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5.результат должен совпасть с задумкой  задумка у нас была салфетка , что мы и получили в результате..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Хорошо. Спа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 xml:space="preserve">ибо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Кто представит модель  деятельности по проекту </w:t>
      </w:r>
      <w:r>
        <w:rPr>
          <w:rFonts w:cs="Times New Roman" w:ascii="Times New Roman" w:hAnsi="Times New Roman"/>
          <w:b/>
          <w:i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sz w:val="28"/>
          <w:szCs w:val="28"/>
        </w:rPr>
        <w:t>Т</w:t>
      </w:r>
      <w:r>
        <w:rPr>
          <w:rFonts w:cs="Times New Roman" w:ascii="Times New Roman" w:hAnsi="Times New Roman"/>
          <w:b/>
          <w:i/>
          <w:sz w:val="28"/>
          <w:szCs w:val="28"/>
        </w:rPr>
        <w:t>атьяна Александровна)</w:t>
      </w:r>
    </w:p>
    <w:p>
      <w:pPr>
        <w:pStyle w:val="Normal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1.Боль</w:t>
      </w:r>
      <w:r>
        <w:rPr>
          <w:rFonts w:cs="Times New Roman" w:ascii="Times New Roman" w:hAnsi="Times New Roman"/>
          <w:b/>
          <w:i/>
          <w:sz w:val="28"/>
          <w:szCs w:val="28"/>
        </w:rPr>
        <w:t>ш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ой палец проблема  Почему </w:t>
      </w:r>
      <w:r>
        <w:rPr>
          <w:rFonts w:cs="Times New Roman" w:ascii="Times New Roman" w:hAnsi="Times New Roman"/>
          <w:b/>
          <w:i/>
          <w:sz w:val="28"/>
          <w:szCs w:val="28"/>
        </w:rPr>
        <w:t>у белого медведя мех не намокает?</w:t>
      </w:r>
    </w:p>
    <w:p>
      <w:pPr>
        <w:pStyle w:val="Normal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2. указательный палец этап планирования (составляем совместно с детьми план действий по решению проблемы)</w:t>
      </w:r>
    </w:p>
    <w:p>
      <w:pPr>
        <w:pStyle w:val="Normal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3.Средний палец поиск информации (читаем энциклопедии, идем в библиотеку, спрашиваем у родителей)</w:t>
      </w:r>
    </w:p>
    <w:p>
      <w:pPr>
        <w:pStyle w:val="Normal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4.Безымянный палец создаем  книгу о белом медведе.</w:t>
      </w:r>
    </w:p>
    <w:p>
      <w:pPr>
        <w:pStyle w:val="Normal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5.Мизинец проводим презентацию проекта в форме работы мини-лаборатории по изучению белого медведя.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Хорошо, спасибо.Весь материал по мастер-классу будет вам направлен на в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>шу почту.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Скажите,эту технологию мы сможем применить в своей работе например при подготове к  какому либо мероприятию (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При работе с родителями мы можем продумать ход действий, материал,проследить за тем чтобы во время подготовки ничего не упустили)</w:t>
      </w:r>
      <w:r>
        <w:rPr>
          <w:rFonts w:cs="Times New Roman" w:ascii="Times New Roman" w:hAnsi="Times New Roman"/>
          <w:sz w:val="28"/>
          <w:szCs w:val="28"/>
        </w:rPr>
        <w:t xml:space="preserve"> А сейчас обратите внимание на экран и поделитесь своими впечатлениями о мастер-классе с использованием пальцев рук.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none"/>
        </w:rPr>
        <w:t>(показывают большой палец руки).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32d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15221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1522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LibreOffice/6.0.0.3$Windows_X86_64 LibreOffice_project/64a0f66915f38c6217de274f0aa8e15618924765</Application>
  <Pages>4</Pages>
  <Words>681</Words>
  <Characters>4488</Characters>
  <CharactersWithSpaces>5179</CharactersWithSpaces>
  <Paragraphs>53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2019-05-21T16:51:00Z</dcterms:created>
  <dc:creator>User</dc:creator>
  <dc:description/>
  <dc:language>ru-RU</dc:language>
  <cp:lastModifiedBy/>
  <dcterms:modified xsi:type="dcterms:W3CDTF">2019-05-23T16:22:30Z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