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48" w:rsidRPr="00CF7648" w:rsidRDefault="00CF7648" w:rsidP="00CF7648">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r w:rsidRPr="00CF7648">
        <w:rPr>
          <w:rFonts w:ascii="Times New Roman" w:eastAsia="Times New Roman" w:hAnsi="Times New Roman" w:cs="Times New Roman"/>
          <w:spacing w:val="-3"/>
          <w:sz w:val="24"/>
          <w:szCs w:val="24"/>
          <w:shd w:val="clear" w:color="auto" w:fill="FFFFFF"/>
        </w:rPr>
        <w:t>государственное бюджетное общеобразовательное   учреждение</w:t>
      </w:r>
    </w:p>
    <w:p w:rsidR="00CF7648" w:rsidRPr="00CF7648" w:rsidRDefault="00CF7648" w:rsidP="00CF7648">
      <w:pPr>
        <w:tabs>
          <w:tab w:val="left" w:pos="8107"/>
          <w:tab w:val="left" w:leader="underscore" w:pos="13896"/>
        </w:tabs>
        <w:spacing w:after="0" w:line="240" w:lineRule="auto"/>
        <w:ind w:right="-590"/>
        <w:jc w:val="center"/>
        <w:rPr>
          <w:rFonts w:ascii="Times New Roman" w:eastAsia="Times New Roman" w:hAnsi="Times New Roman" w:cs="Times New Roman"/>
          <w:spacing w:val="-3"/>
          <w:sz w:val="24"/>
          <w:szCs w:val="24"/>
          <w:shd w:val="clear" w:color="auto" w:fill="FFFFFF"/>
        </w:rPr>
      </w:pPr>
      <w:r w:rsidRPr="00CF7648">
        <w:rPr>
          <w:rFonts w:ascii="Times New Roman" w:eastAsia="Times New Roman" w:hAnsi="Times New Roman" w:cs="Times New Roman"/>
          <w:spacing w:val="-3"/>
          <w:sz w:val="24"/>
          <w:szCs w:val="24"/>
          <w:shd w:val="clear" w:color="auto" w:fill="FFFFFF"/>
        </w:rPr>
        <w:t>Самарской области средняя общеобразовательная школа</w:t>
      </w:r>
    </w:p>
    <w:p w:rsidR="00CF7648" w:rsidRPr="00CF7648" w:rsidRDefault="00CF7648" w:rsidP="00CF7648">
      <w:pPr>
        <w:tabs>
          <w:tab w:val="left" w:pos="8107"/>
          <w:tab w:val="left" w:leader="underscore" w:pos="13896"/>
        </w:tabs>
        <w:spacing w:after="0" w:line="240" w:lineRule="auto"/>
        <w:ind w:right="-590"/>
        <w:jc w:val="center"/>
        <w:rPr>
          <w:rFonts w:ascii="Times New Roman" w:eastAsia="Times New Roman" w:hAnsi="Times New Roman" w:cs="Times New Roman"/>
          <w:spacing w:val="-3"/>
          <w:sz w:val="24"/>
          <w:szCs w:val="24"/>
          <w:shd w:val="clear" w:color="auto" w:fill="FFFFFF"/>
        </w:rPr>
      </w:pPr>
      <w:r w:rsidRPr="00CF7648">
        <w:rPr>
          <w:rFonts w:ascii="Times New Roman" w:eastAsia="Times New Roman" w:hAnsi="Times New Roman" w:cs="Times New Roman"/>
          <w:spacing w:val="-3"/>
          <w:sz w:val="24"/>
          <w:szCs w:val="24"/>
          <w:shd w:val="clear" w:color="auto" w:fill="FFFFFF"/>
        </w:rPr>
        <w:t>№1 «Образовательный центр» имени 21 армии Вооруженных сил СССР</w:t>
      </w:r>
    </w:p>
    <w:p w:rsidR="00CF7648" w:rsidRPr="00CF7648" w:rsidRDefault="00CF7648" w:rsidP="00CF7648">
      <w:pPr>
        <w:tabs>
          <w:tab w:val="left" w:pos="8107"/>
          <w:tab w:val="left" w:leader="underscore" w:pos="13896"/>
        </w:tabs>
        <w:spacing w:after="0" w:line="240" w:lineRule="auto"/>
        <w:ind w:right="-590"/>
        <w:jc w:val="center"/>
        <w:rPr>
          <w:rFonts w:ascii="Times New Roman" w:eastAsia="Times New Roman" w:hAnsi="Times New Roman" w:cs="Times New Roman"/>
          <w:spacing w:val="-3"/>
          <w:sz w:val="24"/>
          <w:szCs w:val="24"/>
          <w:shd w:val="clear" w:color="auto" w:fill="FFFFFF"/>
        </w:rPr>
      </w:pPr>
      <w:bookmarkStart w:id="0" w:name="_GoBack"/>
      <w:bookmarkEnd w:id="0"/>
      <w:r w:rsidRPr="00CF7648">
        <w:rPr>
          <w:rFonts w:ascii="Times New Roman" w:eastAsia="Times New Roman" w:hAnsi="Times New Roman" w:cs="Times New Roman"/>
          <w:spacing w:val="-3"/>
          <w:sz w:val="24"/>
          <w:szCs w:val="24"/>
          <w:shd w:val="clear" w:color="auto" w:fill="FFFFFF"/>
        </w:rPr>
        <w:t xml:space="preserve">п.г.т. </w:t>
      </w:r>
      <w:proofErr w:type="spellStart"/>
      <w:r w:rsidRPr="00CF7648">
        <w:rPr>
          <w:rFonts w:ascii="Times New Roman" w:eastAsia="Times New Roman" w:hAnsi="Times New Roman" w:cs="Times New Roman"/>
          <w:spacing w:val="-3"/>
          <w:sz w:val="24"/>
          <w:szCs w:val="24"/>
          <w:shd w:val="clear" w:color="auto" w:fill="FFFFFF"/>
        </w:rPr>
        <w:t>Стройкерамика</w:t>
      </w:r>
      <w:proofErr w:type="spellEnd"/>
      <w:r w:rsidRPr="00CF7648">
        <w:rPr>
          <w:rFonts w:ascii="Times New Roman" w:eastAsia="Times New Roman" w:hAnsi="Times New Roman" w:cs="Times New Roman"/>
          <w:spacing w:val="-3"/>
          <w:sz w:val="24"/>
          <w:szCs w:val="24"/>
          <w:shd w:val="clear" w:color="auto" w:fill="FFFFFF"/>
        </w:rPr>
        <w:t xml:space="preserve">   муниципального района </w:t>
      </w:r>
      <w:proofErr w:type="gramStart"/>
      <w:r w:rsidRPr="00CF7648">
        <w:rPr>
          <w:rFonts w:ascii="Times New Roman" w:eastAsia="Times New Roman" w:hAnsi="Times New Roman" w:cs="Times New Roman"/>
          <w:spacing w:val="-3"/>
          <w:sz w:val="24"/>
          <w:szCs w:val="24"/>
          <w:shd w:val="clear" w:color="auto" w:fill="FFFFFF"/>
        </w:rPr>
        <w:t>Волжский</w:t>
      </w:r>
      <w:proofErr w:type="gramEnd"/>
      <w:r w:rsidRPr="00CF7648">
        <w:rPr>
          <w:rFonts w:ascii="Times New Roman" w:eastAsia="Times New Roman" w:hAnsi="Times New Roman" w:cs="Times New Roman"/>
          <w:spacing w:val="-3"/>
          <w:sz w:val="24"/>
          <w:szCs w:val="24"/>
          <w:shd w:val="clear" w:color="auto" w:fill="FFFFFF"/>
        </w:rPr>
        <w:t xml:space="preserve"> Самарской области</w:t>
      </w:r>
    </w:p>
    <w:p w:rsidR="00CF7648" w:rsidRPr="00CF7648" w:rsidRDefault="00CF7648" w:rsidP="00CF7648">
      <w:pPr>
        <w:tabs>
          <w:tab w:val="left" w:pos="8107"/>
          <w:tab w:val="left" w:leader="underscore" w:pos="13896"/>
        </w:tabs>
        <w:spacing w:after="0" w:line="240" w:lineRule="auto"/>
        <w:jc w:val="center"/>
        <w:rPr>
          <w:rFonts w:ascii="Times New Roman" w:eastAsia="Times New Roman" w:hAnsi="Times New Roman" w:cs="Times New Roman"/>
          <w:spacing w:val="-3"/>
          <w:sz w:val="24"/>
          <w:szCs w:val="24"/>
          <w:shd w:val="clear" w:color="auto" w:fill="FFFFFF"/>
        </w:rPr>
      </w:pPr>
    </w:p>
    <w:p w:rsidR="00CF7648" w:rsidRPr="00CF7648" w:rsidRDefault="00CF7648" w:rsidP="00CF7648">
      <w:pPr>
        <w:spacing w:after="0" w:line="240" w:lineRule="auto"/>
        <w:jc w:val="center"/>
        <w:rPr>
          <w:rFonts w:ascii="Times New Roman" w:eastAsia="Times New Roman" w:hAnsi="Times New Roman" w:cs="Times New Roman"/>
          <w:sz w:val="24"/>
          <w:szCs w:val="24"/>
        </w:rPr>
      </w:pPr>
      <w:r w:rsidRPr="00CF7648">
        <w:rPr>
          <w:rFonts w:ascii="Times New Roman" w:eastAsia="Times New Roman" w:hAnsi="Times New Roman" w:cs="Times New Roman"/>
          <w:sz w:val="24"/>
          <w:szCs w:val="24"/>
        </w:rPr>
        <w:t>структурное подразделение «Детский сад «Солнышко»</w:t>
      </w:r>
    </w:p>
    <w:p w:rsidR="00CF7648" w:rsidRDefault="00CF7648" w:rsidP="00CF7648">
      <w:pPr>
        <w:rPr>
          <w:rFonts w:ascii="Calibri" w:eastAsia="Calibri" w:hAnsi="Calibri" w:cs="Calibri"/>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Pr="00CF7648" w:rsidRDefault="00CF7648" w:rsidP="00CF7648">
      <w:pPr>
        <w:jc w:val="center"/>
        <w:rPr>
          <w:rFonts w:ascii="Times New Roman" w:hAnsi="Times New Roman" w:cs="Times New Roman"/>
          <w:b/>
          <w:sz w:val="32"/>
          <w:szCs w:val="32"/>
        </w:rPr>
      </w:pPr>
      <w:r>
        <w:rPr>
          <w:rFonts w:ascii="Times New Roman" w:hAnsi="Times New Roman" w:cs="Times New Roman"/>
          <w:b/>
          <w:sz w:val="32"/>
          <w:szCs w:val="32"/>
        </w:rPr>
        <w:t>«</w:t>
      </w:r>
      <w:r w:rsidRPr="00CF7648">
        <w:rPr>
          <w:rFonts w:ascii="Times New Roman" w:hAnsi="Times New Roman" w:cs="Times New Roman"/>
          <w:b/>
          <w:sz w:val="32"/>
          <w:szCs w:val="32"/>
        </w:rPr>
        <w:t>Формы взаимодействия педагогов и родителей</w:t>
      </w:r>
      <w:r>
        <w:rPr>
          <w:rFonts w:ascii="Times New Roman" w:hAnsi="Times New Roman" w:cs="Times New Roman"/>
          <w:b/>
          <w:sz w:val="32"/>
          <w:szCs w:val="32"/>
        </w:rPr>
        <w:t>»</w:t>
      </w: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CF7648">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CF7648" w:rsidRDefault="00CF7648" w:rsidP="00CF7648">
      <w:pPr>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Халимова</w:t>
      </w:r>
      <w:proofErr w:type="spellEnd"/>
      <w:r>
        <w:rPr>
          <w:rFonts w:ascii="Times New Roman" w:hAnsi="Times New Roman" w:cs="Times New Roman"/>
          <w:sz w:val="28"/>
          <w:szCs w:val="28"/>
        </w:rPr>
        <w:t xml:space="preserve"> Н.Ф.</w:t>
      </w: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A0380C">
      <w:pPr>
        <w:jc w:val="both"/>
        <w:rPr>
          <w:rFonts w:ascii="Times New Roman" w:hAnsi="Times New Roman" w:cs="Times New Roman"/>
          <w:sz w:val="28"/>
          <w:szCs w:val="28"/>
        </w:rPr>
      </w:pPr>
    </w:p>
    <w:p w:rsidR="00CF7648" w:rsidRDefault="00CF7648" w:rsidP="00CF7648">
      <w:pPr>
        <w:jc w:val="center"/>
        <w:rPr>
          <w:rFonts w:ascii="Times New Roman" w:hAnsi="Times New Roman" w:cs="Times New Roman"/>
          <w:sz w:val="28"/>
          <w:szCs w:val="28"/>
        </w:rPr>
      </w:pPr>
      <w:r>
        <w:rPr>
          <w:rFonts w:ascii="Times New Roman" w:hAnsi="Times New Roman" w:cs="Times New Roman"/>
          <w:sz w:val="28"/>
          <w:szCs w:val="28"/>
        </w:rPr>
        <w:t>Самара, 2019</w:t>
      </w:r>
    </w:p>
    <w:p w:rsidR="00A0380C" w:rsidRPr="00CF7648" w:rsidRDefault="00A0380C" w:rsidP="00CF7648">
      <w:pPr>
        <w:jc w:val="center"/>
        <w:rPr>
          <w:rFonts w:ascii="Times New Roman" w:hAnsi="Times New Roman" w:cs="Times New Roman"/>
          <w:b/>
          <w:sz w:val="28"/>
          <w:szCs w:val="28"/>
        </w:rPr>
      </w:pPr>
      <w:r w:rsidRPr="00CF7648">
        <w:rPr>
          <w:rFonts w:ascii="Times New Roman" w:hAnsi="Times New Roman" w:cs="Times New Roman"/>
          <w:b/>
          <w:sz w:val="28"/>
          <w:szCs w:val="28"/>
        </w:rPr>
        <w:lastRenderedPageBreak/>
        <w:t>Содержание и формы взаимодействия с родителями</w:t>
      </w:r>
    </w:p>
    <w:p w:rsidR="00A0380C" w:rsidRDefault="00A0380C" w:rsidP="00CF7648">
      <w:pPr>
        <w:jc w:val="center"/>
        <w:rPr>
          <w:rFonts w:ascii="Times New Roman" w:hAnsi="Times New Roman" w:cs="Times New Roman"/>
          <w:sz w:val="28"/>
          <w:szCs w:val="28"/>
        </w:rPr>
      </w:pPr>
      <w:r w:rsidRPr="00A0380C">
        <w:rPr>
          <w:rFonts w:ascii="Times New Roman" w:hAnsi="Times New Roman" w:cs="Times New Roman"/>
          <w:sz w:val="28"/>
          <w:szCs w:val="28"/>
        </w:rPr>
        <w:t>Взаимодействие педагога с родителями детей II младшей группы</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Важными принципами реализации Программы являются: совместное с родителями воспитание и развитие дошкольников, вовлечение родителей непосредственно в образовательную деятельность.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В младшем дошкольном возрасте большинство детей только приходят в детский сад, и родители знакомятся с педагогами.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ДОУ,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Задачи взаимодействия педагога с семьями дошкольников: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 Помочь родителям в освоении методики укрепления здоровья ребенка в семье, способствовать его полноценному физическому развитию, освоению культурно</w:t>
      </w:r>
      <w:r>
        <w:rPr>
          <w:rFonts w:ascii="Times New Roman" w:hAnsi="Times New Roman" w:cs="Times New Roman"/>
          <w:sz w:val="28"/>
          <w:szCs w:val="28"/>
        </w:rPr>
        <w:t>-</w:t>
      </w:r>
      <w:r w:rsidRPr="00A0380C">
        <w:rPr>
          <w:rFonts w:ascii="Times New Roman" w:hAnsi="Times New Roman" w:cs="Times New Roman"/>
          <w:sz w:val="28"/>
          <w:szCs w:val="28"/>
        </w:rPr>
        <w:t xml:space="preserve">гигиенических навыков, правил безопасного поведения дома и на улице.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r w:rsidRPr="00A0380C">
        <w:rPr>
          <w:rFonts w:ascii="Times New Roman" w:hAnsi="Times New Roman" w:cs="Times New Roman"/>
          <w:b/>
          <w:sz w:val="28"/>
          <w:szCs w:val="28"/>
        </w:rPr>
        <w:t>Направления взаимодействия педагога с родителями</w:t>
      </w:r>
      <w:r w:rsidRPr="00A0380C">
        <w:rPr>
          <w:rFonts w:ascii="Times New Roman" w:hAnsi="Times New Roman" w:cs="Times New Roman"/>
          <w:sz w:val="28"/>
          <w:szCs w:val="28"/>
        </w:rPr>
        <w:t xml:space="preserve">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Педагогический мониторинг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 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эмоциональный настрой ребенка на общение </w:t>
      </w:r>
      <w:proofErr w:type="gramStart"/>
      <w:r w:rsidRPr="00A0380C">
        <w:rPr>
          <w:rFonts w:ascii="Times New Roman" w:hAnsi="Times New Roman" w:cs="Times New Roman"/>
          <w:sz w:val="28"/>
          <w:szCs w:val="28"/>
        </w:rPr>
        <w:t>со</w:t>
      </w:r>
      <w:proofErr w:type="gramEnd"/>
      <w:r w:rsidRPr="00A0380C">
        <w:rPr>
          <w:rFonts w:ascii="Times New Roman" w:hAnsi="Times New Roman" w:cs="Times New Roman"/>
          <w:sz w:val="28"/>
          <w:szCs w:val="28"/>
        </w:rPr>
        <w:t xml:space="preserve"> взрослым (ребенок встречается с близкими радостно, спокойно, равнодушно, с нежеланием, раздраженно);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эмоциональный настрой взрослого на общение с ребенком (взрослый вступает в общение с удовольствием, спокойно, с нежеланием, раздраженно); - особенности взаимодействия взрослого и ребенка в общении</w:t>
      </w:r>
      <w:r>
        <w:rPr>
          <w:rFonts w:ascii="Times New Roman" w:hAnsi="Times New Roman" w:cs="Times New Roman"/>
          <w:sz w:val="28"/>
          <w:szCs w:val="28"/>
        </w:rPr>
        <w:t xml:space="preserve">  </w:t>
      </w:r>
      <w:r w:rsidRPr="00A0380C">
        <w:rPr>
          <w:rFonts w:ascii="Times New Roman" w:hAnsi="Times New Roman" w:cs="Times New Roman"/>
          <w:sz w:val="28"/>
          <w:szCs w:val="28"/>
        </w:rPr>
        <w:t xml:space="preserve">сотрудничают, умеют договориться; не взаимодействуют, каждый занимается «своим делом»; конфликтуют, не могут прийти к общему решению;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особенности воспитательной тактики родителя - при затруднениях взрослый настаивает, угрожает наказанием, уговаривает, убеждает, принимает позицию ребенка, ищет компромиссы; </w:t>
      </w:r>
    </w:p>
    <w:p w:rsidR="00A0380C" w:rsidRDefault="00A0380C" w:rsidP="00A0380C">
      <w:pPr>
        <w:jc w:val="both"/>
        <w:rPr>
          <w:rFonts w:ascii="Times New Roman" w:hAnsi="Times New Roman" w:cs="Times New Roman"/>
          <w:sz w:val="28"/>
          <w:szCs w:val="28"/>
        </w:rPr>
      </w:pPr>
      <w:proofErr w:type="gramStart"/>
      <w:r w:rsidRPr="00A0380C">
        <w:rPr>
          <w:rFonts w:ascii="Times New Roman" w:hAnsi="Times New Roman" w:cs="Times New Roman"/>
          <w:sz w:val="28"/>
          <w:szCs w:val="28"/>
        </w:rPr>
        <w:t>- типичная позиция, которую занимает каждый в общении -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w:t>
      </w:r>
      <w:proofErr w:type="gramEnd"/>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 возникающие трудности общения, конфликты, их причины, пути выхода из затруднительных ситуаций.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Для того</w:t>
      </w:r>
      <w:proofErr w:type="gramStart"/>
      <w:r w:rsidRPr="00A0380C">
        <w:rPr>
          <w:rFonts w:ascii="Times New Roman" w:hAnsi="Times New Roman" w:cs="Times New Roman"/>
          <w:sz w:val="28"/>
          <w:szCs w:val="28"/>
        </w:rPr>
        <w:t>,</w:t>
      </w:r>
      <w:proofErr w:type="gramEnd"/>
      <w:r w:rsidRPr="00A0380C">
        <w:rPr>
          <w:rFonts w:ascii="Times New Roman" w:hAnsi="Times New Roman" w:cs="Times New Roman"/>
          <w:sz w:val="28"/>
          <w:szCs w:val="28"/>
        </w:rPr>
        <w:t xml:space="preserve">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w:t>
      </w:r>
      <w:r>
        <w:rPr>
          <w:rFonts w:ascii="Times New Roman" w:hAnsi="Times New Roman" w:cs="Times New Roman"/>
          <w:sz w:val="28"/>
          <w:szCs w:val="28"/>
        </w:rPr>
        <w:t>.</w:t>
      </w:r>
      <w:r w:rsidRPr="00A0380C">
        <w:rPr>
          <w:rFonts w:ascii="Times New Roman" w:hAnsi="Times New Roman" w:cs="Times New Roman"/>
          <w:sz w:val="28"/>
          <w:szCs w:val="28"/>
        </w:rPr>
        <w:t xml:space="preserve"> 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Педагогическая поддержка.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Одна из важнейших задач совместной деятельности воспитателя и родителей в младшем дошкольном возраст</w:t>
      </w:r>
      <w:proofErr w:type="gramStart"/>
      <w:r w:rsidRPr="00A0380C">
        <w:rPr>
          <w:rFonts w:ascii="Times New Roman" w:hAnsi="Times New Roman" w:cs="Times New Roman"/>
          <w:sz w:val="28"/>
          <w:szCs w:val="28"/>
        </w:rPr>
        <w:t>е-</w:t>
      </w:r>
      <w:proofErr w:type="gramEnd"/>
      <w:r w:rsidRPr="00A0380C">
        <w:rPr>
          <w:rFonts w:ascii="Times New Roman" w:hAnsi="Times New Roman" w:cs="Times New Roman"/>
          <w:sz w:val="28"/>
          <w:szCs w:val="28"/>
        </w:rPr>
        <w:t xml:space="preserve">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Для более успешной адаптации воспитатель предлагает такие совместные формы с родителями:</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 «Первое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w:t>
      </w:r>
      <w:proofErr w:type="gramStart"/>
      <w:r w:rsidRPr="00A0380C">
        <w:rPr>
          <w:rFonts w:ascii="Times New Roman" w:hAnsi="Times New Roman" w:cs="Times New Roman"/>
          <w:sz w:val="28"/>
          <w:szCs w:val="28"/>
        </w:rPr>
        <w:t>и-</w:t>
      </w:r>
      <w:proofErr w:type="gramEnd"/>
      <w:r w:rsidRPr="00A0380C">
        <w:rPr>
          <w:rFonts w:ascii="Times New Roman" w:hAnsi="Times New Roman" w:cs="Times New Roman"/>
          <w:sz w:val="28"/>
          <w:szCs w:val="28"/>
        </w:rPr>
        <w:t xml:space="preserve"> порисовать красками, поиграть с водой и песком, слепить мячик из пластилина.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«Вместе с мамой бегаем, рисуем, играем» (мама или кто-нибудь из близких малыша принимают участие в совместных играх и других видах деятельности). </w:t>
      </w:r>
    </w:p>
    <w:p w:rsid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«Делаем рисунок (поделку) в подарок группе». </w:t>
      </w:r>
    </w:p>
    <w:p w:rsidR="00CF7648"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Для этого педагоги проводят совместный праздник для родителей с детьми «Здравствуй, детский сад!» для вновь поступивших воспитанников. Его цел</w:t>
      </w:r>
      <w:proofErr w:type="gramStart"/>
      <w:r w:rsidRPr="00A0380C">
        <w:rPr>
          <w:rFonts w:ascii="Times New Roman" w:hAnsi="Times New Roman" w:cs="Times New Roman"/>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0380C">
        <w:rPr>
          <w:rFonts w:ascii="Times New Roman" w:hAnsi="Times New Roman" w:cs="Times New Roman"/>
          <w:sz w:val="28"/>
          <w:szCs w:val="28"/>
        </w:rPr>
        <w:t>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 В беседах с воспитателями, педагогом-психологом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посещение программ психолого</w:t>
      </w:r>
      <w:r w:rsidR="00CF7648">
        <w:rPr>
          <w:rFonts w:ascii="Times New Roman" w:hAnsi="Times New Roman" w:cs="Times New Roman"/>
          <w:sz w:val="28"/>
          <w:szCs w:val="28"/>
        </w:rPr>
        <w:t>-</w:t>
      </w:r>
      <w:r w:rsidRPr="00A0380C">
        <w:rPr>
          <w:rFonts w:ascii="Times New Roman" w:hAnsi="Times New Roman" w:cs="Times New Roman"/>
          <w:sz w:val="28"/>
          <w:szCs w:val="28"/>
        </w:rPr>
        <w:t>педагогического образования родителей, участие в психолого-педагогических тренингах</w:t>
      </w:r>
      <w:r w:rsidR="00CF7648">
        <w:rPr>
          <w:rFonts w:ascii="Times New Roman" w:hAnsi="Times New Roman" w:cs="Times New Roman"/>
          <w:sz w:val="28"/>
          <w:szCs w:val="28"/>
        </w:rPr>
        <w:t>.</w:t>
      </w:r>
      <w:r w:rsidRPr="00A0380C">
        <w:rPr>
          <w:rFonts w:ascii="Times New Roman" w:hAnsi="Times New Roman" w:cs="Times New Roman"/>
          <w:sz w:val="28"/>
          <w:szCs w:val="28"/>
        </w:rPr>
        <w:t xml:space="preserve"> В дальнейшем с помощью информации с родительских уголков, групповых стендов и сайта родители узнают о планируемых мероприятиях и выбирают наиболее значимые и интересные для себя. Постепенно воспитатель включает родителей в активное сотрудничество с педагогами группы, нацеливает их на совместное развитие ребенка.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CF7648"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Педагогическое образование родителей. </w:t>
      </w:r>
    </w:p>
    <w:p w:rsidR="00CF7648"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Педагогическое образование родителей младших дошкольников ориентировано на развитие активной, компетентной позиции родителя.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CF7648"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Совместная деятельность педагогов и родителей. </w:t>
      </w:r>
    </w:p>
    <w:p w:rsidR="00CF7648"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 Развитию совместного общения взрослых и детей поможет цикл игровых встреч с родителями (родители совместно с детьми играют, рисуют, читают, рассказывают, поют, угощаются сладостями собственного изготовления, играют в подвижные игры). Сплочению родителей и педагогов будет способствовать совместное с родителями оформление групповых газет, фотоальбомов, создание групповых фотоальбомов. В таком альбоме можно представить кроме фотографий детей, зарисовки родителей, рассказы о детях, о семье, об общих делах и увлечениях.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w:t>
      </w:r>
      <w:r w:rsidR="00CF7648">
        <w:rPr>
          <w:rFonts w:ascii="Times New Roman" w:hAnsi="Times New Roman" w:cs="Times New Roman"/>
          <w:sz w:val="28"/>
          <w:szCs w:val="28"/>
        </w:rPr>
        <w:t>.</w:t>
      </w:r>
    </w:p>
    <w:p w:rsidR="00403546" w:rsidRPr="00A0380C" w:rsidRDefault="00A0380C" w:rsidP="00A0380C">
      <w:pPr>
        <w:jc w:val="both"/>
        <w:rPr>
          <w:rFonts w:ascii="Times New Roman" w:hAnsi="Times New Roman" w:cs="Times New Roman"/>
          <w:sz w:val="28"/>
          <w:szCs w:val="28"/>
        </w:rPr>
      </w:pPr>
      <w:r w:rsidRPr="00A0380C">
        <w:rPr>
          <w:rFonts w:ascii="Times New Roman" w:hAnsi="Times New Roman" w:cs="Times New Roman"/>
          <w:sz w:val="28"/>
          <w:szCs w:val="28"/>
        </w:rPr>
        <w:t xml:space="preserve">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w:t>
      </w:r>
    </w:p>
    <w:sectPr w:rsidR="00403546" w:rsidRPr="00A0380C" w:rsidSect="00403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0380C"/>
    <w:rsid w:val="00403546"/>
    <w:rsid w:val="00A0380C"/>
    <w:rsid w:val="00CF7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2019-05-20T18:47:00Z</dcterms:created>
  <dcterms:modified xsi:type="dcterms:W3CDTF">2019-05-20T19:07:00Z</dcterms:modified>
</cp:coreProperties>
</file>