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F4" w:rsidRDefault="00DB47E1" w:rsidP="002C5EF4">
      <w:pPr>
        <w:spacing w:before="100" w:beforeAutospacing="1" w:after="100" w:afterAutospacing="1" w:line="240" w:lineRule="auto"/>
        <w:rPr>
          <w:rFonts w:ascii="Times New Roman" w:eastAsia="Times New Roman" w:hAnsi="Times New Roman" w:cs="Times New Roman"/>
          <w:sz w:val="36"/>
          <w:szCs w:val="24"/>
          <w:lang w:eastAsia="ru-RU"/>
        </w:rPr>
      </w:pPr>
      <w:r>
        <w:rPr>
          <w:rFonts w:ascii="Times New Roman" w:eastAsia="Times New Roman" w:hAnsi="Times New Roman" w:cs="Times New Roman"/>
          <w:sz w:val="36"/>
          <w:szCs w:val="24"/>
          <w:lang w:eastAsia="ru-RU"/>
        </w:rPr>
        <w:t>Доклад.</w:t>
      </w:r>
    </w:p>
    <w:p w:rsidR="00DB47E1" w:rsidRPr="00DB47E1" w:rsidRDefault="00DB47E1" w:rsidP="002C5EF4">
      <w:pPr>
        <w:spacing w:before="100" w:beforeAutospacing="1" w:after="100" w:afterAutospacing="1" w:line="240" w:lineRule="auto"/>
        <w:rPr>
          <w:rFonts w:ascii="Times New Roman" w:eastAsia="Times New Roman" w:hAnsi="Times New Roman" w:cs="Times New Roman"/>
          <w:sz w:val="36"/>
          <w:szCs w:val="24"/>
          <w:lang w:eastAsia="ru-RU"/>
        </w:rPr>
      </w:pPr>
      <w:r>
        <w:rPr>
          <w:rFonts w:ascii="Times New Roman" w:eastAsia="Times New Roman" w:hAnsi="Times New Roman" w:cs="Times New Roman"/>
          <w:sz w:val="36"/>
          <w:szCs w:val="24"/>
          <w:lang w:eastAsia="ru-RU"/>
        </w:rPr>
        <w:t>Воспитание волевых качеств у дошкольников на занятиях по физической культуре в ГБДОУ.</w:t>
      </w:r>
    </w:p>
    <w:p w:rsidR="002C5EF4" w:rsidRDefault="002C5EF4" w:rsidP="002C5EF4">
      <w:pPr>
        <w:spacing w:before="100" w:beforeAutospacing="1" w:after="240" w:line="240" w:lineRule="auto"/>
        <w:rPr>
          <w:rFonts w:ascii="Times New Roman" w:eastAsia="Times New Roman" w:hAnsi="Times New Roman" w:cs="Times New Roman"/>
          <w:sz w:val="24"/>
          <w:szCs w:val="24"/>
          <w:lang w:eastAsia="ru-RU"/>
        </w:rPr>
      </w:pPr>
    </w:p>
    <w:p w:rsidR="002C5EF4" w:rsidRDefault="002C5EF4" w:rsidP="002C5EF4">
      <w:pPr>
        <w:spacing w:before="100" w:beforeAutospacing="1" w:after="240" w:line="240" w:lineRule="auto"/>
        <w:rPr>
          <w:rFonts w:ascii="Times New Roman" w:eastAsia="Times New Roman" w:hAnsi="Times New Roman" w:cs="Times New Roman"/>
          <w:sz w:val="24"/>
          <w:szCs w:val="24"/>
          <w:lang w:eastAsia="ru-RU"/>
        </w:rPr>
      </w:pP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Эмоционально-волевая сфера человека развивается, изменяется на протяжении всей его жизни. Дошкольное детство - особый в этом отношении период. Это время, когда эмоции господствуют над всеми другими сторонами жизни ребенка, когда он находится как бы в их плену: у дошкольников</w:t>
      </w:r>
      <w:r>
        <w:rPr>
          <w:rFonts w:ascii="Times New Roman" w:eastAsia="Times New Roman" w:hAnsi="Times New Roman" w:cs="Times New Roman"/>
          <w:color w:val="000000"/>
          <w:sz w:val="27"/>
          <w:szCs w:val="27"/>
          <w:lang w:eastAsia="ru-RU"/>
        </w:rPr>
        <w:t xml:space="preserve"> чувства преобладают над всеми сторонами жизни, им не всегда удается управлять своими переживаниями, контролировать собственное поведение. Анализ психолого-педагогической литературы и наблюдения за детьми свидетельствуют о влиянии эмоционально-волевых проявлений на успешность деятельности. Часто ребенок, захваченный своими переживаниями, упускает из вида цель деятельности и способ ее выполнения, не соблюдает правила игры, нормы общения со сверстниками. На занятиях физической культурой эта проблема особенно актуальна, так как ребенок не только не достигает необходимого уровня физического развития, но и возникает риск не выполнения требований безопасности, </w:t>
      </w:r>
      <w:proofErr w:type="spellStart"/>
      <w:r>
        <w:rPr>
          <w:rFonts w:ascii="Times New Roman" w:eastAsia="Times New Roman" w:hAnsi="Times New Roman" w:cs="Times New Roman"/>
          <w:color w:val="000000"/>
          <w:sz w:val="27"/>
          <w:szCs w:val="27"/>
          <w:lang w:eastAsia="ru-RU"/>
        </w:rPr>
        <w:t>травмирования</w:t>
      </w:r>
      <w:proofErr w:type="spellEnd"/>
      <w:r>
        <w:rPr>
          <w:rFonts w:ascii="Times New Roman" w:eastAsia="Times New Roman" w:hAnsi="Times New Roman" w:cs="Times New Roman"/>
          <w:color w:val="000000"/>
          <w:sz w:val="27"/>
          <w:szCs w:val="27"/>
          <w:lang w:eastAsia="ru-RU"/>
        </w:rPr>
        <w:t xml:space="preserve"> ребенка. Между тем, организация физического воспитания предоставляет широкие возможности не только для освоения основных видов движений, развития физических качеств дошкольников, но и развития их эмоционально-волевой сферы. Об актуальности данной задачи говориться и в целевых ориентирах, представленных в ФГОС дошкольного образования: на этапе завершения дошкольного возраста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color w:val="000000"/>
          <w:sz w:val="27"/>
          <w:szCs w:val="27"/>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000000"/>
          <w:sz w:val="27"/>
          <w:szCs w:val="27"/>
          <w:lang w:eastAsia="ru-RU"/>
        </w:rPr>
        <w:t>со</w:t>
      </w:r>
      <w:proofErr w:type="gramEnd"/>
      <w:r>
        <w:rPr>
          <w:rFonts w:ascii="Times New Roman" w:eastAsia="Times New Roman" w:hAnsi="Times New Roman" w:cs="Times New Roman"/>
          <w:color w:val="000000"/>
          <w:sz w:val="27"/>
          <w:szCs w:val="27"/>
          <w:lang w:eastAsia="ru-RU"/>
        </w:rPr>
        <w:t xml:space="preserve"> взрослыми и сверстниками, может соблюдать правила безопасного поведения и личной гигиены. </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 психологической литературе эмоциональная устойчивость ребёнка дошкольного возраста рассматривается как один из базовых компонентов психического здоровья и индивидуальная характеристика эмоциональной сферы, выражающаяся в адекватности эмоционального реагирования ребёнка при взаимодействии с окружающей действительностью.</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В период дошкольного детства развитие идет как никогда бурно и стремительно. Получают определенное развитие все стороны психики ребенка, тем самым закладывается фундамент для дальнейшего роста.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Образуется соподчинение мотивов: возможность подчинить свои непосредственные побуждения осознанным целям. Малыш научается в определенных пределах управлять своим поведением и деятельностью, предвидеть ее результат и контролировать выполнение. Усложняется эмоциональная жизнь дошкольника: обогащается содержание эмоций, формируются высшие чувства.</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Маленький ребенок не умеет управлять эмоциями. Его чувства быстро возникают и так же быстро исчезают. С развитием эмоциональной сферы у дошкольника чувства становятся более рациональными, подчиняются мышлению. Но это происходит, когда ребенок усваивает нормы морали и соотносит с ними свои поступки.</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Вся жизнь ребенка подчинена его чувствам. Управлять своими переживаниями он еще не может. Поэтому дети гораздо больше подвержены переменам настроения, чем взрослые, они способны пережить целую гамму чувств и волнений за необычайно короткий промежуток времени. </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Эмоции и чувства формируются в процессе общения ребенка со сверстниками и взрослыми, в игре, насыщенной переживаниями, в специально организованной взрослым деятельности дети также учатся испытывать определенные чувства, например, в беседе после чтения сказки, стихотворения, слушании музыки и т.д.</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Физическое развитие детей направлено на укрепление здоровья ребенка; формирование правильной осанки; развитие произвольных движений, физической работоспособности; тренировки </w:t>
      </w:r>
      <w:proofErr w:type="spellStart"/>
      <w:proofErr w:type="gramStart"/>
      <w:r>
        <w:rPr>
          <w:rFonts w:ascii="Times New Roman" w:eastAsia="Times New Roman" w:hAnsi="Times New Roman" w:cs="Times New Roman"/>
          <w:sz w:val="27"/>
          <w:szCs w:val="27"/>
          <w:lang w:eastAsia="ru-RU"/>
        </w:rPr>
        <w:t>сердечно-сосудистой</w:t>
      </w:r>
      <w:proofErr w:type="spellEnd"/>
      <w:proofErr w:type="gramEnd"/>
      <w:r>
        <w:rPr>
          <w:rFonts w:ascii="Times New Roman" w:eastAsia="Times New Roman" w:hAnsi="Times New Roman" w:cs="Times New Roman"/>
          <w:sz w:val="27"/>
          <w:szCs w:val="27"/>
          <w:lang w:eastAsia="ru-RU"/>
        </w:rPr>
        <w:t xml:space="preserve"> и дыхательной систем; закаливание организма. В системе физического воспитания используются следующие организационные формы двигательной активности детей в период дошкольного детства: утренняя гимнастика, физкультурные занятия, ритмика, физкультминутки на занятиях, подвижные и малоподвижные игры, спортивные праздники и досуги.</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Физическое воспитание дошкольников осуществляется в процессе игровой деятельности, в результате ребенок учится взаимодействию с другими детьми, у него формируются нравственные формы поведения. Что касается характеристики </w:t>
      </w:r>
      <w:proofErr w:type="spellStart"/>
      <w:r>
        <w:rPr>
          <w:rFonts w:ascii="Times New Roman" w:eastAsia="Times New Roman" w:hAnsi="Times New Roman" w:cs="Times New Roman"/>
          <w:sz w:val="27"/>
          <w:szCs w:val="27"/>
          <w:lang w:eastAsia="ru-RU"/>
        </w:rPr>
        <w:t>психоэмоциональной</w:t>
      </w:r>
      <w:proofErr w:type="spellEnd"/>
      <w:r>
        <w:rPr>
          <w:rFonts w:ascii="Times New Roman" w:eastAsia="Times New Roman" w:hAnsi="Times New Roman" w:cs="Times New Roman"/>
          <w:sz w:val="27"/>
          <w:szCs w:val="27"/>
          <w:lang w:eastAsia="ru-RU"/>
        </w:rPr>
        <w:t xml:space="preserve"> сферы дошкольников, то все они отмечают подъем настроения от занятий, чувство бодрости, прилив сил и </w:t>
      </w:r>
      <w:r>
        <w:rPr>
          <w:rFonts w:ascii="Times New Roman" w:eastAsia="Times New Roman" w:hAnsi="Times New Roman" w:cs="Times New Roman"/>
          <w:sz w:val="27"/>
          <w:szCs w:val="27"/>
          <w:lang w:eastAsia="ru-RU"/>
        </w:rPr>
        <w:lastRenderedPageBreak/>
        <w:t xml:space="preserve">желание заниматься еще и еще. Это подтверждает, что физкультура приносит и глубокое эстетическое удовлетворение. Человек, который хорошо выполняет упражнения, испытывает неповторимое ощущение от умения владеть своим телом, от свободы и легкости своих движений, его радуют их точность, красота и пластичность. Музыкальное сопровождение движений эмоционально обогащает детей, дает возможность полнее понять движение и лучше его выполнять, т.к. средства музыкальной выразительности (сила звука, темп, ритм и др.) вызывают ответные оттенки реакций в движениях. Создание благоприятных условий для эмоционального и физического развития личности дошкольника решается через оптимизацию физического развития детей, через получение ими определенного положительного тонуса от движений, а так же от радости совместной деятельности, </w:t>
      </w:r>
      <w:proofErr w:type="spellStart"/>
      <w:r>
        <w:rPr>
          <w:rFonts w:ascii="Times New Roman" w:eastAsia="Times New Roman" w:hAnsi="Times New Roman" w:cs="Times New Roman"/>
          <w:sz w:val="27"/>
          <w:szCs w:val="27"/>
          <w:lang w:eastAsia="ru-RU"/>
        </w:rPr>
        <w:t>соревновательности</w:t>
      </w:r>
      <w:proofErr w:type="spellEnd"/>
      <w:r>
        <w:rPr>
          <w:rFonts w:ascii="Times New Roman" w:eastAsia="Times New Roman" w:hAnsi="Times New Roman" w:cs="Times New Roman"/>
          <w:sz w:val="27"/>
          <w:szCs w:val="27"/>
          <w:lang w:eastAsia="ru-RU"/>
        </w:rPr>
        <w:t>.</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Дошкольный возраст - это период первоначального складывания личности, период развития личностных механизмов поведения. Главная цель развития личности - реализация ребенком своего «Я», а также переживания себя в качестве социального индивида - успешно может решаться в процессе занятий физическими упражнениями в детском саду. Ребенок оценивает свое «Я» по непосредственным усилиям, которые он приложил для достижения поставленной цели. В связи с развитием самооценки развиваются такие личностные качества, как самоуважение, совесть, гордость.</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 сложных действиях проявляется воля ребенка - преодоление препятствий при достижении поставленной цели. Действенными факторами воспитания воли дошкольника могут служить условия, побуждающие к преодолению трудностей. Особенно ценными в этом отношении являются подвижные и спортивные игры, физические упражнения, основанные на продолжительном и многоразовом повторении однообразных двигательных действий. При их выполнении требуется выполнять волевые усилия для преодоления постепенно растущего физического и эмоционального напряжения. Большое значение имеют применения методов стимулирования волевых усилий, контроль и учет степени развития волевых качеств.</w:t>
      </w:r>
    </w:p>
    <w:p w:rsidR="002C5EF4" w:rsidRDefault="002C5EF4" w:rsidP="002C5EF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Двигательная деятельность активизирует нравственное развитие личности ребенка. Прежде всего, она способствует формированию таких положительных личностных качеств, как сочувствие, стремление к оказанию помощи, дружеской поддержки, чувство справедливости, честности, порядочности. Это ярко проявляется в играх и игровых упражнениях, выполнение которых ставит ребенка перед необходимостью вступить в контакт со сверстником, оказать помощь в выполнении двигательного задания, найти оптимальные варианты согласований действий. Педагог показывает зависимость общего результата от </w:t>
      </w:r>
      <w:r>
        <w:rPr>
          <w:rFonts w:ascii="Times New Roman" w:eastAsia="Times New Roman" w:hAnsi="Times New Roman" w:cs="Times New Roman"/>
          <w:sz w:val="27"/>
          <w:szCs w:val="27"/>
          <w:lang w:eastAsia="ru-RU"/>
        </w:rPr>
        <w:lastRenderedPageBreak/>
        <w:t>выполнения каждым ребенком определенных действий, от доброго и справедливого отношения к товарищам (помочь товарищу, если он не может выполнить правила игры, использовать вежливые формы предложения услуг, замечаний). Наличие игрового момента способствует поддержанию у всех детей интереса к выполнению общей двигательной задачи, без чего невозможно достичь умения видеть другого, действовать с ним. Взаимная ответственность обеспечивает ребенку возможность самоутверждения, развивает уверенность, инициативность, формирует чувство товарищества. Таким образом, занятия физической культурой - важный фактор формирования личности ребенка дошкольника. Таким образом, изучив литературу по данной теме, мной был разработан определенный план деятельности, который способствует развитию эмоционально-волевой сферы дошкольников в ходе физкультурно-оздоровительной работы.</w:t>
      </w:r>
    </w:p>
    <w:p w:rsidR="00C229D8" w:rsidRPr="002C5EF4" w:rsidRDefault="00C229D8"/>
    <w:sectPr w:rsidR="00C229D8" w:rsidRPr="002C5EF4" w:rsidSect="00C22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609"/>
    <w:rsid w:val="001B5D0A"/>
    <w:rsid w:val="002C5EF4"/>
    <w:rsid w:val="003E1233"/>
    <w:rsid w:val="00470C55"/>
    <w:rsid w:val="008C4152"/>
    <w:rsid w:val="00C229D8"/>
    <w:rsid w:val="00DB47E1"/>
    <w:rsid w:val="00F8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2018-05-13T14:30:00Z</dcterms:created>
  <dcterms:modified xsi:type="dcterms:W3CDTF">2018-12-16T15:15:00Z</dcterms:modified>
</cp:coreProperties>
</file>