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75" w:rsidRDefault="00076C75" w:rsidP="00076C75">
      <w:pPr>
        <w:jc w:val="center"/>
        <w:rPr>
          <w:sz w:val="32"/>
        </w:rPr>
      </w:pPr>
      <w:r w:rsidRPr="00076C75">
        <w:rPr>
          <w:b/>
          <w:sz w:val="32"/>
        </w:rPr>
        <w:t>Тема доклада:</w:t>
      </w:r>
      <w:r w:rsidRPr="00076C75">
        <w:rPr>
          <w:sz w:val="32"/>
        </w:rPr>
        <w:t xml:space="preserve"> </w:t>
      </w:r>
    </w:p>
    <w:p w:rsidR="00076C75" w:rsidRPr="00E61E11" w:rsidRDefault="00E61E11" w:rsidP="00076C75">
      <w:pPr>
        <w:jc w:val="center"/>
        <w:rPr>
          <w:b/>
          <w:sz w:val="32"/>
        </w:rPr>
      </w:pPr>
      <w:r>
        <w:rPr>
          <w:b/>
          <w:bCs/>
          <w:sz w:val="32"/>
        </w:rPr>
        <w:t>«</w:t>
      </w:r>
      <w:r w:rsidR="00F94C3A" w:rsidRPr="00E61E11">
        <w:rPr>
          <w:b/>
          <w:bCs/>
          <w:sz w:val="32"/>
        </w:rPr>
        <w:t>Телесно-ориентированный подход</w:t>
      </w:r>
      <w:r w:rsidR="00F94C3A" w:rsidRPr="00E61E11">
        <w:rPr>
          <w:b/>
          <w:sz w:val="32"/>
        </w:rPr>
        <w:t xml:space="preserve"> как </w:t>
      </w:r>
      <w:proofErr w:type="spellStart"/>
      <w:r w:rsidR="00F94C3A" w:rsidRPr="00E61E11">
        <w:rPr>
          <w:b/>
          <w:sz w:val="32"/>
        </w:rPr>
        <w:t>здоровьесберегающий</w:t>
      </w:r>
      <w:proofErr w:type="spellEnd"/>
      <w:r w:rsidR="00F94C3A" w:rsidRPr="00E61E11">
        <w:rPr>
          <w:b/>
          <w:sz w:val="32"/>
        </w:rPr>
        <w:t xml:space="preserve"> компонент коррекционно-образовательного процесса</w:t>
      </w:r>
      <w:r>
        <w:rPr>
          <w:b/>
          <w:sz w:val="32"/>
        </w:rPr>
        <w:t>»</w:t>
      </w:r>
      <w:r w:rsidR="00076C75" w:rsidRPr="00E61E11">
        <w:rPr>
          <w:b/>
          <w:sz w:val="32"/>
        </w:rPr>
        <w:t>.</w:t>
      </w:r>
    </w:p>
    <w:p w:rsidR="00076C75" w:rsidRPr="00076C75" w:rsidRDefault="00076C75" w:rsidP="002C0E18">
      <w:r>
        <w:rPr>
          <w:b/>
        </w:rPr>
        <w:t>Докладчики:</w:t>
      </w:r>
      <w:r w:rsidR="009107AE">
        <w:t xml:space="preserve"> </w:t>
      </w:r>
      <w:proofErr w:type="spellStart"/>
      <w:r w:rsidRPr="00076C75">
        <w:t>Колдунова</w:t>
      </w:r>
      <w:proofErr w:type="spellEnd"/>
      <w:r w:rsidRPr="00076C75">
        <w:t xml:space="preserve"> Кристина Павловна.</w:t>
      </w:r>
    </w:p>
    <w:p w:rsidR="00076C75" w:rsidRPr="00076C75" w:rsidRDefault="00076C75" w:rsidP="002C0E18">
      <w:r>
        <w:rPr>
          <w:b/>
        </w:rPr>
        <w:t>Место работы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076C75">
        <w:t>ГБОУ школа</w:t>
      </w:r>
      <w:r>
        <w:t xml:space="preserve"> </w:t>
      </w:r>
      <w:r w:rsidRPr="00076C75">
        <w:t xml:space="preserve">№ 439 </w:t>
      </w:r>
      <w:proofErr w:type="spellStart"/>
      <w:r w:rsidRPr="00076C75">
        <w:t>Пет</w:t>
      </w:r>
      <w:r>
        <w:t>родворцового</w:t>
      </w:r>
      <w:proofErr w:type="spellEnd"/>
      <w:r>
        <w:t xml:space="preserve"> района, </w:t>
      </w:r>
      <w:proofErr w:type="gramStart"/>
      <w:r>
        <w:t>г</w:t>
      </w:r>
      <w:proofErr w:type="gramEnd"/>
      <w:r>
        <w:t>. Санкт- П</w:t>
      </w:r>
      <w:r w:rsidRPr="00076C75">
        <w:t>етербурга.</w:t>
      </w:r>
    </w:p>
    <w:p w:rsidR="002C0E18" w:rsidRDefault="002C0E18" w:rsidP="002C0E18">
      <w:r w:rsidRPr="00851BA6">
        <w:t>Находясь на границе соприкосновения педагогики, психологии и медицины, </w:t>
      </w:r>
      <w:r w:rsidRPr="00851BA6">
        <w:rPr>
          <w:bCs/>
        </w:rPr>
        <w:t>логопедия использует в своей практике</w:t>
      </w:r>
      <w:r w:rsidRPr="00851BA6">
        <w:t xml:space="preserve">, адаптируя к своим потребностям, наиболее эффективные, нетрадиционные для неё методы и приёмы смежных наук, помогающие оптимизировать </w:t>
      </w:r>
      <w:proofErr w:type="spellStart"/>
      <w:r w:rsidRPr="00851BA6">
        <w:t>работуучителя</w:t>
      </w:r>
      <w:proofErr w:type="spellEnd"/>
      <w:r w:rsidRPr="00851BA6">
        <w:t xml:space="preserve"> - </w:t>
      </w:r>
      <w:r w:rsidRPr="00851BA6">
        <w:rPr>
          <w:bCs/>
        </w:rPr>
        <w:t>логопеда</w:t>
      </w:r>
      <w:r w:rsidRPr="00851BA6">
        <w:t>.</w:t>
      </w:r>
    </w:p>
    <w:p w:rsidR="00851BA6" w:rsidRDefault="00076C75" w:rsidP="00076C75">
      <w:pPr>
        <w:ind w:firstLine="0"/>
      </w:pPr>
      <w:r>
        <w:t xml:space="preserve">      </w:t>
      </w:r>
      <w:r w:rsidR="00851BA6" w:rsidRPr="00851BA6">
        <w:t xml:space="preserve">Основателем телесной терапии является Вильгельм </w:t>
      </w:r>
      <w:proofErr w:type="spellStart"/>
      <w:r w:rsidR="00851BA6" w:rsidRPr="00851BA6">
        <w:t>Райх</w:t>
      </w:r>
      <w:proofErr w:type="spellEnd"/>
      <w:r w:rsidR="00851BA6">
        <w:t xml:space="preserve"> – </w:t>
      </w:r>
      <w:r w:rsidR="00851BA6" w:rsidRPr="00851BA6">
        <w:t>австрийский и американский психолог, один из основоположников европейской школы психоанализа, единственный из учеников </w:t>
      </w:r>
      <w:proofErr w:type="spellStart"/>
      <w:r w:rsidR="00851BA6" w:rsidRPr="00851BA6">
        <w:t>Фрейд</w:t>
      </w:r>
      <w:proofErr w:type="gramStart"/>
      <w:r w:rsidR="00851BA6" w:rsidRPr="00851BA6">
        <w:t>a</w:t>
      </w:r>
      <w:proofErr w:type="spellEnd"/>
      <w:proofErr w:type="gramEnd"/>
      <w:r w:rsidR="00851BA6" w:rsidRPr="00851BA6">
        <w:t xml:space="preserve">. </w:t>
      </w:r>
    </w:p>
    <w:p w:rsidR="0019219E" w:rsidRDefault="00851BA6" w:rsidP="00851BA6">
      <w:pPr>
        <w:rPr>
          <w:b/>
          <w:bCs/>
        </w:rPr>
      </w:pPr>
      <w:r w:rsidRPr="00851BA6">
        <w:t xml:space="preserve">В основу своей методики он положил убеждение, что функционирование всякого организма, в том числе и относительно здорового, и движения тела необходимо время от времени налаживать и совершенствовать с помощью </w:t>
      </w:r>
      <w:r w:rsidRPr="0019219E">
        <w:rPr>
          <w:bCs/>
        </w:rPr>
        <w:t>прямого телесного воздействия.</w:t>
      </w:r>
    </w:p>
    <w:p w:rsidR="0019219E" w:rsidRDefault="0019219E" w:rsidP="00851BA6">
      <w:pPr>
        <w:rPr>
          <w:bCs/>
        </w:rPr>
      </w:pPr>
      <w:r>
        <w:t xml:space="preserve">Из его методики </w:t>
      </w:r>
      <w:r w:rsidR="00FB0153">
        <w:t xml:space="preserve">пришли к нам </w:t>
      </w:r>
      <w:r w:rsidR="00FB0153" w:rsidRPr="00FB0153">
        <w:rPr>
          <w:b/>
          <w:bCs/>
        </w:rPr>
        <w:t>Телесно</w:t>
      </w:r>
      <w:r w:rsidR="0074785E">
        <w:rPr>
          <w:b/>
          <w:bCs/>
        </w:rPr>
        <w:t>-</w:t>
      </w:r>
      <w:r w:rsidR="00FB0153" w:rsidRPr="00FB0153">
        <w:rPr>
          <w:b/>
          <w:bCs/>
        </w:rPr>
        <w:t>ориентированные техники</w:t>
      </w:r>
      <w:r w:rsidR="00FB0153">
        <w:rPr>
          <w:b/>
          <w:bCs/>
        </w:rPr>
        <w:t xml:space="preserve">, </w:t>
      </w:r>
      <w:r w:rsidR="00FB0153" w:rsidRPr="00FB0153">
        <w:rPr>
          <w:bCs/>
        </w:rPr>
        <w:t>которые сейч</w:t>
      </w:r>
      <w:r w:rsidR="00FB0153">
        <w:rPr>
          <w:bCs/>
        </w:rPr>
        <w:t>а</w:t>
      </w:r>
      <w:r w:rsidR="00FB0153" w:rsidRPr="00FB0153">
        <w:rPr>
          <w:bCs/>
        </w:rPr>
        <w:t xml:space="preserve">с с успехом </w:t>
      </w:r>
      <w:r w:rsidR="00FB0153">
        <w:rPr>
          <w:bCs/>
        </w:rPr>
        <w:t>используют в логопедической работе.</w:t>
      </w:r>
    </w:p>
    <w:p w:rsidR="0047318B" w:rsidRDefault="00076C75" w:rsidP="00076C75">
      <w:pPr>
        <w:ind w:firstLine="0"/>
      </w:pPr>
      <w:r>
        <w:rPr>
          <w:b/>
        </w:rPr>
        <w:t xml:space="preserve">         </w:t>
      </w:r>
      <w:r w:rsidR="0047318B" w:rsidRPr="0017682D">
        <w:t>Неоднозначно понимаемое направление психотерапии, целью которого является изменение психического функционирования человека с помощью ориентированных на тело методических приемов.</w:t>
      </w:r>
    </w:p>
    <w:p w:rsidR="0047318B" w:rsidRPr="00851BA6" w:rsidRDefault="0047318B" w:rsidP="0047318B">
      <w:r w:rsidRPr="0017682D">
        <w:rPr>
          <w:b/>
          <w:bCs/>
        </w:rPr>
        <w:t>Телесно-ориентированные техники</w:t>
      </w:r>
      <w:r w:rsidR="0074785E">
        <w:rPr>
          <w:b/>
          <w:bCs/>
        </w:rPr>
        <w:t xml:space="preserve"> </w:t>
      </w:r>
      <w:r w:rsidRPr="0017682D">
        <w:t>связывают воедино понятие тела и сознания. Рассматривают тело как продолжение нашей психики.</w:t>
      </w:r>
    </w:p>
    <w:p w:rsidR="00FB0153" w:rsidRDefault="00FB0153" w:rsidP="00FB0153">
      <w:r>
        <w:t>Основная идея заключается в том, что м</w:t>
      </w:r>
      <w:r w:rsidRPr="00FB0153">
        <w:t xml:space="preserve">еханизмы, участвующие в координации речевых мышц и движений речевых органов, во многом совпадают с теми, которые обеспечивают координацию мышц и движений тела. </w:t>
      </w:r>
    </w:p>
    <w:p w:rsidR="001A1EB7" w:rsidRPr="00FB0153" w:rsidRDefault="00D64CAA" w:rsidP="00FB0153">
      <w:r w:rsidRPr="00FB0153">
        <w:t xml:space="preserve">Способность ребёнка контролировать свои телесные проявления влияет на развитие его характера, способностей </w:t>
      </w:r>
      <w:proofErr w:type="gramStart"/>
      <w:r w:rsidRPr="00FB0153">
        <w:t>и</w:t>
      </w:r>
      <w:proofErr w:type="gramEnd"/>
      <w:r w:rsidRPr="00FB0153">
        <w:t xml:space="preserve"> конечно же речи.</w:t>
      </w:r>
    </w:p>
    <w:p w:rsidR="001C3587" w:rsidRDefault="00FB0153" w:rsidP="00076C75">
      <w:r w:rsidRPr="00FB0153">
        <w:t>Обращая внимание на развитие двигательной сферы ребёнка, мы опосредованно влияем на развитие психических свойств. </w:t>
      </w:r>
      <w:bookmarkStart w:id="0" w:name="_Hlk516789159"/>
      <w:proofErr w:type="spellStart"/>
      <w:r w:rsidRPr="00FB0153">
        <w:t>Биоэнергопластика</w:t>
      </w:r>
      <w:proofErr w:type="spellEnd"/>
      <w:r>
        <w:t>,</w:t>
      </w:r>
      <w:r w:rsidR="00076C75">
        <w:t xml:space="preserve"> </w:t>
      </w:r>
      <w:r w:rsidRPr="00FB0153">
        <w:lastRenderedPageBreak/>
        <w:t>растяжки</w:t>
      </w:r>
      <w:r>
        <w:t>,</w:t>
      </w:r>
      <w:r w:rsidR="00076C75">
        <w:t xml:space="preserve"> </w:t>
      </w:r>
      <w:r w:rsidRPr="00FB0153">
        <w:t>упражнения для релаксации</w:t>
      </w:r>
      <w:r>
        <w:t>,</w:t>
      </w:r>
      <w:r w:rsidR="00076C75">
        <w:t xml:space="preserve"> </w:t>
      </w:r>
      <w:r w:rsidRPr="00FB0153">
        <w:t>дыхательные упражнения</w:t>
      </w:r>
      <w:r w:rsidR="00076C75">
        <w:t xml:space="preserve">, </w:t>
      </w:r>
      <w:proofErr w:type="spellStart"/>
      <w:r w:rsidR="004F0023">
        <w:t>кинезиологические</w:t>
      </w:r>
      <w:proofErr w:type="spellEnd"/>
      <w:r w:rsidR="004F0023">
        <w:t xml:space="preserve"> упражнения</w:t>
      </w:r>
      <w:r w:rsidR="00076C75">
        <w:t>.</w:t>
      </w:r>
      <w:bookmarkEnd w:id="0"/>
    </w:p>
    <w:p w:rsidR="001A1EB7" w:rsidRPr="001C3587" w:rsidRDefault="00D64CAA" w:rsidP="001C3587">
      <w:pPr>
        <w:numPr>
          <w:ilvl w:val="0"/>
          <w:numId w:val="3"/>
        </w:numPr>
      </w:pPr>
      <w:r w:rsidRPr="001C3587">
        <w:t xml:space="preserve">Поддерживает положительный эмоциональный настрой </w:t>
      </w:r>
    </w:p>
    <w:p w:rsidR="001A1EB7" w:rsidRPr="001C3587" w:rsidRDefault="00D64CAA" w:rsidP="001C3587">
      <w:pPr>
        <w:numPr>
          <w:ilvl w:val="0"/>
          <w:numId w:val="3"/>
        </w:numPr>
      </w:pPr>
      <w:r w:rsidRPr="001C3587">
        <w:t>Помогает длительно удерживать интерес ребёнка</w:t>
      </w:r>
    </w:p>
    <w:p w:rsidR="001A1EB7" w:rsidRPr="001C3587" w:rsidRDefault="00D64CAA" w:rsidP="001C3587">
      <w:pPr>
        <w:numPr>
          <w:ilvl w:val="0"/>
          <w:numId w:val="3"/>
        </w:numPr>
      </w:pPr>
      <w:r w:rsidRPr="001C3587">
        <w:t>Помогает повысить мотивационную готовность детей к занятию</w:t>
      </w:r>
    </w:p>
    <w:p w:rsidR="001C3587" w:rsidRPr="001C3587" w:rsidRDefault="009B6895" w:rsidP="00FB0153">
      <w:pPr>
        <w:rPr>
          <w:b/>
        </w:rPr>
      </w:pPr>
      <w:r>
        <w:rPr>
          <w:b/>
        </w:rPr>
        <w:t>6</w:t>
      </w:r>
      <w:r w:rsidR="001C3587" w:rsidRPr="001C3587">
        <w:rPr>
          <w:b/>
        </w:rPr>
        <w:t>.</w:t>
      </w:r>
    </w:p>
    <w:p w:rsidR="00FB0153" w:rsidRDefault="00FB0153" w:rsidP="00FB0153">
      <w:r w:rsidRPr="00FB0153">
        <w:t xml:space="preserve">• </w:t>
      </w:r>
      <w:proofErr w:type="spellStart"/>
      <w:r w:rsidR="001C3587" w:rsidRPr="004F0023">
        <w:rPr>
          <w:b/>
        </w:rPr>
        <w:t>Биоэнергопластика</w:t>
      </w:r>
      <w:proofErr w:type="spellEnd"/>
      <w:r w:rsidR="0074785E">
        <w:rPr>
          <w:b/>
        </w:rPr>
        <w:t xml:space="preserve"> </w:t>
      </w:r>
      <w:r w:rsidR="001C3587">
        <w:t>в</w:t>
      </w:r>
      <w:r w:rsidR="001C3587" w:rsidRPr="00D51D34">
        <w:t xml:space="preserve"> логопедии – это соединение движений артикуляционного аппарата с движением рук. Выполняя артикуляционное упражнение, ребёнок сопровождает его движением одной или обеих рук</w:t>
      </w:r>
      <w:proofErr w:type="gramStart"/>
      <w:r w:rsidR="001C3587" w:rsidRPr="00D51D34">
        <w:t>.</w:t>
      </w:r>
      <w:proofErr w:type="gramEnd"/>
      <w:r w:rsidR="001C3587" w:rsidRPr="00D51D34">
        <w:t xml:space="preserve"> </w:t>
      </w:r>
      <w:proofErr w:type="spellStart"/>
      <w:proofErr w:type="gramStart"/>
      <w:r w:rsidRPr="00FB0153">
        <w:t>б</w:t>
      </w:r>
      <w:proofErr w:type="gramEnd"/>
      <w:r w:rsidRPr="00FB0153">
        <w:t>иоэнергопластика</w:t>
      </w:r>
      <w:proofErr w:type="spellEnd"/>
    </w:p>
    <w:p w:rsidR="00F81AAA" w:rsidRDefault="00F81AAA" w:rsidP="00FB0153">
      <w:proofErr w:type="spellStart"/>
      <w:r w:rsidRPr="00F81AAA">
        <w:t>Биоэнергопластика</w:t>
      </w:r>
      <w:proofErr w:type="spellEnd"/>
      <w:r w:rsidRPr="00F81AAA">
        <w:t xml:space="preserve"> включает в себя три базовых понятия. </w:t>
      </w:r>
    </w:p>
    <w:p w:rsidR="00F81AAA" w:rsidRDefault="00F81AAA" w:rsidP="00FB0153">
      <w:proofErr w:type="spellStart"/>
      <w:r w:rsidRPr="00F81AAA">
        <w:t>Био</w:t>
      </w:r>
      <w:proofErr w:type="spellEnd"/>
      <w:r w:rsidRPr="00F81AAA">
        <w:t xml:space="preserve"> – человек как биологический объект; </w:t>
      </w:r>
    </w:p>
    <w:p w:rsidR="00F81AAA" w:rsidRDefault="00F81AAA" w:rsidP="00FB0153">
      <w:r w:rsidRPr="00F81AAA">
        <w:t xml:space="preserve">Энергия – сила, необходимая для выполнения определенных действий; </w:t>
      </w:r>
    </w:p>
    <w:p w:rsidR="00D51D34" w:rsidRDefault="00F81AAA" w:rsidP="00076C75">
      <w:r w:rsidRPr="00F81AAA">
        <w:t xml:space="preserve">Пластика – связанное пластичностью движение, которое характеризуется непрерывностью, энергетической наполненностью, эмоциональной выразительностью. </w:t>
      </w:r>
    </w:p>
    <w:p w:rsidR="00C06970" w:rsidRDefault="004F0023" w:rsidP="00D51D34">
      <w:pPr>
        <w:pStyle w:val="a4"/>
        <w:numPr>
          <w:ilvl w:val="0"/>
          <w:numId w:val="2"/>
        </w:numPr>
      </w:pPr>
      <w:r w:rsidRPr="004F0023">
        <w:t xml:space="preserve">оптимизирует психологическую базу речи, </w:t>
      </w:r>
    </w:p>
    <w:p w:rsidR="00C06970" w:rsidRDefault="004F0023" w:rsidP="00D51D34">
      <w:pPr>
        <w:pStyle w:val="a4"/>
        <w:numPr>
          <w:ilvl w:val="0"/>
          <w:numId w:val="2"/>
        </w:numPr>
      </w:pPr>
      <w:r w:rsidRPr="004F0023">
        <w:t xml:space="preserve">улучшает моторные возможности ребенка по всем параметрам, </w:t>
      </w:r>
    </w:p>
    <w:p w:rsidR="004F0023" w:rsidRPr="004F0023" w:rsidRDefault="004F0023" w:rsidP="00D51D34">
      <w:pPr>
        <w:pStyle w:val="a4"/>
        <w:numPr>
          <w:ilvl w:val="0"/>
          <w:numId w:val="2"/>
        </w:numPr>
      </w:pPr>
      <w:r w:rsidRPr="004F0023">
        <w:t>способствует коррекции звукопроизношения, фонематических процессов.</w:t>
      </w:r>
    </w:p>
    <w:p w:rsidR="00C06970" w:rsidRPr="00C06970" w:rsidRDefault="00C06970" w:rsidP="00D51D34">
      <w:pPr>
        <w:pStyle w:val="a4"/>
        <w:numPr>
          <w:ilvl w:val="0"/>
          <w:numId w:val="2"/>
        </w:numPr>
      </w:pPr>
      <w:r w:rsidRPr="00C06970">
        <w:t>Синхрониз</w:t>
      </w:r>
      <w:r w:rsidR="00D51D34">
        <w:t>ирует</w:t>
      </w:r>
      <w:r w:rsidRPr="00C06970">
        <w:t xml:space="preserve"> работ</w:t>
      </w:r>
      <w:r w:rsidR="00D51D34">
        <w:t>у</w:t>
      </w:r>
      <w:r w:rsidRPr="00C06970">
        <w:t xml:space="preserve"> над речевой и мелкой моторикой</w:t>
      </w:r>
      <w:r w:rsidR="00D51D34">
        <w:t>,</w:t>
      </w:r>
      <w:r w:rsidRPr="00C06970">
        <w:t xml:space="preserve"> сокращает время занятий</w:t>
      </w:r>
      <w:r w:rsidR="00D51D34">
        <w:t xml:space="preserve"> (в 2 раза</w:t>
      </w:r>
      <w:r w:rsidR="00D51D34" w:rsidRPr="00D51D34">
        <w:t xml:space="preserve"> т.к. работающая рука многократно усиливает импульсы, идущие к коре головного мозга от языка.</w:t>
      </w:r>
      <w:r w:rsidR="00D51D34">
        <w:t>)</w:t>
      </w:r>
      <w:r w:rsidRPr="00C06970">
        <w:t>, усиливает их результативность.</w:t>
      </w:r>
    </w:p>
    <w:p w:rsidR="00D6132A" w:rsidRPr="00076C75" w:rsidRDefault="004F0023" w:rsidP="00076C75">
      <w:proofErr w:type="spellStart"/>
      <w:r w:rsidRPr="004F0023">
        <w:t>Биоэнергопластика</w:t>
      </w:r>
      <w:proofErr w:type="spellEnd"/>
      <w:r w:rsidRPr="004F0023">
        <w:t xml:space="preserve"> позволяет быстро убрать зрительную опору – зеркало и перейти к выполнению упражнений по ощущениям. Это особенно важно, тат как в жизни дети не видят свою артикуляцию.</w:t>
      </w:r>
    </w:p>
    <w:p w:rsidR="001C333E" w:rsidRPr="00076C75" w:rsidRDefault="004F0023" w:rsidP="00076C75">
      <w:proofErr w:type="spellStart"/>
      <w:r w:rsidRPr="004F0023">
        <w:t>Биоэнергопластика</w:t>
      </w:r>
      <w:proofErr w:type="spellEnd"/>
      <w:r w:rsidRPr="004F0023">
        <w:t xml:space="preserve"> должна являться неотъемлемой частью логопедической работы.</w:t>
      </w:r>
    </w:p>
    <w:p w:rsidR="001C3587" w:rsidRDefault="00D6132A" w:rsidP="001C3587">
      <w:r>
        <w:t>Р</w:t>
      </w:r>
      <w:r w:rsidR="001C3587" w:rsidRPr="00FB0153">
        <w:t xml:space="preserve">астяжки – чередование напряжения и расслабления в различных частях тела, нормализуют </w:t>
      </w:r>
      <w:proofErr w:type="spellStart"/>
      <w:r w:rsidR="001C3587" w:rsidRPr="00FB0153">
        <w:t>гипертонус</w:t>
      </w:r>
      <w:proofErr w:type="spellEnd"/>
      <w:r w:rsidR="001C3587" w:rsidRPr="00FB0153">
        <w:t xml:space="preserve"> и </w:t>
      </w:r>
      <w:proofErr w:type="spellStart"/>
      <w:r w:rsidR="001C3587" w:rsidRPr="00FB0153">
        <w:t>гипотонус</w:t>
      </w:r>
      <w:proofErr w:type="spellEnd"/>
      <w:r w:rsidR="001C3587" w:rsidRPr="00FB0153">
        <w:t xml:space="preserve"> мышц</w:t>
      </w:r>
      <w:r w:rsidR="002813AA">
        <w:t>.</w:t>
      </w:r>
    </w:p>
    <w:p w:rsidR="002813AA" w:rsidRDefault="002813AA" w:rsidP="001C3587">
      <w:r w:rsidRPr="002813AA">
        <w:lastRenderedPageBreak/>
        <w:t xml:space="preserve">Оптимизация тонуса является одной из самых важных задач </w:t>
      </w:r>
      <w:proofErr w:type="spellStart"/>
      <w:proofErr w:type="gramStart"/>
      <w:r w:rsidRPr="002813AA">
        <w:t>нейропсихо-логической</w:t>
      </w:r>
      <w:proofErr w:type="spellEnd"/>
      <w:proofErr w:type="gramEnd"/>
      <w:r w:rsidRPr="002813AA">
        <w:t xml:space="preserve"> коррекции. </w:t>
      </w:r>
    </w:p>
    <w:p w:rsidR="002813AA" w:rsidRPr="00B444F3" w:rsidRDefault="002813AA" w:rsidP="001C3587">
      <w:pPr>
        <w:rPr>
          <w:bCs/>
          <w:i/>
          <w:iCs/>
          <w:u w:val="single"/>
        </w:rPr>
      </w:pPr>
      <w:r w:rsidRPr="00B444F3">
        <w:rPr>
          <w:bCs/>
          <w:i/>
          <w:iCs/>
          <w:u w:val="single"/>
        </w:rPr>
        <w:t>Растяжка «Струночка»</w:t>
      </w:r>
      <w:r w:rsidR="00442DF5" w:rsidRPr="00B444F3">
        <w:rPr>
          <w:bCs/>
          <w:i/>
          <w:iCs/>
          <w:u w:val="single"/>
        </w:rPr>
        <w:t xml:space="preserve"> (СИРОТЮК Алла Леонидовна</w:t>
      </w:r>
      <w:r w:rsidR="0072455B" w:rsidRPr="00B444F3">
        <w:rPr>
          <w:bCs/>
          <w:i/>
          <w:iCs/>
          <w:u w:val="single"/>
        </w:rPr>
        <w:t>)</w:t>
      </w:r>
    </w:p>
    <w:p w:rsidR="002813AA" w:rsidRDefault="002813AA" w:rsidP="001C3587">
      <w:pPr>
        <w:rPr>
          <w:bCs/>
          <w:i/>
          <w:iCs/>
        </w:rPr>
      </w:pPr>
      <w:r w:rsidRPr="002813AA">
        <w:rPr>
          <w:bCs/>
          <w:i/>
          <w:iCs/>
        </w:rPr>
        <w:t>Упражнение выполняется лежа на спине. Ребенку нужно почувствовать пол головой, шеей, спиной, плечами, руками, ягодицами и ногами, а затем описать свои ощущения. Пол может быть твердым, жестким, мягким, холодным или теплым, гладким или шершавым, ровным или бугристым и т.д. Затем инструктор берет одну руку ребенка и немного растягивает (другая рука лежит расслабленно), затем другую руку. После этого ребенок выполняет растяжки рук самостоятельно. Аналогично поочередно растягиваются ноги.</w:t>
      </w:r>
    </w:p>
    <w:p w:rsidR="002813AA" w:rsidRPr="002813AA" w:rsidRDefault="002813AA" w:rsidP="00D22824">
      <w:pPr>
        <w:rPr>
          <w:bCs/>
          <w:i/>
          <w:iCs/>
        </w:rPr>
      </w:pPr>
      <w:r w:rsidRPr="00B444F3">
        <w:rPr>
          <w:bCs/>
          <w:iCs/>
          <w:u w:val="single"/>
        </w:rPr>
        <w:t>Растяжка «Кобра»</w:t>
      </w:r>
      <w:r w:rsidRPr="002813AA">
        <w:rPr>
          <w:bCs/>
          <w:i/>
          <w:iCs/>
        </w:rPr>
        <w:t xml:space="preserve"> ИП — лежа на животе. Руки согнуть в локтях, ладонями упереться в пол на уровне плеч. Детям предлагается представить себя в виде </w:t>
      </w:r>
      <w:proofErr w:type="spellStart"/>
      <w:r w:rsidRPr="002813AA">
        <w:rPr>
          <w:bCs/>
          <w:i/>
          <w:iCs/>
        </w:rPr>
        <w:t>кобры</w:t>
      </w:r>
      <w:proofErr w:type="gramStart"/>
      <w:r w:rsidRPr="002813AA">
        <w:rPr>
          <w:bCs/>
          <w:i/>
          <w:iCs/>
        </w:rPr>
        <w:t>:м</w:t>
      </w:r>
      <w:proofErr w:type="gramEnd"/>
      <w:r w:rsidRPr="002813AA">
        <w:rPr>
          <w:bCs/>
          <w:i/>
          <w:iCs/>
        </w:rPr>
        <w:t>едленно</w:t>
      </w:r>
      <w:proofErr w:type="spellEnd"/>
      <w:r w:rsidRPr="002813AA">
        <w:rPr>
          <w:bCs/>
          <w:i/>
          <w:iCs/>
        </w:rPr>
        <w:t xml:space="preserve"> поднять голову, постепенно выпрямляя руки и приоткрывая рот;</w:t>
      </w:r>
    </w:p>
    <w:p w:rsidR="002813AA" w:rsidRDefault="002813AA" w:rsidP="00D22824">
      <w:pPr>
        <w:ind w:firstLine="0"/>
        <w:rPr>
          <w:bCs/>
          <w:i/>
          <w:iCs/>
        </w:rPr>
      </w:pPr>
      <w:r w:rsidRPr="002813AA">
        <w:rPr>
          <w:bCs/>
          <w:i/>
          <w:iCs/>
        </w:rPr>
        <w:t>приподнять верхнюю часть туловища, прогнуть спину, ягодицы и ноги при этом должны быть расслаблены</w:t>
      </w:r>
      <w:r w:rsidR="00D22824">
        <w:rPr>
          <w:bCs/>
          <w:i/>
          <w:iCs/>
        </w:rPr>
        <w:t xml:space="preserve">; </w:t>
      </w:r>
      <w:r w:rsidRPr="002813AA">
        <w:rPr>
          <w:bCs/>
          <w:i/>
          <w:iCs/>
        </w:rPr>
        <w:t>вернуться в исходное положение и расслабиться, не задерживая дыхания.</w:t>
      </w:r>
    </w:p>
    <w:p w:rsidR="00F537B0" w:rsidRPr="00076C75" w:rsidRDefault="002813AA" w:rsidP="00076C75">
      <w:r w:rsidRPr="00442DF5">
        <w:rPr>
          <w:bCs/>
          <w:iCs/>
        </w:rPr>
        <w:t xml:space="preserve">Растяжка </w:t>
      </w:r>
      <w:r w:rsidR="00442DF5" w:rsidRPr="00442DF5">
        <w:rPr>
          <w:bCs/>
          <w:iCs/>
        </w:rPr>
        <w:t>«Снеговик», «Травинка на ветру», «Дерево», «Тянемся к солнышку»</w:t>
      </w:r>
    </w:p>
    <w:p w:rsidR="00F537B0" w:rsidRPr="00076C75" w:rsidRDefault="00F537B0" w:rsidP="00076C75">
      <w:r w:rsidRPr="00F537B0">
        <w:rPr>
          <w:b/>
        </w:rPr>
        <w:t xml:space="preserve">Релаксация (от лат. </w:t>
      </w:r>
      <w:proofErr w:type="spellStart"/>
      <w:r w:rsidRPr="00F537B0">
        <w:rPr>
          <w:b/>
        </w:rPr>
        <w:t>relaxation</w:t>
      </w:r>
      <w:proofErr w:type="spellEnd"/>
      <w:r w:rsidRPr="00F537B0">
        <w:rPr>
          <w:b/>
        </w:rPr>
        <w:t xml:space="preserve"> – ослабление, расслабление)</w:t>
      </w:r>
      <w:r w:rsidRPr="00F537B0">
        <w:t xml:space="preserve"> – глубокое мышечное расслабление, сопровождающееся снятием психического напряжения</w:t>
      </w:r>
    </w:p>
    <w:p w:rsidR="00F537B0" w:rsidRDefault="00F537B0" w:rsidP="001C3587">
      <w:r w:rsidRPr="00F537B0">
        <w:rPr>
          <w:b/>
        </w:rPr>
        <w:t>У</w:t>
      </w:r>
      <w:r w:rsidR="001C3587" w:rsidRPr="00F537B0">
        <w:rPr>
          <w:b/>
        </w:rPr>
        <w:t>пражнения для релаксации</w:t>
      </w:r>
      <w:r w:rsidR="001C3587" w:rsidRPr="00FB0153">
        <w:t xml:space="preserve"> – способствуют расслаблению, самонаблюдению, воспоминаниям событий и ощущений</w:t>
      </w:r>
      <w:r>
        <w:t>.</w:t>
      </w:r>
    </w:p>
    <w:p w:rsidR="00F537B0" w:rsidRPr="00F537B0" w:rsidRDefault="00F537B0" w:rsidP="00F537B0">
      <w:r w:rsidRPr="00F537B0">
        <w:t>Релаксация может быть как непроизвольной, так и произвольной, достигнутой в результате применения специальных психофизиологических техник.</w:t>
      </w:r>
    </w:p>
    <w:p w:rsidR="00F537B0" w:rsidRDefault="00F537B0" w:rsidP="00F537B0">
      <w:r w:rsidRPr="00F537B0">
        <w:t>Релаксационные упражнения можно применять на любом этапе логопедического занятия.</w:t>
      </w:r>
    </w:p>
    <w:p w:rsidR="00BA4206" w:rsidRPr="00076C75" w:rsidRDefault="00F537B0" w:rsidP="00076C75">
      <w:r w:rsidRPr="00F537B0">
        <w:t xml:space="preserve">Такая </w:t>
      </w:r>
      <w:proofErr w:type="spellStart"/>
      <w:r w:rsidRPr="00F537B0">
        <w:t>здоровьесберегающая</w:t>
      </w:r>
      <w:proofErr w:type="spellEnd"/>
      <w:r w:rsidRPr="00F537B0">
        <w:t xml:space="preserve"> технология предполагает </w:t>
      </w:r>
      <w:r w:rsidRPr="00BA4206">
        <w:rPr>
          <w:bCs/>
        </w:rPr>
        <w:t>использование релаксационной музыки</w:t>
      </w:r>
      <w:r w:rsidRPr="00BA4206">
        <w:t>,</w:t>
      </w:r>
      <w:r w:rsidRPr="00F537B0">
        <w:t xml:space="preserve"> записей звуков природы - пение птиц, шум моря, водопада и т. д. Формулы внушения чувства покоя, безопасности, расслабления подаются в стихотворной форме.</w:t>
      </w:r>
    </w:p>
    <w:p w:rsidR="009B6895" w:rsidRDefault="00BA4206" w:rsidP="00F537B0">
      <w:r w:rsidRPr="00BA4206">
        <w:t>Психический и физический покой, достигаемый в результате </w:t>
      </w:r>
      <w:r w:rsidRPr="00BA4206">
        <w:rPr>
          <w:b/>
          <w:bCs/>
        </w:rPr>
        <w:t>релаксации</w:t>
      </w:r>
      <w:r w:rsidRPr="00BA4206">
        <w:t xml:space="preserve">, восстанавливает силы детей, у них возникает приятное расслабление. </w:t>
      </w:r>
    </w:p>
    <w:p w:rsidR="00BA4206" w:rsidRPr="00F537B0" w:rsidRDefault="00BA4206" w:rsidP="00F537B0">
      <w:r w:rsidRPr="00BA4206">
        <w:lastRenderedPageBreak/>
        <w:t>Расслабляясь, возбужденные, беспокойные дети постепенно становятся более уравновешенными, внимательными и терпеливыми. Дети заторможенные, скованные, вялые и робкие приобретают уверенность, бодрость, свободу в выражении своих чувств и мыслей.</w:t>
      </w:r>
    </w:p>
    <w:p w:rsidR="00F537B0" w:rsidRPr="00BA4206" w:rsidRDefault="00F537B0" w:rsidP="001C3587">
      <w:pPr>
        <w:rPr>
          <w:b/>
        </w:rPr>
      </w:pPr>
    </w:p>
    <w:p w:rsidR="001C3587" w:rsidRDefault="00BA4206" w:rsidP="001C3587">
      <w:r w:rsidRPr="005D507A">
        <w:rPr>
          <w:b/>
        </w:rPr>
        <w:t>Д</w:t>
      </w:r>
      <w:r w:rsidR="001C3587" w:rsidRPr="005D507A">
        <w:rPr>
          <w:b/>
        </w:rPr>
        <w:t>ыхательные упражнения</w:t>
      </w:r>
      <w:r w:rsidR="001C3587" w:rsidRPr="00FB0153">
        <w:t xml:space="preserve"> – улучшают ритмику организма, развивают самоконтроль и произвольность.</w:t>
      </w:r>
    </w:p>
    <w:p w:rsidR="00404568" w:rsidRPr="00404568" w:rsidRDefault="00404568" w:rsidP="001C3587">
      <w:pPr>
        <w:rPr>
          <w:bCs/>
        </w:rPr>
      </w:pPr>
      <w:r w:rsidRPr="00404568">
        <w:rPr>
          <w:bCs/>
        </w:rPr>
        <w:t>Дыхательная система - это база для речевой системы. Дыхание влияет на звукопроизношение, артикуляцию и развитие голоса.</w:t>
      </w:r>
    </w:p>
    <w:p w:rsidR="00404568" w:rsidRPr="00076C75" w:rsidRDefault="00DF43D7" w:rsidP="00076C75">
      <w:r w:rsidRPr="00DF43D7">
        <w:rPr>
          <w:bCs/>
        </w:rPr>
        <w:t>Правильное речевое дыхание обеспечивает нормальное звукообразование, создает условия для поддержания громкости речи, четкого соблюдения пауз, сохранения плавности речи и интонационной выразительности</w:t>
      </w:r>
      <w:r w:rsidRPr="00DF43D7">
        <w:t>.</w:t>
      </w:r>
    </w:p>
    <w:p w:rsidR="00DF43D7" w:rsidRPr="00DF43D7" w:rsidRDefault="00DF43D7" w:rsidP="00DF43D7">
      <w:r w:rsidRPr="00DF43D7">
        <w:t>Рекомендации по выполнению дыхательной гимнастики:</w:t>
      </w:r>
    </w:p>
    <w:p w:rsidR="00DF43D7" w:rsidRPr="00DF43D7" w:rsidRDefault="00DF43D7" w:rsidP="00DF43D7">
      <w:r w:rsidRPr="00DF43D7">
        <w:t>- Проводить упражнения в хорошо проветренном помещении или открытой форточке.</w:t>
      </w:r>
    </w:p>
    <w:p w:rsidR="00DF43D7" w:rsidRPr="00DF43D7" w:rsidRDefault="00DF43D7" w:rsidP="00DF43D7">
      <w:r w:rsidRPr="00DF43D7">
        <w:t>- Занятия проводить до еды.</w:t>
      </w:r>
    </w:p>
    <w:p w:rsidR="00DF43D7" w:rsidRPr="00DF43D7" w:rsidRDefault="00DF43D7" w:rsidP="00DF43D7">
      <w:r w:rsidRPr="00DF43D7">
        <w:t>- Заниматься в свободной, не стесняющей движения одежде.</w:t>
      </w:r>
    </w:p>
    <w:p w:rsidR="00DF43D7" w:rsidRPr="00DF43D7" w:rsidRDefault="00DF43D7" w:rsidP="00DF43D7">
      <w:r w:rsidRPr="00DF43D7">
        <w:t>- Воздух необходимо набирать через нос, плечи не поднимать.</w:t>
      </w:r>
    </w:p>
    <w:p w:rsidR="00DF43D7" w:rsidRPr="00DF43D7" w:rsidRDefault="00DF43D7" w:rsidP="00DF43D7">
      <w:r w:rsidRPr="00DF43D7">
        <w:t>- Выдох должен быть длительным, плавным.</w:t>
      </w:r>
    </w:p>
    <w:p w:rsidR="00DF43D7" w:rsidRPr="00DF43D7" w:rsidRDefault="00DF43D7" w:rsidP="00DF43D7">
      <w:r w:rsidRPr="00DF43D7">
        <w:t>- Необходимо следить, чтобы не надувались щеки (на начальном этапе можно прижимать их ладонями).</w:t>
      </w:r>
    </w:p>
    <w:p w:rsidR="00DF43D7" w:rsidRPr="00DF43D7" w:rsidRDefault="00DF43D7" w:rsidP="00DF43D7">
      <w:r w:rsidRPr="00DF43D7">
        <w:t>- В процессе речевого дыхания не напрягать мышцы в области шеи, рук, груди, живота.</w:t>
      </w:r>
    </w:p>
    <w:p w:rsidR="00DF43D7" w:rsidRPr="00DF43D7" w:rsidRDefault="00DF43D7" w:rsidP="00DF43D7">
      <w:r w:rsidRPr="00DF43D7">
        <w:t xml:space="preserve">- Упражнения можно выполнять как в положении </w:t>
      </w:r>
      <w:proofErr w:type="gramStart"/>
      <w:r w:rsidRPr="00DF43D7">
        <w:t>сидя</w:t>
      </w:r>
      <w:proofErr w:type="gramEnd"/>
      <w:r w:rsidRPr="00DF43D7">
        <w:t xml:space="preserve"> так и стоя.</w:t>
      </w:r>
    </w:p>
    <w:p w:rsidR="00DF43D7" w:rsidRPr="00DF43D7" w:rsidRDefault="00DF43D7" w:rsidP="00DF43D7">
      <w:r w:rsidRPr="00DF43D7">
        <w:t xml:space="preserve">- Достаточно трёх-пяти повторений. Многократное выполнение дыхательных упражнений может привести к </w:t>
      </w:r>
      <w:r w:rsidRPr="00404568">
        <w:rPr>
          <w:u w:val="single"/>
        </w:rPr>
        <w:t>гипервентиляции</w:t>
      </w:r>
      <w:proofErr w:type="gramStart"/>
      <w:r w:rsidRPr="00404568">
        <w:rPr>
          <w:u w:val="single"/>
        </w:rPr>
        <w:t>!</w:t>
      </w:r>
      <w:r w:rsidR="00404568">
        <w:t>(</w:t>
      </w:r>
      <w:proofErr w:type="gramEnd"/>
      <w:r w:rsidRPr="00DF43D7">
        <w:t xml:space="preserve">Наступление </w:t>
      </w:r>
      <w:proofErr w:type="spellStart"/>
      <w:r w:rsidRPr="00DF43D7">
        <w:t>гипервинтиляции</w:t>
      </w:r>
      <w:proofErr w:type="spellEnd"/>
      <w:r w:rsidRPr="00DF43D7">
        <w:t xml:space="preserve"> можно определить по следующим признакам: побледнение лица, жалобы на головокружение, отказ от занятий</w:t>
      </w:r>
      <w:r w:rsidR="00404568">
        <w:t>).</w:t>
      </w:r>
    </w:p>
    <w:p w:rsidR="00DF43D7" w:rsidRPr="00DF43D7" w:rsidRDefault="00DF43D7" w:rsidP="00DF43D7">
      <w:r w:rsidRPr="00DF43D7">
        <w:t>- Дозировать количество и темп проведения упражнений.</w:t>
      </w:r>
    </w:p>
    <w:p w:rsidR="009B6895" w:rsidRDefault="00DF43D7" w:rsidP="00076C75">
      <w:r w:rsidRPr="00DF43D7">
        <w:t>- После выдоха перед новым вдохом сделать остановку на 2-3 секунды.</w:t>
      </w:r>
    </w:p>
    <w:p w:rsidR="0074785E" w:rsidRPr="00076C75" w:rsidRDefault="0074785E" w:rsidP="00076C75"/>
    <w:p w:rsidR="009B6895" w:rsidRDefault="009B6895" w:rsidP="00D22824">
      <w:pPr>
        <w:rPr>
          <w:b/>
        </w:rPr>
      </w:pPr>
      <w:proofErr w:type="spellStart"/>
      <w:r>
        <w:rPr>
          <w:b/>
        </w:rPr>
        <w:lastRenderedPageBreak/>
        <w:t>Кине</w:t>
      </w:r>
      <w:r w:rsidRPr="009B6895">
        <w:rPr>
          <w:b/>
        </w:rPr>
        <w:t>зиологические</w:t>
      </w:r>
      <w:proofErr w:type="spellEnd"/>
      <w:r w:rsidRPr="009B6895">
        <w:rPr>
          <w:b/>
        </w:rPr>
        <w:t xml:space="preserve"> упражнения</w:t>
      </w:r>
    </w:p>
    <w:p w:rsidR="00B444F3" w:rsidRDefault="00B444F3" w:rsidP="00B444F3">
      <w:r w:rsidRPr="00B444F3">
        <w:t>– это комплекс движений, позволяющий активизировать межполушарное взаимодействие</w:t>
      </w:r>
      <w:r>
        <w:t>.</w:t>
      </w:r>
    </w:p>
    <w:p w:rsidR="001A1EB7" w:rsidRPr="009B6895" w:rsidRDefault="00D64CAA" w:rsidP="00B444F3">
      <w:pPr>
        <w:numPr>
          <w:ilvl w:val="0"/>
          <w:numId w:val="6"/>
        </w:numPr>
      </w:pPr>
      <w:r w:rsidRPr="009B6895">
        <w:t>Позволяет улучшить речь, внимание</w:t>
      </w:r>
    </w:p>
    <w:p w:rsidR="001A1EB7" w:rsidRPr="009B6895" w:rsidRDefault="00D64CAA" w:rsidP="009B6895">
      <w:pPr>
        <w:numPr>
          <w:ilvl w:val="0"/>
          <w:numId w:val="6"/>
        </w:numPr>
      </w:pPr>
      <w:r w:rsidRPr="009B6895">
        <w:t>Снижает утомляемость</w:t>
      </w:r>
    </w:p>
    <w:p w:rsidR="001A1EB7" w:rsidRPr="009B6895" w:rsidRDefault="00D64CAA" w:rsidP="009B6895">
      <w:pPr>
        <w:numPr>
          <w:ilvl w:val="0"/>
          <w:numId w:val="6"/>
        </w:numPr>
      </w:pPr>
      <w:r w:rsidRPr="009B6895">
        <w:t>Развивает моторику</w:t>
      </w:r>
    </w:p>
    <w:p w:rsidR="001A1EB7" w:rsidRPr="009B6895" w:rsidRDefault="00D64CAA" w:rsidP="009B6895">
      <w:pPr>
        <w:numPr>
          <w:ilvl w:val="0"/>
          <w:numId w:val="6"/>
        </w:numPr>
      </w:pPr>
      <w:r w:rsidRPr="009B6895">
        <w:t>Повышает интеллектуальные и познавательные способности</w:t>
      </w:r>
    </w:p>
    <w:p w:rsidR="001A1EB7" w:rsidRPr="009B6895" w:rsidRDefault="00D64CAA" w:rsidP="009B6895">
      <w:pPr>
        <w:ind w:firstLine="567"/>
      </w:pPr>
      <w:proofErr w:type="spellStart"/>
      <w:r w:rsidRPr="009B6895">
        <w:t>Кинезиологические</w:t>
      </w:r>
      <w:proofErr w:type="spellEnd"/>
      <w:r w:rsidRPr="009B6895">
        <w:t xml:space="preserve"> упражнения проводятся по специально разработанным комплексам</w:t>
      </w:r>
    </w:p>
    <w:p w:rsidR="00B444F3" w:rsidRPr="00076C75" w:rsidRDefault="00D64CAA" w:rsidP="00076C75">
      <w:pPr>
        <w:ind w:firstLine="567"/>
      </w:pPr>
      <w:r w:rsidRPr="009B6895">
        <w:t xml:space="preserve">Сначала необходимо отработать </w:t>
      </w:r>
      <w:proofErr w:type="spellStart"/>
      <w:r w:rsidRPr="009B6895">
        <w:t>отдельныеупражнения</w:t>
      </w:r>
      <w:proofErr w:type="spellEnd"/>
      <w:r w:rsidRPr="009B6895">
        <w:t xml:space="preserve"> комплекса, а потом даются упражнения на переключение от одного упражнения - движения к другому движению. Принцип подбора упражнений - от простых к </w:t>
      </w:r>
      <w:proofErr w:type="gramStart"/>
      <w:r w:rsidRPr="009B6895">
        <w:t>сложным</w:t>
      </w:r>
      <w:proofErr w:type="gramEnd"/>
    </w:p>
    <w:p w:rsidR="00B444F3" w:rsidRPr="00B444F3" w:rsidRDefault="00B444F3" w:rsidP="00B444F3">
      <w:pPr>
        <w:ind w:firstLine="567"/>
      </w:pPr>
      <w:proofErr w:type="spellStart"/>
      <w:r w:rsidRPr="00B444F3">
        <w:t>Кинезиологические</w:t>
      </w:r>
      <w:proofErr w:type="spellEnd"/>
      <w:r w:rsidRPr="00B444F3">
        <w:t xml:space="preserve"> приёмы в логопедической практике это:</w:t>
      </w:r>
    </w:p>
    <w:p w:rsidR="00B444F3" w:rsidRPr="00B444F3" w:rsidRDefault="00B444F3" w:rsidP="00B444F3">
      <w:pPr>
        <w:pStyle w:val="a4"/>
        <w:numPr>
          <w:ilvl w:val="0"/>
          <w:numId w:val="8"/>
        </w:numPr>
      </w:pPr>
      <w:r w:rsidRPr="00B444F3">
        <w:t>Артикуляционные упражнения</w:t>
      </w:r>
    </w:p>
    <w:p w:rsidR="00B444F3" w:rsidRPr="00B444F3" w:rsidRDefault="00B444F3" w:rsidP="00B444F3">
      <w:pPr>
        <w:pStyle w:val="a4"/>
        <w:numPr>
          <w:ilvl w:val="0"/>
          <w:numId w:val="8"/>
        </w:numPr>
      </w:pPr>
      <w:r w:rsidRPr="00B444F3">
        <w:t>Упражнения, направленные на развитие пальчиковой моторики</w:t>
      </w:r>
    </w:p>
    <w:p w:rsidR="00B444F3" w:rsidRPr="00B444F3" w:rsidRDefault="00B444F3" w:rsidP="00B444F3">
      <w:pPr>
        <w:pStyle w:val="a4"/>
        <w:numPr>
          <w:ilvl w:val="0"/>
          <w:numId w:val="8"/>
        </w:numPr>
      </w:pPr>
      <w:r w:rsidRPr="00B444F3">
        <w:t>Упражнения на развитие общей двигательной активности</w:t>
      </w:r>
    </w:p>
    <w:p w:rsidR="00B444F3" w:rsidRPr="00B444F3" w:rsidRDefault="00B444F3" w:rsidP="00B444F3">
      <w:pPr>
        <w:pStyle w:val="a4"/>
        <w:numPr>
          <w:ilvl w:val="0"/>
          <w:numId w:val="8"/>
        </w:numPr>
      </w:pPr>
      <w:proofErr w:type="spellStart"/>
      <w:r w:rsidRPr="00B444F3">
        <w:t>Звукоразличение</w:t>
      </w:r>
      <w:proofErr w:type="spellEnd"/>
      <w:r w:rsidRPr="00B444F3">
        <w:t xml:space="preserve"> (восприятие и дифференциация шумов).</w:t>
      </w:r>
    </w:p>
    <w:p w:rsidR="00B444F3" w:rsidRPr="00B444F3" w:rsidRDefault="00B444F3" w:rsidP="00B444F3">
      <w:pPr>
        <w:pStyle w:val="a4"/>
        <w:numPr>
          <w:ilvl w:val="0"/>
          <w:numId w:val="8"/>
        </w:numPr>
      </w:pPr>
      <w:r w:rsidRPr="00B444F3">
        <w:t>Межполушарное взаимодействие: упражнения для развития скоординированных движений правой и левой рук, языка, глаз.</w:t>
      </w:r>
    </w:p>
    <w:p w:rsidR="00B444F3" w:rsidRPr="00B444F3" w:rsidRDefault="00B444F3" w:rsidP="00B444F3">
      <w:pPr>
        <w:pStyle w:val="a4"/>
        <w:numPr>
          <w:ilvl w:val="0"/>
          <w:numId w:val="8"/>
        </w:numPr>
      </w:pPr>
      <w:r w:rsidRPr="00B444F3">
        <w:t>Энергетическое обеспечение: дыхательные упражнения.</w:t>
      </w:r>
    </w:p>
    <w:p w:rsidR="00851BA6" w:rsidRDefault="00B444F3" w:rsidP="00B444F3">
      <w:pPr>
        <w:pStyle w:val="a4"/>
        <w:numPr>
          <w:ilvl w:val="0"/>
          <w:numId w:val="8"/>
        </w:numPr>
      </w:pPr>
      <w:proofErr w:type="gramStart"/>
      <w:r w:rsidRPr="00B444F3">
        <w:t>Пространственные представления: упражнения, направленные на отработку понятий справа; слева; правее, чем; левее, чем; вверху; внизу и т.д.</w:t>
      </w:r>
      <w:proofErr w:type="gramEnd"/>
    </w:p>
    <w:p w:rsidR="009B6895" w:rsidRDefault="00B444F3" w:rsidP="00D64CAA">
      <w:r w:rsidRPr="00B444F3">
        <w:t xml:space="preserve">Такие упражнения как: «Уши», «Лезгинка», «Кулак </w:t>
      </w:r>
      <w:proofErr w:type="gramStart"/>
      <w:r w:rsidRPr="00B444F3">
        <w:t>–р</w:t>
      </w:r>
      <w:proofErr w:type="gramEnd"/>
      <w:r w:rsidRPr="00B444F3">
        <w:t xml:space="preserve">ебро –ладошка», «Лягушка», «Колечко» и т.д. </w:t>
      </w:r>
    </w:p>
    <w:p w:rsidR="008D09E8" w:rsidRPr="008D09E8" w:rsidRDefault="003E5204" w:rsidP="00076C75">
      <w:pPr>
        <w:ind w:firstLine="0"/>
      </w:pPr>
      <w:r>
        <w:t xml:space="preserve"> </w:t>
      </w:r>
      <w:bookmarkStart w:id="1" w:name="_GoBack"/>
      <w:bookmarkEnd w:id="1"/>
      <w:r w:rsidR="008D09E8" w:rsidRPr="008D09E8">
        <w:t xml:space="preserve">Находясь на границе соприкосновения педагогики, психологии и медицины, </w:t>
      </w:r>
      <w:r w:rsidR="008D09E8" w:rsidRPr="008D09E8">
        <w:rPr>
          <w:bCs/>
        </w:rPr>
        <w:t>логопедия использует в своей практике</w:t>
      </w:r>
      <w:r w:rsidR="008D09E8" w:rsidRPr="008D09E8">
        <w:t>, адаптируя к своим потребностям, наиболее эффективные, нетрадиционные для неё методы и приёмы смежных наук, помогающие оптимизировать работу учителя - </w:t>
      </w:r>
      <w:r w:rsidR="008D09E8" w:rsidRPr="008D09E8">
        <w:rPr>
          <w:bCs/>
        </w:rPr>
        <w:t>логопеда</w:t>
      </w:r>
      <w:r w:rsidR="008D09E8" w:rsidRPr="008D09E8">
        <w:t>.</w:t>
      </w:r>
    </w:p>
    <w:p w:rsidR="00851BA6" w:rsidRPr="00851BA6" w:rsidRDefault="00851BA6" w:rsidP="00851BA6"/>
    <w:sectPr w:rsidR="00851BA6" w:rsidRPr="00851BA6" w:rsidSect="00044D02">
      <w:pgSz w:w="11906" w:h="16838"/>
      <w:pgMar w:top="851" w:right="851" w:bottom="851" w:left="851" w:header="709" w:footer="709" w:gutter="0"/>
      <w:cols w:space="48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4B36"/>
    <w:multiLevelType w:val="hybridMultilevel"/>
    <w:tmpl w:val="1ECCCFF6"/>
    <w:lvl w:ilvl="0" w:tplc="E466A5E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16390"/>
    <w:multiLevelType w:val="hybridMultilevel"/>
    <w:tmpl w:val="C0AC3EA6"/>
    <w:lvl w:ilvl="0" w:tplc="DAF6B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6C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E5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C45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EC9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6CD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66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06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48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BB26F9"/>
    <w:multiLevelType w:val="hybridMultilevel"/>
    <w:tmpl w:val="AC34B16C"/>
    <w:lvl w:ilvl="0" w:tplc="13F86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4F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C7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8E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03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2A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60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285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C9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B060CBC"/>
    <w:multiLevelType w:val="hybridMultilevel"/>
    <w:tmpl w:val="88B04444"/>
    <w:lvl w:ilvl="0" w:tplc="E466A5E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E25421"/>
    <w:multiLevelType w:val="hybridMultilevel"/>
    <w:tmpl w:val="A0DE1014"/>
    <w:lvl w:ilvl="0" w:tplc="127214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F8AB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A47C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F6AB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7AC2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E62F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9049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2EB6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64E5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E8D3FE0"/>
    <w:multiLevelType w:val="hybridMultilevel"/>
    <w:tmpl w:val="4A26F96C"/>
    <w:lvl w:ilvl="0" w:tplc="7026D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B61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0E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AA0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0E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AC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2A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4AE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E9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B2E08AA"/>
    <w:multiLevelType w:val="hybridMultilevel"/>
    <w:tmpl w:val="0A280F5A"/>
    <w:lvl w:ilvl="0" w:tplc="31AC15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B460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68F1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8AC9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90CD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7E13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84BD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627D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024C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6E87D6F"/>
    <w:multiLevelType w:val="hybridMultilevel"/>
    <w:tmpl w:val="988258A4"/>
    <w:lvl w:ilvl="0" w:tplc="189090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1077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E616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9C7B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7CFA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70CA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5CED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74F9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F291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C0E18"/>
    <w:rsid w:val="00044D02"/>
    <w:rsid w:val="00057FEE"/>
    <w:rsid w:val="00076C75"/>
    <w:rsid w:val="0017682D"/>
    <w:rsid w:val="0019219E"/>
    <w:rsid w:val="001A1EB7"/>
    <w:rsid w:val="001A402F"/>
    <w:rsid w:val="001C333E"/>
    <w:rsid w:val="001C3587"/>
    <w:rsid w:val="00257F83"/>
    <w:rsid w:val="002813AA"/>
    <w:rsid w:val="0029211D"/>
    <w:rsid w:val="002C0E18"/>
    <w:rsid w:val="003C6041"/>
    <w:rsid w:val="003E5204"/>
    <w:rsid w:val="00404568"/>
    <w:rsid w:val="004149D7"/>
    <w:rsid w:val="00442DF5"/>
    <w:rsid w:val="0047318B"/>
    <w:rsid w:val="004F0023"/>
    <w:rsid w:val="005526F9"/>
    <w:rsid w:val="005D507A"/>
    <w:rsid w:val="0072455B"/>
    <w:rsid w:val="0074785E"/>
    <w:rsid w:val="00791E09"/>
    <w:rsid w:val="00851BA6"/>
    <w:rsid w:val="008932F6"/>
    <w:rsid w:val="008D09E8"/>
    <w:rsid w:val="009107AE"/>
    <w:rsid w:val="009B6895"/>
    <w:rsid w:val="00B16E2D"/>
    <w:rsid w:val="00B444F3"/>
    <w:rsid w:val="00BA4206"/>
    <w:rsid w:val="00C06970"/>
    <w:rsid w:val="00C252B6"/>
    <w:rsid w:val="00CF59E5"/>
    <w:rsid w:val="00D22824"/>
    <w:rsid w:val="00D51D34"/>
    <w:rsid w:val="00D52105"/>
    <w:rsid w:val="00D6132A"/>
    <w:rsid w:val="00D64CAA"/>
    <w:rsid w:val="00DF43D7"/>
    <w:rsid w:val="00E61E11"/>
    <w:rsid w:val="00E745E2"/>
    <w:rsid w:val="00F537B0"/>
    <w:rsid w:val="00F81AAA"/>
    <w:rsid w:val="00F94C3A"/>
    <w:rsid w:val="00FB0153"/>
    <w:rsid w:val="00FC5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5526F9"/>
    <w:pPr>
      <w:spacing w:after="100"/>
      <w:ind w:firstLine="0"/>
      <w:jc w:val="left"/>
    </w:pPr>
    <w:rPr>
      <w:rFonts w:eastAsiaTheme="minorEastAsia"/>
      <w:szCs w:val="22"/>
      <w:lang w:eastAsia="ru-RU"/>
    </w:rPr>
  </w:style>
  <w:style w:type="character" w:styleId="a3">
    <w:name w:val="Hyperlink"/>
    <w:basedOn w:val="a0"/>
    <w:uiPriority w:val="99"/>
    <w:unhideWhenUsed/>
    <w:rsid w:val="00851B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1BA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51D3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444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76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5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1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706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0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883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4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73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2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Lenovo67</dc:creator>
  <cp:keywords/>
  <dc:description/>
  <cp:lastModifiedBy>439-54</cp:lastModifiedBy>
  <cp:revision>12</cp:revision>
  <dcterms:created xsi:type="dcterms:W3CDTF">2018-06-06T18:11:00Z</dcterms:created>
  <dcterms:modified xsi:type="dcterms:W3CDTF">2019-02-05T10:21:00Z</dcterms:modified>
</cp:coreProperties>
</file>