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9B" w:rsidRDefault="003C3185" w:rsidP="00D252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30A9B">
        <w:rPr>
          <w:rFonts w:ascii="Times New Roman" w:hAnsi="Times New Roman" w:cs="Times New Roman"/>
          <w:b/>
          <w:sz w:val="28"/>
          <w:szCs w:val="28"/>
        </w:rPr>
        <w:t>Использование игровых приемов для формирования навыка чтения у детей с легкими интеллектуальными нарушениями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30A9B">
        <w:rPr>
          <w:rFonts w:ascii="Times New Roman" w:hAnsi="Times New Roman" w:cs="Times New Roman"/>
          <w:b/>
          <w:sz w:val="28"/>
          <w:szCs w:val="28"/>
        </w:rPr>
        <w:t>.</w:t>
      </w:r>
    </w:p>
    <w:p w:rsidR="00B30A9B" w:rsidRDefault="00DB39BE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приемы работы мы используем для учащихся начальной школы. Работа над развитием навыка чтения проводится от простого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а им</w:t>
      </w:r>
      <w:r w:rsidR="005917F4">
        <w:rPr>
          <w:rFonts w:ascii="Times New Roman" w:hAnsi="Times New Roman" w:cs="Times New Roman"/>
          <w:sz w:val="28"/>
          <w:szCs w:val="28"/>
        </w:rPr>
        <w:t xml:space="preserve">енно: на уровне буквы,  слога и </w:t>
      </w:r>
      <w:r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A318A0" w:rsidRPr="00B30A9B" w:rsidRDefault="005917F4" w:rsidP="0088341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DB39BE">
        <w:rPr>
          <w:rFonts w:ascii="Times New Roman" w:hAnsi="Times New Roman" w:cs="Times New Roman"/>
          <w:b/>
          <w:sz w:val="28"/>
          <w:szCs w:val="28"/>
        </w:rPr>
        <w:t>Характеристика детей с легкой УО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30A9B">
        <w:rPr>
          <w:rFonts w:ascii="Times New Roman" w:hAnsi="Times New Roman" w:cs="Times New Roman"/>
          <w:sz w:val="28"/>
          <w:szCs w:val="28"/>
        </w:rPr>
        <w:t xml:space="preserve"> </w:t>
      </w:r>
      <w:r w:rsidR="00A318A0"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Умственная отсталость — это не просто «малое количество ума»,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системы.</w:t>
      </w:r>
      <w:proofErr w:type="gramEnd"/>
      <w:r w:rsidR="00A318A0"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Это такая </w:t>
      </w:r>
      <w:proofErr w:type="spellStart"/>
      <w:r w:rsidR="00A318A0"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атипия</w:t>
      </w:r>
      <w:proofErr w:type="spellEnd"/>
      <w:r w:rsidR="00A318A0"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развития, при которой страдают не только интеллект, но и эмоции, воля, поведение, физическое развитие. Такой диффузный характер патологического развития умственно отсталых детей вытекает из особенностей их высшей нервной деятельности.</w:t>
      </w:r>
    </w:p>
    <w:p w:rsidR="0075399A" w:rsidRP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Для детей 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легкой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УО характерно:</w:t>
      </w:r>
    </w:p>
    <w:p w:rsidR="0075399A" w:rsidRP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1. Недоразвитие познавательных интересов.</w:t>
      </w:r>
    </w:p>
    <w:p w:rsidR="0075399A" w:rsidRP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 умственно отсталых на всех этапах процесса познания имеют место элементы недоразвития, а в некоторых случаях </w:t>
      </w:r>
      <w:proofErr w:type="spell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атипичное</w:t>
      </w:r>
      <w:proofErr w:type="spell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развитие психических функций. В результате эти дети получают неполные, а порой искаженные представления об окружающем. Их опыт крайне беден. </w:t>
      </w:r>
    </w:p>
    <w:p w:rsid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2. Нарушение восприятия.</w:t>
      </w:r>
    </w:p>
    <w:p w:rsidR="0075399A" w:rsidRP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12121"/>
          <w:shd w:val="clear" w:color="auto" w:fill="FFFFFF"/>
        </w:rPr>
        <w:t> </w:t>
      </w: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Известно, что при умственном недоразвитии оказывается дефектной уже первая ступень познания — восприятие.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Часто восприятие умственно отсталых страдает из-за снижения у них слуха, зрения, недоразвития речи.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тех случаях, когда анализаторы сохранны, восприятие этих детей отличается рядом особенностей. На это указывают исследования психологов (К. А. </w:t>
      </w:r>
      <w:proofErr w:type="spell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Вересотская</w:t>
      </w:r>
      <w:proofErr w:type="spell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В. Г. Петрова, Ж. И. </w:t>
      </w:r>
      <w:proofErr w:type="spell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Шиф</w:t>
      </w:r>
      <w:proofErr w:type="spell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). Главным недостатком является нарушение обобщенности восприятия, отмечается его замедленный темп по сравнению с нормальными детьми. Детям  требуется значительно больше времени, чтобы воспринять предлагаемый им материал (картину, текст и т. п.). Замедленность восприятия усугубляется еще и тем, что из-за умственного недоразвития они с трудом выделяют главное, не понимают внутренние связи между частями, персонажами и пр. Поэтому восприятие их отличается и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меньшей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дифференцированностью</w:t>
      </w:r>
      <w:proofErr w:type="spell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Эти особенности при обучении проявляются в замедленном темпе узнавания, а также в том, что учащиеся часто путают графически сходные буквы, цифры, предметы, сходные по звучанию звуки, слова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.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Отмечается также узость объема восприятия. Умственно отсталые выхватывают отдельные части в обозреваемом объекте, в прослушанном тексте, не видя и не слыша иногда </w:t>
      </w: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важный для общего понимания материал. Кроме того, характерным является нарушение избирательности восприятия.</w:t>
      </w:r>
    </w:p>
    <w:p w:rsidR="0075399A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Для умственно </w:t>
      </w:r>
      <w:proofErr w:type="gramStart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отсталых</w:t>
      </w:r>
      <w:proofErr w:type="gramEnd"/>
      <w:r w:rsidRPr="0075399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характерны трудности восприятия пространства и времени, что мешает им ориентироваться в окружающем.</w:t>
      </w:r>
    </w:p>
    <w:p w:rsidR="0075399A" w:rsidRPr="00835DD7" w:rsidRDefault="0075399A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3. </w:t>
      </w:r>
      <w:r w:rsidR="00835DD7"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Нарушение мышления.</w:t>
      </w:r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Мышление является главным инструментом познания. Оно протекает в форме таких операций, как анализ, синтез, сравнение, обобщение, абстракция, конкретизация. </w:t>
      </w:r>
      <w:proofErr w:type="gram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Как показывают исследования (В. Г. Петрова, Б. И. </w:t>
      </w:r>
      <w:proofErr w:type="spell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Пинский</w:t>
      </w:r>
      <w:proofErr w:type="spellEnd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И. М. Соловьев, Н. М. </w:t>
      </w:r>
      <w:proofErr w:type="spell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Стадненко</w:t>
      </w:r>
      <w:proofErr w:type="spellEnd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Ж. И. </w:t>
      </w:r>
      <w:proofErr w:type="spell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Шиф</w:t>
      </w:r>
      <w:proofErr w:type="spellEnd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 др.), все эти операции у умственно отсталых недостаточно сформированы и имеют своеобразные черты.</w:t>
      </w:r>
      <w:proofErr w:type="gramEnd"/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4. Нарушение памяти.</w:t>
      </w:r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5. Нарушение воображения.</w:t>
      </w:r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6. Нарушение внимания.</w:t>
      </w:r>
    </w:p>
    <w:p w:rsidR="00835DD7" w:rsidRPr="00835DD7" w:rsidRDefault="00424D8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r w:rsidR="00835DD7"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ыражен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="00835DD7"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835DD7"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недостатки внимания: малая устойчивость, трудности распределения внимания, замедленная переключаемость. При олигофрении сильно страдает непроизвольное внимание, однако преимущественно недоразвита именно его произвольная сторона (И. Л. Баскакова). Это связано с тем, что умственно отсталые дети при возникновении трудностей не пытаются их преодолевать. Они, как правило, в этом случае бросают работу. Однако, если работа интересна и посильна, она поддерживает внимание детей, не требуя от них большого напряжения. Слабость произвольного внимания проявляется и в том, что в процессе обучения отмечается частая смена объектов внимания, невозможность сосредоточиться на каком-то одном объекте или одном виде деятельности.</w:t>
      </w:r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7. Нарушение речи.</w:t>
      </w:r>
    </w:p>
    <w:p w:rsidR="00835DD7" w:rsidRP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 умственно </w:t>
      </w:r>
      <w:proofErr w:type="gram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отсталых</w:t>
      </w:r>
      <w:proofErr w:type="gramEnd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страдают все стороны речи: фонетическая, лексическая, грамматическая. Отмечаются трудности </w:t>
      </w:r>
      <w:proofErr w:type="spellStart"/>
      <w:proofErr w:type="gramStart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звуко-буквенного</w:t>
      </w:r>
      <w:proofErr w:type="spellEnd"/>
      <w:proofErr w:type="gramEnd"/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анализа и синтеза, восприятия и понимания речи. В результате наблюдаются различные виды расстройства письма, трудности овладения техникой чтения, снижена потребность в речевом общении.</w:t>
      </w:r>
    </w:p>
    <w:p w:rsid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8. Нарушение эмоционально- волевой  сферы.</w:t>
      </w:r>
    </w:p>
    <w:p w:rsid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Отмечаются недоразвитие эмоций, нет оттенков переживаний. Характерной чертой является неустойчивость эмоций. Состояние радости без особых причин сменяется печалью, смех — слезами и т. п. Переживания их неглубокие, поверхностные. У некоторых умственно отсталых </w:t>
      </w:r>
      <w:r w:rsidRPr="00835DD7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lastRenderedPageBreak/>
        <w:t>эмоциональные реакции не адекватны источнику. Имеют место случаи то повышенной эмоциональной возбудимости, то выраженного эмоционального спада (патологические эмоциональные состояния — эйфория, дисфория, апатия).</w:t>
      </w:r>
    </w:p>
    <w:p w:rsid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9. 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Несформированность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навыков учебной деятельности.</w:t>
      </w:r>
    </w:p>
    <w:p w:rsidR="00835DD7" w:rsidRDefault="00835DD7" w:rsidP="0088341C">
      <w:pPr>
        <w:jc w:val="both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10. Нарушение высшей нервной деятельности.</w:t>
      </w:r>
    </w:p>
    <w:p w:rsidR="00AE42EF" w:rsidRPr="00B30A9B" w:rsidRDefault="00DB39BE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F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 Специфические ошибки при чтение у детей с легкой УО</w:t>
      </w:r>
      <w:proofErr w:type="gramStart"/>
      <w:r w:rsidR="005917F4">
        <w:rPr>
          <w:rFonts w:ascii="Times New Roman" w:hAnsi="Times New Roman" w:cs="Times New Roman"/>
          <w:b/>
          <w:sz w:val="28"/>
          <w:szCs w:val="28"/>
        </w:rPr>
        <w:t>»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роцесс </w:t>
      </w:r>
      <w:r w:rsidR="009438F0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овладения чтением детьми 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протекает замедленно, характеризуется качественным своеобразием и определенными трудностями. Все ошибки чтения у этих детей можно разделить на 5 групп: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Неусвоение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букв. У детей с ограниченными возможностями здоровья отмечается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неусвоение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букв разной степени выраженности: от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неусвоения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нескольких букв до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неусвоения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20-25 букв.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Побуквенное чтение. В одних случаях дети не могут слить даже отдельные слоги, называя буквы поочередно. В других - дети после изолированного называния букв произносят слог слитно.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З) Искажение звуковой и слоговой структуры слова. Отмечаются многочисленные искажения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звуко-слоговой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структуры слова, разнообразные по характеру: а</w:t>
      </w:r>
      <w:proofErr w:type="gram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)п</w:t>
      </w:r>
      <w:proofErr w:type="gram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ропуски согласных при стечении (скамейка- намека);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 пропуски согласных и гласных при отсутствии стечения (паровоз-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парвоз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добавлеше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звуков(под дождём-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поддождием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г) перестановка звуков (лопата -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лотапа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spellEnd"/>
      <w:proofErr w:type="gram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)п</w:t>
      </w:r>
      <w:proofErr w:type="gram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ропуски, перестановки слогов(канава-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кавана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Нарушения понимания прочитанного. 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5) </w:t>
      </w:r>
      <w:proofErr w:type="spell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Аграмматизмы</w:t>
      </w:r>
      <w:proofErr w:type="spell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проявляются у школьников на этапе синтетических приемов чтения, особенно начиная со 2-го класса коррекционной школы. Они проявляются в нарушении морфологической структуры слова, в заменах префиксов, суффиксов, окончаний, в нарушении их понимания и употребления в процессе чтения (захотел </w:t>
      </w:r>
      <w:proofErr w:type="gramStart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–«</w:t>
      </w:r>
      <w:proofErr w:type="gramEnd"/>
      <w:r w:rsidR="00835DD7" w:rsidRPr="009438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хотел», голубь - “голубка”).</w:t>
      </w:r>
      <w:r w:rsidR="00835DD7" w:rsidRPr="009438F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E42EF">
        <w:rPr>
          <w:rFonts w:ascii="Times New Roman" w:hAnsi="Times New Roman" w:cs="Times New Roman"/>
          <w:b/>
          <w:sz w:val="28"/>
          <w:szCs w:val="28"/>
        </w:rPr>
        <w:t xml:space="preserve"> «Найди гласные</w:t>
      </w:r>
      <w:proofErr w:type="gramStart"/>
      <w:r w:rsidR="00AE42EF">
        <w:rPr>
          <w:rFonts w:ascii="Times New Roman" w:hAnsi="Times New Roman" w:cs="Times New Roman"/>
          <w:b/>
          <w:sz w:val="28"/>
          <w:szCs w:val="28"/>
        </w:rPr>
        <w:t>»</w:t>
      </w:r>
      <w:r w:rsidR="00AE42EF" w:rsidRPr="00AE42E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E42EF" w:rsidRPr="00AE42EF">
        <w:rPr>
          <w:rFonts w:ascii="Times New Roman" w:hAnsi="Times New Roman" w:cs="Times New Roman"/>
          <w:sz w:val="28"/>
          <w:szCs w:val="28"/>
        </w:rPr>
        <w:t>чащемуся предлагается лист с алфавитом. Учащемуся дается инструкция «найди все гласные и обведи их в кружок».</w:t>
      </w:r>
    </w:p>
    <w:p w:rsidR="00AE42EF" w:rsidRDefault="00AE42EF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 w:rsidRPr="00AE42EF">
        <w:rPr>
          <w:rFonts w:ascii="Times New Roman" w:hAnsi="Times New Roman" w:cs="Times New Roman"/>
          <w:sz w:val="28"/>
          <w:szCs w:val="28"/>
        </w:rPr>
        <w:t>На первом этапе развития навыка чтения учащийся вспоминает все гласные буквы и выделяет их на письме.</w:t>
      </w:r>
    </w:p>
    <w:p w:rsidR="00AE42EF" w:rsidRDefault="00AE42EF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усвоения гласных букв переходим к повторению и закреплению согласных букв. </w:t>
      </w:r>
    </w:p>
    <w:p w:rsidR="00AE42EF" w:rsidRPr="00B30A9B" w:rsidRDefault="00AE42EF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EF">
        <w:rPr>
          <w:rFonts w:ascii="Times New Roman" w:hAnsi="Times New Roman" w:cs="Times New Roman"/>
          <w:b/>
          <w:sz w:val="28"/>
          <w:szCs w:val="28"/>
        </w:rPr>
        <w:t>«Найди согласные»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42EF">
        <w:rPr>
          <w:rFonts w:ascii="Times New Roman" w:hAnsi="Times New Roman" w:cs="Times New Roman"/>
          <w:sz w:val="28"/>
          <w:szCs w:val="28"/>
        </w:rPr>
        <w:t>Аналогично предлагается выполнить задание с согласными буквами.</w:t>
      </w:r>
      <w:r>
        <w:rPr>
          <w:rFonts w:ascii="Times New Roman" w:hAnsi="Times New Roman" w:cs="Times New Roman"/>
          <w:sz w:val="28"/>
          <w:szCs w:val="28"/>
        </w:rPr>
        <w:t xml:space="preserve"> Здесь учащийся закрепляет знание согласных букв и выделяет их на письме.</w:t>
      </w:r>
    </w:p>
    <w:p w:rsidR="00AE42EF" w:rsidRPr="00B30A9B" w:rsidRDefault="00AE42EF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«Найди букву»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D77" w:rsidRPr="00753D77">
        <w:rPr>
          <w:rFonts w:ascii="Times New Roman" w:hAnsi="Times New Roman" w:cs="Times New Roman"/>
          <w:sz w:val="28"/>
          <w:szCs w:val="28"/>
        </w:rPr>
        <w:t>Учащемуся предлагается лист с набором букв. Инструкция: «Найди букву</w:t>
      </w:r>
      <w:proofErr w:type="gramStart"/>
      <w:r w:rsidR="00753D77" w:rsidRPr="00753D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53D77" w:rsidRPr="00753D77">
        <w:rPr>
          <w:rFonts w:ascii="Times New Roman" w:hAnsi="Times New Roman" w:cs="Times New Roman"/>
          <w:sz w:val="28"/>
          <w:szCs w:val="28"/>
        </w:rPr>
        <w:t xml:space="preserve"> в первой строчке и подчеркни ее». </w:t>
      </w:r>
      <w:r w:rsidR="00631A8D" w:rsidRPr="00753D77">
        <w:rPr>
          <w:rFonts w:ascii="Times New Roman" w:hAnsi="Times New Roman" w:cs="Times New Roman"/>
          <w:sz w:val="28"/>
          <w:szCs w:val="28"/>
        </w:rPr>
        <w:t>Затем,</w:t>
      </w:r>
      <w:r w:rsidR="00753D77" w:rsidRPr="00753D77">
        <w:rPr>
          <w:rFonts w:ascii="Times New Roman" w:hAnsi="Times New Roman" w:cs="Times New Roman"/>
          <w:sz w:val="28"/>
          <w:szCs w:val="28"/>
        </w:rPr>
        <w:t xml:space="preserve"> задание усложняется «подчеркни букву</w:t>
      </w:r>
      <w:proofErr w:type="gramStart"/>
      <w:r w:rsidR="00753D77" w:rsidRPr="00753D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53D77" w:rsidRPr="00753D77">
        <w:rPr>
          <w:rFonts w:ascii="Times New Roman" w:hAnsi="Times New Roman" w:cs="Times New Roman"/>
          <w:sz w:val="28"/>
          <w:szCs w:val="28"/>
        </w:rPr>
        <w:t xml:space="preserve"> синим фломастером, букву В</w:t>
      </w:r>
      <w:r w:rsidR="00200E5A">
        <w:rPr>
          <w:rFonts w:ascii="Times New Roman" w:hAnsi="Times New Roman" w:cs="Times New Roman"/>
          <w:sz w:val="28"/>
          <w:szCs w:val="28"/>
        </w:rPr>
        <w:t xml:space="preserve"> -  зеленым</w:t>
      </w:r>
      <w:r w:rsidR="00753D77" w:rsidRPr="00753D77">
        <w:rPr>
          <w:rFonts w:ascii="Times New Roman" w:hAnsi="Times New Roman" w:cs="Times New Roman"/>
          <w:sz w:val="28"/>
          <w:szCs w:val="28"/>
        </w:rPr>
        <w:t>»</w:t>
      </w:r>
      <w:r w:rsidR="00200E5A">
        <w:rPr>
          <w:rFonts w:ascii="Times New Roman" w:hAnsi="Times New Roman" w:cs="Times New Roman"/>
          <w:sz w:val="28"/>
          <w:szCs w:val="28"/>
        </w:rPr>
        <w:t>. Если учащийся справился с заданием, то можно усложнить задание «выдели 3 буквы».</w:t>
      </w:r>
    </w:p>
    <w:p w:rsidR="00B26D68" w:rsidRDefault="00B26D68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развитие над зрительным вниманием и памятью.</w:t>
      </w:r>
    </w:p>
    <w:p w:rsidR="00B26D68" w:rsidRDefault="00B26D68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Вставить слайд. Параллельно можно работать над скоростью чтения. Учащемуся предлагается на выдохе прочитать ряд гласных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плавное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соединяя их между собой. </w:t>
      </w:r>
    </w:p>
    <w:p w:rsidR="00200E5A" w:rsidRPr="00B30A9B" w:rsidRDefault="00200E5A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0E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«Вставь гласную»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E5A">
        <w:rPr>
          <w:rFonts w:ascii="Times New Roman" w:hAnsi="Times New Roman" w:cs="Times New Roman"/>
          <w:sz w:val="28"/>
          <w:szCs w:val="28"/>
        </w:rPr>
        <w:t xml:space="preserve">Следующим этапом развития навыка чтения является работа над слогом. </w:t>
      </w:r>
    </w:p>
    <w:p w:rsidR="00200E5A" w:rsidRDefault="00200E5A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ребенком кладется лист со слогами и палочки с гласными буквами. В каждом слоге пропущена гласная буква. Инструкция: «Вставь гласную букву и прочитай полученный слог». Вначале даются прямые слоги, прочитываются слоги с каждой гласной. Далее обратные слоги так же прочитываются с каждой гласной. </w:t>
      </w:r>
    </w:p>
    <w:p w:rsidR="00200E5A" w:rsidRDefault="00200E5A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Учащемуся предлагается составить слог по инструкции логопеда. «Составь слог КУ </w:t>
      </w:r>
      <w:r w:rsidR="00631A8D">
        <w:rPr>
          <w:rFonts w:ascii="Times New Roman" w:hAnsi="Times New Roman" w:cs="Times New Roman"/>
          <w:sz w:val="28"/>
          <w:szCs w:val="28"/>
        </w:rPr>
        <w:t>ОП»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D68">
        <w:rPr>
          <w:rFonts w:ascii="Times New Roman" w:hAnsi="Times New Roman" w:cs="Times New Roman"/>
          <w:sz w:val="28"/>
          <w:szCs w:val="28"/>
        </w:rPr>
        <w:t>и прочитай их.</w:t>
      </w:r>
    </w:p>
    <w:p w:rsidR="00B26D68" w:rsidRPr="00B30A9B" w:rsidRDefault="00B26D68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D68">
        <w:rPr>
          <w:rFonts w:ascii="Times New Roman" w:hAnsi="Times New Roman" w:cs="Times New Roman"/>
          <w:b/>
          <w:sz w:val="28"/>
          <w:szCs w:val="28"/>
        </w:rPr>
        <w:t>«Допиши слог»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6D68">
        <w:rPr>
          <w:rFonts w:ascii="Times New Roman" w:hAnsi="Times New Roman" w:cs="Times New Roman"/>
          <w:sz w:val="28"/>
          <w:szCs w:val="28"/>
        </w:rPr>
        <w:t xml:space="preserve">Учащемуся предлагается самостоятельно вставить любые гласные и прочитать </w:t>
      </w:r>
      <w:r w:rsidR="00631A8D" w:rsidRPr="00B26D68">
        <w:rPr>
          <w:rFonts w:ascii="Times New Roman" w:hAnsi="Times New Roman" w:cs="Times New Roman"/>
          <w:sz w:val="28"/>
          <w:szCs w:val="28"/>
        </w:rPr>
        <w:t>их,</w:t>
      </w:r>
      <w:r w:rsidRPr="00B26D68">
        <w:rPr>
          <w:rFonts w:ascii="Times New Roman" w:hAnsi="Times New Roman" w:cs="Times New Roman"/>
          <w:sz w:val="28"/>
          <w:szCs w:val="28"/>
        </w:rPr>
        <w:t xml:space="preserve"> далее задание </w:t>
      </w:r>
      <w:proofErr w:type="gramStart"/>
      <w:r w:rsidRPr="00B26D68">
        <w:rPr>
          <w:rFonts w:ascii="Times New Roman" w:hAnsi="Times New Roman" w:cs="Times New Roman"/>
          <w:sz w:val="28"/>
          <w:szCs w:val="28"/>
        </w:rPr>
        <w:t>усложняется</w:t>
      </w:r>
      <w:proofErr w:type="gramEnd"/>
      <w:r w:rsidRPr="00B26D68">
        <w:rPr>
          <w:rFonts w:ascii="Times New Roman" w:hAnsi="Times New Roman" w:cs="Times New Roman"/>
          <w:sz w:val="28"/>
          <w:szCs w:val="28"/>
        </w:rPr>
        <w:t xml:space="preserve"> предлагается дописать букву в слог ОП УШ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4413">
        <w:rPr>
          <w:rFonts w:ascii="Times New Roman" w:hAnsi="Times New Roman" w:cs="Times New Roman"/>
          <w:sz w:val="28"/>
          <w:szCs w:val="28"/>
        </w:rPr>
        <w:t xml:space="preserve">Идет работы над развитием </w:t>
      </w:r>
      <w:r w:rsidR="00631A8D">
        <w:rPr>
          <w:rFonts w:ascii="Times New Roman" w:hAnsi="Times New Roman" w:cs="Times New Roman"/>
          <w:sz w:val="28"/>
          <w:szCs w:val="28"/>
        </w:rPr>
        <w:t>внимания,</w:t>
      </w:r>
      <w:r w:rsidR="006B4413">
        <w:rPr>
          <w:rFonts w:ascii="Times New Roman" w:hAnsi="Times New Roman" w:cs="Times New Roman"/>
          <w:sz w:val="28"/>
          <w:szCs w:val="28"/>
        </w:rPr>
        <w:t xml:space="preserve"> памяти, плавным слиянием </w:t>
      </w:r>
      <w:r w:rsidR="00631A8D">
        <w:rPr>
          <w:rFonts w:ascii="Times New Roman" w:hAnsi="Times New Roman" w:cs="Times New Roman"/>
          <w:sz w:val="28"/>
          <w:szCs w:val="28"/>
        </w:rPr>
        <w:t>бу</w:t>
      </w:r>
      <w:proofErr w:type="gramStart"/>
      <w:r w:rsidR="00631A8D">
        <w:rPr>
          <w:rFonts w:ascii="Times New Roman" w:hAnsi="Times New Roman" w:cs="Times New Roman"/>
          <w:sz w:val="28"/>
          <w:szCs w:val="28"/>
        </w:rPr>
        <w:t>кв в</w:t>
      </w:r>
      <w:r w:rsidR="006B4413">
        <w:rPr>
          <w:rFonts w:ascii="Times New Roman" w:hAnsi="Times New Roman" w:cs="Times New Roman"/>
          <w:sz w:val="28"/>
          <w:szCs w:val="28"/>
        </w:rPr>
        <w:t xml:space="preserve"> сл</w:t>
      </w:r>
      <w:proofErr w:type="gramEnd"/>
      <w:r w:rsidR="006B4413">
        <w:rPr>
          <w:rFonts w:ascii="Times New Roman" w:hAnsi="Times New Roman" w:cs="Times New Roman"/>
          <w:sz w:val="28"/>
          <w:szCs w:val="28"/>
        </w:rPr>
        <w:t>оги.</w:t>
      </w:r>
    </w:p>
    <w:p w:rsidR="006B4413" w:rsidRPr="00B30A9B" w:rsidRDefault="006B4413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413">
        <w:rPr>
          <w:rFonts w:ascii="Times New Roman" w:hAnsi="Times New Roman" w:cs="Times New Roman"/>
          <w:b/>
          <w:sz w:val="28"/>
          <w:szCs w:val="28"/>
        </w:rPr>
        <w:t xml:space="preserve"> «Вставь согласную»</w:t>
      </w:r>
      <w:r>
        <w:rPr>
          <w:rFonts w:ascii="Times New Roman" w:hAnsi="Times New Roman" w:cs="Times New Roman"/>
          <w:b/>
          <w:sz w:val="28"/>
          <w:szCs w:val="28"/>
        </w:rPr>
        <w:t xml:space="preserve"> и «Допиши слог»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413">
        <w:rPr>
          <w:rFonts w:ascii="Times New Roman" w:hAnsi="Times New Roman" w:cs="Times New Roman"/>
          <w:sz w:val="28"/>
          <w:szCs w:val="28"/>
        </w:rPr>
        <w:t>Аналогично проводится работа с согласными буквами. Инструкция «вставь согласную букву в прямые и обратные слоги». Далее отрабатывается на слогах со стечением согласных.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413" w:rsidRPr="00B30A9B" w:rsidRDefault="006B4413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4413">
        <w:rPr>
          <w:rFonts w:ascii="Times New Roman" w:hAnsi="Times New Roman" w:cs="Times New Roman"/>
          <w:b/>
          <w:sz w:val="28"/>
          <w:szCs w:val="28"/>
        </w:rPr>
        <w:t xml:space="preserve"> «Найди слог»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413">
        <w:rPr>
          <w:rFonts w:ascii="Times New Roman" w:hAnsi="Times New Roman" w:cs="Times New Roman"/>
          <w:sz w:val="28"/>
          <w:szCs w:val="28"/>
        </w:rPr>
        <w:t>Следующим этапом развития навыка чтения является работа над словом.</w:t>
      </w:r>
      <w:r>
        <w:rPr>
          <w:rFonts w:ascii="Times New Roman" w:hAnsi="Times New Roman" w:cs="Times New Roman"/>
          <w:sz w:val="28"/>
          <w:szCs w:val="28"/>
        </w:rPr>
        <w:t xml:space="preserve"> На сто</w:t>
      </w:r>
      <w:r w:rsidR="00FF4110">
        <w:rPr>
          <w:rFonts w:ascii="Times New Roman" w:hAnsi="Times New Roman" w:cs="Times New Roman"/>
          <w:sz w:val="28"/>
          <w:szCs w:val="28"/>
        </w:rPr>
        <w:t xml:space="preserve">л кладутся ряды слов. Учащемуся предлагается </w:t>
      </w:r>
      <w:r>
        <w:rPr>
          <w:rFonts w:ascii="Times New Roman" w:hAnsi="Times New Roman" w:cs="Times New Roman"/>
          <w:sz w:val="28"/>
          <w:szCs w:val="28"/>
        </w:rPr>
        <w:t xml:space="preserve">«Найди в </w:t>
      </w:r>
      <w:r w:rsidR="00FF411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ловах слог </w:t>
      </w:r>
      <w:r w:rsidR="00631A8D">
        <w:rPr>
          <w:rFonts w:ascii="Times New Roman" w:hAnsi="Times New Roman" w:cs="Times New Roman"/>
          <w:sz w:val="28"/>
          <w:szCs w:val="28"/>
        </w:rPr>
        <w:t>ША и</w:t>
      </w:r>
      <w:r>
        <w:rPr>
          <w:rFonts w:ascii="Times New Roman" w:hAnsi="Times New Roman" w:cs="Times New Roman"/>
          <w:sz w:val="28"/>
          <w:szCs w:val="28"/>
        </w:rPr>
        <w:t xml:space="preserve"> КА»</w:t>
      </w:r>
      <w:r w:rsidR="00FF4110">
        <w:rPr>
          <w:rFonts w:ascii="Times New Roman" w:hAnsi="Times New Roman" w:cs="Times New Roman"/>
          <w:sz w:val="28"/>
          <w:szCs w:val="28"/>
        </w:rPr>
        <w:t>. Идет работа над развитием внимания и слоговой структуры слова.</w:t>
      </w:r>
    </w:p>
    <w:p w:rsidR="006713C1" w:rsidRPr="00B30A9B" w:rsidRDefault="00FF4110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10">
        <w:rPr>
          <w:rFonts w:ascii="Times New Roman" w:hAnsi="Times New Roman" w:cs="Times New Roman"/>
          <w:b/>
          <w:sz w:val="28"/>
          <w:szCs w:val="28"/>
        </w:rPr>
        <w:t xml:space="preserve"> «Заберись и прокатись с горки»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C1" w:rsidRPr="006713C1">
        <w:rPr>
          <w:rFonts w:ascii="Times New Roman" w:hAnsi="Times New Roman" w:cs="Times New Roman"/>
          <w:sz w:val="28"/>
          <w:szCs w:val="28"/>
        </w:rPr>
        <w:t xml:space="preserve">После овладения учащимся навыкам чтения на уровне слога, переходим на уровень работы над </w:t>
      </w:r>
      <w:r w:rsidR="00BA667B">
        <w:rPr>
          <w:rFonts w:ascii="Times New Roman" w:hAnsi="Times New Roman" w:cs="Times New Roman"/>
          <w:sz w:val="28"/>
          <w:szCs w:val="28"/>
        </w:rPr>
        <w:t>с</w:t>
      </w:r>
      <w:r w:rsidR="006713C1" w:rsidRPr="006713C1">
        <w:rPr>
          <w:rFonts w:ascii="Times New Roman" w:hAnsi="Times New Roman" w:cs="Times New Roman"/>
          <w:sz w:val="28"/>
          <w:szCs w:val="28"/>
        </w:rPr>
        <w:t>ловом.</w:t>
      </w:r>
    </w:p>
    <w:p w:rsidR="00FF4110" w:rsidRDefault="00FF4110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 w:rsidRPr="00FF4110">
        <w:rPr>
          <w:rFonts w:ascii="Times New Roman" w:hAnsi="Times New Roman" w:cs="Times New Roman"/>
          <w:sz w:val="28"/>
          <w:szCs w:val="28"/>
        </w:rPr>
        <w:t>Следующий прием работы «Заберись и прокатись с горки</w:t>
      </w:r>
      <w:r w:rsidR="00631A8D" w:rsidRPr="00FF4110">
        <w:rPr>
          <w:rFonts w:ascii="Times New Roman" w:hAnsi="Times New Roman" w:cs="Times New Roman"/>
          <w:sz w:val="28"/>
          <w:szCs w:val="28"/>
        </w:rPr>
        <w:t>».</w:t>
      </w:r>
      <w:r w:rsidRPr="00FF4110">
        <w:rPr>
          <w:rFonts w:ascii="Times New Roman" w:hAnsi="Times New Roman" w:cs="Times New Roman"/>
          <w:sz w:val="28"/>
          <w:szCs w:val="28"/>
        </w:rPr>
        <w:t xml:space="preserve"> Учащемуся предлагается провести рукой по горке «поднимаемся на горку – читаем медленно, спускаемся с горки – читаем быстро»</w:t>
      </w:r>
      <w:r>
        <w:rPr>
          <w:rFonts w:ascii="Times New Roman" w:hAnsi="Times New Roman" w:cs="Times New Roman"/>
          <w:sz w:val="28"/>
          <w:szCs w:val="28"/>
        </w:rPr>
        <w:t xml:space="preserve">. Далее закрепить понимание прочитанных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слогов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слоги ты прочитал?». </w:t>
      </w:r>
    </w:p>
    <w:p w:rsidR="00FF4110" w:rsidRDefault="00FF4110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даются </w:t>
      </w:r>
      <w:r w:rsidR="00631A8D">
        <w:rPr>
          <w:rFonts w:ascii="Times New Roman" w:hAnsi="Times New Roman" w:cs="Times New Roman"/>
          <w:sz w:val="28"/>
          <w:szCs w:val="28"/>
        </w:rPr>
        <w:t>двухсложные слова,</w:t>
      </w:r>
      <w:r>
        <w:rPr>
          <w:rFonts w:ascii="Times New Roman" w:hAnsi="Times New Roman" w:cs="Times New Roman"/>
          <w:sz w:val="28"/>
          <w:szCs w:val="28"/>
        </w:rPr>
        <w:t xml:space="preserve"> разбитые на слоги на две </w:t>
      </w:r>
      <w:r w:rsidR="00631A8D">
        <w:rPr>
          <w:rFonts w:ascii="Times New Roman" w:hAnsi="Times New Roman" w:cs="Times New Roman"/>
          <w:sz w:val="28"/>
          <w:szCs w:val="28"/>
        </w:rPr>
        <w:t>горки,</w:t>
      </w:r>
      <w:r>
        <w:rPr>
          <w:rFonts w:ascii="Times New Roman" w:hAnsi="Times New Roman" w:cs="Times New Roman"/>
          <w:sz w:val="28"/>
          <w:szCs w:val="28"/>
        </w:rPr>
        <w:t xml:space="preserve"> спускаясь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получается новое слово. Например, 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КАША.</w:t>
      </w:r>
    </w:p>
    <w:p w:rsidR="00B30A9B" w:rsidRDefault="00FF4110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10">
        <w:rPr>
          <w:rFonts w:ascii="Times New Roman" w:hAnsi="Times New Roman" w:cs="Times New Roman"/>
          <w:b/>
          <w:sz w:val="28"/>
          <w:szCs w:val="28"/>
        </w:rPr>
        <w:t xml:space="preserve"> «Найди одинаковые слова»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110">
        <w:rPr>
          <w:rFonts w:ascii="Times New Roman" w:hAnsi="Times New Roman" w:cs="Times New Roman"/>
          <w:sz w:val="28"/>
          <w:szCs w:val="28"/>
        </w:rPr>
        <w:t>Учащемуся предлагается лист со словами. Инструкция: «Найди одинаковые слова, положи на слова камешки и прочитай их». Можно предложить обвести в кружок, подчеркнуть или просто назвать.</w:t>
      </w:r>
    </w:p>
    <w:p w:rsidR="00FF4110" w:rsidRPr="00B30A9B" w:rsidRDefault="00FF4110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110">
        <w:rPr>
          <w:rFonts w:ascii="Times New Roman" w:hAnsi="Times New Roman" w:cs="Times New Roman"/>
          <w:b/>
          <w:sz w:val="28"/>
          <w:szCs w:val="28"/>
        </w:rPr>
        <w:t xml:space="preserve"> «Ответь на вопросы</w:t>
      </w:r>
      <w:proofErr w:type="gramStart"/>
      <w:r w:rsidRPr="00FF4110">
        <w:rPr>
          <w:rFonts w:ascii="Times New Roman" w:hAnsi="Times New Roman" w:cs="Times New Roman"/>
          <w:b/>
          <w:sz w:val="28"/>
          <w:szCs w:val="28"/>
        </w:rPr>
        <w:t>»</w:t>
      </w:r>
      <w:r w:rsidRPr="00631A8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31A8D">
        <w:rPr>
          <w:rFonts w:ascii="Times New Roman" w:hAnsi="Times New Roman" w:cs="Times New Roman"/>
          <w:sz w:val="28"/>
          <w:szCs w:val="28"/>
        </w:rPr>
        <w:t xml:space="preserve">ы хотим предложить фрагмент урока </w:t>
      </w:r>
      <w:r w:rsidR="00631A8D" w:rsidRPr="00631A8D">
        <w:rPr>
          <w:rFonts w:ascii="Times New Roman" w:hAnsi="Times New Roman" w:cs="Times New Roman"/>
          <w:sz w:val="28"/>
          <w:szCs w:val="28"/>
        </w:rPr>
        <w:t>по развити</w:t>
      </w:r>
      <w:r w:rsidR="00631A8D">
        <w:rPr>
          <w:rFonts w:ascii="Times New Roman" w:hAnsi="Times New Roman" w:cs="Times New Roman"/>
          <w:sz w:val="28"/>
          <w:szCs w:val="28"/>
        </w:rPr>
        <w:t>ю навыка чтения на уровне слова. Здесь ребенку предлагается ответить на вопросы, найти ответ среди слов и обозначить их.</w:t>
      </w:r>
    </w:p>
    <w:p w:rsidR="00631A8D" w:rsidRPr="00B30A9B" w:rsidRDefault="00631A8D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8D">
        <w:rPr>
          <w:rFonts w:ascii="Times New Roman" w:hAnsi="Times New Roman" w:cs="Times New Roman"/>
          <w:b/>
          <w:sz w:val="28"/>
          <w:szCs w:val="28"/>
        </w:rPr>
        <w:t xml:space="preserve"> «Найди названия овощей, транспорта и профессий»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A8D">
        <w:rPr>
          <w:rFonts w:ascii="Times New Roman" w:hAnsi="Times New Roman" w:cs="Times New Roman"/>
          <w:sz w:val="28"/>
          <w:szCs w:val="28"/>
        </w:rPr>
        <w:t>Учащемуся предлагается лист со словами. Инструкция: «Найди все овощи и подчеркни цветным фломастером». По окончанию нахождения слов учащийся их прочитывает. Далее предлагается найти все виды транспорта, профессии по аналогии.</w:t>
      </w:r>
    </w:p>
    <w:p w:rsidR="006713C1" w:rsidRPr="00B30A9B" w:rsidRDefault="002573FA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3FA">
        <w:rPr>
          <w:rFonts w:ascii="Times New Roman" w:hAnsi="Times New Roman" w:cs="Times New Roman"/>
          <w:b/>
          <w:sz w:val="28"/>
          <w:szCs w:val="28"/>
        </w:rPr>
        <w:t xml:space="preserve"> «Получи новое слово»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3C1" w:rsidRPr="006713C1">
        <w:rPr>
          <w:rFonts w:ascii="Times New Roman" w:hAnsi="Times New Roman" w:cs="Times New Roman"/>
          <w:sz w:val="28"/>
          <w:szCs w:val="28"/>
        </w:rPr>
        <w:t>Учащемуся предлагается набор слов</w:t>
      </w:r>
      <w:proofErr w:type="gramStart"/>
      <w:r w:rsidR="006713C1" w:rsidRPr="006713C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713C1" w:rsidRPr="006713C1">
        <w:rPr>
          <w:rFonts w:ascii="Times New Roman" w:hAnsi="Times New Roman" w:cs="Times New Roman"/>
          <w:sz w:val="28"/>
          <w:szCs w:val="28"/>
        </w:rPr>
        <w:t xml:space="preserve"> Инструкция "Замени первую букву</w:t>
      </w:r>
      <w:r w:rsidR="006713C1">
        <w:rPr>
          <w:rFonts w:ascii="Times New Roman" w:hAnsi="Times New Roman" w:cs="Times New Roman"/>
          <w:sz w:val="28"/>
          <w:szCs w:val="28"/>
        </w:rPr>
        <w:t xml:space="preserve"> на предложенную </w:t>
      </w:r>
      <w:r w:rsidR="006713C1" w:rsidRPr="006713C1">
        <w:rPr>
          <w:rFonts w:ascii="Times New Roman" w:hAnsi="Times New Roman" w:cs="Times New Roman"/>
          <w:sz w:val="28"/>
          <w:szCs w:val="28"/>
        </w:rPr>
        <w:t xml:space="preserve"> и прочитай полученное слово</w:t>
      </w:r>
      <w:r w:rsidR="006713C1">
        <w:rPr>
          <w:rFonts w:ascii="Times New Roman" w:hAnsi="Times New Roman" w:cs="Times New Roman"/>
          <w:sz w:val="28"/>
          <w:szCs w:val="28"/>
        </w:rPr>
        <w:t>, запиши его</w:t>
      </w:r>
      <w:r w:rsidR="006713C1" w:rsidRPr="006713C1">
        <w:rPr>
          <w:rFonts w:ascii="Times New Roman" w:hAnsi="Times New Roman" w:cs="Times New Roman"/>
          <w:sz w:val="28"/>
          <w:szCs w:val="28"/>
        </w:rPr>
        <w:t>"</w:t>
      </w:r>
      <w:r w:rsidR="006713C1">
        <w:rPr>
          <w:rFonts w:ascii="Times New Roman" w:hAnsi="Times New Roman" w:cs="Times New Roman"/>
          <w:sz w:val="28"/>
          <w:szCs w:val="28"/>
        </w:rPr>
        <w:t>. Далее  предлагается заменить букву в середине слова, в конце</w:t>
      </w:r>
      <w:proofErr w:type="gramStart"/>
      <w:r w:rsidR="006713C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713C1">
        <w:rPr>
          <w:rFonts w:ascii="Times New Roman" w:hAnsi="Times New Roman" w:cs="Times New Roman"/>
          <w:sz w:val="28"/>
          <w:szCs w:val="28"/>
        </w:rPr>
        <w:t xml:space="preserve"> прочитать и записать. </w:t>
      </w:r>
    </w:p>
    <w:p w:rsidR="00BA667B" w:rsidRPr="00B30A9B" w:rsidRDefault="002573FA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573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573FA">
        <w:rPr>
          <w:rFonts w:ascii="Times New Roman" w:hAnsi="Times New Roman" w:cs="Times New Roman"/>
          <w:b/>
          <w:sz w:val="28"/>
          <w:szCs w:val="28"/>
        </w:rPr>
        <w:t>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закружилось</w:t>
      </w:r>
      <w:r w:rsidRPr="002573FA">
        <w:rPr>
          <w:rFonts w:ascii="Times New Roman" w:hAnsi="Times New Roman" w:cs="Times New Roman"/>
          <w:b/>
          <w:sz w:val="28"/>
          <w:szCs w:val="28"/>
        </w:rPr>
        <w:t>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7B">
        <w:rPr>
          <w:rFonts w:ascii="Times New Roman" w:hAnsi="Times New Roman" w:cs="Times New Roman"/>
          <w:sz w:val="28"/>
          <w:szCs w:val="28"/>
        </w:rPr>
        <w:t>Учащемуся предлагается круг со словом. Он прочитывает слово не зная</w:t>
      </w:r>
      <w:proofErr w:type="gramStart"/>
      <w:r w:rsidR="00BA66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A667B">
        <w:rPr>
          <w:rFonts w:ascii="Times New Roman" w:hAnsi="Times New Roman" w:cs="Times New Roman"/>
          <w:sz w:val="28"/>
          <w:szCs w:val="28"/>
        </w:rPr>
        <w:t xml:space="preserve"> какая буква в этом слове первая, а какая последняя. Учащейся должен прочитать слово быстро, начав с любой буквы. Только тогда "всплывет и само слово"</w:t>
      </w:r>
    </w:p>
    <w:p w:rsidR="00BA667B" w:rsidRPr="00B30A9B" w:rsidRDefault="00891851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«Поля</w:t>
      </w:r>
      <w:r w:rsidRPr="002573FA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лов</w:t>
      </w:r>
      <w:r w:rsidRPr="002573FA">
        <w:rPr>
          <w:rFonts w:ascii="Times New Roman" w:hAnsi="Times New Roman" w:cs="Times New Roman"/>
          <w:b/>
          <w:sz w:val="28"/>
          <w:szCs w:val="28"/>
        </w:rPr>
        <w:t>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7B" w:rsidRPr="00BA667B">
        <w:rPr>
          <w:rFonts w:ascii="Times New Roman" w:hAnsi="Times New Roman" w:cs="Times New Roman"/>
          <w:sz w:val="28"/>
          <w:szCs w:val="28"/>
        </w:rPr>
        <w:t xml:space="preserve">Учащемуся предлагается набор неразделенных слов. Читая </w:t>
      </w:r>
      <w:proofErr w:type="gramStart"/>
      <w:r w:rsidR="00BA667B" w:rsidRPr="00BA667B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BA667B" w:rsidRPr="00BA667B">
        <w:rPr>
          <w:rFonts w:ascii="Times New Roman" w:hAnsi="Times New Roman" w:cs="Times New Roman"/>
          <w:sz w:val="28"/>
          <w:szCs w:val="28"/>
        </w:rPr>
        <w:t xml:space="preserve"> ребенок находит их и разделяет маркером. </w:t>
      </w:r>
      <w:r w:rsidR="00BA667B">
        <w:rPr>
          <w:rFonts w:ascii="Times New Roman" w:hAnsi="Times New Roman" w:cs="Times New Roman"/>
          <w:sz w:val="28"/>
          <w:szCs w:val="28"/>
        </w:rPr>
        <w:t>Этот прием работы развивает зрительное восприятие слова, формирует  представление о целом слове.</w:t>
      </w:r>
    </w:p>
    <w:p w:rsidR="00BA667B" w:rsidRPr="00B30A9B" w:rsidRDefault="00891851" w:rsidP="0088341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 Прятки</w:t>
      </w:r>
      <w:r w:rsidRPr="002573FA">
        <w:rPr>
          <w:rFonts w:ascii="Times New Roman" w:hAnsi="Times New Roman" w:cs="Times New Roman"/>
          <w:b/>
          <w:sz w:val="28"/>
          <w:szCs w:val="28"/>
        </w:rPr>
        <w:t>»</w:t>
      </w:r>
      <w:r w:rsidR="00B30A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7B" w:rsidRPr="0004568A">
        <w:rPr>
          <w:rFonts w:ascii="Times New Roman" w:hAnsi="Times New Roman" w:cs="Times New Roman"/>
          <w:sz w:val="28"/>
          <w:szCs w:val="28"/>
        </w:rPr>
        <w:t xml:space="preserve">Далее  учащемуся </w:t>
      </w:r>
      <w:r w:rsidR="0004568A" w:rsidRPr="0004568A">
        <w:rPr>
          <w:rFonts w:ascii="Times New Roman" w:hAnsi="Times New Roman" w:cs="Times New Roman"/>
          <w:sz w:val="28"/>
          <w:szCs w:val="28"/>
        </w:rPr>
        <w:t>предлагается строка букв и лов неразделенных между собой</w:t>
      </w:r>
      <w:proofErr w:type="gramStart"/>
      <w:r w:rsidR="0004568A" w:rsidRPr="000456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4568A" w:rsidRPr="0004568A">
        <w:rPr>
          <w:rFonts w:ascii="Times New Roman" w:hAnsi="Times New Roman" w:cs="Times New Roman"/>
          <w:sz w:val="28"/>
          <w:szCs w:val="28"/>
        </w:rPr>
        <w:t xml:space="preserve"> Ребенку предлагается найти слово и подчеркнуть его</w:t>
      </w:r>
      <w:r w:rsidR="0004568A">
        <w:rPr>
          <w:rFonts w:ascii="Times New Roman" w:hAnsi="Times New Roman" w:cs="Times New Roman"/>
          <w:sz w:val="28"/>
          <w:szCs w:val="28"/>
        </w:rPr>
        <w:t>.</w:t>
      </w:r>
    </w:p>
    <w:p w:rsidR="0004568A" w:rsidRPr="0004568A" w:rsidRDefault="0004568A" w:rsidP="00883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приемы работы помогают учащимся  развить и закрепить навык чтения на уровне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слога и слова и способствуют  овладению техникой чтения и дальнейшей  успешной  учебной деятельности учащихся. </w:t>
      </w:r>
    </w:p>
    <w:p w:rsidR="00BA667B" w:rsidRDefault="00BA667B" w:rsidP="00891851">
      <w:pPr>
        <w:rPr>
          <w:rFonts w:ascii="Times New Roman" w:hAnsi="Times New Roman" w:cs="Times New Roman"/>
          <w:b/>
          <w:sz w:val="28"/>
          <w:szCs w:val="28"/>
        </w:rPr>
      </w:pPr>
    </w:p>
    <w:p w:rsidR="00891851" w:rsidRDefault="00891851" w:rsidP="00891851">
      <w:pPr>
        <w:rPr>
          <w:rFonts w:ascii="Times New Roman" w:hAnsi="Times New Roman" w:cs="Times New Roman"/>
          <w:b/>
          <w:sz w:val="28"/>
          <w:szCs w:val="28"/>
        </w:rPr>
      </w:pPr>
    </w:p>
    <w:p w:rsidR="002573FA" w:rsidRDefault="002573FA" w:rsidP="002573FA">
      <w:pPr>
        <w:rPr>
          <w:rFonts w:ascii="Times New Roman" w:hAnsi="Times New Roman" w:cs="Times New Roman"/>
          <w:b/>
          <w:sz w:val="28"/>
          <w:szCs w:val="28"/>
        </w:rPr>
      </w:pPr>
    </w:p>
    <w:p w:rsidR="00AE42EF" w:rsidRPr="00AE42EF" w:rsidRDefault="00AE42EF">
      <w:pPr>
        <w:rPr>
          <w:rFonts w:ascii="Times New Roman" w:hAnsi="Times New Roman" w:cs="Times New Roman"/>
          <w:sz w:val="28"/>
          <w:szCs w:val="28"/>
        </w:rPr>
      </w:pPr>
    </w:p>
    <w:p w:rsidR="00D252B3" w:rsidRDefault="00D252B3">
      <w:pPr>
        <w:rPr>
          <w:rFonts w:ascii="Times New Roman" w:hAnsi="Times New Roman" w:cs="Times New Roman"/>
          <w:sz w:val="28"/>
          <w:szCs w:val="28"/>
        </w:rPr>
      </w:pPr>
    </w:p>
    <w:p w:rsidR="00D252B3" w:rsidRPr="00D252B3" w:rsidRDefault="00D252B3">
      <w:pPr>
        <w:rPr>
          <w:rFonts w:ascii="Times New Roman" w:hAnsi="Times New Roman" w:cs="Times New Roman"/>
          <w:sz w:val="28"/>
          <w:szCs w:val="28"/>
        </w:rPr>
      </w:pPr>
    </w:p>
    <w:sectPr w:rsidR="00D252B3" w:rsidRPr="00D252B3" w:rsidSect="009C6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E88"/>
    <w:rsid w:val="0004568A"/>
    <w:rsid w:val="0009408B"/>
    <w:rsid w:val="00200E5A"/>
    <w:rsid w:val="002573FA"/>
    <w:rsid w:val="003074AC"/>
    <w:rsid w:val="003C3185"/>
    <w:rsid w:val="00424D87"/>
    <w:rsid w:val="005917F4"/>
    <w:rsid w:val="00631A8D"/>
    <w:rsid w:val="00666E9F"/>
    <w:rsid w:val="006713C1"/>
    <w:rsid w:val="006B4413"/>
    <w:rsid w:val="0075399A"/>
    <w:rsid w:val="00753D77"/>
    <w:rsid w:val="00835DD7"/>
    <w:rsid w:val="0088341C"/>
    <w:rsid w:val="00891851"/>
    <w:rsid w:val="009438F0"/>
    <w:rsid w:val="00945136"/>
    <w:rsid w:val="009C61C6"/>
    <w:rsid w:val="00A26848"/>
    <w:rsid w:val="00A318A0"/>
    <w:rsid w:val="00AE42EF"/>
    <w:rsid w:val="00B26D68"/>
    <w:rsid w:val="00B30A9B"/>
    <w:rsid w:val="00BA667B"/>
    <w:rsid w:val="00C82E88"/>
    <w:rsid w:val="00D252B3"/>
    <w:rsid w:val="00DB39BE"/>
    <w:rsid w:val="00EA2947"/>
    <w:rsid w:val="00F75945"/>
    <w:rsid w:val="00FF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439-54</cp:lastModifiedBy>
  <cp:revision>11</cp:revision>
  <dcterms:created xsi:type="dcterms:W3CDTF">2017-06-22T06:01:00Z</dcterms:created>
  <dcterms:modified xsi:type="dcterms:W3CDTF">2019-02-05T10:01:00Z</dcterms:modified>
</cp:coreProperties>
</file>