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03D2" w:rsidRDefault="003D03D2" w:rsidP="0014209E">
      <w:pPr>
        <w:spacing w:after="0" w:afterAutospacing="0"/>
        <w:ind w:firstLine="709"/>
        <w:jc w:val="center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b/>
          <w:sz w:val="28"/>
          <w:szCs w:val="28"/>
        </w:rPr>
        <w:t>Педагогическая технология обогащения нравственных представлений детей старшего дошкольного возраста</w:t>
      </w:r>
    </w:p>
    <w:p w:rsidR="003D03D2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D03D2" w:rsidRPr="0014209E" w:rsidRDefault="003D03D2" w:rsidP="0014209E">
      <w:pPr>
        <w:spacing w:after="0" w:afterAutospacing="0"/>
        <w:ind w:firstLine="709"/>
        <w:jc w:val="right"/>
        <w:rPr>
          <w:rFonts w:ascii="Times New Roman" w:hAnsi="Times New Roman"/>
          <w:i/>
          <w:sz w:val="28"/>
          <w:szCs w:val="28"/>
        </w:rPr>
      </w:pPr>
      <w:proofErr w:type="spellStart"/>
      <w:r w:rsidRPr="0014209E">
        <w:rPr>
          <w:rFonts w:ascii="Times New Roman" w:hAnsi="Times New Roman"/>
          <w:i/>
          <w:sz w:val="28"/>
          <w:szCs w:val="28"/>
        </w:rPr>
        <w:t>Конохова</w:t>
      </w:r>
      <w:proofErr w:type="spellEnd"/>
      <w:r w:rsidRPr="0014209E">
        <w:rPr>
          <w:rFonts w:ascii="Times New Roman" w:hAnsi="Times New Roman"/>
          <w:i/>
          <w:sz w:val="28"/>
          <w:szCs w:val="28"/>
        </w:rPr>
        <w:t xml:space="preserve"> Е.С., </w:t>
      </w:r>
      <w:r w:rsidR="000F532E">
        <w:rPr>
          <w:rFonts w:ascii="Times New Roman" w:hAnsi="Times New Roman"/>
          <w:i/>
          <w:sz w:val="28"/>
          <w:szCs w:val="28"/>
        </w:rPr>
        <w:t>Пашская А.Г.</w:t>
      </w:r>
      <w:r w:rsidRPr="0014209E">
        <w:rPr>
          <w:rFonts w:ascii="Times New Roman" w:hAnsi="Times New Roman"/>
          <w:i/>
          <w:sz w:val="28"/>
          <w:szCs w:val="28"/>
        </w:rPr>
        <w:t xml:space="preserve"> </w:t>
      </w:r>
      <w:bookmarkStart w:id="0" w:name="_GoBack"/>
      <w:bookmarkEnd w:id="0"/>
    </w:p>
    <w:p w:rsidR="003D03D2" w:rsidRPr="0014209E" w:rsidRDefault="003D03D2" w:rsidP="0014209E">
      <w:pPr>
        <w:spacing w:after="0" w:afterAutospacing="0"/>
        <w:ind w:firstLine="709"/>
        <w:jc w:val="right"/>
        <w:rPr>
          <w:rFonts w:ascii="Times New Roman" w:hAnsi="Times New Roman"/>
          <w:i/>
          <w:sz w:val="28"/>
          <w:szCs w:val="28"/>
        </w:rPr>
      </w:pPr>
      <w:r w:rsidRPr="0014209E">
        <w:rPr>
          <w:rFonts w:ascii="Times New Roman" w:hAnsi="Times New Roman"/>
          <w:i/>
          <w:sz w:val="28"/>
          <w:szCs w:val="28"/>
        </w:rPr>
        <w:t>Санкт- Петербург, Россия</w:t>
      </w:r>
    </w:p>
    <w:p w:rsidR="003D03D2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8"/>
          <w:sz w:val="28"/>
          <w:szCs w:val="28"/>
        </w:rPr>
      </w:pP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8"/>
          <w:sz w:val="28"/>
          <w:szCs w:val="28"/>
        </w:rPr>
      </w:pPr>
      <w:r w:rsidRPr="0014209E">
        <w:rPr>
          <w:rFonts w:ascii="Times New Roman" w:hAnsi="Times New Roman"/>
          <w:spacing w:val="-8"/>
          <w:sz w:val="28"/>
          <w:szCs w:val="28"/>
        </w:rPr>
        <w:t xml:space="preserve">В дошкольном возрасте закладываются основы нравственного сознания. Ребенок осваивает правила и нормы нравственного поведения и общения с окружающими, к старшему дошкольному возрасту он уже способен понимать неоднозначность  правил, противоречивость некоторых нравственных норм и в разных ситуациях может выбрать соответствующую линию поведения; может разумно объяснить свое поведение, пользуясь для этого определенными нравственными категориями, у него формируются начала нравственного самосознания и нравственной </w:t>
      </w:r>
      <w:proofErr w:type="spellStart"/>
      <w:r w:rsidRPr="0014209E">
        <w:rPr>
          <w:rFonts w:ascii="Times New Roman" w:hAnsi="Times New Roman"/>
          <w:spacing w:val="-8"/>
          <w:sz w:val="28"/>
          <w:szCs w:val="28"/>
        </w:rPr>
        <w:t>саморегуляции</w:t>
      </w:r>
      <w:proofErr w:type="spellEnd"/>
      <w:r w:rsidRPr="0014209E">
        <w:rPr>
          <w:rFonts w:ascii="Times New Roman" w:hAnsi="Times New Roman"/>
          <w:spacing w:val="-8"/>
          <w:sz w:val="28"/>
          <w:szCs w:val="28"/>
        </w:rPr>
        <w:t>; ребёнок старшего дошкольного возраста способен критически оценивать поступки сверстников и свои собственные с позиции нравственности, стремится общаться с детьми, обладающими определенными нравственными качествами, стремится сам овладеть этими качествами, так как понимает их ценность и общественную значимость.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 настоящее время вновь осознается необходимость приобщения детей к общечеловеческим ценностям, необходимость воспитания вежливости, отзывчивости, милосердия, щедрости, сочувствия, сострадания, развития положительного отношения ребенка к себе, другим людям, формирования положительных взаимоотношений. </w:t>
      </w:r>
      <w:r w:rsidRPr="0014209E">
        <w:rPr>
          <w:rFonts w:ascii="Times New Roman" w:hAnsi="Times New Roman"/>
          <w:spacing w:val="-4"/>
          <w:sz w:val="28"/>
          <w:szCs w:val="28"/>
        </w:rPr>
        <w:t xml:space="preserve">В них отражается природная позитивная направленность детской натуры и эстетическое восприятие окружающего мира: добро, как прекрасное, радость, всеобщее благополучие, а зло, как </w:t>
      </w:r>
      <w:proofErr w:type="spellStart"/>
      <w:r w:rsidRPr="0014209E">
        <w:rPr>
          <w:rFonts w:ascii="Times New Roman" w:hAnsi="Times New Roman"/>
          <w:sz w:val="28"/>
          <w:szCs w:val="28"/>
        </w:rPr>
        <w:t>квинтессенция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безобразного,</w:t>
      </w:r>
      <w:r w:rsidRPr="0014209E">
        <w:rPr>
          <w:rFonts w:ascii="Times New Roman" w:hAnsi="Times New Roman"/>
          <w:spacing w:val="-4"/>
          <w:sz w:val="28"/>
          <w:szCs w:val="28"/>
        </w:rPr>
        <w:t xml:space="preserve"> горе, страдания, разлад в отношениях между людьми. Дети понимают, какие нравственные качества являются ценными, положительными и одобряются взрослыми, а какие наоборот порицаются, поэтому дают им адекватную эмоциональную оценку, позиционируют самих себя, как обладателей положительных качеств и категорично отвергают возможность совершения неблаговидного поступка. Кроме того, дети проявляют явный интерес к обсуждению нравственных категорий, нравственных поступков, были эмоциональны. Это дает основания заключить, что тема нравственного поведения интересна детям, возможность высказать оценочное суждение по отношению к литературному герою или сверстнику привлекает дошкольников.</w:t>
      </w:r>
      <w:r w:rsidRPr="0014209E">
        <w:rPr>
          <w:rFonts w:ascii="Times New Roman" w:hAnsi="Times New Roman"/>
          <w:spacing w:val="2"/>
          <w:sz w:val="28"/>
          <w:szCs w:val="28"/>
        </w:rPr>
        <w:t xml:space="preserve"> То, что дети все же используют некоторые нравственные качества для характеристики хорошего человека, положительно оценивают эти качества, стремятся быть их обладателями, говорит о том, что у них есть определенный жизненный опыт. Однако то, что дети не всегда могут правильно оценить поступки сверстников и свои собственные, не могут привести адекватных жизненных примеров, говорит о том, что этот опыт недостаточен, он требует уточнения и обогащения. 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pacing w:val="2"/>
          <w:sz w:val="28"/>
          <w:szCs w:val="28"/>
        </w:rPr>
        <w:t xml:space="preserve">Все это привело нас к решению разработать технологию, способствующую обогащению нравственных представлений детей старшего дошкольного возраста о категориях добра и зла за счет ознакомления с конкретными качествами личности на примере героев литературных </w:t>
      </w:r>
      <w:r w:rsidRPr="0014209E">
        <w:rPr>
          <w:rFonts w:ascii="Times New Roman" w:hAnsi="Times New Roman"/>
          <w:spacing w:val="2"/>
          <w:sz w:val="28"/>
          <w:szCs w:val="28"/>
        </w:rPr>
        <w:lastRenderedPageBreak/>
        <w:t xml:space="preserve">произведений нравственного содержания и, соотнесения позиции литературного героя с реальными поступками окружающих и собственным поведением. </w:t>
      </w:r>
      <w:r w:rsidRPr="000F532E">
        <w:rPr>
          <w:rFonts w:ascii="Times New Roman" w:hAnsi="Times New Roman"/>
          <w:spacing w:val="2"/>
          <w:sz w:val="28"/>
          <w:szCs w:val="28"/>
        </w:rPr>
        <w:t xml:space="preserve">Это </w:t>
      </w:r>
      <w:r w:rsidRPr="000F532E">
        <w:rPr>
          <w:rFonts w:ascii="Times New Roman" w:hAnsi="Times New Roman"/>
          <w:spacing w:val="-8"/>
          <w:sz w:val="28"/>
          <w:szCs w:val="28"/>
        </w:rPr>
        <w:t>разнообразит методы нравственного воспитания и позволит решать одновременно несколько задач: задачи нравственного развития, развития речи, развития творческих способностей, развития воображения и мышления. При разработке технологии учитывался механизм формирования нравственного качества на основе представления: знания + отношение + деятельность + внутренняя позиция = нравственное качество, а также определенная логика в освоении представлений о добре и зле: от анализа поступков литературного героя, к анализу поведения сверстников, к самоанализу.</w:t>
      </w:r>
      <w:r w:rsidRPr="0014209E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14209E">
        <w:rPr>
          <w:rFonts w:ascii="Times New Roman" w:hAnsi="Times New Roman"/>
          <w:sz w:val="28"/>
          <w:szCs w:val="28"/>
        </w:rPr>
        <w:t xml:space="preserve"> 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 Технология предполагает обогащение представлений детей старшего дошкольного возраста о добре и зле за счет ознакомления с нравственными категориями</w:t>
      </w:r>
      <w:r>
        <w:rPr>
          <w:rFonts w:ascii="Times New Roman" w:hAnsi="Times New Roman"/>
          <w:sz w:val="28"/>
          <w:szCs w:val="28"/>
        </w:rPr>
        <w:t xml:space="preserve"> щедрость,</w:t>
      </w:r>
      <w:r w:rsidRPr="0014209E">
        <w:rPr>
          <w:rFonts w:ascii="Times New Roman" w:hAnsi="Times New Roman"/>
          <w:sz w:val="28"/>
          <w:szCs w:val="28"/>
        </w:rPr>
        <w:t xml:space="preserve"> отзывчивость ,  честность, вежливость , аккуратность; все эти нравственные качества актуальны для современного детского сообщества: способность оказать бескорыстную помощь, проявить заботу, щедрость , вежливость, быть честным и аккуратным,  привлекают детей, способствуют налаживанию положительных взаимоотношений, тогда как противоположные качества детьми порицаются. Начинать ознакомление с ними лучше с наиболее простой для детей категории «аккуратность». Завершить работу мы планируем ознакомлением детей с категорией «щед</w:t>
      </w:r>
      <w:r>
        <w:rPr>
          <w:rFonts w:ascii="Times New Roman" w:hAnsi="Times New Roman"/>
          <w:sz w:val="28"/>
          <w:szCs w:val="28"/>
        </w:rPr>
        <w:t>рость</w:t>
      </w:r>
      <w:r w:rsidRPr="0014209E">
        <w:rPr>
          <w:rFonts w:ascii="Times New Roman" w:hAnsi="Times New Roman"/>
          <w:sz w:val="28"/>
          <w:szCs w:val="28"/>
        </w:rPr>
        <w:t xml:space="preserve">», как наиболее сложной для восприятия и понимания. </w:t>
      </w:r>
    </w:p>
    <w:p w:rsidR="003D03D2" w:rsidRPr="00931EB9" w:rsidRDefault="003D03D2" w:rsidP="00F872DB">
      <w:pPr>
        <w:spacing w:after="0" w:afterAutospacing="0"/>
        <w:jc w:val="both"/>
        <w:rPr>
          <w:rFonts w:ascii="Times New Roman" w:hAnsi="Times New Roman"/>
          <w:b/>
          <w:sz w:val="28"/>
          <w:szCs w:val="28"/>
        </w:rPr>
      </w:pP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6"/>
          <w:sz w:val="28"/>
          <w:szCs w:val="28"/>
        </w:rPr>
      </w:pPr>
      <w:r w:rsidRPr="0014209E">
        <w:rPr>
          <w:rFonts w:ascii="Times New Roman" w:hAnsi="Times New Roman"/>
          <w:spacing w:val="-6"/>
          <w:sz w:val="28"/>
          <w:szCs w:val="28"/>
        </w:rPr>
        <w:t>Нами разработано содержание педагогической технологии обогащения нравственных представлений детей старшего дошкольного возраста, включающее в себя три этапа работы с детьми.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На всех этапах решаются общие задачи: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 xml:space="preserve">1. Обогащать литературный опыт и представления старших дошкольников о нравственных категориях добра и зла посредством ознакомления с </w:t>
      </w:r>
      <w:proofErr w:type="gramStart"/>
      <w:r w:rsidRPr="0014209E">
        <w:rPr>
          <w:rFonts w:ascii="Times New Roman" w:hAnsi="Times New Roman"/>
          <w:spacing w:val="-12"/>
          <w:sz w:val="28"/>
          <w:szCs w:val="28"/>
        </w:rPr>
        <w:t>категориями  «</w:t>
      </w:r>
      <w:proofErr w:type="gramEnd"/>
      <w:r w:rsidRPr="0014209E">
        <w:rPr>
          <w:rFonts w:ascii="Times New Roman" w:hAnsi="Times New Roman"/>
          <w:spacing w:val="-12"/>
          <w:sz w:val="28"/>
          <w:szCs w:val="28"/>
        </w:rPr>
        <w:t xml:space="preserve">аккуратность- неряшливость», </w:t>
      </w:r>
      <w:r w:rsidRPr="0014209E">
        <w:rPr>
          <w:rFonts w:ascii="Times New Roman" w:hAnsi="Times New Roman"/>
          <w:sz w:val="28"/>
          <w:szCs w:val="28"/>
        </w:rPr>
        <w:t xml:space="preserve">«вежливость - грубость», «отзывчивость - равнодушие», «честность- лживость», «щедрость - скупость», </w:t>
      </w:r>
      <w:r w:rsidRPr="0014209E">
        <w:rPr>
          <w:rFonts w:ascii="Times New Roman" w:hAnsi="Times New Roman"/>
          <w:spacing w:val="-12"/>
          <w:sz w:val="28"/>
          <w:szCs w:val="28"/>
        </w:rPr>
        <w:t>на примере литературных произведений нравственного содержания показать детям разные аспекты проявления данных нравственных категорий</w:t>
      </w:r>
      <w:r w:rsidRPr="0014209E">
        <w:rPr>
          <w:rFonts w:ascii="Times New Roman" w:hAnsi="Times New Roman"/>
          <w:sz w:val="28"/>
          <w:szCs w:val="28"/>
        </w:rPr>
        <w:t>;</w:t>
      </w:r>
      <w:r w:rsidRPr="0014209E">
        <w:rPr>
          <w:rFonts w:ascii="Times New Roman" w:hAnsi="Times New Roman"/>
          <w:spacing w:val="-12"/>
          <w:sz w:val="28"/>
          <w:szCs w:val="28"/>
        </w:rPr>
        <w:t xml:space="preserve"> 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>2. Развивать умение детей понимать главную идею произведения; устанавливать связи между героями произведения, их поступками и последствиями этих поступков, анализировать мотивы поступков персонажей, их чувства, переживания, мысли;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>3. Развивать умение детей аргументировано оценивать поступки литературного героя, видеть в них проявления данных нравственных категорий и соотносить с реальными жизненными ситуациями;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>4. Развивать умение критично оценивать собственное поведение с позиций добра и зла, воспитывать понимание того, что все наши поступки имеют последствия и для других людей, воспитывать чувство ответственности за свои поступки.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На первом этапе реализация задач происходит за счет подробного </w:t>
      </w:r>
      <w:r w:rsidRPr="0014209E">
        <w:rPr>
          <w:rFonts w:ascii="Times New Roman" w:hAnsi="Times New Roman"/>
          <w:spacing w:val="-12"/>
          <w:sz w:val="28"/>
          <w:szCs w:val="28"/>
        </w:rPr>
        <w:t>анализа образа литературного героя (поступки, мотивы, чувства, эмоции).</w:t>
      </w:r>
    </w:p>
    <w:p w:rsidR="003D03D2" w:rsidRPr="0014209E" w:rsidRDefault="000F532E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lastRenderedPageBreak/>
        <w:t xml:space="preserve">На втором </w:t>
      </w:r>
      <w:r w:rsidRPr="0014209E">
        <w:rPr>
          <w:rFonts w:ascii="Times New Roman" w:hAnsi="Times New Roman"/>
          <w:sz w:val="28"/>
          <w:szCs w:val="28"/>
        </w:rPr>
        <w:t>–</w:t>
      </w:r>
      <w:r w:rsidR="003D03D2" w:rsidRPr="0014209E">
        <w:rPr>
          <w:rFonts w:ascii="Times New Roman" w:hAnsi="Times New Roman"/>
          <w:spacing w:val="-12"/>
          <w:sz w:val="28"/>
          <w:szCs w:val="28"/>
        </w:rPr>
        <w:t xml:space="preserve"> за счет соотнесения нравственной позиции литературных героев с реальными поступками окружающих людей.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На третьем – </w:t>
      </w:r>
      <w:r w:rsidRPr="0014209E">
        <w:rPr>
          <w:rFonts w:ascii="Times New Roman" w:hAnsi="Times New Roman"/>
          <w:spacing w:val="-12"/>
          <w:sz w:val="28"/>
          <w:szCs w:val="28"/>
        </w:rPr>
        <w:t xml:space="preserve">посредством самоанализа и соотнесения нравственной позиции литературных героев со своим собственным поведением. 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6"/>
          <w:sz w:val="28"/>
          <w:szCs w:val="28"/>
        </w:rPr>
      </w:pPr>
      <w:r w:rsidRPr="0014209E">
        <w:rPr>
          <w:rFonts w:ascii="Times New Roman" w:hAnsi="Times New Roman"/>
          <w:spacing w:val="-6"/>
          <w:sz w:val="28"/>
          <w:szCs w:val="28"/>
        </w:rPr>
        <w:t xml:space="preserve">В </w:t>
      </w:r>
      <w:proofErr w:type="gramStart"/>
      <w:r w:rsidRPr="0014209E">
        <w:rPr>
          <w:rFonts w:ascii="Times New Roman" w:hAnsi="Times New Roman"/>
          <w:spacing w:val="-6"/>
          <w:sz w:val="28"/>
          <w:szCs w:val="28"/>
        </w:rPr>
        <w:t>ходе  работы</w:t>
      </w:r>
      <w:proofErr w:type="gramEnd"/>
      <w:r w:rsidRPr="0014209E">
        <w:rPr>
          <w:rFonts w:ascii="Times New Roman" w:hAnsi="Times New Roman"/>
          <w:spacing w:val="-6"/>
          <w:sz w:val="28"/>
          <w:szCs w:val="28"/>
        </w:rPr>
        <w:t xml:space="preserve">  были использованы следующие методы и приемы: 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6"/>
          <w:sz w:val="28"/>
          <w:szCs w:val="28"/>
        </w:rPr>
      </w:pPr>
      <w:r w:rsidRPr="0014209E">
        <w:rPr>
          <w:rFonts w:ascii="Times New Roman" w:hAnsi="Times New Roman"/>
          <w:spacing w:val="-6"/>
          <w:sz w:val="28"/>
          <w:szCs w:val="28"/>
        </w:rPr>
        <w:t>А) Беседа после чтения литературного произведения с целью подвести детей к пониманию основной идеи произведения, проанализировать образ героя, установить связи между событиями в тексте.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6"/>
          <w:sz w:val="28"/>
          <w:szCs w:val="28"/>
        </w:rPr>
      </w:pPr>
      <w:r w:rsidRPr="0014209E">
        <w:rPr>
          <w:rFonts w:ascii="Times New Roman" w:hAnsi="Times New Roman"/>
          <w:spacing w:val="2"/>
          <w:sz w:val="28"/>
          <w:szCs w:val="28"/>
        </w:rPr>
        <w:t>Б) Творческий пересказ от лица литературного героя с целью</w:t>
      </w:r>
      <w:r w:rsidRPr="0014209E">
        <w:rPr>
          <w:rFonts w:ascii="Times New Roman" w:hAnsi="Times New Roman"/>
          <w:spacing w:val="6"/>
          <w:sz w:val="28"/>
          <w:szCs w:val="28"/>
        </w:rPr>
        <w:t xml:space="preserve"> помочь детям осознать нравственную позицию литературного героя, его чувства, мысли, мотивы поступков и переживания.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2"/>
          <w:sz w:val="28"/>
          <w:szCs w:val="28"/>
        </w:rPr>
        <w:t xml:space="preserve">В) </w:t>
      </w:r>
      <w:r w:rsidRPr="0014209E">
        <w:rPr>
          <w:rFonts w:ascii="Times New Roman" w:hAnsi="Times New Roman"/>
          <w:spacing w:val="-12"/>
          <w:sz w:val="28"/>
          <w:szCs w:val="28"/>
        </w:rPr>
        <w:t>Драматизация с целью развивать умение принять на себя роль литературного героя, занять его нравственную позицию и донести его образ до зрителей.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>Г) Игра «Раскрасим настроение» с целью развивать умение отражать эмоциональное состояние литературного героя в цвете.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>Д) Игра «Музыкальные комиксы» с целью развивать умение понимать образ «нарисованный» музыкой и передавать его с помощью изображения, развивать эмоциональную отзывчивость.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6"/>
          <w:sz w:val="28"/>
          <w:szCs w:val="28"/>
        </w:rPr>
      </w:pPr>
      <w:r w:rsidRPr="0014209E">
        <w:rPr>
          <w:rFonts w:ascii="Times New Roman" w:hAnsi="Times New Roman"/>
          <w:spacing w:val="6"/>
          <w:sz w:val="28"/>
          <w:szCs w:val="28"/>
        </w:rPr>
        <w:t>Е) Игра «Волшебный художник» с целью подвести детей к пониманию того, что настроение и характер можно изменить разными средствами и способами, развивать умение конструктивно управлять своим настроением и пр.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 xml:space="preserve">Ж) Решение проблемных ситуаций с целью развивать </w:t>
      </w:r>
      <w:proofErr w:type="gramStart"/>
      <w:r w:rsidRPr="0014209E">
        <w:rPr>
          <w:rFonts w:ascii="Times New Roman" w:hAnsi="Times New Roman"/>
          <w:spacing w:val="-12"/>
          <w:sz w:val="28"/>
          <w:szCs w:val="28"/>
        </w:rPr>
        <w:t>умение  отражать</w:t>
      </w:r>
      <w:proofErr w:type="gramEnd"/>
      <w:r w:rsidRPr="0014209E">
        <w:rPr>
          <w:rFonts w:ascii="Times New Roman" w:hAnsi="Times New Roman"/>
          <w:spacing w:val="-12"/>
          <w:sz w:val="28"/>
          <w:szCs w:val="28"/>
        </w:rPr>
        <w:t xml:space="preserve"> накопленный нравственный опыт в разрешении спорных и проблемных нравственных ситуаций.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pacing w:val="6"/>
          <w:sz w:val="28"/>
          <w:szCs w:val="28"/>
        </w:rPr>
        <w:t>Образ литературного героя детям анализировать легче, поскольку в литературном произведении можно проследить все фазы нравственного поступка – от образования мотива, до последствий. Поэтому самым легким для детей оказался первый этап технологии. В реальных ситуациях у детей нет такой возможности, поэтому анализировать поведение сверстников им сложнее.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pacing w:val="6"/>
          <w:sz w:val="28"/>
          <w:szCs w:val="28"/>
        </w:rPr>
        <w:t>Самым трудным для детей стал этап самоанализа.</w:t>
      </w:r>
      <w:r w:rsidRPr="0014209E">
        <w:rPr>
          <w:rFonts w:ascii="Times New Roman" w:hAnsi="Times New Roman"/>
          <w:spacing w:val="4"/>
          <w:sz w:val="28"/>
          <w:szCs w:val="28"/>
        </w:rPr>
        <w:t xml:space="preserve"> Самооценка старшего дошкольника, как правило, положительна. </w:t>
      </w:r>
      <w:r w:rsidRPr="0014209E">
        <w:rPr>
          <w:rFonts w:ascii="Times New Roman" w:hAnsi="Times New Roman"/>
          <w:sz w:val="28"/>
          <w:szCs w:val="28"/>
        </w:rPr>
        <w:t>Это подтверждает выводы о том, что для детей старшего дошкольного возраста характерна завышенная самооценка, но вместе с тем, дети способны к самоанализу и могут более критично оценивать свое поведение. Для этого этапа были разработаны следующие игры «Я похож, я отличаюсь», «За что меня можно хвалить», «Кто я, какой я?»</w:t>
      </w:r>
    </w:p>
    <w:p w:rsidR="003D03D2" w:rsidRPr="000F532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2"/>
          <w:sz w:val="28"/>
          <w:szCs w:val="28"/>
        </w:rPr>
      </w:pPr>
      <w:r w:rsidRPr="000F532E">
        <w:rPr>
          <w:rFonts w:ascii="Times New Roman" w:hAnsi="Times New Roman"/>
          <w:sz w:val="28"/>
          <w:szCs w:val="28"/>
        </w:rPr>
        <w:t xml:space="preserve">На всех этапах технологии нами была запланирована интеграция разных видов деятельности детей на литературное содержание. Наиболее эффективными в работе с детьми стали: беседа о прочитанном, творческий пересказ от лица литературного героя и драматизация. Эти методы помогают ребенку понять и принять нравственную </w:t>
      </w:r>
      <w:r w:rsidRPr="000F532E">
        <w:rPr>
          <w:rFonts w:ascii="Times New Roman" w:hAnsi="Times New Roman"/>
          <w:spacing w:val="-4"/>
          <w:sz w:val="28"/>
          <w:szCs w:val="28"/>
        </w:rPr>
        <w:t xml:space="preserve">позицию героя, войти внутрь </w:t>
      </w:r>
      <w:r w:rsidRPr="000F532E">
        <w:rPr>
          <w:rFonts w:ascii="Times New Roman" w:hAnsi="Times New Roman"/>
          <w:spacing w:val="-4"/>
          <w:sz w:val="28"/>
          <w:szCs w:val="28"/>
        </w:rPr>
        <w:lastRenderedPageBreak/>
        <w:t>изображаемых обстоятельств, осмыслить ситуацию, уловить истинные взаимосвязи между персонажами, глубже проникнуть в смысл их поступков и тем самым в смысл произведения, повышается эмоциональная отзывчивость ребёнка по отношению к описываемым событиям и</w:t>
      </w:r>
      <w:r w:rsidRPr="000F532E">
        <w:rPr>
          <w:rFonts w:ascii="Times New Roman" w:hAnsi="Times New Roman"/>
          <w:spacing w:val="-2"/>
          <w:sz w:val="28"/>
          <w:szCs w:val="28"/>
        </w:rPr>
        <w:t xml:space="preserve"> самим героям. Музыкальная и изобразительная </w:t>
      </w:r>
      <w:proofErr w:type="gramStart"/>
      <w:r w:rsidRPr="000F532E">
        <w:rPr>
          <w:rFonts w:ascii="Times New Roman" w:hAnsi="Times New Roman"/>
          <w:spacing w:val="-2"/>
          <w:sz w:val="28"/>
          <w:szCs w:val="28"/>
        </w:rPr>
        <w:t>деятельность</w:t>
      </w:r>
      <w:r w:rsidRPr="000F532E">
        <w:rPr>
          <w:rFonts w:ascii="Times New Roman" w:hAnsi="Times New Roman"/>
          <w:spacing w:val="-12"/>
          <w:sz w:val="28"/>
          <w:szCs w:val="28"/>
        </w:rPr>
        <w:t xml:space="preserve">  способствовали</w:t>
      </w:r>
      <w:proofErr w:type="gramEnd"/>
      <w:r w:rsidRPr="000F532E">
        <w:rPr>
          <w:rFonts w:ascii="Times New Roman" w:hAnsi="Times New Roman"/>
          <w:spacing w:val="-12"/>
          <w:sz w:val="28"/>
          <w:szCs w:val="28"/>
        </w:rPr>
        <w:t xml:space="preserve"> общему эмоциональному и творческому развитию детей, развитию эмоциональной отзывчивости.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pacing w:val="-12"/>
          <w:sz w:val="28"/>
          <w:szCs w:val="28"/>
        </w:rPr>
        <w:t xml:space="preserve">Нами была подобрана литература нравственного содержания по каждому </w:t>
      </w:r>
      <w:proofErr w:type="gramStart"/>
      <w:r w:rsidRPr="0014209E">
        <w:rPr>
          <w:rFonts w:ascii="Times New Roman" w:hAnsi="Times New Roman"/>
          <w:spacing w:val="-12"/>
          <w:sz w:val="28"/>
          <w:szCs w:val="28"/>
        </w:rPr>
        <w:t>качеству,  разработаны</w:t>
      </w:r>
      <w:proofErr w:type="gramEnd"/>
      <w:r w:rsidRPr="0014209E">
        <w:rPr>
          <w:rFonts w:ascii="Times New Roman" w:hAnsi="Times New Roman"/>
          <w:spacing w:val="-12"/>
          <w:sz w:val="28"/>
          <w:szCs w:val="28"/>
        </w:rPr>
        <w:t xml:space="preserve"> конспекты образовательных ситуаций по нравственным качествам, которые мы условно назвали циклами про аккуратность, вежливость , честность, отзывчивость, щедрость, куда входят задачи, контекст ситуации для педагога, контекст ситуации для детей и направление развития ситуации. </w:t>
      </w:r>
      <w:r w:rsidRPr="0014209E">
        <w:rPr>
          <w:rFonts w:ascii="Times New Roman" w:hAnsi="Times New Roman"/>
          <w:sz w:val="28"/>
          <w:szCs w:val="28"/>
        </w:rPr>
        <w:t xml:space="preserve">Образовательные ситуации включены в разные виды образовательной деятельности </w:t>
      </w:r>
      <w:proofErr w:type="gramStart"/>
      <w:r w:rsidRPr="0014209E">
        <w:rPr>
          <w:rFonts w:ascii="Times New Roman" w:hAnsi="Times New Roman"/>
          <w:sz w:val="28"/>
          <w:szCs w:val="28"/>
        </w:rPr>
        <w:t>( НОД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, режимные моменты, самостоятельная и совместная деятельность) и являются условно- вербальными, игровыми и реально- практическими. Каждая ситуация включает в себя игровой или сюрпризный момент, что создаёт </w:t>
      </w:r>
      <w:proofErr w:type="gramStart"/>
      <w:r w:rsidRPr="0014209E">
        <w:rPr>
          <w:rFonts w:ascii="Times New Roman" w:hAnsi="Times New Roman"/>
          <w:sz w:val="28"/>
          <w:szCs w:val="28"/>
        </w:rPr>
        <w:t>проблему ,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мотивацию, дающую толчок к деятельности и творчеству детей.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Примером может </w:t>
      </w:r>
      <w:proofErr w:type="gramStart"/>
      <w:r w:rsidRPr="0014209E">
        <w:rPr>
          <w:rFonts w:ascii="Times New Roman" w:hAnsi="Times New Roman"/>
          <w:sz w:val="28"/>
          <w:szCs w:val="28"/>
        </w:rPr>
        <w:t>служить  образовательная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ситуация (режимный момент, 1 этап) по произведению Д. </w:t>
      </w:r>
      <w:proofErr w:type="spellStart"/>
      <w:r w:rsidRPr="0014209E">
        <w:rPr>
          <w:rFonts w:ascii="Times New Roman" w:hAnsi="Times New Roman"/>
          <w:sz w:val="28"/>
          <w:szCs w:val="28"/>
        </w:rPr>
        <w:t>Родари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 « Мы</w:t>
      </w:r>
      <w:r w:rsidR="000F532E">
        <w:rPr>
          <w:rFonts w:ascii="Times New Roman" w:hAnsi="Times New Roman"/>
          <w:sz w:val="28"/>
          <w:szCs w:val="28"/>
        </w:rPr>
        <w:t>ш</w:t>
      </w:r>
      <w:r w:rsidRPr="0014209E">
        <w:rPr>
          <w:rFonts w:ascii="Times New Roman" w:hAnsi="Times New Roman"/>
          <w:sz w:val="28"/>
          <w:szCs w:val="28"/>
        </w:rPr>
        <w:t>ка, которая ела кошек»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Весёлые истории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Задачи</w:t>
      </w:r>
      <w:r w:rsidRPr="0014209E">
        <w:rPr>
          <w:rFonts w:ascii="Times New Roman" w:hAnsi="Times New Roman"/>
          <w:sz w:val="28"/>
          <w:szCs w:val="28"/>
        </w:rPr>
        <w:t>: подвести детей к пониманию главной идеи произведения. Развивать умение, аргументи</w:t>
      </w:r>
      <w:r w:rsidR="000F532E">
        <w:rPr>
          <w:rFonts w:ascii="Times New Roman" w:hAnsi="Times New Roman"/>
          <w:sz w:val="28"/>
          <w:szCs w:val="28"/>
        </w:rPr>
        <w:t>ровано оценивать поступки героя</w:t>
      </w:r>
      <w:r w:rsidRPr="0014209E">
        <w:rPr>
          <w:rFonts w:ascii="Times New Roman" w:hAnsi="Times New Roman"/>
          <w:sz w:val="28"/>
          <w:szCs w:val="28"/>
        </w:rPr>
        <w:t xml:space="preserve">, понимать его чувства, настроение, характер, мотивы поступков. Воспитывать честность, правдивость, чувство ответственности за свои поступки. 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Контекст ситуации для педагога</w:t>
      </w:r>
      <w:r w:rsidRPr="0014209E">
        <w:rPr>
          <w:rFonts w:ascii="Times New Roman" w:hAnsi="Times New Roman"/>
          <w:sz w:val="28"/>
          <w:szCs w:val="28"/>
        </w:rPr>
        <w:t xml:space="preserve">: детям для обсуждения предлагается сказка Д </w:t>
      </w:r>
      <w:proofErr w:type="spellStart"/>
      <w:r w:rsidRPr="0014209E">
        <w:rPr>
          <w:rFonts w:ascii="Times New Roman" w:hAnsi="Times New Roman"/>
          <w:sz w:val="28"/>
          <w:szCs w:val="28"/>
        </w:rPr>
        <w:t>Родари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«Мышка, которая ела кошек». Подготовить</w:t>
      </w:r>
      <w:r w:rsidRPr="0014209E">
        <w:rPr>
          <w:rFonts w:ascii="Times New Roman" w:hAnsi="Times New Roman"/>
          <w:spacing w:val="-4"/>
          <w:sz w:val="28"/>
          <w:szCs w:val="28"/>
        </w:rPr>
        <w:t xml:space="preserve"> сундучок сказок, опорные картинки, материалы для рисования.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Контекст ситуации для детей</w:t>
      </w:r>
      <w:r w:rsidRPr="0014209E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14209E">
        <w:rPr>
          <w:rFonts w:ascii="Times New Roman" w:hAnsi="Times New Roman"/>
          <w:sz w:val="28"/>
          <w:szCs w:val="28"/>
        </w:rPr>
        <w:t>В.предлагает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игру </w:t>
      </w:r>
      <w:proofErr w:type="gramStart"/>
      <w:r w:rsidRPr="0014209E">
        <w:rPr>
          <w:rFonts w:ascii="Times New Roman" w:hAnsi="Times New Roman"/>
          <w:sz w:val="28"/>
          <w:szCs w:val="28"/>
        </w:rPr>
        <w:t>« Перевёртыши</w:t>
      </w:r>
      <w:proofErr w:type="gramEnd"/>
      <w:r w:rsidR="000F532E">
        <w:rPr>
          <w:rFonts w:ascii="Times New Roman" w:hAnsi="Times New Roman"/>
          <w:sz w:val="28"/>
          <w:szCs w:val="28"/>
        </w:rPr>
        <w:t>» - детям говорится предложение</w:t>
      </w:r>
      <w:r w:rsidRPr="0014209E">
        <w:rPr>
          <w:rFonts w:ascii="Times New Roman" w:hAnsi="Times New Roman"/>
          <w:sz w:val="28"/>
          <w:szCs w:val="28"/>
        </w:rPr>
        <w:t xml:space="preserve">, их задача- переконструировать предложение так, чтобы полностью поменять его смысл ( девочка рисует на листе- лист рисует на девочке ). Вам понравилась эта игра? В. обращает внимание детей на сундучок сказок, достаёт картинки по сказке. В такую весёлую игру любят играть не только дети, но и взрослые, итальянский писатель Д </w:t>
      </w:r>
      <w:proofErr w:type="spellStart"/>
      <w:r w:rsidRPr="0014209E">
        <w:rPr>
          <w:rFonts w:ascii="Times New Roman" w:hAnsi="Times New Roman"/>
          <w:sz w:val="28"/>
          <w:szCs w:val="28"/>
        </w:rPr>
        <w:t>Родари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д</w:t>
      </w:r>
      <w:r w:rsidR="000F532E">
        <w:rPr>
          <w:rFonts w:ascii="Times New Roman" w:hAnsi="Times New Roman"/>
          <w:sz w:val="28"/>
          <w:szCs w:val="28"/>
        </w:rPr>
        <w:t>аже сочинил сказку, используя «</w:t>
      </w:r>
      <w:r w:rsidRPr="0014209E">
        <w:rPr>
          <w:rFonts w:ascii="Times New Roman" w:hAnsi="Times New Roman"/>
          <w:sz w:val="28"/>
          <w:szCs w:val="28"/>
        </w:rPr>
        <w:t>Перевёртыши». В. показывает картинки. Попробуйте догадаться, что за сказка здесь спряталась. Мнения детей. В. выслушивает детей, предлагает почитать сказку и сравнить её с предположениями детей.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Чтение сказки Д </w:t>
      </w:r>
      <w:proofErr w:type="spellStart"/>
      <w:r w:rsidRPr="0014209E">
        <w:rPr>
          <w:rFonts w:ascii="Times New Roman" w:hAnsi="Times New Roman"/>
          <w:sz w:val="28"/>
          <w:szCs w:val="28"/>
        </w:rPr>
        <w:t>Родари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«Мышка, которая ела кошек».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Вам понравилась сказка, почему? </w:t>
      </w:r>
      <w:r w:rsidRPr="0014209E">
        <w:rPr>
          <w:rFonts w:ascii="Times New Roman" w:hAnsi="Times New Roman"/>
          <w:spacing w:val="6"/>
          <w:sz w:val="28"/>
          <w:szCs w:val="28"/>
        </w:rPr>
        <w:t xml:space="preserve">Почему так </w:t>
      </w:r>
      <w:proofErr w:type="gramStart"/>
      <w:r w:rsidRPr="0014209E">
        <w:rPr>
          <w:rFonts w:ascii="Times New Roman" w:hAnsi="Times New Roman"/>
          <w:spacing w:val="6"/>
          <w:sz w:val="28"/>
          <w:szCs w:val="28"/>
        </w:rPr>
        <w:t>называется ?</w:t>
      </w:r>
      <w:proofErr w:type="gramEnd"/>
      <w:r w:rsidRPr="0014209E">
        <w:rPr>
          <w:rFonts w:ascii="Times New Roman" w:hAnsi="Times New Roman"/>
          <w:spacing w:val="6"/>
          <w:sz w:val="28"/>
          <w:szCs w:val="28"/>
        </w:rPr>
        <w:t xml:space="preserve"> С чего начинается сказка? Вам понравилось поведение мышки? Какая она была? Можно ли сказать, что мышка врала своим сородичам или она была выдумщицей, фантазёркой? Как назвала мышка своих сородичей, почему? </w:t>
      </w:r>
      <w:proofErr w:type="gramStart"/>
      <w:r w:rsidRPr="0014209E">
        <w:rPr>
          <w:rFonts w:ascii="Times New Roman" w:hAnsi="Times New Roman"/>
          <w:spacing w:val="6"/>
          <w:sz w:val="28"/>
          <w:szCs w:val="28"/>
        </w:rPr>
        <w:t>Им  было</w:t>
      </w:r>
      <w:proofErr w:type="gramEnd"/>
      <w:r w:rsidRPr="0014209E">
        <w:rPr>
          <w:rFonts w:ascii="Times New Roman" w:hAnsi="Times New Roman"/>
          <w:spacing w:val="6"/>
          <w:sz w:val="28"/>
          <w:szCs w:val="28"/>
        </w:rPr>
        <w:t xml:space="preserve"> приятно такое усл</w:t>
      </w:r>
      <w:r w:rsidR="000F532E">
        <w:rPr>
          <w:rFonts w:ascii="Times New Roman" w:hAnsi="Times New Roman"/>
          <w:spacing w:val="6"/>
          <w:sz w:val="28"/>
          <w:szCs w:val="28"/>
        </w:rPr>
        <w:t>ышать о себе? Я почитаю отрывок</w:t>
      </w:r>
      <w:r w:rsidRPr="0014209E">
        <w:rPr>
          <w:rFonts w:ascii="Times New Roman" w:hAnsi="Times New Roman"/>
          <w:spacing w:val="6"/>
          <w:sz w:val="28"/>
          <w:szCs w:val="28"/>
        </w:rPr>
        <w:t xml:space="preserve">, а вы подберите нужную картинку, а теперь «оживите» её. Чем хвалилась мышка? Что она имела в виду? Поняли ли её сородичи? Давайте разыграем их </w:t>
      </w:r>
      <w:r w:rsidRPr="0014209E">
        <w:rPr>
          <w:rFonts w:ascii="Times New Roman" w:hAnsi="Times New Roman"/>
          <w:spacing w:val="6"/>
          <w:sz w:val="28"/>
          <w:szCs w:val="28"/>
        </w:rPr>
        <w:lastRenderedPageBreak/>
        <w:t xml:space="preserve">разговор. Что происходит </w:t>
      </w:r>
      <w:r w:rsidRPr="0014209E">
        <w:rPr>
          <w:rFonts w:ascii="Times New Roman" w:hAnsi="Times New Roman"/>
          <w:spacing w:val="2"/>
          <w:sz w:val="28"/>
          <w:szCs w:val="28"/>
        </w:rPr>
        <w:t>дальше? Какая была кошка? Как повели себя сородичи, мышка? Как вы думаете, менялось ли настроение мышки при разговоре с кошкой? Покажите, как. Чем заканчивается история? Какой вывод могла сделать мышка? Как можно назвать сказку по-другому?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14209E">
        <w:rPr>
          <w:rFonts w:ascii="Times New Roman" w:hAnsi="Times New Roman"/>
          <w:spacing w:val="2"/>
          <w:sz w:val="28"/>
          <w:szCs w:val="28"/>
        </w:rPr>
        <w:t xml:space="preserve"> Вывод детей: фантазия отличается от лжи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Направление развития ситуации</w:t>
      </w:r>
      <w:r w:rsidRPr="0014209E">
        <w:rPr>
          <w:rFonts w:ascii="Times New Roman" w:hAnsi="Times New Roman"/>
          <w:sz w:val="28"/>
          <w:szCs w:val="28"/>
        </w:rPr>
        <w:t xml:space="preserve">: вы любите </w:t>
      </w:r>
      <w:proofErr w:type="gramStart"/>
      <w:r w:rsidRPr="0014209E">
        <w:rPr>
          <w:rFonts w:ascii="Times New Roman" w:hAnsi="Times New Roman"/>
          <w:sz w:val="28"/>
          <w:szCs w:val="28"/>
        </w:rPr>
        <w:t>придумывать  истории</w:t>
      </w:r>
      <w:proofErr w:type="gramEnd"/>
      <w:r w:rsidRPr="0014209E">
        <w:rPr>
          <w:rFonts w:ascii="Times New Roman" w:hAnsi="Times New Roman"/>
          <w:sz w:val="28"/>
          <w:szCs w:val="28"/>
        </w:rPr>
        <w:t>? Посмотрите вокруг, в группе много предм</w:t>
      </w:r>
      <w:r w:rsidR="000F532E">
        <w:rPr>
          <w:rFonts w:ascii="Times New Roman" w:hAnsi="Times New Roman"/>
          <w:sz w:val="28"/>
          <w:szCs w:val="28"/>
        </w:rPr>
        <w:t>етов и все они хотят заговорить</w:t>
      </w:r>
      <w:r w:rsidRPr="0014209E">
        <w:rPr>
          <w:rFonts w:ascii="Times New Roman" w:hAnsi="Times New Roman"/>
          <w:sz w:val="28"/>
          <w:szCs w:val="28"/>
        </w:rPr>
        <w:t xml:space="preserve">. Игра «Оживи </w:t>
      </w:r>
      <w:proofErr w:type="gramStart"/>
      <w:r w:rsidRPr="0014209E">
        <w:rPr>
          <w:rFonts w:ascii="Times New Roman" w:hAnsi="Times New Roman"/>
          <w:sz w:val="28"/>
          <w:szCs w:val="28"/>
        </w:rPr>
        <w:t>предмет»-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в целях развития фантазии и детского речевого творчества,  детям предлагается придумать историю о любом предмете, находящемся в группе.  Далее воспитатель предлагает зарисовать свои истории и поместить их в журнал.</w:t>
      </w:r>
    </w:p>
    <w:p w:rsidR="003D03D2" w:rsidRPr="0014209E" w:rsidRDefault="000F532E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Для того</w:t>
      </w:r>
      <w:r w:rsidR="003D03D2" w:rsidRPr="0014209E">
        <w:rPr>
          <w:rFonts w:ascii="Times New Roman" w:hAnsi="Times New Roman"/>
          <w:sz w:val="28"/>
          <w:szCs w:val="28"/>
        </w:rPr>
        <w:t xml:space="preserve">, чтобы заинтересовать ребят, нами был придуман сквозной герой- </w:t>
      </w:r>
      <w:proofErr w:type="spellStart"/>
      <w:r w:rsidR="003D03D2" w:rsidRPr="0014209E">
        <w:rPr>
          <w:rFonts w:ascii="Times New Roman" w:hAnsi="Times New Roman"/>
          <w:sz w:val="28"/>
          <w:szCs w:val="28"/>
        </w:rPr>
        <w:t>Журналёнок</w:t>
      </w:r>
      <w:proofErr w:type="spellEnd"/>
      <w:r w:rsidR="003D03D2" w:rsidRPr="0014209E">
        <w:rPr>
          <w:rFonts w:ascii="Times New Roman" w:hAnsi="Times New Roman"/>
          <w:sz w:val="28"/>
          <w:szCs w:val="28"/>
        </w:rPr>
        <w:t xml:space="preserve">, который и подводит детей к идее создания журналов по нравственным качествам. Таким образом, они с радостью принимают на себя игровые роли журналистов, фотокорреспондентов, иллюстраторов. Вся работа строится на творческом взаимодействии с детьми, в процессе которого ребята обогащают свой жизненный опыт и видят итог работы- красочный журнал, на страницах которого собраны материалы по нравственным качествам- аккуратность, вежливость, честность, отзывчивость, щедрость. Дети проявляют самостоятельность и творчество в оформлении страничек журналов, придумывают названия и рубрики, уже само создание журнала является мотивацией их деятельности. </w:t>
      </w:r>
    </w:p>
    <w:p w:rsidR="003D03D2" w:rsidRPr="0014209E" w:rsidRDefault="000F532E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того</w:t>
      </w:r>
      <w:r w:rsidR="003D03D2" w:rsidRPr="0014209E">
        <w:rPr>
          <w:rFonts w:ascii="Times New Roman" w:hAnsi="Times New Roman"/>
          <w:sz w:val="28"/>
          <w:szCs w:val="28"/>
        </w:rPr>
        <w:t>, чтобы дети могли перенести свои знания на практику, в группе создавались ситуации взаимодействия, например</w:t>
      </w:r>
    </w:p>
    <w:p w:rsidR="003D03D2" w:rsidRPr="0014209E" w:rsidRDefault="000F532E" w:rsidP="0014209E">
      <w:pPr>
        <w:spacing w:after="0" w:afterAutospacing="0"/>
        <w:ind w:firstLine="709"/>
        <w:jc w:val="both"/>
        <w:rPr>
          <w:rFonts w:ascii="Times New Roman" w:hAnsi="Times New Roman"/>
          <w:bCs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Самостоятельная деятельность «</w:t>
      </w:r>
      <w:r w:rsidR="003D03D2" w:rsidRPr="0014209E">
        <w:rPr>
          <w:rFonts w:ascii="Times New Roman" w:hAnsi="Times New Roman"/>
          <w:sz w:val="28"/>
          <w:szCs w:val="28"/>
          <w:u w:val="single"/>
        </w:rPr>
        <w:t>Добрые волшебники»</w:t>
      </w:r>
      <w:r w:rsidR="003D03D2" w:rsidRPr="0014209E">
        <w:rPr>
          <w:rFonts w:ascii="Times New Roman" w:hAnsi="Times New Roman"/>
          <w:bCs/>
          <w:sz w:val="28"/>
          <w:szCs w:val="28"/>
          <w:u w:val="single"/>
        </w:rPr>
        <w:t xml:space="preserve"> </w:t>
      </w:r>
      <w:proofErr w:type="gramStart"/>
      <w:r w:rsidR="003D03D2" w:rsidRPr="0014209E">
        <w:rPr>
          <w:rFonts w:ascii="Times New Roman" w:hAnsi="Times New Roman"/>
          <w:bCs/>
          <w:sz w:val="28"/>
          <w:szCs w:val="28"/>
          <w:u w:val="single"/>
        </w:rPr>
        <w:t>( 2</w:t>
      </w:r>
      <w:proofErr w:type="gramEnd"/>
      <w:r w:rsidR="003D03D2" w:rsidRPr="0014209E">
        <w:rPr>
          <w:rFonts w:ascii="Times New Roman" w:hAnsi="Times New Roman"/>
          <w:bCs/>
          <w:sz w:val="28"/>
          <w:szCs w:val="28"/>
          <w:u w:val="single"/>
        </w:rPr>
        <w:t xml:space="preserve"> этап)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pacing w:val="6"/>
          <w:sz w:val="28"/>
          <w:szCs w:val="28"/>
        </w:rPr>
      </w:pPr>
      <w:proofErr w:type="gramStart"/>
      <w:r w:rsidRPr="0014209E">
        <w:rPr>
          <w:rStyle w:val="butback"/>
          <w:rFonts w:ascii="Times New Roman" w:hAnsi="Times New Roman"/>
          <w:bCs/>
          <w:sz w:val="28"/>
          <w:szCs w:val="28"/>
          <w:u w:val="single"/>
        </w:rPr>
        <w:t>Задачи</w:t>
      </w:r>
      <w:r w:rsidRPr="0014209E">
        <w:rPr>
          <w:rStyle w:val="butback"/>
          <w:rFonts w:ascii="Times New Roman" w:hAnsi="Times New Roman"/>
          <w:bCs/>
          <w:sz w:val="28"/>
          <w:szCs w:val="28"/>
        </w:rPr>
        <w:t xml:space="preserve"> :</w:t>
      </w:r>
      <w:proofErr w:type="gramEnd"/>
      <w:r w:rsidRPr="0014209E">
        <w:rPr>
          <w:rStyle w:val="butback"/>
          <w:rFonts w:ascii="Times New Roman" w:hAnsi="Times New Roman"/>
          <w:bCs/>
          <w:sz w:val="28"/>
          <w:szCs w:val="28"/>
        </w:rPr>
        <w:t xml:space="preserve"> развитие умений детей работать в </w:t>
      </w:r>
      <w:proofErr w:type="spellStart"/>
      <w:r w:rsidRPr="0014209E">
        <w:rPr>
          <w:rStyle w:val="butback"/>
          <w:rFonts w:ascii="Times New Roman" w:hAnsi="Times New Roman"/>
          <w:bCs/>
          <w:sz w:val="28"/>
          <w:szCs w:val="28"/>
        </w:rPr>
        <w:t>микрогруппах</w:t>
      </w:r>
      <w:proofErr w:type="spellEnd"/>
      <w:r w:rsidRPr="0014209E">
        <w:rPr>
          <w:rStyle w:val="butback"/>
          <w:rFonts w:ascii="Times New Roman" w:hAnsi="Times New Roman"/>
          <w:bCs/>
          <w:sz w:val="28"/>
          <w:szCs w:val="28"/>
        </w:rPr>
        <w:t>, на практике проявлять отзывчивость, чуткость, заботу.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Контекст ситуации для педагога</w:t>
      </w:r>
      <w:r w:rsidRPr="0014209E">
        <w:rPr>
          <w:rFonts w:ascii="Times New Roman" w:hAnsi="Times New Roman"/>
          <w:sz w:val="28"/>
          <w:szCs w:val="28"/>
        </w:rPr>
        <w:t xml:space="preserve">: в группе создаются ситуации взаимодействия, детям предлагается смастерить подарки детям младшей группы, дети работают в малых группах </w:t>
      </w:r>
      <w:proofErr w:type="gramStart"/>
      <w:r w:rsidRPr="0014209E">
        <w:rPr>
          <w:rFonts w:ascii="Times New Roman" w:hAnsi="Times New Roman"/>
          <w:sz w:val="28"/>
          <w:szCs w:val="28"/>
        </w:rPr>
        <w:t>( 3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человека), при этом каждый выполняет т</w:t>
      </w:r>
      <w:r w:rsidR="000F532E">
        <w:rPr>
          <w:rFonts w:ascii="Times New Roman" w:hAnsi="Times New Roman"/>
          <w:sz w:val="28"/>
          <w:szCs w:val="28"/>
        </w:rPr>
        <w:t>олько свой этап общего действия</w:t>
      </w:r>
      <w:r w:rsidRPr="0014209E">
        <w:rPr>
          <w:rFonts w:ascii="Times New Roman" w:hAnsi="Times New Roman"/>
          <w:sz w:val="28"/>
          <w:szCs w:val="28"/>
        </w:rPr>
        <w:t>, перед работой воспитатель обращает внимание детей на это и напоминает о правилах вежливого общения. Подготовить схемы игрушек оригами, материал для поделок, игровой персонаж, фотоаппарат.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Контекст ситуации для детей</w:t>
      </w:r>
      <w:r w:rsidRPr="0014209E">
        <w:rPr>
          <w:rFonts w:ascii="Times New Roman" w:hAnsi="Times New Roman"/>
          <w:sz w:val="28"/>
          <w:szCs w:val="28"/>
        </w:rPr>
        <w:t xml:space="preserve">: появляется Ж, здоровается, приносит новое письмо </w:t>
      </w:r>
      <w:proofErr w:type="gramStart"/>
      <w:r w:rsidRPr="0014209E">
        <w:rPr>
          <w:rFonts w:ascii="Times New Roman" w:hAnsi="Times New Roman"/>
          <w:sz w:val="28"/>
          <w:szCs w:val="28"/>
        </w:rPr>
        <w:t>« У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меня есть младший брат. Он ещё маленький, даже одеваться сам ещё не </w:t>
      </w:r>
      <w:proofErr w:type="spellStart"/>
      <w:proofErr w:type="gramStart"/>
      <w:r w:rsidRPr="0014209E">
        <w:rPr>
          <w:rFonts w:ascii="Times New Roman" w:hAnsi="Times New Roman"/>
          <w:sz w:val="28"/>
          <w:szCs w:val="28"/>
        </w:rPr>
        <w:t>уме</w:t>
      </w:r>
      <w:r w:rsidR="000F532E">
        <w:rPr>
          <w:rFonts w:ascii="Times New Roman" w:hAnsi="Times New Roman"/>
          <w:sz w:val="28"/>
          <w:szCs w:val="28"/>
        </w:rPr>
        <w:t>ет..</w:t>
      </w:r>
      <w:proofErr w:type="gramEnd"/>
      <w:r w:rsidR="000F532E">
        <w:rPr>
          <w:rFonts w:ascii="Times New Roman" w:hAnsi="Times New Roman"/>
          <w:sz w:val="28"/>
          <w:szCs w:val="28"/>
        </w:rPr>
        <w:t>Я</w:t>
      </w:r>
      <w:proofErr w:type="spellEnd"/>
      <w:r w:rsidR="000F532E">
        <w:rPr>
          <w:rFonts w:ascii="Times New Roman" w:hAnsi="Times New Roman"/>
          <w:sz w:val="28"/>
          <w:szCs w:val="28"/>
        </w:rPr>
        <w:t xml:space="preserve"> ему помогаю и играю с ним</w:t>
      </w:r>
      <w:r w:rsidRPr="0014209E">
        <w:rPr>
          <w:rFonts w:ascii="Times New Roman" w:hAnsi="Times New Roman"/>
          <w:sz w:val="28"/>
          <w:szCs w:val="28"/>
        </w:rPr>
        <w:t xml:space="preserve">. Он любит хватать мои игрушки, но я не сержусь, </w:t>
      </w:r>
      <w:r w:rsidR="000F532E">
        <w:rPr>
          <w:rFonts w:ascii="Times New Roman" w:hAnsi="Times New Roman"/>
          <w:sz w:val="28"/>
          <w:szCs w:val="28"/>
        </w:rPr>
        <w:t>ведь он ещё совсем малыш.»</w:t>
      </w:r>
      <w:r w:rsidRPr="0014209E">
        <w:rPr>
          <w:rFonts w:ascii="Times New Roman" w:hAnsi="Times New Roman"/>
          <w:sz w:val="28"/>
          <w:szCs w:val="28"/>
        </w:rPr>
        <w:t xml:space="preserve">. Дети разрешают ситуацию, приходят к выводу, что младшим надо уступать и помогать. Ж обещает поместить совет детей </w:t>
      </w:r>
      <w:proofErr w:type="gramStart"/>
      <w:r w:rsidRPr="0014209E">
        <w:rPr>
          <w:rFonts w:ascii="Times New Roman" w:hAnsi="Times New Roman"/>
          <w:sz w:val="28"/>
          <w:szCs w:val="28"/>
        </w:rPr>
        <w:t>в  журнале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и предлагает детям изготовить поделки- подарки для малышей. Предлагается смастерить </w:t>
      </w:r>
      <w:proofErr w:type="gramStart"/>
      <w:r w:rsidRPr="0014209E">
        <w:rPr>
          <w:rFonts w:ascii="Times New Roman" w:hAnsi="Times New Roman"/>
          <w:sz w:val="28"/>
          <w:szCs w:val="28"/>
        </w:rPr>
        <w:t>фигурки  героев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зн</w:t>
      </w:r>
      <w:r w:rsidR="000F532E">
        <w:rPr>
          <w:rFonts w:ascii="Times New Roman" w:hAnsi="Times New Roman"/>
          <w:sz w:val="28"/>
          <w:szCs w:val="28"/>
        </w:rPr>
        <w:t>акомых сказок (оригами)</w:t>
      </w:r>
      <w:r w:rsidRPr="0014209E">
        <w:rPr>
          <w:rFonts w:ascii="Times New Roman" w:hAnsi="Times New Roman"/>
          <w:sz w:val="28"/>
          <w:szCs w:val="28"/>
        </w:rPr>
        <w:t xml:space="preserve">.  В. поясняет, как будет строиться работа. Желающий ребёнок становится </w:t>
      </w:r>
      <w:proofErr w:type="gramStart"/>
      <w:r w:rsidRPr="0014209E">
        <w:rPr>
          <w:rFonts w:ascii="Times New Roman" w:hAnsi="Times New Roman"/>
          <w:sz w:val="28"/>
          <w:szCs w:val="28"/>
        </w:rPr>
        <w:t>фотокорреспондентом .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Дети </w:t>
      </w:r>
      <w:proofErr w:type="gramStart"/>
      <w:r w:rsidRPr="0014209E">
        <w:rPr>
          <w:rFonts w:ascii="Times New Roman" w:hAnsi="Times New Roman"/>
          <w:sz w:val="28"/>
          <w:szCs w:val="28"/>
        </w:rPr>
        <w:t>разбиваются  на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4209E">
        <w:rPr>
          <w:rFonts w:ascii="Times New Roman" w:hAnsi="Times New Roman"/>
          <w:sz w:val="28"/>
          <w:szCs w:val="28"/>
        </w:rPr>
        <w:t>микрогруппы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, подбирают себе </w:t>
      </w:r>
      <w:r w:rsidRPr="0014209E">
        <w:rPr>
          <w:rFonts w:ascii="Times New Roman" w:hAnsi="Times New Roman"/>
          <w:sz w:val="28"/>
          <w:szCs w:val="28"/>
        </w:rPr>
        <w:lastRenderedPageBreak/>
        <w:t>материал для работы, схему изготовления поделки , договариваются , кто какой этап выполняет.  Воспитатель наблюдает, при необходимости напоминает о нормах общения, помогая детям разрешить вероятные конфликтные ситуации. Во время работы фотокорреспондент делает сн</w:t>
      </w:r>
      <w:r w:rsidR="000F532E">
        <w:rPr>
          <w:rFonts w:ascii="Times New Roman" w:hAnsi="Times New Roman"/>
          <w:sz w:val="28"/>
          <w:szCs w:val="28"/>
        </w:rPr>
        <w:t>имки понравившихся ему эпизодов</w:t>
      </w:r>
      <w:r w:rsidRPr="0014209E">
        <w:rPr>
          <w:rFonts w:ascii="Times New Roman" w:hAnsi="Times New Roman"/>
          <w:sz w:val="28"/>
          <w:szCs w:val="28"/>
        </w:rPr>
        <w:t>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Направление развития ситуации</w:t>
      </w:r>
      <w:r w:rsidRPr="0014209E">
        <w:rPr>
          <w:rFonts w:ascii="Times New Roman" w:hAnsi="Times New Roman"/>
          <w:sz w:val="28"/>
          <w:szCs w:val="28"/>
        </w:rPr>
        <w:t xml:space="preserve">: с целью развития умения анализировать свои поступки детям предлагаются вопросы, направленные на анализ </w:t>
      </w:r>
      <w:proofErr w:type="gramStart"/>
      <w:r w:rsidRPr="0014209E">
        <w:rPr>
          <w:rFonts w:ascii="Times New Roman" w:hAnsi="Times New Roman"/>
          <w:sz w:val="28"/>
          <w:szCs w:val="28"/>
        </w:rPr>
        <w:t>ситуации- что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понравилось, что не понравилось, всё ли получилось, что мо</w:t>
      </w:r>
      <w:r w:rsidR="000F532E">
        <w:rPr>
          <w:rFonts w:ascii="Times New Roman" w:hAnsi="Times New Roman"/>
          <w:sz w:val="28"/>
          <w:szCs w:val="28"/>
        </w:rPr>
        <w:t>жно в следующий раз сделать по-</w:t>
      </w:r>
      <w:r w:rsidRPr="0014209E">
        <w:rPr>
          <w:rFonts w:ascii="Times New Roman" w:hAnsi="Times New Roman"/>
          <w:sz w:val="28"/>
          <w:szCs w:val="28"/>
        </w:rPr>
        <w:t xml:space="preserve">другому. После обсуждения </w:t>
      </w:r>
      <w:proofErr w:type="spellStart"/>
      <w:r w:rsidRPr="0014209E">
        <w:rPr>
          <w:rFonts w:ascii="Times New Roman" w:hAnsi="Times New Roman"/>
          <w:sz w:val="28"/>
          <w:szCs w:val="28"/>
        </w:rPr>
        <w:t>Ж.ещё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раз благодарит детей, прощается и уходит. Продолжается работа по оформлению страничек журнала </w:t>
      </w:r>
      <w:proofErr w:type="gramStart"/>
      <w:r w:rsidRPr="0014209E">
        <w:rPr>
          <w:rFonts w:ascii="Times New Roman" w:hAnsi="Times New Roman"/>
          <w:sz w:val="28"/>
          <w:szCs w:val="28"/>
        </w:rPr>
        <w:t>( по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желанию детей).</w:t>
      </w:r>
    </w:p>
    <w:p w:rsidR="003D03D2" w:rsidRPr="000F532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z w:val="28"/>
          <w:szCs w:val="28"/>
        </w:rPr>
      </w:pPr>
      <w:r w:rsidRPr="000F532E">
        <w:rPr>
          <w:rFonts w:ascii="Times New Roman" w:hAnsi="Times New Roman"/>
          <w:sz w:val="28"/>
          <w:szCs w:val="28"/>
        </w:rPr>
        <w:t>На первом этапе технологии, для восприятия образа литературного героя, анализа его нравственной позиции, оценки поступков с учетом его чувств и переживаний, одним из наиболее эффективных методов стала беседа</w:t>
      </w:r>
      <w:r w:rsidRPr="000F532E">
        <w:rPr>
          <w:rFonts w:ascii="Times New Roman" w:hAnsi="Times New Roman"/>
          <w:spacing w:val="-12"/>
          <w:sz w:val="28"/>
          <w:szCs w:val="28"/>
        </w:rPr>
        <w:t xml:space="preserve"> о прочитанном литературном произведении. </w:t>
      </w:r>
      <w:r w:rsidRPr="000F532E">
        <w:rPr>
          <w:rFonts w:ascii="Times New Roman" w:hAnsi="Times New Roman"/>
          <w:sz w:val="28"/>
          <w:szCs w:val="28"/>
        </w:rPr>
        <w:t>Мы задавали вопросы проблемного характера, побуждающие детей к рассуждению.</w:t>
      </w:r>
    </w:p>
    <w:p w:rsidR="003D03D2" w:rsidRPr="000F532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0F532E">
        <w:rPr>
          <w:rFonts w:ascii="Times New Roman" w:hAnsi="Times New Roman"/>
          <w:spacing w:val="2"/>
          <w:sz w:val="28"/>
          <w:szCs w:val="28"/>
        </w:rPr>
        <w:t xml:space="preserve">Особенностью реализации второго этапа является соотнесение нравственной позиции литературного героя с поступками окружающих людей. Детям легче это сделать на основе рассказов, героями которых являются их сверстники, а описываемая социальная ситуация близка их личному опыту. </w:t>
      </w:r>
    </w:p>
    <w:p w:rsidR="003D03D2" w:rsidRPr="000F532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4"/>
          <w:sz w:val="28"/>
          <w:szCs w:val="28"/>
        </w:rPr>
      </w:pPr>
      <w:r w:rsidRPr="000F532E">
        <w:rPr>
          <w:rFonts w:ascii="Times New Roman" w:hAnsi="Times New Roman"/>
          <w:spacing w:val="4"/>
          <w:sz w:val="28"/>
          <w:szCs w:val="28"/>
        </w:rPr>
        <w:t xml:space="preserve">Самым сложным для детей является третий этап технологии, направленный на самоанализ, соотнесение нравственной позиции литературного героя с собственным поведением. </w:t>
      </w:r>
    </w:p>
    <w:p w:rsidR="003D03D2" w:rsidRPr="000F532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4"/>
          <w:sz w:val="28"/>
          <w:szCs w:val="28"/>
        </w:rPr>
      </w:pPr>
      <w:r w:rsidRPr="000F532E">
        <w:rPr>
          <w:rFonts w:ascii="Times New Roman" w:hAnsi="Times New Roman"/>
          <w:spacing w:val="4"/>
          <w:sz w:val="28"/>
          <w:szCs w:val="28"/>
        </w:rPr>
        <w:t>Самооценка у старших дошкольников положительная, найти отрицательные проявления в собственном поведении дети, как правило, отказываются, категорично заявляя, что никогда так не поступают. Поэтому образ положительного героя с собственными поступками дети соотносили довольно легко. Сравнивая себя и одного из персонажей, для сходства дети выбирали какую-либо его положительную черту, а плохой поступок приводили в пример отличия от персонажа: «Я так никогда не делаю».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pacing w:val="6"/>
          <w:sz w:val="28"/>
          <w:szCs w:val="28"/>
        </w:rPr>
        <w:t>В ознакомление с категорией щедрость – скупость мы включили и такое понятие, как «щедрость души».</w:t>
      </w:r>
      <w:r w:rsidRPr="0014209E">
        <w:rPr>
          <w:rFonts w:ascii="Times New Roman" w:hAnsi="Times New Roman"/>
          <w:sz w:val="28"/>
          <w:szCs w:val="28"/>
        </w:rPr>
        <w:t xml:space="preserve"> Щедрость души – это способность делиться </w:t>
      </w:r>
      <w:proofErr w:type="gramStart"/>
      <w:r w:rsidRPr="0014209E">
        <w:rPr>
          <w:rFonts w:ascii="Times New Roman" w:hAnsi="Times New Roman"/>
          <w:sz w:val="28"/>
          <w:szCs w:val="28"/>
        </w:rPr>
        <w:t>с ближним не только материальными благами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, но и душевным теплом, умение сочувствовать, сопереживать, принять участие в судьбе даже незнакомого человека или врага, бескорыстная забота о других и готовность жертвовать для них своими личными интересами. Нужно заметить, что </w:t>
      </w:r>
      <w:r w:rsidRPr="0014209E">
        <w:rPr>
          <w:rFonts w:ascii="Times New Roman" w:hAnsi="Times New Roman"/>
          <w:spacing w:val="6"/>
          <w:sz w:val="28"/>
          <w:szCs w:val="28"/>
        </w:rPr>
        <w:t xml:space="preserve">дети освоили это понятие довольно быстро. Несмотря на то, </w:t>
      </w:r>
      <w:proofErr w:type="gramStart"/>
      <w:r w:rsidRPr="0014209E">
        <w:rPr>
          <w:rFonts w:ascii="Times New Roman" w:hAnsi="Times New Roman"/>
          <w:spacing w:val="6"/>
          <w:sz w:val="28"/>
          <w:szCs w:val="28"/>
        </w:rPr>
        <w:t>что</w:t>
      </w:r>
      <w:proofErr w:type="gramEnd"/>
      <w:r w:rsidRPr="0014209E">
        <w:rPr>
          <w:rFonts w:ascii="Times New Roman" w:hAnsi="Times New Roman"/>
          <w:spacing w:val="6"/>
          <w:sz w:val="28"/>
          <w:szCs w:val="28"/>
        </w:rPr>
        <w:t xml:space="preserve"> рассматривая другие категории, мы не сообщали детям такого определения, они легко вспоминали героев, прочитанных ранее произведений, которые проявили жертвенность, бескорыстие и милосердие: зайчик, который спас лесных жителей, а сам остался голодным, Голубая фея, которая готова была погибнуть, чтобы спасти сверчков и так далее. Но подлинное осознание этого понятия, </w:t>
      </w:r>
      <w:r w:rsidRPr="0014209E">
        <w:rPr>
          <w:rFonts w:ascii="Times New Roman" w:hAnsi="Times New Roman"/>
          <w:spacing w:val="6"/>
          <w:sz w:val="28"/>
          <w:szCs w:val="28"/>
        </w:rPr>
        <w:lastRenderedPageBreak/>
        <w:t>особенно ярко проявилось в образовательной ситуации по рассказу</w:t>
      </w:r>
      <w:r w:rsidRPr="0014209E">
        <w:rPr>
          <w:rFonts w:ascii="Times New Roman" w:hAnsi="Times New Roman"/>
          <w:sz w:val="28"/>
          <w:szCs w:val="28"/>
        </w:rPr>
        <w:t xml:space="preserve"> Т. Кудрявцевой «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</w:rPr>
        <w:t>», приуроченной к празднованию Дня Победы.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14209E">
        <w:rPr>
          <w:rFonts w:ascii="Times New Roman" w:hAnsi="Times New Roman"/>
          <w:sz w:val="28"/>
          <w:szCs w:val="28"/>
          <w:u w:val="single"/>
        </w:rPr>
        <w:t>Отрывок из беседы по рассказу Т. Кудрявцевой «</w:t>
      </w:r>
      <w:proofErr w:type="spellStart"/>
      <w:r w:rsidRPr="0014209E">
        <w:rPr>
          <w:rFonts w:ascii="Times New Roman" w:hAnsi="Times New Roman"/>
          <w:sz w:val="28"/>
          <w:szCs w:val="28"/>
          <w:u w:val="single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  <w:u w:val="single"/>
        </w:rPr>
        <w:t>». (3 этап)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Как вы думаете, правильно Колька осудил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Лёку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за то, что она отдала свой хлеб пленному фашисту?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Аня Б.: Я думаю, нет. Она пожалела его, он же совсем голодный был.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Никита В.: Может она испугалась его? Она тоже сама голодная была, тогда все голодали.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Олеся: Нет, ей, наверное, было страшно, но она все равно подошла и отдала хлеб, потому что она очень добрая.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</w:t>
      </w:r>
      <w:proofErr w:type="gramStart"/>
      <w:r w:rsidRPr="0014209E">
        <w:rPr>
          <w:rFonts w:ascii="Times New Roman" w:hAnsi="Times New Roman"/>
          <w:sz w:val="28"/>
          <w:szCs w:val="28"/>
        </w:rPr>
        <w:t>А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помните, что Колька сказал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Лёке</w:t>
      </w:r>
      <w:proofErr w:type="spellEnd"/>
      <w:r w:rsidRPr="0014209E">
        <w:rPr>
          <w:rFonts w:ascii="Times New Roman" w:hAnsi="Times New Roman"/>
          <w:sz w:val="28"/>
          <w:szCs w:val="28"/>
        </w:rPr>
        <w:t>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Стас: Он ругался, что «это же фашист, </w:t>
      </w:r>
      <w:proofErr w:type="spellStart"/>
      <w:r w:rsidRPr="0014209E">
        <w:rPr>
          <w:rFonts w:ascii="Times New Roman" w:hAnsi="Times New Roman"/>
          <w:sz w:val="28"/>
          <w:szCs w:val="28"/>
        </w:rPr>
        <w:t>вражина</w:t>
      </w:r>
      <w:proofErr w:type="spellEnd"/>
      <w:r w:rsidRPr="0014209E">
        <w:rPr>
          <w:rFonts w:ascii="Times New Roman" w:hAnsi="Times New Roman"/>
          <w:sz w:val="28"/>
          <w:szCs w:val="28"/>
        </w:rPr>
        <w:t>, он всех у нас убил, а ты его кормишь».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Лада: Да, только она все равно обратно не забрала, она, потому что сама тоже </w:t>
      </w:r>
      <w:proofErr w:type="gramStart"/>
      <w:r w:rsidRPr="0014209E">
        <w:rPr>
          <w:rFonts w:ascii="Times New Roman" w:hAnsi="Times New Roman"/>
          <w:sz w:val="28"/>
          <w:szCs w:val="28"/>
        </w:rPr>
        <w:t>знала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как это – голодать, вот и не смогла.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Олеся: Она простила его, хоть он и враг был, </w:t>
      </w:r>
      <w:proofErr w:type="gramStart"/>
      <w:r w:rsidRPr="0014209E">
        <w:rPr>
          <w:rFonts w:ascii="Times New Roman" w:hAnsi="Times New Roman"/>
          <w:sz w:val="28"/>
          <w:szCs w:val="28"/>
        </w:rPr>
        <w:t>но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когда голодный, там уже не разбираешь.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После этого происшествия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перестала ходить к забору?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Стас: Нет, она все равно ходила, и другие тоже стали ходить.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Аня Б.: Да, они все стали кормить немцев, сами плохо ели, а немцам все равно помогали.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Как вы думаете, почему они так поступали? Ведь в детском доме живут дети, у которых нет родителей. Их родители погибли на войне, может быть даже, по вине одного из этих немцев. Почему же все-таки все эти дети, вместе с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Лёкой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ходили подкармливать их?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Никита В.: Они смогли простить. Это очень-очень трудно такое простить, но они смогли, вот и ходили, даже Колька стал ходить.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Олеся: Они жалели их. Они плохо выглядели, очень худыми, к ним же плохо относились. А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не могла так, они же все равно тоже люди.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Стас: Они может и не виноваты. Они же солдатами были, а солдаты должны выполнять приказы. Это, кто у них главные были – они преступники, а солдат, если не будет слушаться, то его убьют.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Лада: Да, мне дедушка говорил, что расстреливали тех, кто убегал с войны. Может они не хотели тоже воевать, а пришлось.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</w:t>
      </w:r>
      <w:proofErr w:type="gramStart"/>
      <w:r w:rsidRPr="0014209E">
        <w:rPr>
          <w:rFonts w:ascii="Times New Roman" w:hAnsi="Times New Roman"/>
          <w:sz w:val="28"/>
          <w:szCs w:val="28"/>
        </w:rPr>
        <w:t>А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почему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 взяла куколку, которую для нее сделал пленный немец? Разве можно принимать подарки от врага?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Олеся: Они уже не враги были, они же уже давно им помогали.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Никита В.: Просто он бы обиделся тогда. Она подумала, что будет очень грубо, если она не возьмет, он же по-доброму ей игрушку сделал. Он так ей спасибо сказать хотел.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Помните, как автор говорит об этом? Что подумала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</w:rPr>
        <w:t>? «Хоть и фашист, а живой ведь. Не взять, все равно, что ударить». Как вы думаете, что это значит?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lastRenderedPageBreak/>
        <w:t>Аня Б.: Это значит, если ударить человека ни за что, то это очень обидно и больно. А если прощения просят, это ведь он так хотел извиниться за войну и сказать спасибо, что она заботилась о нем. Так вот, она подумала, что если откажется взять игрушку, то сильно обидит его, как будто ударит. Вот.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Лада: Я тоже так думаю. Если прощения просишь, а тебе говорят: нет, никогда не прощу, уходи. Тогда очень обидно, даже можно заплакать. Вот она и не смогла не взять, он с улыбкой ей протягивал, и она не хотела, чтоб он плакал потом.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В.: </w:t>
      </w:r>
      <w:proofErr w:type="gramStart"/>
      <w:r w:rsidRPr="0014209E">
        <w:rPr>
          <w:rFonts w:ascii="Times New Roman" w:hAnsi="Times New Roman"/>
          <w:sz w:val="28"/>
          <w:szCs w:val="28"/>
        </w:rPr>
        <w:t>А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кто-нибудь из вас смог бы так поступить, как </w:t>
      </w:r>
      <w:proofErr w:type="spellStart"/>
      <w:r w:rsidRPr="0014209E">
        <w:rPr>
          <w:rFonts w:ascii="Times New Roman" w:hAnsi="Times New Roman"/>
          <w:sz w:val="28"/>
          <w:szCs w:val="28"/>
        </w:rPr>
        <w:t>Лёка</w:t>
      </w:r>
      <w:proofErr w:type="spellEnd"/>
      <w:r w:rsidRPr="0014209E">
        <w:rPr>
          <w:rFonts w:ascii="Times New Roman" w:hAnsi="Times New Roman"/>
          <w:sz w:val="28"/>
          <w:szCs w:val="28"/>
        </w:rPr>
        <w:t>?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Стас: Не знаю. Нет, наверное.</w:t>
      </w:r>
    </w:p>
    <w:p w:rsidR="003D03D2" w:rsidRPr="0014209E" w:rsidRDefault="003D03D2" w:rsidP="0014209E">
      <w:p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Олеся: Я тоже, не знаю. Но хотела бы.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4"/>
          <w:sz w:val="28"/>
          <w:szCs w:val="28"/>
        </w:rPr>
      </w:pP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4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По мере накопления нравственного опыта, дети стали лучше понимать нравственный смысл заданных ситуаций, смогли высказать нравственную бескомпромиссную позицию. </w:t>
      </w:r>
      <w:r w:rsidRPr="0014209E">
        <w:rPr>
          <w:rFonts w:ascii="Times New Roman" w:hAnsi="Times New Roman"/>
          <w:spacing w:val="-12"/>
          <w:sz w:val="28"/>
          <w:szCs w:val="28"/>
        </w:rPr>
        <w:t xml:space="preserve">Постепенно они начали осознавать, </w:t>
      </w:r>
      <w:proofErr w:type="gramStart"/>
      <w:r w:rsidRPr="0014209E">
        <w:rPr>
          <w:rFonts w:ascii="Times New Roman" w:hAnsi="Times New Roman"/>
          <w:spacing w:val="-12"/>
          <w:sz w:val="28"/>
          <w:szCs w:val="28"/>
        </w:rPr>
        <w:t>что</w:t>
      </w:r>
      <w:proofErr w:type="gramEnd"/>
      <w:r w:rsidRPr="0014209E">
        <w:rPr>
          <w:rFonts w:ascii="Times New Roman" w:hAnsi="Times New Roman"/>
          <w:spacing w:val="-12"/>
          <w:sz w:val="28"/>
          <w:szCs w:val="28"/>
        </w:rPr>
        <w:t xml:space="preserve"> если литературный герой или реальный человек совершает плохой поступок, это еще не значит, что он совсем плохой и злой, он мог просто ошибиться по незнанию или под влиянием негативных эмоций. </w:t>
      </w:r>
      <w:r w:rsidRPr="0014209E">
        <w:rPr>
          <w:rFonts w:ascii="Times New Roman" w:hAnsi="Times New Roman"/>
          <w:spacing w:val="-14"/>
          <w:sz w:val="28"/>
          <w:szCs w:val="28"/>
        </w:rPr>
        <w:t>Представленная в технологии логика организации работы способствовала развитию постепенного более глубокого осознания детьми нравственных категорий, пониманию поведения, эмоционального состояния, переживаний героя и предоставила возможность постепенного перенесения нравственной позиции литературного героя в собственное поведение. Дети стали проявлять интерес к произведениям нравственного содержания стали стремиться давать нравственную оценку поступкам героев мультфильмов и кинофильмов, стали чаще делиться своими впечатлениями от похода в кинотеатр, в театр, от просмотра новых мультфильмов и чтения новых книг. Рассказывая о своих впечатлениях, дети стали чаще использовать оценочные характеристики, а не только описывать основные моменты сюжета, охотно делится своими впечатлениями с воспитателем. Таким образом, основная цель нашей работы – обогащение представлений детей старшего дошкольного возраста о категориях добра и зла, на наш взгляд была достигнута.</w:t>
      </w:r>
    </w:p>
    <w:p w:rsidR="003D03D2" w:rsidRPr="0014209E" w:rsidRDefault="003D03D2" w:rsidP="0014209E">
      <w:pPr>
        <w:spacing w:after="0" w:afterAutospacing="0"/>
        <w:ind w:right="57" w:firstLine="709"/>
        <w:jc w:val="both"/>
        <w:rPr>
          <w:rFonts w:ascii="Times New Roman" w:hAnsi="Times New Roman"/>
          <w:spacing w:val="-14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Список использованной литературы</w:t>
      </w:r>
    </w:p>
    <w:p w:rsidR="003D03D2" w:rsidRPr="0014209E" w:rsidRDefault="003D03D2" w:rsidP="0014209E">
      <w:pPr>
        <w:numPr>
          <w:ilvl w:val="0"/>
          <w:numId w:val="2"/>
        </w:num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Бабаева Т.И. Проблема социально-нравственного воспитания и развития ребенка в исследованиях кафедры дошкольной педагогики // Педагогика детства: Петербургская научная школа. Авторский коллектив. Научные редакторы: доктор </w:t>
      </w:r>
      <w:proofErr w:type="spellStart"/>
      <w:r w:rsidRPr="0014209E">
        <w:rPr>
          <w:rFonts w:ascii="Times New Roman" w:hAnsi="Times New Roman"/>
          <w:sz w:val="28"/>
          <w:szCs w:val="28"/>
        </w:rPr>
        <w:t>пед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. наук, профессор М.В. </w:t>
      </w:r>
      <w:proofErr w:type="spellStart"/>
      <w:r w:rsidRPr="0014209E">
        <w:rPr>
          <w:rFonts w:ascii="Times New Roman" w:hAnsi="Times New Roman"/>
          <w:sz w:val="28"/>
          <w:szCs w:val="28"/>
        </w:rPr>
        <w:t>Крулехт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, канд. </w:t>
      </w:r>
      <w:proofErr w:type="spellStart"/>
      <w:r w:rsidRPr="0014209E">
        <w:rPr>
          <w:rFonts w:ascii="Times New Roman" w:hAnsi="Times New Roman"/>
          <w:sz w:val="28"/>
          <w:szCs w:val="28"/>
        </w:rPr>
        <w:t>пед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. наук, профессор Т.П. Бабаева, канд. </w:t>
      </w:r>
      <w:proofErr w:type="spellStart"/>
      <w:r w:rsidRPr="0014209E">
        <w:rPr>
          <w:rFonts w:ascii="Times New Roman" w:hAnsi="Times New Roman"/>
          <w:sz w:val="28"/>
          <w:szCs w:val="28"/>
        </w:rPr>
        <w:t>пед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. наук, профессор З.А. Михайлова, доктор </w:t>
      </w:r>
      <w:proofErr w:type="spellStart"/>
      <w:r w:rsidRPr="0014209E">
        <w:rPr>
          <w:rFonts w:ascii="Times New Roman" w:hAnsi="Times New Roman"/>
          <w:sz w:val="28"/>
          <w:szCs w:val="28"/>
        </w:rPr>
        <w:t>пед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. наук, профессор А.Г. Гогоберидзе. Институт детства РГПУ им. А.И. Герцена, </w:t>
      </w:r>
      <w:proofErr w:type="gramStart"/>
      <w:r w:rsidRPr="0014209E">
        <w:rPr>
          <w:rFonts w:ascii="Times New Roman" w:hAnsi="Times New Roman"/>
          <w:sz w:val="28"/>
          <w:szCs w:val="28"/>
        </w:rPr>
        <w:t>СПб.,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2005.</w:t>
      </w:r>
    </w:p>
    <w:p w:rsidR="003D03D2" w:rsidRPr="0014209E" w:rsidRDefault="003D03D2" w:rsidP="0014209E">
      <w:pPr>
        <w:numPr>
          <w:ilvl w:val="0"/>
          <w:numId w:val="2"/>
        </w:num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 xml:space="preserve">Варнаков С.В. Педагогические основы использования художественной литературы в социально-нравственном воспитании ребенка дошкольного и младшего школьного возраста: </w:t>
      </w:r>
      <w:proofErr w:type="spellStart"/>
      <w:r w:rsidRPr="0014209E">
        <w:rPr>
          <w:rFonts w:ascii="Times New Roman" w:hAnsi="Times New Roman"/>
          <w:sz w:val="28"/>
          <w:szCs w:val="28"/>
        </w:rPr>
        <w:t>Автореф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14209E">
        <w:rPr>
          <w:rFonts w:ascii="Times New Roman" w:hAnsi="Times New Roman"/>
          <w:sz w:val="28"/>
          <w:szCs w:val="28"/>
        </w:rPr>
        <w:t>Дис</w:t>
      </w:r>
      <w:proofErr w:type="spellEnd"/>
      <w:r w:rsidRPr="0014209E">
        <w:rPr>
          <w:rFonts w:ascii="Times New Roman" w:hAnsi="Times New Roman"/>
          <w:sz w:val="28"/>
          <w:szCs w:val="28"/>
        </w:rPr>
        <w:t xml:space="preserve">. … канд. </w:t>
      </w:r>
      <w:proofErr w:type="spellStart"/>
      <w:r w:rsidRPr="0014209E">
        <w:rPr>
          <w:rFonts w:ascii="Times New Roman" w:hAnsi="Times New Roman"/>
          <w:sz w:val="28"/>
          <w:szCs w:val="28"/>
        </w:rPr>
        <w:t>пед</w:t>
      </w:r>
      <w:proofErr w:type="spellEnd"/>
      <w:r w:rsidRPr="0014209E">
        <w:rPr>
          <w:rFonts w:ascii="Times New Roman" w:hAnsi="Times New Roman"/>
          <w:sz w:val="28"/>
          <w:szCs w:val="28"/>
        </w:rPr>
        <w:t>. наук. - Нижний Новгород, 2000.</w:t>
      </w:r>
    </w:p>
    <w:p w:rsidR="003D03D2" w:rsidRPr="0014209E" w:rsidRDefault="003D03D2" w:rsidP="0014209E">
      <w:pPr>
        <w:numPr>
          <w:ilvl w:val="0"/>
          <w:numId w:val="2"/>
        </w:num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lastRenderedPageBreak/>
        <w:t xml:space="preserve">Гурович Л.М., Береговая Л.Б., Логинова В.И. Ребенок и книга. – </w:t>
      </w:r>
      <w:proofErr w:type="gramStart"/>
      <w:r w:rsidRPr="0014209E">
        <w:rPr>
          <w:rFonts w:ascii="Times New Roman" w:hAnsi="Times New Roman"/>
          <w:sz w:val="28"/>
          <w:szCs w:val="28"/>
        </w:rPr>
        <w:t>СПб.:</w:t>
      </w:r>
      <w:proofErr w:type="gramEnd"/>
      <w:r w:rsidRPr="0014209E">
        <w:rPr>
          <w:rFonts w:ascii="Times New Roman" w:hAnsi="Times New Roman"/>
          <w:sz w:val="28"/>
          <w:szCs w:val="28"/>
        </w:rPr>
        <w:t xml:space="preserve"> Издательство </w:t>
      </w:r>
      <w:proofErr w:type="spellStart"/>
      <w:r w:rsidRPr="0014209E">
        <w:rPr>
          <w:rFonts w:ascii="Times New Roman" w:hAnsi="Times New Roman"/>
          <w:sz w:val="28"/>
          <w:szCs w:val="28"/>
        </w:rPr>
        <w:t>Акцидент</w:t>
      </w:r>
      <w:proofErr w:type="spellEnd"/>
      <w:r w:rsidRPr="0014209E">
        <w:rPr>
          <w:rFonts w:ascii="Times New Roman" w:hAnsi="Times New Roman"/>
          <w:sz w:val="28"/>
          <w:szCs w:val="28"/>
        </w:rPr>
        <w:t>, 1996.</w:t>
      </w:r>
    </w:p>
    <w:p w:rsidR="003D03D2" w:rsidRPr="0014209E" w:rsidRDefault="003D03D2" w:rsidP="0014209E">
      <w:pPr>
        <w:numPr>
          <w:ilvl w:val="0"/>
          <w:numId w:val="2"/>
        </w:num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Запорожец А.В. Психология восприятия ребенком – дошкольником литературного произведения. // Избранные психологические труды в двух томах, т. 1. – М.: Педагогика, 1986.</w:t>
      </w:r>
    </w:p>
    <w:p w:rsidR="003D03D2" w:rsidRPr="0014209E" w:rsidRDefault="003D03D2" w:rsidP="0014209E">
      <w:pPr>
        <w:numPr>
          <w:ilvl w:val="0"/>
          <w:numId w:val="2"/>
        </w:numPr>
        <w:spacing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14209E">
        <w:rPr>
          <w:rFonts w:ascii="Times New Roman" w:hAnsi="Times New Roman"/>
          <w:sz w:val="28"/>
          <w:szCs w:val="28"/>
        </w:rPr>
        <w:t>Интернет – энциклопедия «</w:t>
      </w:r>
      <w:proofErr w:type="spellStart"/>
      <w:r w:rsidRPr="0014209E">
        <w:rPr>
          <w:rFonts w:ascii="Times New Roman" w:hAnsi="Times New Roman"/>
          <w:sz w:val="28"/>
          <w:szCs w:val="28"/>
        </w:rPr>
        <w:t>Кругосвет</w:t>
      </w:r>
      <w:proofErr w:type="spellEnd"/>
      <w:r w:rsidRPr="0014209E">
        <w:rPr>
          <w:rFonts w:ascii="Times New Roman" w:hAnsi="Times New Roman"/>
          <w:sz w:val="28"/>
          <w:szCs w:val="28"/>
        </w:rPr>
        <w:t>», 2007. http://slovari.yandex.ru</w:t>
      </w:r>
    </w:p>
    <w:p w:rsidR="003D03D2" w:rsidRPr="0014209E" w:rsidRDefault="003D03D2" w:rsidP="0014209E">
      <w:pPr>
        <w:pStyle w:val="a3"/>
        <w:spacing w:after="0" w:afterAutospacing="0"/>
        <w:ind w:left="1429" w:right="57" w:firstLine="709"/>
        <w:contextualSpacing w:val="0"/>
        <w:jc w:val="both"/>
        <w:rPr>
          <w:rFonts w:ascii="Times New Roman" w:hAnsi="Times New Roman"/>
          <w:spacing w:val="-14"/>
          <w:sz w:val="28"/>
          <w:szCs w:val="28"/>
        </w:rPr>
      </w:pPr>
    </w:p>
    <w:sectPr w:rsidR="003D03D2" w:rsidRPr="0014209E" w:rsidSect="00744483">
      <w:footerReference w:type="default" r:id="rId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33E7" w:rsidRDefault="007033E7" w:rsidP="00744483">
      <w:pPr>
        <w:spacing w:after="0"/>
      </w:pPr>
      <w:r>
        <w:separator/>
      </w:r>
    </w:p>
  </w:endnote>
  <w:endnote w:type="continuationSeparator" w:id="0">
    <w:p w:rsidR="007033E7" w:rsidRDefault="007033E7" w:rsidP="0074448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5572842"/>
      <w:docPartObj>
        <w:docPartGallery w:val="Page Numbers (Bottom of Page)"/>
        <w:docPartUnique/>
      </w:docPartObj>
    </w:sdtPr>
    <w:sdtContent>
      <w:p w:rsidR="00744483" w:rsidRDefault="00744483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744483" w:rsidRDefault="0074448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33E7" w:rsidRDefault="007033E7" w:rsidP="00744483">
      <w:pPr>
        <w:spacing w:after="0"/>
      </w:pPr>
      <w:r>
        <w:separator/>
      </w:r>
    </w:p>
  </w:footnote>
  <w:footnote w:type="continuationSeparator" w:id="0">
    <w:p w:rsidR="007033E7" w:rsidRDefault="007033E7" w:rsidP="0074448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870691"/>
    <w:multiLevelType w:val="hybridMultilevel"/>
    <w:tmpl w:val="162C0B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 w15:restartNumberingAfterBreak="0">
    <w:nsid w:val="659C5999"/>
    <w:multiLevelType w:val="hybridMultilevel"/>
    <w:tmpl w:val="2C426974"/>
    <w:lvl w:ilvl="0" w:tplc="5FBAEB2E">
      <w:start w:val="1"/>
      <w:numFmt w:val="decimal"/>
      <w:lvlText w:val="%1."/>
      <w:lvlJc w:val="left"/>
      <w:pPr>
        <w:tabs>
          <w:tab w:val="num" w:pos="340"/>
        </w:tabs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FAA"/>
    <w:rsid w:val="00050500"/>
    <w:rsid w:val="000E7744"/>
    <w:rsid w:val="000F532E"/>
    <w:rsid w:val="00104400"/>
    <w:rsid w:val="0014209E"/>
    <w:rsid w:val="00160277"/>
    <w:rsid w:val="001A5C82"/>
    <w:rsid w:val="002176B3"/>
    <w:rsid w:val="002D11C7"/>
    <w:rsid w:val="00325F8C"/>
    <w:rsid w:val="00333CCB"/>
    <w:rsid w:val="00344582"/>
    <w:rsid w:val="003A29E4"/>
    <w:rsid w:val="003B6BFF"/>
    <w:rsid w:val="003D03D2"/>
    <w:rsid w:val="004916F1"/>
    <w:rsid w:val="004D11F9"/>
    <w:rsid w:val="00540186"/>
    <w:rsid w:val="005B58FF"/>
    <w:rsid w:val="005C4491"/>
    <w:rsid w:val="00605EA9"/>
    <w:rsid w:val="0060618B"/>
    <w:rsid w:val="006A02F2"/>
    <w:rsid w:val="006C2B5C"/>
    <w:rsid w:val="007033E7"/>
    <w:rsid w:val="00744483"/>
    <w:rsid w:val="00751FAA"/>
    <w:rsid w:val="00760E24"/>
    <w:rsid w:val="00775512"/>
    <w:rsid w:val="007A209A"/>
    <w:rsid w:val="007B0AD1"/>
    <w:rsid w:val="007B6F98"/>
    <w:rsid w:val="007F51FE"/>
    <w:rsid w:val="0081245D"/>
    <w:rsid w:val="00831CEF"/>
    <w:rsid w:val="0083586E"/>
    <w:rsid w:val="0085316C"/>
    <w:rsid w:val="00863651"/>
    <w:rsid w:val="008A7C0A"/>
    <w:rsid w:val="00931EB9"/>
    <w:rsid w:val="009A386B"/>
    <w:rsid w:val="009B7D80"/>
    <w:rsid w:val="00A301BA"/>
    <w:rsid w:val="00A77C2B"/>
    <w:rsid w:val="00AB6CC5"/>
    <w:rsid w:val="00AC2894"/>
    <w:rsid w:val="00AF02CB"/>
    <w:rsid w:val="00B20C57"/>
    <w:rsid w:val="00B70348"/>
    <w:rsid w:val="00BE44EA"/>
    <w:rsid w:val="00C05075"/>
    <w:rsid w:val="00CA14BD"/>
    <w:rsid w:val="00D25C54"/>
    <w:rsid w:val="00EC4192"/>
    <w:rsid w:val="00ED484A"/>
    <w:rsid w:val="00F24F82"/>
    <w:rsid w:val="00F85C1F"/>
    <w:rsid w:val="00F872DB"/>
    <w:rsid w:val="00FB5F83"/>
    <w:rsid w:val="00FD3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28DDA6C-09CB-49D3-A497-6BF9F61A8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5F8C"/>
    <w:pPr>
      <w:spacing w:after="100" w:afterAutospacing="1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utback">
    <w:name w:val="butback"/>
    <w:basedOn w:val="a0"/>
    <w:uiPriority w:val="99"/>
    <w:rsid w:val="0085316C"/>
    <w:rPr>
      <w:rFonts w:cs="Times New Roman"/>
    </w:rPr>
  </w:style>
  <w:style w:type="paragraph" w:styleId="a3">
    <w:name w:val="List Paragraph"/>
    <w:basedOn w:val="a"/>
    <w:uiPriority w:val="99"/>
    <w:qFormat/>
    <w:rsid w:val="00A77C2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44483"/>
    <w:pPr>
      <w:tabs>
        <w:tab w:val="center" w:pos="4677"/>
        <w:tab w:val="right" w:pos="9355"/>
      </w:tabs>
      <w:spacing w:after="0"/>
    </w:pPr>
  </w:style>
  <w:style w:type="character" w:customStyle="1" w:styleId="a5">
    <w:name w:val="Верхний колонтитул Знак"/>
    <w:basedOn w:val="a0"/>
    <w:link w:val="a4"/>
    <w:uiPriority w:val="99"/>
    <w:rsid w:val="00744483"/>
    <w:rPr>
      <w:lang w:eastAsia="en-US"/>
    </w:rPr>
  </w:style>
  <w:style w:type="paragraph" w:styleId="a6">
    <w:name w:val="footer"/>
    <w:basedOn w:val="a"/>
    <w:link w:val="a7"/>
    <w:uiPriority w:val="99"/>
    <w:unhideWhenUsed/>
    <w:rsid w:val="00744483"/>
    <w:pPr>
      <w:tabs>
        <w:tab w:val="center" w:pos="4677"/>
        <w:tab w:val="right" w:pos="9355"/>
      </w:tabs>
      <w:spacing w:after="0"/>
    </w:pPr>
  </w:style>
  <w:style w:type="character" w:customStyle="1" w:styleId="a7">
    <w:name w:val="Нижний колонтитул Знак"/>
    <w:basedOn w:val="a0"/>
    <w:link w:val="a6"/>
    <w:uiPriority w:val="99"/>
    <w:rsid w:val="00744483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173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3311</Words>
  <Characters>18873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Пользователь Windows</cp:lastModifiedBy>
  <cp:revision>3</cp:revision>
  <dcterms:created xsi:type="dcterms:W3CDTF">2019-01-13T17:04:00Z</dcterms:created>
  <dcterms:modified xsi:type="dcterms:W3CDTF">2019-01-13T17:05:00Z</dcterms:modified>
</cp:coreProperties>
</file>