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011" w:rsidRPr="00F70011" w:rsidRDefault="00F70011" w:rsidP="00F70011">
      <w:pPr>
        <w:shd w:val="clear" w:color="auto" w:fill="FFFFFF"/>
        <w:spacing w:after="0" w:line="240" w:lineRule="auto"/>
        <w:jc w:val="both"/>
        <w:rPr>
          <w:rFonts w:ascii="Times New Roman" w:eastAsia="Times New Roman" w:hAnsi="Times New Roman" w:cs="Times New Roman"/>
          <w:sz w:val="23"/>
          <w:szCs w:val="23"/>
          <w:lang w:eastAsia="ru-RU"/>
        </w:rPr>
      </w:pPr>
      <w:r w:rsidRPr="00F70011">
        <w:rPr>
          <w:rFonts w:ascii="Times New Roman" w:eastAsia="Times New Roman" w:hAnsi="Times New Roman" w:cs="Times New Roman"/>
          <w:b/>
          <w:bCs/>
          <w:sz w:val="32"/>
          <w:szCs w:val="32"/>
          <w:lang w:eastAsia="ru-RU"/>
        </w:rPr>
        <w:t>Школьный музей – как центр патриотического воспитания детей  </w:t>
      </w:r>
    </w:p>
    <w:p w:rsidR="00F70011" w:rsidRPr="00F70011" w:rsidRDefault="00F70011" w:rsidP="00F70011">
      <w:pPr>
        <w:shd w:val="clear" w:color="auto" w:fill="FFFFFF"/>
        <w:spacing w:after="0" w:line="240" w:lineRule="auto"/>
        <w:jc w:val="right"/>
        <w:rPr>
          <w:rFonts w:ascii="Times New Roman" w:eastAsia="Times New Roman" w:hAnsi="Times New Roman" w:cs="Times New Roman"/>
          <w:sz w:val="23"/>
          <w:szCs w:val="23"/>
          <w:lang w:eastAsia="ru-RU"/>
        </w:rPr>
      </w:pPr>
      <w:r w:rsidRPr="00F70011">
        <w:rPr>
          <w:rFonts w:ascii="Times New Roman" w:eastAsia="Times New Roman" w:hAnsi="Times New Roman" w:cs="Times New Roman"/>
          <w:b/>
          <w:bCs/>
          <w:sz w:val="32"/>
          <w:szCs w:val="32"/>
          <w:lang w:eastAsia="ru-RU"/>
        </w:rPr>
        <w:t> </w:t>
      </w:r>
    </w:p>
    <w:p w:rsidR="00F70011" w:rsidRPr="00F70011" w:rsidRDefault="00F70011" w:rsidP="00F70011">
      <w:pPr>
        <w:shd w:val="clear" w:color="auto" w:fill="FFFFFF"/>
        <w:spacing w:after="0" w:line="240" w:lineRule="auto"/>
        <w:jc w:val="right"/>
        <w:rPr>
          <w:rFonts w:ascii="Times New Roman" w:eastAsia="Times New Roman" w:hAnsi="Times New Roman" w:cs="Times New Roman"/>
          <w:sz w:val="28"/>
          <w:szCs w:val="28"/>
          <w:lang w:eastAsia="ru-RU"/>
        </w:rPr>
      </w:pPr>
      <w:r w:rsidRPr="00F70011">
        <w:rPr>
          <w:rFonts w:ascii="Times New Roman" w:eastAsia="Times New Roman" w:hAnsi="Times New Roman" w:cs="Times New Roman"/>
          <w:sz w:val="28"/>
          <w:szCs w:val="28"/>
          <w:lang w:eastAsia="ru-RU"/>
        </w:rPr>
        <w:t xml:space="preserve">Камалова </w:t>
      </w:r>
      <w:proofErr w:type="spellStart"/>
      <w:r w:rsidRPr="00F70011">
        <w:rPr>
          <w:rFonts w:ascii="Times New Roman" w:eastAsia="Times New Roman" w:hAnsi="Times New Roman" w:cs="Times New Roman"/>
          <w:sz w:val="28"/>
          <w:szCs w:val="28"/>
          <w:lang w:eastAsia="ru-RU"/>
        </w:rPr>
        <w:t>Гульфия</w:t>
      </w:r>
      <w:proofErr w:type="spellEnd"/>
      <w:r w:rsidRPr="00F70011">
        <w:rPr>
          <w:rFonts w:ascii="Times New Roman" w:eastAsia="Times New Roman" w:hAnsi="Times New Roman" w:cs="Times New Roman"/>
          <w:sz w:val="28"/>
          <w:szCs w:val="28"/>
          <w:lang w:eastAsia="ru-RU"/>
        </w:rPr>
        <w:t xml:space="preserve"> </w:t>
      </w:r>
      <w:proofErr w:type="spellStart"/>
      <w:r w:rsidRPr="00F70011">
        <w:rPr>
          <w:rFonts w:ascii="Times New Roman" w:eastAsia="Times New Roman" w:hAnsi="Times New Roman" w:cs="Times New Roman"/>
          <w:sz w:val="28"/>
          <w:szCs w:val="28"/>
          <w:lang w:eastAsia="ru-RU"/>
        </w:rPr>
        <w:t>Фаргатовна</w:t>
      </w:r>
      <w:proofErr w:type="spellEnd"/>
      <w:r w:rsidRPr="00F70011">
        <w:rPr>
          <w:rFonts w:ascii="Times New Roman" w:eastAsia="Times New Roman" w:hAnsi="Times New Roman" w:cs="Times New Roman"/>
          <w:sz w:val="28"/>
          <w:szCs w:val="28"/>
          <w:lang w:eastAsia="ru-RU"/>
        </w:rPr>
        <w:t xml:space="preserve"> </w:t>
      </w:r>
    </w:p>
    <w:p w:rsidR="00F70011" w:rsidRDefault="00F70011" w:rsidP="00F70011">
      <w:pPr>
        <w:shd w:val="clear" w:color="auto" w:fill="FFFFFF"/>
        <w:spacing w:after="0" w:line="240" w:lineRule="auto"/>
        <w:jc w:val="right"/>
        <w:rPr>
          <w:rFonts w:ascii="Times New Roman" w:eastAsia="Times New Roman" w:hAnsi="Times New Roman" w:cs="Times New Roman"/>
          <w:sz w:val="28"/>
          <w:szCs w:val="28"/>
          <w:lang w:eastAsia="ru-RU"/>
        </w:rPr>
      </w:pPr>
      <w:r w:rsidRPr="00F70011">
        <w:rPr>
          <w:rFonts w:ascii="Times New Roman" w:eastAsia="Times New Roman" w:hAnsi="Times New Roman" w:cs="Times New Roman"/>
          <w:sz w:val="28"/>
          <w:szCs w:val="28"/>
          <w:lang w:eastAsia="ru-RU"/>
        </w:rPr>
        <w:t xml:space="preserve">учитель истории  МБОУ «Каргалинская гимназия» </w:t>
      </w:r>
    </w:p>
    <w:p w:rsidR="00F70011" w:rsidRPr="00F70011" w:rsidRDefault="00F70011" w:rsidP="00F70011">
      <w:pPr>
        <w:shd w:val="clear" w:color="auto" w:fill="FFFFFF"/>
        <w:spacing w:after="0" w:line="240" w:lineRule="auto"/>
        <w:jc w:val="right"/>
        <w:rPr>
          <w:rFonts w:ascii="Times New Roman" w:eastAsia="Times New Roman" w:hAnsi="Times New Roman" w:cs="Times New Roman"/>
          <w:sz w:val="23"/>
          <w:szCs w:val="23"/>
          <w:lang w:eastAsia="ru-RU"/>
        </w:rPr>
      </w:pPr>
      <w:bookmarkStart w:id="0" w:name="_GoBack"/>
      <w:bookmarkEnd w:id="0"/>
      <w:proofErr w:type="spellStart"/>
      <w:r w:rsidRPr="00F70011">
        <w:rPr>
          <w:rFonts w:ascii="Times New Roman" w:eastAsia="Times New Roman" w:hAnsi="Times New Roman" w:cs="Times New Roman"/>
          <w:sz w:val="28"/>
          <w:szCs w:val="28"/>
          <w:lang w:eastAsia="ru-RU"/>
        </w:rPr>
        <w:t>Чистопольского</w:t>
      </w:r>
      <w:proofErr w:type="spellEnd"/>
      <w:r w:rsidRPr="00F70011">
        <w:rPr>
          <w:rFonts w:ascii="Times New Roman" w:eastAsia="Times New Roman" w:hAnsi="Times New Roman" w:cs="Times New Roman"/>
          <w:sz w:val="28"/>
          <w:szCs w:val="28"/>
          <w:lang w:eastAsia="ru-RU"/>
        </w:rPr>
        <w:t xml:space="preserve"> муниципального района</w:t>
      </w:r>
    </w:p>
    <w:p w:rsidR="00F70011" w:rsidRPr="00F70011" w:rsidRDefault="00F70011" w:rsidP="00F70011">
      <w:pPr>
        <w:shd w:val="clear" w:color="auto" w:fill="FFFFFF"/>
        <w:spacing w:after="0" w:line="240" w:lineRule="auto"/>
        <w:jc w:val="both"/>
        <w:rPr>
          <w:rFonts w:ascii="Times New Roman" w:eastAsia="Times New Roman" w:hAnsi="Times New Roman" w:cs="Times New Roman"/>
          <w:sz w:val="23"/>
          <w:szCs w:val="23"/>
          <w:lang w:eastAsia="ru-RU"/>
        </w:rPr>
      </w:pPr>
      <w:r w:rsidRPr="00F70011">
        <w:rPr>
          <w:rFonts w:ascii="Times New Roman" w:eastAsia="Times New Roman" w:hAnsi="Times New Roman" w:cs="Times New Roman"/>
          <w:sz w:val="28"/>
          <w:szCs w:val="28"/>
          <w:lang w:eastAsia="ru-RU"/>
        </w:rPr>
        <w:t>             Патриотическое воспитание подрастающего поколения является одним из приоритетных направлений политики государства. Идеи патриотизма, особенно в их высшем проявлении – готовности к защите Родины, во все времена занимали одно из ведущих мест в формировании подрастающего поколения. И ныне как никогда особенно важным фактором патриотического воспитания становится история героического прошлого народов России. Важность гражданско-патриотического воспитания обусловлена падением в последние годы уровня  духовной культуры общества и подрастающего поколения, снижением интереса к истории,  углублением противоречий между старшим и молодым поколениями.     Воспитание патриотизма – это воспитание любви к Отечеству, преданности ему, гордости за его прошлое и настоящее. Но это невозможно без создания системы по формированию интереса к истории своей страны и не просто интереса, а познавательной деятельности. Центром реализации такой системы становится школьный музей.</w:t>
      </w:r>
    </w:p>
    <w:p w:rsidR="00F70011" w:rsidRPr="00F70011" w:rsidRDefault="00F70011" w:rsidP="00F70011">
      <w:pPr>
        <w:shd w:val="clear" w:color="auto" w:fill="FFFFFF"/>
        <w:spacing w:after="0" w:line="240" w:lineRule="auto"/>
        <w:jc w:val="both"/>
        <w:rPr>
          <w:rFonts w:ascii="Times New Roman" w:eastAsia="Times New Roman" w:hAnsi="Times New Roman" w:cs="Times New Roman"/>
          <w:sz w:val="23"/>
          <w:szCs w:val="23"/>
          <w:lang w:eastAsia="ru-RU"/>
        </w:rPr>
      </w:pPr>
      <w:r w:rsidRPr="00F70011">
        <w:rPr>
          <w:rFonts w:ascii="Times New Roman" w:eastAsia="Times New Roman" w:hAnsi="Times New Roman" w:cs="Times New Roman"/>
          <w:sz w:val="28"/>
          <w:szCs w:val="28"/>
          <w:lang w:eastAsia="ru-RU"/>
        </w:rPr>
        <w:t>    Школьный музей обладает специфическими, только ему присущими особенностями образовательно-воспитательного  воздействия на учащихся, контакты с музеем обогащают учебно-воспитательный процесс, расширяют диапазон средств, используемых школой. Музей необходим для полноценного преподавания таких предметов  как  культура родного края и история, для воспитания патриотизма.</w:t>
      </w:r>
    </w:p>
    <w:p w:rsidR="00F70011" w:rsidRPr="00F70011" w:rsidRDefault="00F70011" w:rsidP="00F70011">
      <w:pPr>
        <w:shd w:val="clear" w:color="auto" w:fill="FFFFFF"/>
        <w:spacing w:after="0" w:line="240" w:lineRule="auto"/>
        <w:ind w:firstLine="360"/>
        <w:jc w:val="both"/>
        <w:rPr>
          <w:rFonts w:ascii="Times New Roman" w:eastAsia="Times New Roman" w:hAnsi="Times New Roman" w:cs="Times New Roman"/>
          <w:sz w:val="23"/>
          <w:szCs w:val="23"/>
          <w:lang w:eastAsia="ru-RU"/>
        </w:rPr>
      </w:pPr>
      <w:r w:rsidRPr="00F70011">
        <w:rPr>
          <w:rFonts w:ascii="Times New Roman" w:eastAsia="Times New Roman" w:hAnsi="Times New Roman" w:cs="Times New Roman"/>
          <w:sz w:val="28"/>
          <w:szCs w:val="28"/>
          <w:lang w:eastAsia="ru-RU"/>
        </w:rPr>
        <w:t>На сегодняшний день на базе Каргалинской гимназии функционирует школьный краеведческий музей, который был открыт 2005 году, в честь 60-летию Великой  Победы</w:t>
      </w:r>
    </w:p>
    <w:p w:rsidR="00F70011" w:rsidRPr="00F70011" w:rsidRDefault="00F70011" w:rsidP="00F70011">
      <w:pPr>
        <w:shd w:val="clear" w:color="auto" w:fill="FFFFFF"/>
        <w:spacing w:after="0" w:line="240" w:lineRule="auto"/>
        <w:jc w:val="both"/>
        <w:rPr>
          <w:rFonts w:ascii="Times New Roman" w:eastAsia="Times New Roman" w:hAnsi="Times New Roman" w:cs="Times New Roman"/>
          <w:sz w:val="23"/>
          <w:szCs w:val="23"/>
          <w:lang w:eastAsia="ru-RU"/>
        </w:rPr>
      </w:pPr>
      <w:r w:rsidRPr="00F70011">
        <w:rPr>
          <w:rFonts w:ascii="Times New Roman" w:eastAsia="Times New Roman" w:hAnsi="Times New Roman" w:cs="Times New Roman"/>
          <w:sz w:val="28"/>
          <w:szCs w:val="28"/>
          <w:lang w:eastAsia="ru-RU"/>
        </w:rPr>
        <w:t>        Краеведческий музей играет особую роль в патриотическом воспитании учащихся. Этому способствует всестороннее и многообразное отражение в краеведческом музее жизни родного края, его прошлого и настоящего. Краеведческий музей – одно из самых действенных орудий воспитания патриотизма, любви к своей земле и чувства гордости за нее.</w:t>
      </w:r>
    </w:p>
    <w:p w:rsidR="00F70011" w:rsidRPr="00F70011" w:rsidRDefault="00F70011" w:rsidP="00F70011">
      <w:pPr>
        <w:shd w:val="clear" w:color="auto" w:fill="FFFFFF"/>
        <w:spacing w:after="0" w:line="240" w:lineRule="auto"/>
        <w:jc w:val="both"/>
        <w:rPr>
          <w:rFonts w:ascii="Times New Roman" w:eastAsia="Times New Roman" w:hAnsi="Times New Roman" w:cs="Times New Roman"/>
          <w:sz w:val="23"/>
          <w:szCs w:val="23"/>
          <w:lang w:eastAsia="ru-RU"/>
        </w:rPr>
      </w:pPr>
      <w:r w:rsidRPr="00F70011">
        <w:rPr>
          <w:rFonts w:ascii="Times New Roman" w:eastAsia="Times New Roman" w:hAnsi="Times New Roman" w:cs="Times New Roman"/>
          <w:sz w:val="28"/>
          <w:szCs w:val="28"/>
          <w:lang w:eastAsia="ru-RU"/>
        </w:rPr>
        <w:t>  Для того, чтобы вырастить настоящих патриотов, нужно  решить следующие проблемы:</w:t>
      </w:r>
    </w:p>
    <w:p w:rsidR="00F70011" w:rsidRPr="00F70011" w:rsidRDefault="00F70011" w:rsidP="00F70011">
      <w:pPr>
        <w:shd w:val="clear" w:color="auto" w:fill="FFFFFF"/>
        <w:spacing w:after="0" w:line="240" w:lineRule="auto"/>
        <w:jc w:val="both"/>
        <w:rPr>
          <w:rFonts w:ascii="Times New Roman" w:eastAsia="Times New Roman" w:hAnsi="Times New Roman" w:cs="Times New Roman"/>
          <w:sz w:val="23"/>
          <w:szCs w:val="23"/>
          <w:lang w:eastAsia="ru-RU"/>
        </w:rPr>
      </w:pPr>
      <w:r w:rsidRPr="00F70011">
        <w:rPr>
          <w:rFonts w:ascii="Times New Roman" w:eastAsia="Times New Roman" w:hAnsi="Times New Roman" w:cs="Times New Roman"/>
          <w:sz w:val="28"/>
          <w:szCs w:val="28"/>
          <w:lang w:eastAsia="ru-RU"/>
        </w:rPr>
        <w:t>  -        Воспитание патриотизма и гражданственности;</w:t>
      </w:r>
    </w:p>
    <w:p w:rsidR="00F70011" w:rsidRPr="00F70011" w:rsidRDefault="00F70011" w:rsidP="00F70011">
      <w:pPr>
        <w:shd w:val="clear" w:color="auto" w:fill="FFFFFF"/>
        <w:spacing w:after="0" w:line="240" w:lineRule="auto"/>
        <w:jc w:val="both"/>
        <w:rPr>
          <w:rFonts w:ascii="Times New Roman" w:eastAsia="Times New Roman" w:hAnsi="Times New Roman" w:cs="Times New Roman"/>
          <w:sz w:val="23"/>
          <w:szCs w:val="23"/>
          <w:lang w:eastAsia="ru-RU"/>
        </w:rPr>
      </w:pPr>
      <w:r w:rsidRPr="00F70011">
        <w:rPr>
          <w:rFonts w:ascii="Times New Roman" w:eastAsia="Times New Roman" w:hAnsi="Times New Roman" w:cs="Times New Roman"/>
          <w:sz w:val="28"/>
          <w:szCs w:val="28"/>
          <w:lang w:eastAsia="ru-RU"/>
        </w:rPr>
        <w:t>  -        Воспитание  семьянина, включение семьи в систему воспитательной  работы;</w:t>
      </w:r>
    </w:p>
    <w:p w:rsidR="00F70011" w:rsidRPr="00F70011" w:rsidRDefault="00F70011" w:rsidP="00F70011">
      <w:pPr>
        <w:shd w:val="clear" w:color="auto" w:fill="FFFFFF"/>
        <w:spacing w:after="0" w:line="240" w:lineRule="auto"/>
        <w:jc w:val="both"/>
        <w:rPr>
          <w:rFonts w:ascii="Times New Roman" w:eastAsia="Times New Roman" w:hAnsi="Times New Roman" w:cs="Times New Roman"/>
          <w:sz w:val="23"/>
          <w:szCs w:val="23"/>
          <w:lang w:eastAsia="ru-RU"/>
        </w:rPr>
      </w:pPr>
      <w:r w:rsidRPr="00F70011">
        <w:rPr>
          <w:rFonts w:ascii="Times New Roman" w:eastAsia="Times New Roman" w:hAnsi="Times New Roman" w:cs="Times New Roman"/>
          <w:sz w:val="28"/>
          <w:szCs w:val="28"/>
          <w:lang w:eastAsia="ru-RU"/>
        </w:rPr>
        <w:t>  -        Развитие духовной культуры и нравственности личности;</w:t>
      </w:r>
    </w:p>
    <w:p w:rsidR="00F70011" w:rsidRPr="00F70011" w:rsidRDefault="00F70011" w:rsidP="00F70011">
      <w:pPr>
        <w:shd w:val="clear" w:color="auto" w:fill="FFFFFF"/>
        <w:spacing w:after="0" w:line="240" w:lineRule="auto"/>
        <w:jc w:val="both"/>
        <w:rPr>
          <w:rFonts w:ascii="Times New Roman" w:eastAsia="Times New Roman" w:hAnsi="Times New Roman" w:cs="Times New Roman"/>
          <w:sz w:val="23"/>
          <w:szCs w:val="23"/>
          <w:lang w:eastAsia="ru-RU"/>
        </w:rPr>
      </w:pPr>
      <w:r w:rsidRPr="00F70011">
        <w:rPr>
          <w:rFonts w:ascii="Times New Roman" w:eastAsia="Times New Roman" w:hAnsi="Times New Roman" w:cs="Times New Roman"/>
          <w:sz w:val="28"/>
          <w:szCs w:val="28"/>
          <w:lang w:eastAsia="ru-RU"/>
        </w:rPr>
        <w:t>  -        Повышение эрудиции, расширение кругозора;</w:t>
      </w:r>
    </w:p>
    <w:p w:rsidR="00F70011" w:rsidRPr="00F70011" w:rsidRDefault="00F70011" w:rsidP="00F70011">
      <w:pPr>
        <w:shd w:val="clear" w:color="auto" w:fill="FFFFFF"/>
        <w:spacing w:after="0" w:line="240" w:lineRule="auto"/>
        <w:jc w:val="both"/>
        <w:rPr>
          <w:rFonts w:ascii="Times New Roman" w:eastAsia="Times New Roman" w:hAnsi="Times New Roman" w:cs="Times New Roman"/>
          <w:sz w:val="23"/>
          <w:szCs w:val="23"/>
          <w:lang w:eastAsia="ru-RU"/>
        </w:rPr>
      </w:pPr>
      <w:r w:rsidRPr="00F70011">
        <w:rPr>
          <w:rFonts w:ascii="Times New Roman" w:eastAsia="Times New Roman" w:hAnsi="Times New Roman" w:cs="Times New Roman"/>
          <w:sz w:val="28"/>
          <w:szCs w:val="28"/>
          <w:lang w:eastAsia="ru-RU"/>
        </w:rPr>
        <w:t>  -        Оптимальное раскрытие творческого потенциала каждого;</w:t>
      </w:r>
    </w:p>
    <w:p w:rsidR="00F70011" w:rsidRPr="00F70011" w:rsidRDefault="00F70011" w:rsidP="00F70011">
      <w:pPr>
        <w:shd w:val="clear" w:color="auto" w:fill="FFFFFF"/>
        <w:spacing w:after="0" w:line="240" w:lineRule="auto"/>
        <w:jc w:val="both"/>
        <w:rPr>
          <w:rFonts w:ascii="Times New Roman" w:eastAsia="Times New Roman" w:hAnsi="Times New Roman" w:cs="Times New Roman"/>
          <w:sz w:val="23"/>
          <w:szCs w:val="23"/>
          <w:lang w:eastAsia="ru-RU"/>
        </w:rPr>
      </w:pPr>
      <w:r w:rsidRPr="00F70011">
        <w:rPr>
          <w:rFonts w:ascii="Times New Roman" w:eastAsia="Times New Roman" w:hAnsi="Times New Roman" w:cs="Times New Roman"/>
          <w:sz w:val="28"/>
          <w:szCs w:val="28"/>
          <w:lang w:eastAsia="ru-RU"/>
        </w:rPr>
        <w:t>  -        Формирование здорового образа жизни, общефизическое развитие;</w:t>
      </w:r>
    </w:p>
    <w:p w:rsidR="00F70011" w:rsidRPr="00F70011" w:rsidRDefault="00F70011" w:rsidP="00F70011">
      <w:pPr>
        <w:shd w:val="clear" w:color="auto" w:fill="FFFFFF"/>
        <w:spacing w:after="0" w:line="240" w:lineRule="auto"/>
        <w:jc w:val="both"/>
        <w:rPr>
          <w:rFonts w:ascii="Times New Roman" w:eastAsia="Times New Roman" w:hAnsi="Times New Roman" w:cs="Times New Roman"/>
          <w:sz w:val="23"/>
          <w:szCs w:val="23"/>
          <w:lang w:eastAsia="ru-RU"/>
        </w:rPr>
      </w:pPr>
      <w:r w:rsidRPr="00F70011">
        <w:rPr>
          <w:rFonts w:ascii="Times New Roman" w:eastAsia="Times New Roman" w:hAnsi="Times New Roman" w:cs="Times New Roman"/>
          <w:sz w:val="28"/>
          <w:szCs w:val="28"/>
          <w:lang w:eastAsia="ru-RU"/>
        </w:rPr>
        <w:t>  -        Профессиональное самоопределение.</w:t>
      </w:r>
    </w:p>
    <w:p w:rsidR="00F70011" w:rsidRPr="00F70011" w:rsidRDefault="00F70011" w:rsidP="00F70011">
      <w:pPr>
        <w:shd w:val="clear" w:color="auto" w:fill="FFFFFF"/>
        <w:spacing w:after="0" w:line="240" w:lineRule="auto"/>
        <w:jc w:val="both"/>
        <w:rPr>
          <w:rFonts w:ascii="Times New Roman" w:eastAsia="Times New Roman" w:hAnsi="Times New Roman" w:cs="Times New Roman"/>
          <w:sz w:val="23"/>
          <w:szCs w:val="23"/>
          <w:lang w:eastAsia="ru-RU"/>
        </w:rPr>
      </w:pPr>
      <w:r w:rsidRPr="00F70011">
        <w:rPr>
          <w:rFonts w:ascii="Times New Roman" w:eastAsia="Times New Roman" w:hAnsi="Times New Roman" w:cs="Times New Roman"/>
          <w:sz w:val="28"/>
          <w:szCs w:val="28"/>
          <w:lang w:eastAsia="ru-RU"/>
        </w:rPr>
        <w:lastRenderedPageBreak/>
        <w:t>        Краеведческий кружок существует в школе уже несколько лет. Мы регулярно привлекаем новых участников краеведческой работы, которая стала неотъемлемой частью жизни школы. Через краеведческий кружок учащиеся нашей школы могут получить дополнительные знания по истории нашего села и приобрести навыки музейного дела. Для сбора экспонатов  привлекаются учащиеся всех классов. Ученики школы с удовольствием посещают Комнату Боевой Славы, внимательно слушают программные экскурсии и становятся участниками нашей работы. Она ведётся по нескольким направлениям.</w:t>
      </w:r>
    </w:p>
    <w:p w:rsidR="00F70011" w:rsidRPr="00F70011" w:rsidRDefault="00F70011" w:rsidP="00F70011">
      <w:pPr>
        <w:shd w:val="clear" w:color="auto" w:fill="FFFFFF"/>
        <w:spacing w:after="0" w:line="240" w:lineRule="auto"/>
        <w:jc w:val="both"/>
        <w:outlineLvl w:val="2"/>
        <w:rPr>
          <w:rFonts w:ascii="Times New Roman" w:eastAsia="Times New Roman" w:hAnsi="Times New Roman" w:cs="Times New Roman"/>
          <w:b/>
          <w:bCs/>
          <w:lang w:eastAsia="ru-RU"/>
        </w:rPr>
      </w:pPr>
      <w:r w:rsidRPr="00F70011">
        <w:rPr>
          <w:rFonts w:ascii="Times New Roman" w:eastAsia="Times New Roman" w:hAnsi="Times New Roman" w:cs="Times New Roman"/>
          <w:b/>
          <w:bCs/>
          <w:sz w:val="28"/>
          <w:szCs w:val="28"/>
          <w:lang w:eastAsia="ru-RU"/>
        </w:rPr>
        <w:t>Направления работы:</w:t>
      </w:r>
    </w:p>
    <w:p w:rsidR="00F70011" w:rsidRPr="00F70011" w:rsidRDefault="00F70011" w:rsidP="00F70011">
      <w:pPr>
        <w:shd w:val="clear" w:color="auto" w:fill="FFFFFF"/>
        <w:spacing w:after="0" w:line="240" w:lineRule="auto"/>
        <w:jc w:val="both"/>
        <w:outlineLvl w:val="2"/>
        <w:rPr>
          <w:rFonts w:ascii="Times New Roman" w:eastAsia="Times New Roman" w:hAnsi="Times New Roman" w:cs="Times New Roman"/>
          <w:b/>
          <w:bCs/>
          <w:lang w:eastAsia="ru-RU"/>
        </w:rPr>
      </w:pPr>
      <w:r w:rsidRPr="00F70011">
        <w:rPr>
          <w:rFonts w:ascii="Times New Roman" w:eastAsia="Times New Roman" w:hAnsi="Times New Roman" w:cs="Times New Roman"/>
          <w:b/>
          <w:bCs/>
          <w:sz w:val="28"/>
          <w:szCs w:val="28"/>
          <w:lang w:eastAsia="ru-RU"/>
        </w:rPr>
        <w:t>1. Военно-патриотическое.</w:t>
      </w:r>
    </w:p>
    <w:p w:rsidR="00F70011" w:rsidRPr="00F70011" w:rsidRDefault="00F70011" w:rsidP="00F70011">
      <w:pPr>
        <w:shd w:val="clear" w:color="auto" w:fill="FFFFFF"/>
        <w:spacing w:after="0" w:line="240" w:lineRule="auto"/>
        <w:jc w:val="both"/>
        <w:outlineLvl w:val="3"/>
        <w:rPr>
          <w:rFonts w:ascii="Times New Roman" w:eastAsia="Times New Roman" w:hAnsi="Times New Roman" w:cs="Times New Roman"/>
          <w:b/>
          <w:bCs/>
          <w:i/>
          <w:iCs/>
          <w:sz w:val="18"/>
          <w:szCs w:val="18"/>
          <w:lang w:eastAsia="ru-RU"/>
        </w:rPr>
      </w:pPr>
      <w:r w:rsidRPr="00F70011">
        <w:rPr>
          <w:rFonts w:ascii="Times New Roman" w:eastAsia="Times New Roman" w:hAnsi="Times New Roman" w:cs="Times New Roman"/>
          <w:b/>
          <w:bCs/>
          <w:i/>
          <w:iCs/>
          <w:sz w:val="28"/>
          <w:szCs w:val="28"/>
          <w:lang w:eastAsia="ru-RU"/>
        </w:rPr>
        <w:t>Цель:</w:t>
      </w:r>
    </w:p>
    <w:p w:rsidR="00F70011" w:rsidRPr="00F70011" w:rsidRDefault="00F70011" w:rsidP="00F70011">
      <w:pPr>
        <w:shd w:val="clear" w:color="auto" w:fill="FFFFFF"/>
        <w:spacing w:after="0" w:line="240" w:lineRule="auto"/>
        <w:jc w:val="both"/>
        <w:rPr>
          <w:rFonts w:ascii="Times New Roman" w:eastAsia="Times New Roman" w:hAnsi="Times New Roman" w:cs="Times New Roman"/>
          <w:sz w:val="23"/>
          <w:szCs w:val="23"/>
          <w:lang w:eastAsia="ru-RU"/>
        </w:rPr>
      </w:pPr>
      <w:r w:rsidRPr="00F70011">
        <w:rPr>
          <w:rFonts w:ascii="Times New Roman" w:eastAsia="Times New Roman" w:hAnsi="Times New Roman" w:cs="Times New Roman"/>
          <w:sz w:val="28"/>
          <w:szCs w:val="28"/>
          <w:lang w:eastAsia="ru-RU"/>
        </w:rPr>
        <w:t>воспитание у учащихся уважения к боевым традициям нашего народа; знакомство с героическим прошлым наших земляков.</w:t>
      </w:r>
    </w:p>
    <w:p w:rsidR="00F70011" w:rsidRPr="00F70011" w:rsidRDefault="00F70011" w:rsidP="00F70011">
      <w:pPr>
        <w:shd w:val="clear" w:color="auto" w:fill="FFFFFF"/>
        <w:spacing w:after="0" w:line="240" w:lineRule="auto"/>
        <w:outlineLvl w:val="3"/>
        <w:rPr>
          <w:rFonts w:ascii="Times New Roman" w:eastAsia="Times New Roman" w:hAnsi="Times New Roman" w:cs="Times New Roman"/>
          <w:b/>
          <w:bCs/>
          <w:i/>
          <w:iCs/>
          <w:sz w:val="18"/>
          <w:szCs w:val="18"/>
          <w:lang w:eastAsia="ru-RU"/>
        </w:rPr>
      </w:pPr>
      <w:r w:rsidRPr="00F70011">
        <w:rPr>
          <w:rFonts w:ascii="Times New Roman" w:eastAsia="Times New Roman" w:hAnsi="Times New Roman" w:cs="Times New Roman"/>
          <w:b/>
          <w:bCs/>
          <w:i/>
          <w:iCs/>
          <w:sz w:val="28"/>
          <w:szCs w:val="28"/>
          <w:lang w:eastAsia="ru-RU"/>
        </w:rPr>
        <w:t>Задачи:</w:t>
      </w:r>
    </w:p>
    <w:p w:rsidR="00F70011" w:rsidRPr="00F70011" w:rsidRDefault="00F70011" w:rsidP="00F70011">
      <w:pPr>
        <w:shd w:val="clear" w:color="auto" w:fill="FFFFFF"/>
        <w:spacing w:after="0" w:line="240" w:lineRule="auto"/>
        <w:rPr>
          <w:rFonts w:ascii="Times New Roman" w:eastAsia="Times New Roman" w:hAnsi="Times New Roman" w:cs="Times New Roman"/>
          <w:sz w:val="23"/>
          <w:szCs w:val="23"/>
          <w:lang w:eastAsia="ru-RU"/>
        </w:rPr>
      </w:pPr>
      <w:r w:rsidRPr="00F70011">
        <w:rPr>
          <w:rFonts w:ascii="Times New Roman" w:eastAsia="Times New Roman" w:hAnsi="Times New Roman" w:cs="Times New Roman"/>
          <w:sz w:val="28"/>
          <w:szCs w:val="28"/>
          <w:lang w:eastAsia="ru-RU"/>
        </w:rPr>
        <w:t>1. Сбор и изучение материалов об участниках боевых действий в Великой Отечественной войне, Чечне и Афганистане.</w:t>
      </w:r>
      <w:r w:rsidRPr="00F70011">
        <w:rPr>
          <w:rFonts w:ascii="Times New Roman" w:eastAsia="Times New Roman" w:hAnsi="Times New Roman" w:cs="Times New Roman"/>
          <w:sz w:val="28"/>
          <w:szCs w:val="28"/>
          <w:lang w:eastAsia="ru-RU"/>
        </w:rPr>
        <w:br/>
        <w:t>2. Встречи с ветеранами и участниками боевых действий.</w:t>
      </w:r>
      <w:r w:rsidRPr="00F70011">
        <w:rPr>
          <w:rFonts w:ascii="Times New Roman" w:eastAsia="Times New Roman" w:hAnsi="Times New Roman" w:cs="Times New Roman"/>
          <w:sz w:val="28"/>
          <w:szCs w:val="28"/>
          <w:lang w:eastAsia="ru-RU"/>
        </w:rPr>
        <w:br/>
        <w:t>3. Проведение уроков мужества посвященных Дням Воинской славы России.</w:t>
      </w:r>
      <w:r w:rsidRPr="00F70011">
        <w:rPr>
          <w:rFonts w:ascii="Times New Roman" w:eastAsia="Times New Roman" w:hAnsi="Times New Roman" w:cs="Times New Roman"/>
          <w:sz w:val="28"/>
          <w:szCs w:val="28"/>
          <w:lang w:eastAsia="ru-RU"/>
        </w:rPr>
        <w:br/>
        <w:t>4. Подготовка экспозиции, посвященной Сталинградской битве.</w:t>
      </w:r>
    </w:p>
    <w:p w:rsidR="00F70011" w:rsidRPr="00F70011" w:rsidRDefault="00F70011" w:rsidP="00F70011">
      <w:pPr>
        <w:shd w:val="clear" w:color="auto" w:fill="FFFFFF"/>
        <w:spacing w:after="0" w:line="240" w:lineRule="auto"/>
        <w:outlineLvl w:val="2"/>
        <w:rPr>
          <w:rFonts w:ascii="Times New Roman" w:eastAsia="Times New Roman" w:hAnsi="Times New Roman" w:cs="Times New Roman"/>
          <w:b/>
          <w:bCs/>
          <w:lang w:eastAsia="ru-RU"/>
        </w:rPr>
      </w:pPr>
      <w:r w:rsidRPr="00F70011">
        <w:rPr>
          <w:rFonts w:ascii="Times New Roman" w:eastAsia="Times New Roman" w:hAnsi="Times New Roman" w:cs="Times New Roman"/>
          <w:b/>
          <w:bCs/>
          <w:sz w:val="28"/>
          <w:szCs w:val="28"/>
          <w:lang w:eastAsia="ru-RU"/>
        </w:rPr>
        <w:t>2. Краеведческое направление.</w:t>
      </w:r>
    </w:p>
    <w:p w:rsidR="00F70011" w:rsidRPr="00F70011" w:rsidRDefault="00F70011" w:rsidP="00F70011">
      <w:pPr>
        <w:shd w:val="clear" w:color="auto" w:fill="FFFFFF"/>
        <w:spacing w:after="0" w:line="240" w:lineRule="auto"/>
        <w:outlineLvl w:val="2"/>
        <w:rPr>
          <w:rFonts w:ascii="Times New Roman" w:eastAsia="Times New Roman" w:hAnsi="Times New Roman" w:cs="Times New Roman"/>
          <w:b/>
          <w:bCs/>
          <w:lang w:eastAsia="ru-RU"/>
        </w:rPr>
      </w:pPr>
      <w:r w:rsidRPr="00F70011">
        <w:rPr>
          <w:rFonts w:ascii="Times New Roman" w:eastAsia="Times New Roman" w:hAnsi="Times New Roman" w:cs="Times New Roman"/>
          <w:b/>
          <w:bCs/>
          <w:sz w:val="28"/>
          <w:szCs w:val="28"/>
          <w:lang w:eastAsia="ru-RU"/>
        </w:rPr>
        <w:t>Цель:</w:t>
      </w:r>
    </w:p>
    <w:p w:rsidR="00F70011" w:rsidRPr="00F70011" w:rsidRDefault="00F70011" w:rsidP="00F70011">
      <w:pPr>
        <w:shd w:val="clear" w:color="auto" w:fill="FFFFFF"/>
        <w:spacing w:after="0" w:line="240" w:lineRule="auto"/>
        <w:rPr>
          <w:rFonts w:ascii="Times New Roman" w:eastAsia="Times New Roman" w:hAnsi="Times New Roman" w:cs="Times New Roman"/>
          <w:sz w:val="23"/>
          <w:szCs w:val="23"/>
          <w:lang w:eastAsia="ru-RU"/>
        </w:rPr>
      </w:pPr>
      <w:r w:rsidRPr="00F70011">
        <w:rPr>
          <w:rFonts w:ascii="Times New Roman" w:eastAsia="Times New Roman" w:hAnsi="Times New Roman" w:cs="Times New Roman"/>
          <w:sz w:val="28"/>
          <w:szCs w:val="28"/>
          <w:lang w:eastAsia="ru-RU"/>
        </w:rPr>
        <w:t>Изучение истории родного города и истории школы.</w:t>
      </w:r>
    </w:p>
    <w:p w:rsidR="00F70011" w:rsidRPr="00F70011" w:rsidRDefault="00F70011" w:rsidP="00F70011">
      <w:pPr>
        <w:shd w:val="clear" w:color="auto" w:fill="FFFFFF"/>
        <w:spacing w:after="0" w:line="240" w:lineRule="auto"/>
        <w:outlineLvl w:val="2"/>
        <w:rPr>
          <w:rFonts w:ascii="Times New Roman" w:eastAsia="Times New Roman" w:hAnsi="Times New Roman" w:cs="Times New Roman"/>
          <w:b/>
          <w:bCs/>
          <w:lang w:eastAsia="ru-RU"/>
        </w:rPr>
      </w:pPr>
      <w:r w:rsidRPr="00F70011">
        <w:rPr>
          <w:rFonts w:ascii="Times New Roman" w:eastAsia="Times New Roman" w:hAnsi="Times New Roman" w:cs="Times New Roman"/>
          <w:b/>
          <w:bCs/>
          <w:sz w:val="28"/>
          <w:szCs w:val="28"/>
          <w:lang w:eastAsia="ru-RU"/>
        </w:rPr>
        <w:t>Задачи:</w:t>
      </w:r>
    </w:p>
    <w:p w:rsidR="00F70011" w:rsidRPr="00F70011" w:rsidRDefault="00F70011" w:rsidP="00F70011">
      <w:pPr>
        <w:shd w:val="clear" w:color="auto" w:fill="FFFFFF"/>
        <w:spacing w:after="0" w:line="240" w:lineRule="auto"/>
        <w:rPr>
          <w:rFonts w:ascii="Times New Roman" w:eastAsia="Times New Roman" w:hAnsi="Times New Roman" w:cs="Times New Roman"/>
          <w:sz w:val="23"/>
          <w:szCs w:val="23"/>
          <w:lang w:eastAsia="ru-RU"/>
        </w:rPr>
      </w:pPr>
      <w:r w:rsidRPr="00F70011">
        <w:rPr>
          <w:rFonts w:ascii="Times New Roman" w:eastAsia="Times New Roman" w:hAnsi="Times New Roman" w:cs="Times New Roman"/>
          <w:sz w:val="28"/>
          <w:szCs w:val="28"/>
          <w:lang w:eastAsia="ru-RU"/>
        </w:rPr>
        <w:t>1. Изучение вопроса о развитии печатных изданий.</w:t>
      </w:r>
      <w:r w:rsidRPr="00F70011">
        <w:rPr>
          <w:rFonts w:ascii="Times New Roman" w:eastAsia="Times New Roman" w:hAnsi="Times New Roman" w:cs="Times New Roman"/>
          <w:sz w:val="28"/>
          <w:szCs w:val="28"/>
          <w:lang w:eastAsia="ru-RU"/>
        </w:rPr>
        <w:br/>
        <w:t>2. Подготовка к городским краеведческим чтениям.</w:t>
      </w:r>
      <w:r w:rsidRPr="00F70011">
        <w:rPr>
          <w:rFonts w:ascii="Times New Roman" w:eastAsia="Times New Roman" w:hAnsi="Times New Roman" w:cs="Times New Roman"/>
          <w:sz w:val="28"/>
          <w:szCs w:val="28"/>
          <w:lang w:eastAsia="ru-RU"/>
        </w:rPr>
        <w:br/>
        <w:t>3. Подготовка экспозиции посвящённой ветеранам школы</w:t>
      </w:r>
    </w:p>
    <w:p w:rsidR="00F70011" w:rsidRPr="00F70011" w:rsidRDefault="00F70011" w:rsidP="00F70011">
      <w:pPr>
        <w:shd w:val="clear" w:color="auto" w:fill="FFFFFF"/>
        <w:spacing w:after="0" w:line="240" w:lineRule="auto"/>
        <w:outlineLvl w:val="2"/>
        <w:rPr>
          <w:rFonts w:ascii="Times New Roman" w:eastAsia="Times New Roman" w:hAnsi="Times New Roman" w:cs="Times New Roman"/>
          <w:b/>
          <w:bCs/>
          <w:lang w:eastAsia="ru-RU"/>
        </w:rPr>
      </w:pPr>
      <w:r w:rsidRPr="00F70011">
        <w:rPr>
          <w:rFonts w:ascii="Times New Roman" w:eastAsia="Times New Roman" w:hAnsi="Times New Roman" w:cs="Times New Roman"/>
          <w:b/>
          <w:bCs/>
          <w:sz w:val="28"/>
          <w:szCs w:val="28"/>
          <w:lang w:eastAsia="ru-RU"/>
        </w:rPr>
        <w:t>3. Изучение музейного дела.</w:t>
      </w:r>
    </w:p>
    <w:p w:rsidR="00F70011" w:rsidRPr="00F70011" w:rsidRDefault="00F70011" w:rsidP="00F70011">
      <w:pPr>
        <w:shd w:val="clear" w:color="auto" w:fill="FFFFFF"/>
        <w:spacing w:after="0" w:line="240" w:lineRule="auto"/>
        <w:outlineLvl w:val="2"/>
        <w:rPr>
          <w:rFonts w:ascii="Times New Roman" w:eastAsia="Times New Roman" w:hAnsi="Times New Roman" w:cs="Times New Roman"/>
          <w:b/>
          <w:bCs/>
          <w:lang w:eastAsia="ru-RU"/>
        </w:rPr>
      </w:pPr>
      <w:r w:rsidRPr="00F70011">
        <w:rPr>
          <w:rFonts w:ascii="Times New Roman" w:eastAsia="Times New Roman" w:hAnsi="Times New Roman" w:cs="Times New Roman"/>
          <w:b/>
          <w:bCs/>
          <w:sz w:val="28"/>
          <w:szCs w:val="28"/>
          <w:lang w:eastAsia="ru-RU"/>
        </w:rPr>
        <w:t>Цель:</w:t>
      </w:r>
    </w:p>
    <w:p w:rsidR="00F70011" w:rsidRPr="00F70011" w:rsidRDefault="00F70011" w:rsidP="00F70011">
      <w:pPr>
        <w:shd w:val="clear" w:color="auto" w:fill="FFFFFF"/>
        <w:spacing w:after="0" w:line="240" w:lineRule="auto"/>
        <w:rPr>
          <w:rFonts w:ascii="Times New Roman" w:eastAsia="Times New Roman" w:hAnsi="Times New Roman" w:cs="Times New Roman"/>
          <w:sz w:val="23"/>
          <w:szCs w:val="23"/>
          <w:lang w:eastAsia="ru-RU"/>
        </w:rPr>
      </w:pPr>
      <w:r w:rsidRPr="00F70011">
        <w:rPr>
          <w:rFonts w:ascii="Times New Roman" w:eastAsia="Times New Roman" w:hAnsi="Times New Roman" w:cs="Times New Roman"/>
          <w:sz w:val="28"/>
          <w:szCs w:val="28"/>
          <w:lang w:eastAsia="ru-RU"/>
        </w:rPr>
        <w:t>приобретение учащимися навыков работы в музее.</w:t>
      </w:r>
    </w:p>
    <w:p w:rsidR="00F70011" w:rsidRPr="00F70011" w:rsidRDefault="00F70011" w:rsidP="00F70011">
      <w:pPr>
        <w:shd w:val="clear" w:color="auto" w:fill="FFFFFF"/>
        <w:spacing w:after="0" w:line="240" w:lineRule="auto"/>
        <w:outlineLvl w:val="2"/>
        <w:rPr>
          <w:rFonts w:ascii="Times New Roman" w:eastAsia="Times New Roman" w:hAnsi="Times New Roman" w:cs="Times New Roman"/>
          <w:b/>
          <w:bCs/>
          <w:lang w:eastAsia="ru-RU"/>
        </w:rPr>
      </w:pPr>
      <w:r w:rsidRPr="00F70011">
        <w:rPr>
          <w:rFonts w:ascii="Times New Roman" w:eastAsia="Times New Roman" w:hAnsi="Times New Roman" w:cs="Times New Roman"/>
          <w:b/>
          <w:bCs/>
          <w:sz w:val="28"/>
          <w:szCs w:val="28"/>
          <w:lang w:eastAsia="ru-RU"/>
        </w:rPr>
        <w:t>Задачи:</w:t>
      </w:r>
    </w:p>
    <w:p w:rsidR="00F70011" w:rsidRPr="00F70011" w:rsidRDefault="00F70011" w:rsidP="00F70011">
      <w:pPr>
        <w:shd w:val="clear" w:color="auto" w:fill="FFFFFF"/>
        <w:spacing w:after="0" w:line="240" w:lineRule="auto"/>
        <w:rPr>
          <w:rFonts w:ascii="Times New Roman" w:eastAsia="Times New Roman" w:hAnsi="Times New Roman" w:cs="Times New Roman"/>
          <w:sz w:val="23"/>
          <w:szCs w:val="23"/>
          <w:lang w:eastAsia="ru-RU"/>
        </w:rPr>
      </w:pPr>
      <w:r w:rsidRPr="00F70011">
        <w:rPr>
          <w:rFonts w:ascii="Times New Roman" w:eastAsia="Times New Roman" w:hAnsi="Times New Roman" w:cs="Times New Roman"/>
          <w:sz w:val="28"/>
          <w:szCs w:val="28"/>
          <w:lang w:eastAsia="ru-RU"/>
        </w:rPr>
        <w:t>1. Сбор и изучение материалов по истории города.</w:t>
      </w:r>
      <w:r w:rsidRPr="00F70011">
        <w:rPr>
          <w:rFonts w:ascii="Times New Roman" w:eastAsia="Times New Roman" w:hAnsi="Times New Roman" w:cs="Times New Roman"/>
          <w:sz w:val="28"/>
          <w:szCs w:val="28"/>
          <w:lang w:eastAsia="ru-RU"/>
        </w:rPr>
        <w:br/>
        <w:t>2. Подготовка экспозиций.</w:t>
      </w:r>
      <w:r w:rsidRPr="00F70011">
        <w:rPr>
          <w:rFonts w:ascii="Times New Roman" w:eastAsia="Times New Roman" w:hAnsi="Times New Roman" w:cs="Times New Roman"/>
          <w:sz w:val="28"/>
          <w:szCs w:val="28"/>
          <w:lang w:eastAsia="ru-RU"/>
        </w:rPr>
        <w:br/>
        <w:t>3. Подготовка экскурсоводов.</w:t>
      </w:r>
      <w:r w:rsidRPr="00F70011">
        <w:rPr>
          <w:rFonts w:ascii="Times New Roman" w:eastAsia="Times New Roman" w:hAnsi="Times New Roman" w:cs="Times New Roman"/>
          <w:sz w:val="28"/>
          <w:szCs w:val="28"/>
          <w:lang w:eastAsia="ru-RU"/>
        </w:rPr>
        <w:br/>
        <w:t>4. Проведение экскурсий.</w:t>
      </w:r>
      <w:r w:rsidRPr="00F70011">
        <w:rPr>
          <w:rFonts w:ascii="Times New Roman" w:eastAsia="Times New Roman" w:hAnsi="Times New Roman" w:cs="Times New Roman"/>
          <w:sz w:val="28"/>
          <w:szCs w:val="28"/>
          <w:lang w:eastAsia="ru-RU"/>
        </w:rPr>
        <w:br/>
        <w:t>5. Работа с фондами.</w:t>
      </w:r>
    </w:p>
    <w:p w:rsidR="00F70011" w:rsidRPr="00F70011" w:rsidRDefault="00F70011" w:rsidP="00F70011">
      <w:pPr>
        <w:shd w:val="clear" w:color="auto" w:fill="FFFFFF"/>
        <w:spacing w:after="0" w:line="240" w:lineRule="auto"/>
        <w:jc w:val="both"/>
        <w:rPr>
          <w:rFonts w:ascii="Times New Roman" w:eastAsia="Times New Roman" w:hAnsi="Times New Roman" w:cs="Times New Roman"/>
          <w:sz w:val="23"/>
          <w:szCs w:val="23"/>
          <w:lang w:eastAsia="ru-RU"/>
        </w:rPr>
      </w:pPr>
      <w:r w:rsidRPr="00F70011">
        <w:rPr>
          <w:rFonts w:ascii="Times New Roman" w:eastAsia="Times New Roman" w:hAnsi="Times New Roman" w:cs="Times New Roman"/>
          <w:sz w:val="28"/>
          <w:szCs w:val="28"/>
          <w:lang w:eastAsia="ru-RU"/>
        </w:rPr>
        <w:t>Не последнее место в работе музея отводится историко-краеведческой работе, ведь это поиск, нередко поднимающийся до уровня исследования. Проведение экскурсий, походов по родному краю не только обогащают учащихся, воспитывают у них чувство гордости за свое Отечество, но и порой приводят к находкам, пусть маленьким, но для ребят значительным открытиям.</w:t>
      </w:r>
    </w:p>
    <w:p w:rsidR="00F70011" w:rsidRPr="00F70011" w:rsidRDefault="00F70011" w:rsidP="00F70011">
      <w:pPr>
        <w:shd w:val="clear" w:color="auto" w:fill="FFFFFF"/>
        <w:spacing w:after="0" w:line="240" w:lineRule="auto"/>
        <w:jc w:val="both"/>
        <w:rPr>
          <w:rFonts w:ascii="Times New Roman" w:eastAsia="Times New Roman" w:hAnsi="Times New Roman" w:cs="Times New Roman"/>
          <w:sz w:val="23"/>
          <w:szCs w:val="23"/>
          <w:lang w:eastAsia="ru-RU"/>
        </w:rPr>
      </w:pPr>
      <w:r w:rsidRPr="00F70011">
        <w:rPr>
          <w:rFonts w:ascii="Times New Roman" w:eastAsia="Times New Roman" w:hAnsi="Times New Roman" w:cs="Times New Roman"/>
          <w:sz w:val="28"/>
          <w:szCs w:val="28"/>
          <w:lang w:eastAsia="ru-RU"/>
        </w:rPr>
        <w:t xml:space="preserve">       Письменные работы на краеведческие темы       «Топонимика села Каргали»,  «История возникновения села Каргали», «История моей школы».    Систематическая    историко-краеведческая работа положительно     влияет на развитие    творческого мышления и практические навыки     учащихся, на воспитание    чувства патриотизма. Богатейший материал </w:t>
      </w:r>
      <w:r w:rsidRPr="00F70011">
        <w:rPr>
          <w:rFonts w:ascii="Times New Roman" w:eastAsia="Times New Roman" w:hAnsi="Times New Roman" w:cs="Times New Roman"/>
          <w:sz w:val="28"/>
          <w:szCs w:val="28"/>
          <w:lang w:eastAsia="ru-RU"/>
        </w:rPr>
        <w:lastRenderedPageBreak/>
        <w:t>по истории края дают этнографические     исследования, проводимые участниками кружка  «Краеведение». Работа с     памятниками фольклора имеет огромное и учебное, и воспитательное     значение. Фольклор сохранил идеалы, духовные ценности многих     поколений  людей. Этот вид деятельности воспитывает у     учащихся    национальную гордость, глубокие патриотические чувства.</w:t>
      </w:r>
    </w:p>
    <w:p w:rsidR="00F70011" w:rsidRPr="00F70011" w:rsidRDefault="00F70011" w:rsidP="00F70011">
      <w:pPr>
        <w:shd w:val="clear" w:color="auto" w:fill="FFFFFF"/>
        <w:spacing w:after="0" w:line="240" w:lineRule="auto"/>
        <w:jc w:val="both"/>
        <w:rPr>
          <w:rFonts w:ascii="Times New Roman" w:eastAsia="Times New Roman" w:hAnsi="Times New Roman" w:cs="Times New Roman"/>
          <w:sz w:val="23"/>
          <w:szCs w:val="23"/>
          <w:lang w:eastAsia="ru-RU"/>
        </w:rPr>
      </w:pPr>
      <w:r w:rsidRPr="00F70011">
        <w:rPr>
          <w:rFonts w:ascii="Times New Roman" w:eastAsia="Times New Roman" w:hAnsi="Times New Roman" w:cs="Times New Roman"/>
          <w:sz w:val="28"/>
          <w:szCs w:val="28"/>
          <w:lang w:eastAsia="ru-RU"/>
        </w:rPr>
        <w:t>        В музее проводятся экскурсии, уроки, различные торжественные мероприятия. Одновременно продолжается поиск новых экспонатов, ведется исследовательская работа по изучению конкретного вопроса, темы. За время функционирования музея проделана большая работа по составлению экспозиций, сбору материала, изготовлению альбомов, стендов. Постоянно обогащаются экспозиции музея, совершенствуется его содержание, формы и методы работы. В этом учебном году большое внимание уделяется исследованию вопроса «Участие жителей села Каргали в Великой  Отечественной войне».</w:t>
      </w:r>
    </w:p>
    <w:p w:rsidR="00F70011" w:rsidRPr="00F70011" w:rsidRDefault="00F70011" w:rsidP="00F70011">
      <w:pPr>
        <w:shd w:val="clear" w:color="auto" w:fill="FFFFFF"/>
        <w:spacing w:after="0" w:line="240" w:lineRule="auto"/>
        <w:ind w:left="-180" w:right="488"/>
        <w:jc w:val="both"/>
        <w:rPr>
          <w:rFonts w:ascii="Times New Roman" w:eastAsia="Times New Roman" w:hAnsi="Times New Roman" w:cs="Times New Roman"/>
          <w:sz w:val="23"/>
          <w:szCs w:val="23"/>
          <w:lang w:eastAsia="ru-RU"/>
        </w:rPr>
      </w:pPr>
      <w:r w:rsidRPr="00F70011">
        <w:rPr>
          <w:rFonts w:ascii="Times New Roman" w:eastAsia="Times New Roman" w:hAnsi="Times New Roman" w:cs="Times New Roman"/>
          <w:sz w:val="28"/>
          <w:szCs w:val="28"/>
          <w:lang w:eastAsia="ru-RU"/>
        </w:rPr>
        <w:t>В школьном краеведческом музее функционирует экспозиции:</w:t>
      </w:r>
    </w:p>
    <w:p w:rsidR="00F70011" w:rsidRPr="00F70011" w:rsidRDefault="00F70011" w:rsidP="00F70011">
      <w:pPr>
        <w:shd w:val="clear" w:color="auto" w:fill="FFFFFF"/>
        <w:spacing w:after="0" w:line="240" w:lineRule="auto"/>
        <w:ind w:left="-180" w:right="488"/>
        <w:jc w:val="both"/>
        <w:rPr>
          <w:rFonts w:ascii="Times New Roman" w:eastAsia="Times New Roman" w:hAnsi="Times New Roman" w:cs="Times New Roman"/>
          <w:sz w:val="23"/>
          <w:szCs w:val="23"/>
          <w:lang w:eastAsia="ru-RU"/>
        </w:rPr>
      </w:pPr>
      <w:r w:rsidRPr="00F70011">
        <w:rPr>
          <w:rFonts w:ascii="Times New Roman" w:eastAsia="Times New Roman" w:hAnsi="Times New Roman" w:cs="Times New Roman"/>
          <w:sz w:val="28"/>
          <w:szCs w:val="28"/>
          <w:lang w:eastAsia="ru-RU"/>
        </w:rPr>
        <w:t>- Жизнь и быт нашего села;</w:t>
      </w:r>
    </w:p>
    <w:p w:rsidR="00F70011" w:rsidRPr="00F70011" w:rsidRDefault="00F70011" w:rsidP="00F70011">
      <w:pPr>
        <w:shd w:val="clear" w:color="auto" w:fill="FFFFFF"/>
        <w:spacing w:after="0" w:line="240" w:lineRule="auto"/>
        <w:ind w:left="-180" w:right="488"/>
        <w:jc w:val="both"/>
        <w:rPr>
          <w:rFonts w:ascii="Times New Roman" w:eastAsia="Times New Roman" w:hAnsi="Times New Roman" w:cs="Times New Roman"/>
          <w:sz w:val="23"/>
          <w:szCs w:val="23"/>
          <w:lang w:eastAsia="ru-RU"/>
        </w:rPr>
      </w:pPr>
      <w:r w:rsidRPr="00F70011">
        <w:rPr>
          <w:rFonts w:ascii="Times New Roman" w:eastAsia="Times New Roman" w:hAnsi="Times New Roman" w:cs="Times New Roman"/>
          <w:sz w:val="28"/>
          <w:szCs w:val="28"/>
          <w:lang w:eastAsia="ru-RU"/>
        </w:rPr>
        <w:t>- Из истории школы;</w:t>
      </w:r>
    </w:p>
    <w:p w:rsidR="00F70011" w:rsidRPr="00F70011" w:rsidRDefault="00F70011" w:rsidP="00F70011">
      <w:pPr>
        <w:shd w:val="clear" w:color="auto" w:fill="FFFFFF"/>
        <w:spacing w:after="0" w:line="240" w:lineRule="auto"/>
        <w:ind w:left="-180" w:right="488"/>
        <w:jc w:val="both"/>
        <w:rPr>
          <w:rFonts w:ascii="Times New Roman" w:eastAsia="Times New Roman" w:hAnsi="Times New Roman" w:cs="Times New Roman"/>
          <w:sz w:val="23"/>
          <w:szCs w:val="23"/>
          <w:lang w:eastAsia="ru-RU"/>
        </w:rPr>
      </w:pPr>
      <w:r w:rsidRPr="00F70011">
        <w:rPr>
          <w:rFonts w:ascii="Times New Roman" w:eastAsia="Times New Roman" w:hAnsi="Times New Roman" w:cs="Times New Roman"/>
          <w:sz w:val="28"/>
          <w:szCs w:val="28"/>
          <w:lang w:eastAsia="ru-RU"/>
        </w:rPr>
        <w:t>- Шагая по дорогам боевой славы;</w:t>
      </w:r>
    </w:p>
    <w:p w:rsidR="00F70011" w:rsidRPr="00F70011" w:rsidRDefault="00F70011" w:rsidP="00F70011">
      <w:pPr>
        <w:shd w:val="clear" w:color="auto" w:fill="FFFFFF"/>
        <w:spacing w:after="0" w:line="240" w:lineRule="auto"/>
        <w:ind w:left="-180" w:right="488"/>
        <w:jc w:val="both"/>
        <w:rPr>
          <w:rFonts w:ascii="Times New Roman" w:eastAsia="Times New Roman" w:hAnsi="Times New Roman" w:cs="Times New Roman"/>
          <w:sz w:val="23"/>
          <w:szCs w:val="23"/>
          <w:lang w:eastAsia="ru-RU"/>
        </w:rPr>
      </w:pPr>
      <w:r w:rsidRPr="00F70011">
        <w:rPr>
          <w:rFonts w:ascii="Times New Roman" w:eastAsia="Times New Roman" w:hAnsi="Times New Roman" w:cs="Times New Roman"/>
          <w:sz w:val="28"/>
          <w:szCs w:val="28"/>
          <w:lang w:eastAsia="ru-RU"/>
        </w:rPr>
        <w:t>    В 71</w:t>
      </w:r>
      <w:r w:rsidRPr="00F70011">
        <w:rPr>
          <w:rFonts w:ascii="Times New Roman" w:eastAsia="Times New Roman" w:hAnsi="Times New Roman" w:cs="Times New Roman"/>
          <w:sz w:val="28"/>
          <w:szCs w:val="28"/>
          <w:lang w:eastAsia="ru-RU"/>
        </w:rPr>
        <w:t>-ю годовщину Великой Победы в школьном краеведческом музее были обно</w:t>
      </w:r>
      <w:r w:rsidRPr="00F70011">
        <w:rPr>
          <w:rFonts w:ascii="Times New Roman" w:eastAsia="Times New Roman" w:hAnsi="Times New Roman" w:cs="Times New Roman"/>
          <w:sz w:val="28"/>
          <w:szCs w:val="28"/>
          <w:lang w:eastAsia="ru-RU"/>
        </w:rPr>
        <w:t>влены экспозиции.  Экспозиция «</w:t>
      </w:r>
      <w:r w:rsidRPr="00F70011">
        <w:rPr>
          <w:rFonts w:ascii="Times New Roman" w:eastAsia="Times New Roman" w:hAnsi="Times New Roman" w:cs="Times New Roman"/>
          <w:sz w:val="28"/>
          <w:szCs w:val="28"/>
          <w:lang w:eastAsia="ru-RU"/>
        </w:rPr>
        <w:t xml:space="preserve">Жизнь и подвиг героя» посвящена нашему земляку, Герою Советского Союза, Валееву </w:t>
      </w:r>
      <w:proofErr w:type="spellStart"/>
      <w:r w:rsidRPr="00F70011">
        <w:rPr>
          <w:rFonts w:ascii="Times New Roman" w:eastAsia="Times New Roman" w:hAnsi="Times New Roman" w:cs="Times New Roman"/>
          <w:sz w:val="28"/>
          <w:szCs w:val="28"/>
          <w:lang w:eastAsia="ru-RU"/>
        </w:rPr>
        <w:t>Агзаму</w:t>
      </w:r>
      <w:proofErr w:type="spellEnd"/>
      <w:r w:rsidRPr="00F70011">
        <w:rPr>
          <w:rFonts w:ascii="Times New Roman" w:eastAsia="Times New Roman" w:hAnsi="Times New Roman" w:cs="Times New Roman"/>
          <w:sz w:val="28"/>
          <w:szCs w:val="28"/>
          <w:lang w:eastAsia="ru-RU"/>
        </w:rPr>
        <w:t xml:space="preserve"> </w:t>
      </w:r>
      <w:proofErr w:type="spellStart"/>
      <w:r w:rsidRPr="00F70011">
        <w:rPr>
          <w:rFonts w:ascii="Times New Roman" w:eastAsia="Times New Roman" w:hAnsi="Times New Roman" w:cs="Times New Roman"/>
          <w:sz w:val="28"/>
          <w:szCs w:val="28"/>
          <w:lang w:eastAsia="ru-RU"/>
        </w:rPr>
        <w:t>Зиганшевичу</w:t>
      </w:r>
      <w:proofErr w:type="spellEnd"/>
      <w:r w:rsidRPr="00F70011">
        <w:rPr>
          <w:rFonts w:ascii="Times New Roman" w:eastAsia="Times New Roman" w:hAnsi="Times New Roman" w:cs="Times New Roman"/>
          <w:sz w:val="28"/>
          <w:szCs w:val="28"/>
          <w:lang w:eastAsia="ru-RU"/>
        </w:rPr>
        <w:t>.</w:t>
      </w:r>
    </w:p>
    <w:p w:rsidR="00F70011" w:rsidRPr="00F70011" w:rsidRDefault="00F70011" w:rsidP="00F70011">
      <w:pPr>
        <w:shd w:val="clear" w:color="auto" w:fill="FFFFFF"/>
        <w:spacing w:after="0" w:line="240" w:lineRule="auto"/>
        <w:ind w:left="-180" w:right="488"/>
        <w:jc w:val="both"/>
        <w:rPr>
          <w:rFonts w:ascii="Times New Roman" w:eastAsia="Times New Roman" w:hAnsi="Times New Roman" w:cs="Times New Roman"/>
          <w:sz w:val="23"/>
          <w:szCs w:val="23"/>
          <w:lang w:eastAsia="ru-RU"/>
        </w:rPr>
      </w:pPr>
      <w:r w:rsidRPr="00F70011">
        <w:rPr>
          <w:rFonts w:ascii="Times New Roman" w:eastAsia="Times New Roman" w:hAnsi="Times New Roman" w:cs="Times New Roman"/>
          <w:sz w:val="28"/>
          <w:szCs w:val="28"/>
          <w:lang w:eastAsia="ru-RU"/>
        </w:rPr>
        <w:t xml:space="preserve">Экспозиция «Ир </w:t>
      </w:r>
      <w:proofErr w:type="spellStart"/>
      <w:r w:rsidRPr="00F70011">
        <w:rPr>
          <w:rFonts w:ascii="Times New Roman" w:eastAsia="Times New Roman" w:hAnsi="Times New Roman" w:cs="Times New Roman"/>
          <w:sz w:val="28"/>
          <w:szCs w:val="28"/>
          <w:lang w:eastAsia="ru-RU"/>
        </w:rPr>
        <w:t>язмышы</w:t>
      </w:r>
      <w:proofErr w:type="spellEnd"/>
      <w:r w:rsidRPr="00F70011">
        <w:rPr>
          <w:rFonts w:ascii="Times New Roman" w:eastAsia="Times New Roman" w:hAnsi="Times New Roman" w:cs="Times New Roman"/>
          <w:sz w:val="28"/>
          <w:szCs w:val="28"/>
          <w:lang w:eastAsia="ru-RU"/>
        </w:rPr>
        <w:t xml:space="preserve"> - ил </w:t>
      </w:r>
      <w:proofErr w:type="spellStart"/>
      <w:r w:rsidRPr="00F70011">
        <w:rPr>
          <w:rFonts w:ascii="Times New Roman" w:eastAsia="Times New Roman" w:hAnsi="Times New Roman" w:cs="Times New Roman"/>
          <w:sz w:val="28"/>
          <w:szCs w:val="28"/>
          <w:lang w:eastAsia="ru-RU"/>
        </w:rPr>
        <w:t>язмышы</w:t>
      </w:r>
      <w:proofErr w:type="spellEnd"/>
      <w:r w:rsidRPr="00F70011">
        <w:rPr>
          <w:rFonts w:ascii="Times New Roman" w:eastAsia="Times New Roman" w:hAnsi="Times New Roman" w:cs="Times New Roman"/>
          <w:sz w:val="28"/>
          <w:szCs w:val="28"/>
          <w:lang w:eastAsia="ru-RU"/>
        </w:rPr>
        <w:t xml:space="preserve">» посвящена заслуженному работнику культуры РТ, кандидату исторических наук, доценту КГПУ, </w:t>
      </w:r>
      <w:proofErr w:type="spellStart"/>
      <w:r w:rsidRPr="00F70011">
        <w:rPr>
          <w:rFonts w:ascii="Times New Roman" w:eastAsia="Times New Roman" w:hAnsi="Times New Roman" w:cs="Times New Roman"/>
          <w:sz w:val="28"/>
          <w:szCs w:val="28"/>
          <w:lang w:eastAsia="ru-RU"/>
        </w:rPr>
        <w:t>Гатауллину</w:t>
      </w:r>
      <w:proofErr w:type="spellEnd"/>
      <w:r w:rsidRPr="00F70011">
        <w:rPr>
          <w:rFonts w:ascii="Times New Roman" w:eastAsia="Times New Roman" w:hAnsi="Times New Roman" w:cs="Times New Roman"/>
          <w:sz w:val="28"/>
          <w:szCs w:val="28"/>
          <w:lang w:eastAsia="ru-RU"/>
        </w:rPr>
        <w:t xml:space="preserve"> Рою </w:t>
      </w:r>
      <w:proofErr w:type="spellStart"/>
      <w:r w:rsidRPr="00F70011">
        <w:rPr>
          <w:rFonts w:ascii="Times New Roman" w:eastAsia="Times New Roman" w:hAnsi="Times New Roman" w:cs="Times New Roman"/>
          <w:sz w:val="28"/>
          <w:szCs w:val="28"/>
          <w:lang w:eastAsia="ru-RU"/>
        </w:rPr>
        <w:t>Вафиновичу</w:t>
      </w:r>
      <w:proofErr w:type="spellEnd"/>
      <w:r w:rsidRPr="00F70011">
        <w:rPr>
          <w:rFonts w:ascii="Times New Roman" w:eastAsia="Times New Roman" w:hAnsi="Times New Roman" w:cs="Times New Roman"/>
          <w:sz w:val="28"/>
          <w:szCs w:val="28"/>
          <w:lang w:eastAsia="ru-RU"/>
        </w:rPr>
        <w:t xml:space="preserve">. Особое внимание Рой </w:t>
      </w:r>
      <w:proofErr w:type="spellStart"/>
      <w:r w:rsidRPr="00F70011">
        <w:rPr>
          <w:rFonts w:ascii="Times New Roman" w:eastAsia="Times New Roman" w:hAnsi="Times New Roman" w:cs="Times New Roman"/>
          <w:sz w:val="28"/>
          <w:szCs w:val="28"/>
          <w:lang w:eastAsia="ru-RU"/>
        </w:rPr>
        <w:t>Вафинович</w:t>
      </w:r>
      <w:proofErr w:type="spellEnd"/>
      <w:r w:rsidRPr="00F70011">
        <w:rPr>
          <w:rFonts w:ascii="Times New Roman" w:eastAsia="Times New Roman" w:hAnsi="Times New Roman" w:cs="Times New Roman"/>
          <w:sz w:val="28"/>
          <w:szCs w:val="28"/>
          <w:lang w:eastAsia="ru-RU"/>
        </w:rPr>
        <w:t xml:space="preserve"> уделяет патриотическому воспитанию молодёжи, так как в его жизни неизгладимый след оставила Великая Отечественная война</w:t>
      </w:r>
    </w:p>
    <w:p w:rsidR="00F70011" w:rsidRPr="00F70011" w:rsidRDefault="00F70011" w:rsidP="00F70011">
      <w:pPr>
        <w:shd w:val="clear" w:color="auto" w:fill="FFFFFF"/>
        <w:spacing w:after="0" w:line="240" w:lineRule="auto"/>
        <w:ind w:left="-180" w:right="488"/>
        <w:jc w:val="both"/>
        <w:rPr>
          <w:rFonts w:ascii="Times New Roman" w:eastAsia="Times New Roman" w:hAnsi="Times New Roman" w:cs="Times New Roman"/>
          <w:sz w:val="23"/>
          <w:szCs w:val="23"/>
          <w:lang w:eastAsia="ru-RU"/>
        </w:rPr>
      </w:pPr>
      <w:r w:rsidRPr="00F70011">
        <w:rPr>
          <w:rFonts w:ascii="Times New Roman" w:eastAsia="Times New Roman" w:hAnsi="Times New Roman" w:cs="Times New Roman"/>
          <w:sz w:val="28"/>
          <w:szCs w:val="28"/>
          <w:lang w:eastAsia="ru-RU"/>
        </w:rPr>
        <w:t>      Школьный музей всегда развивала в детях и молодежи всех народов России чувство свободы, единства, равенства и братства. Сущность понятия «патриотизм» включает в себя любовь к Родине, к земле. Где родился и вырос, гордость за историческое  свершения народа. Особое место в патриотическом  воспитании занимает формирование чувства единства, дружбы и братства, объединяющих народов России. Нам исключительно важно, каким будет человек будущего, в какой мере он освоит две важные социальные роли - роль гражданина и роль патриота. Нам есть чем гордиться, есть о чем рассказывать детям.</w:t>
      </w:r>
    </w:p>
    <w:p w:rsidR="000A510A" w:rsidRPr="00F70011" w:rsidRDefault="000A510A"/>
    <w:sectPr w:rsidR="000A510A" w:rsidRPr="00F70011" w:rsidSect="00F7001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525"/>
    <w:rsid w:val="00000525"/>
    <w:rsid w:val="000A510A"/>
    <w:rsid w:val="00F7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923EE-654D-4933-A7F6-B8EA30BFC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65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1034</Words>
  <Characters>5899</Characters>
  <Application>Microsoft Office Word</Application>
  <DocSecurity>0</DocSecurity>
  <Lines>49</Lines>
  <Paragraphs>13</Paragraphs>
  <ScaleCrop>false</ScaleCrop>
  <Company>SPecialiST RePack</Company>
  <LinksUpToDate>false</LinksUpToDate>
  <CharactersWithSpaces>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2016-11-09T17:56:00Z</dcterms:created>
  <dcterms:modified xsi:type="dcterms:W3CDTF">2016-11-09T18:02:00Z</dcterms:modified>
</cp:coreProperties>
</file>