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33" w:rsidRDefault="000C36B1" w:rsidP="000C36B1">
      <w:pPr>
        <w:pStyle w:val="a3"/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36B1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 через использо</w:t>
      </w:r>
      <w:r w:rsidR="0027266E">
        <w:rPr>
          <w:rFonts w:ascii="Times New Roman" w:hAnsi="Times New Roman" w:cs="Times New Roman"/>
          <w:b/>
          <w:sz w:val="28"/>
          <w:szCs w:val="28"/>
        </w:rPr>
        <w:t>вание краеведческого материала</w:t>
      </w:r>
    </w:p>
    <w:bookmarkEnd w:id="0"/>
    <w:p w:rsidR="002F7C4D" w:rsidRPr="00D20392" w:rsidRDefault="002F7C4D" w:rsidP="002F7C4D">
      <w:pPr>
        <w:pStyle w:val="a3"/>
        <w:spacing w:line="360" w:lineRule="auto"/>
        <w:ind w:left="-567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0392">
        <w:rPr>
          <w:rFonts w:ascii="Times New Roman" w:hAnsi="Times New Roman" w:cs="Times New Roman"/>
          <w:i/>
          <w:sz w:val="24"/>
          <w:szCs w:val="24"/>
        </w:rPr>
        <w:t xml:space="preserve">Расулова </w:t>
      </w:r>
      <w:proofErr w:type="spellStart"/>
      <w:r w:rsidRPr="00D20392">
        <w:rPr>
          <w:rFonts w:ascii="Times New Roman" w:hAnsi="Times New Roman" w:cs="Times New Roman"/>
          <w:i/>
          <w:sz w:val="24"/>
          <w:szCs w:val="24"/>
        </w:rPr>
        <w:t>Наида</w:t>
      </w:r>
      <w:proofErr w:type="spellEnd"/>
      <w:r w:rsidRPr="00D20392">
        <w:rPr>
          <w:rFonts w:ascii="Times New Roman" w:hAnsi="Times New Roman" w:cs="Times New Roman"/>
          <w:i/>
          <w:sz w:val="24"/>
          <w:szCs w:val="24"/>
        </w:rPr>
        <w:t xml:space="preserve"> Магомедовна</w:t>
      </w:r>
    </w:p>
    <w:p w:rsidR="002F7C4D" w:rsidRPr="00D20392" w:rsidRDefault="002F7C4D" w:rsidP="002F7C4D">
      <w:pPr>
        <w:pStyle w:val="a3"/>
        <w:spacing w:line="360" w:lineRule="auto"/>
        <w:ind w:left="-567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0392">
        <w:rPr>
          <w:rFonts w:ascii="Times New Roman" w:hAnsi="Times New Roman" w:cs="Times New Roman"/>
          <w:i/>
          <w:sz w:val="24"/>
          <w:szCs w:val="24"/>
        </w:rPr>
        <w:t xml:space="preserve">Преподаватель ОГАПОУ </w:t>
      </w:r>
    </w:p>
    <w:p w:rsidR="002F7C4D" w:rsidRPr="00D20392" w:rsidRDefault="002F7C4D" w:rsidP="002F7C4D">
      <w:pPr>
        <w:pStyle w:val="a3"/>
        <w:spacing w:line="360" w:lineRule="auto"/>
        <w:ind w:left="-567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0392">
        <w:rPr>
          <w:rFonts w:ascii="Times New Roman" w:hAnsi="Times New Roman" w:cs="Times New Roman"/>
          <w:i/>
          <w:sz w:val="24"/>
          <w:szCs w:val="24"/>
        </w:rPr>
        <w:t>«Дмитриевский сельскохозяйственный техникум»</w:t>
      </w:r>
    </w:p>
    <w:p w:rsidR="002F7C4D" w:rsidRPr="00D20392" w:rsidRDefault="002F7C4D" w:rsidP="002F7C4D">
      <w:pPr>
        <w:pStyle w:val="a3"/>
        <w:spacing w:line="360" w:lineRule="auto"/>
        <w:ind w:left="-567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039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D2039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D20392">
        <w:rPr>
          <w:rFonts w:ascii="Times New Roman" w:hAnsi="Times New Roman" w:cs="Times New Roman"/>
          <w:i/>
          <w:sz w:val="24"/>
          <w:szCs w:val="24"/>
        </w:rPr>
        <w:t>Дмитриевка</w:t>
      </w:r>
      <w:proofErr w:type="gramEnd"/>
      <w:r w:rsidRPr="00D20392">
        <w:rPr>
          <w:rFonts w:ascii="Times New Roman" w:hAnsi="Times New Roman" w:cs="Times New Roman"/>
          <w:i/>
          <w:sz w:val="24"/>
          <w:szCs w:val="24"/>
        </w:rPr>
        <w:t>, Белгородская область</w:t>
      </w:r>
    </w:p>
    <w:p w:rsidR="00276398" w:rsidRPr="00D20392" w:rsidRDefault="00742034" w:rsidP="00276398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039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E02165" w:rsidRPr="00D20392">
        <w:rPr>
          <w:rFonts w:ascii="Times New Roman" w:hAnsi="Times New Roman" w:cs="Times New Roman"/>
          <w:sz w:val="28"/>
          <w:szCs w:val="28"/>
        </w:rPr>
        <w:t xml:space="preserve">: </w:t>
      </w:r>
      <w:r w:rsidR="006F7E3E" w:rsidRPr="00D20392">
        <w:rPr>
          <w:rFonts w:ascii="Times New Roman" w:hAnsi="Times New Roman" w:cs="Times New Roman"/>
          <w:sz w:val="28"/>
          <w:szCs w:val="28"/>
        </w:rPr>
        <w:t xml:space="preserve">В данной статье речь идет об актуальности проблем патриотического и нравственно-духовного воспитания студентов в учреждениях СПО. </w:t>
      </w:r>
      <w:r w:rsidR="00E02165" w:rsidRPr="00D20392">
        <w:rPr>
          <w:rFonts w:ascii="Times New Roman" w:hAnsi="Times New Roman" w:cs="Times New Roman"/>
          <w:sz w:val="28"/>
          <w:szCs w:val="28"/>
        </w:rPr>
        <w:t xml:space="preserve"> В статье также освещены вопросы патриотического воспитания </w:t>
      </w:r>
      <w:proofErr w:type="gramStart"/>
      <w:r w:rsidR="00E02165" w:rsidRPr="00D203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02165" w:rsidRPr="00D20392">
        <w:rPr>
          <w:rFonts w:ascii="Times New Roman" w:hAnsi="Times New Roman" w:cs="Times New Roman"/>
          <w:sz w:val="28"/>
          <w:szCs w:val="28"/>
        </w:rPr>
        <w:t>, которое направлено на формирование и развитие личности, обладающей качеств</w:t>
      </w:r>
      <w:r w:rsidR="00276398" w:rsidRPr="00D20392">
        <w:rPr>
          <w:rFonts w:ascii="Times New Roman" w:hAnsi="Times New Roman" w:cs="Times New Roman"/>
          <w:sz w:val="28"/>
          <w:szCs w:val="28"/>
        </w:rPr>
        <w:t>ами гражданина</w:t>
      </w:r>
      <w:r w:rsidR="00E02165" w:rsidRPr="00D20392">
        <w:rPr>
          <w:rFonts w:ascii="Times New Roman" w:hAnsi="Times New Roman" w:cs="Times New Roman"/>
          <w:sz w:val="28"/>
          <w:szCs w:val="28"/>
        </w:rPr>
        <w:t>.</w:t>
      </w:r>
    </w:p>
    <w:p w:rsidR="00276398" w:rsidRPr="00D20392" w:rsidRDefault="00E02165" w:rsidP="00276398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039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D20392">
        <w:rPr>
          <w:rFonts w:ascii="Times New Roman" w:hAnsi="Times New Roman" w:cs="Times New Roman"/>
          <w:sz w:val="28"/>
          <w:szCs w:val="28"/>
        </w:rPr>
        <w:t xml:space="preserve"> нравственно-патриотическое воспитание, патриотизм, нравственные чувства, родной край.</w:t>
      </w:r>
    </w:p>
    <w:p w:rsidR="00742034" w:rsidRPr="00502133" w:rsidRDefault="00742034" w:rsidP="00EA0D77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t>История - это могучая и вечно живая сила, которая творит Патриота, Гражданина. Благодаря патриотизму и героизму народных масс, России удавалось выходить из самых тяжелых ситуаций в самые сложные периоды своей истории.</w:t>
      </w:r>
    </w:p>
    <w:p w:rsidR="006F7E3E" w:rsidRPr="00502133" w:rsidRDefault="00D20392" w:rsidP="00502133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забывать, что «</w:t>
      </w:r>
      <w:r w:rsidR="00742034" w:rsidRPr="00502133">
        <w:rPr>
          <w:rFonts w:ascii="Times New Roman" w:hAnsi="Times New Roman" w:cs="Times New Roman"/>
          <w:sz w:val="28"/>
          <w:szCs w:val="28"/>
        </w:rPr>
        <w:t>без прошлого нет настоящего, не может быть будущего, что без любви к Отечеству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2034" w:rsidRPr="00502133">
        <w:rPr>
          <w:rFonts w:ascii="Times New Roman" w:hAnsi="Times New Roman" w:cs="Times New Roman"/>
          <w:sz w:val="28"/>
          <w:szCs w:val="28"/>
        </w:rPr>
        <w:t xml:space="preserve"> и не </w:t>
      </w:r>
      <w:r>
        <w:rPr>
          <w:rFonts w:ascii="Times New Roman" w:hAnsi="Times New Roman" w:cs="Times New Roman"/>
          <w:sz w:val="28"/>
          <w:szCs w:val="28"/>
        </w:rPr>
        <w:t xml:space="preserve">может быть любви к Человечеству». </w:t>
      </w:r>
      <w:r w:rsidR="00742034" w:rsidRPr="00502133">
        <w:rPr>
          <w:rFonts w:ascii="Times New Roman" w:hAnsi="Times New Roman" w:cs="Times New Roman"/>
          <w:sz w:val="28"/>
          <w:szCs w:val="28"/>
        </w:rPr>
        <w:t>О</w:t>
      </w:r>
      <w:r w:rsidR="006F7E3E" w:rsidRPr="00502133">
        <w:rPr>
          <w:rFonts w:ascii="Times New Roman" w:hAnsi="Times New Roman" w:cs="Times New Roman"/>
          <w:sz w:val="28"/>
          <w:szCs w:val="28"/>
        </w:rPr>
        <w:t>бращение к отеческому наследию воспитывает уважение, гордость за землю, на которой живешь.</w:t>
      </w:r>
    </w:p>
    <w:p w:rsidR="00742034" w:rsidRPr="00502133" w:rsidRDefault="00742034" w:rsidP="00502133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t>Привитие общечеловеческих норм нравственности является важнейшим этапом формирования гражданственности, воспитания Гражданина России. Это достигается, когда идеи патриотизма  пробуждают в студентах чувства сопереживания, благодарности к мужественным борцам за торжество правды, справедливости. Знания о Родине должны вызывать у них не только гордость за ее достижения, но и сердечную боль, тревогу, озабоченность тем, что у нас не все еще так, как должно быть.</w:t>
      </w:r>
      <w:r w:rsidR="000E008C" w:rsidRPr="00502133">
        <w:rPr>
          <w:rFonts w:ascii="Times New Roman" w:hAnsi="Times New Roman" w:cs="Times New Roman"/>
          <w:sz w:val="28"/>
          <w:szCs w:val="28"/>
        </w:rPr>
        <w:t xml:space="preserve"> Познание истории своего Отечества, родного края  имеет </w:t>
      </w:r>
      <w:r w:rsidR="002F7C4D">
        <w:rPr>
          <w:rFonts w:ascii="Times New Roman" w:hAnsi="Times New Roman" w:cs="Times New Roman"/>
          <w:sz w:val="28"/>
          <w:szCs w:val="28"/>
        </w:rPr>
        <w:t>большое</w:t>
      </w:r>
      <w:r w:rsidR="000E008C" w:rsidRPr="00502133">
        <w:rPr>
          <w:rFonts w:ascii="Times New Roman" w:hAnsi="Times New Roman" w:cs="Times New Roman"/>
          <w:sz w:val="28"/>
          <w:szCs w:val="28"/>
        </w:rPr>
        <w:t xml:space="preserve"> значение в формировании личности, гражданственности, возвышает человека нравственно. </w:t>
      </w:r>
    </w:p>
    <w:p w:rsidR="000E008C" w:rsidRPr="00502133" w:rsidRDefault="000E008C" w:rsidP="00502133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t>Большую воспитательную роль  играют  уро</w:t>
      </w:r>
      <w:r w:rsidR="00D20392">
        <w:rPr>
          <w:rFonts w:ascii="Times New Roman" w:hAnsi="Times New Roman" w:cs="Times New Roman"/>
          <w:sz w:val="28"/>
          <w:szCs w:val="28"/>
        </w:rPr>
        <w:t>ки  истории. На уроке по теме «</w:t>
      </w:r>
      <w:r w:rsidRPr="00502133">
        <w:rPr>
          <w:rFonts w:ascii="Times New Roman" w:hAnsi="Times New Roman" w:cs="Times New Roman"/>
          <w:sz w:val="28"/>
          <w:szCs w:val="28"/>
        </w:rPr>
        <w:t>Отеч</w:t>
      </w:r>
      <w:r w:rsidR="00D20392">
        <w:rPr>
          <w:rFonts w:ascii="Times New Roman" w:hAnsi="Times New Roman" w:cs="Times New Roman"/>
          <w:sz w:val="28"/>
          <w:szCs w:val="28"/>
        </w:rPr>
        <w:t xml:space="preserve">ественная война 1812 года» </w:t>
      </w:r>
      <w:r w:rsidRPr="00502133">
        <w:rPr>
          <w:rFonts w:ascii="Times New Roman" w:hAnsi="Times New Roman" w:cs="Times New Roman"/>
          <w:sz w:val="28"/>
          <w:szCs w:val="28"/>
        </w:rPr>
        <w:t xml:space="preserve">Воспитанию любви к Родине способствуют </w:t>
      </w:r>
      <w:r w:rsidRPr="00502133">
        <w:rPr>
          <w:rFonts w:ascii="Times New Roman" w:hAnsi="Times New Roman" w:cs="Times New Roman"/>
          <w:sz w:val="28"/>
          <w:szCs w:val="28"/>
        </w:rPr>
        <w:lastRenderedPageBreak/>
        <w:t xml:space="preserve">образы Кутузова, Багратиона, Раевского, Минина, Пожарского, Ивана Сусанина. Яркий рассказ преподавателя о событиях войны, сообщения обучающихся о судьбах ее участников создают эмоциональный настрой студентов. </w:t>
      </w:r>
    </w:p>
    <w:p w:rsidR="000E008C" w:rsidRPr="00502133" w:rsidRDefault="00D20392" w:rsidP="00502133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«Движение декабристов»</w:t>
      </w:r>
      <w:r w:rsidR="000E008C" w:rsidRPr="00502133">
        <w:rPr>
          <w:rFonts w:ascii="Times New Roman" w:hAnsi="Times New Roman" w:cs="Times New Roman"/>
          <w:sz w:val="28"/>
          <w:szCs w:val="28"/>
        </w:rPr>
        <w:t xml:space="preserve"> изучаем судьбы декабристов, их духовный и человеческий облик. Обучающиеся  выступают с сообщениями о Трубецком, Волконском, Ники</w:t>
      </w:r>
      <w:r>
        <w:rPr>
          <w:rFonts w:ascii="Times New Roman" w:hAnsi="Times New Roman" w:cs="Times New Roman"/>
          <w:sz w:val="28"/>
          <w:szCs w:val="28"/>
        </w:rPr>
        <w:t xml:space="preserve">те Муравьеве, Оболенском и др. </w:t>
      </w:r>
      <w:r w:rsidR="000E008C" w:rsidRPr="00502133">
        <w:rPr>
          <w:rFonts w:ascii="Times New Roman" w:hAnsi="Times New Roman" w:cs="Times New Roman"/>
          <w:sz w:val="28"/>
          <w:szCs w:val="28"/>
        </w:rPr>
        <w:t>Использую</w:t>
      </w:r>
      <w:r>
        <w:rPr>
          <w:rFonts w:ascii="Times New Roman" w:hAnsi="Times New Roman" w:cs="Times New Roman"/>
          <w:sz w:val="28"/>
          <w:szCs w:val="28"/>
        </w:rPr>
        <w:t>тся отрывки из поэмы Некрасова «Русские женщины», «Послание в Сибирь»</w:t>
      </w:r>
      <w:r w:rsidR="000E008C" w:rsidRPr="00502133">
        <w:rPr>
          <w:rFonts w:ascii="Times New Roman" w:hAnsi="Times New Roman" w:cs="Times New Roman"/>
          <w:sz w:val="28"/>
          <w:szCs w:val="28"/>
        </w:rPr>
        <w:t xml:space="preserve"> Пушкина. Но особое внимание я уделяю подвигу жен декабристов, их удивительному мужеству. Показываю портреты жен декабристов, рассказываю об их удивительной судьбе, достойной восхищения. </w:t>
      </w:r>
    </w:p>
    <w:p w:rsidR="00A65000" w:rsidRPr="00502133" w:rsidRDefault="00A65000" w:rsidP="00502133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t xml:space="preserve">Чувство патриотизма — это и любовь к родным местам, и гордость за свой народ. </w:t>
      </w:r>
    </w:p>
    <w:p w:rsidR="00E02165" w:rsidRPr="00502133" w:rsidRDefault="00E02165" w:rsidP="00502133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t>Любой край, область, даже небольшая деревня неповторимы. В каждом месте своя природа, свои традиции и свой быт.</w:t>
      </w:r>
    </w:p>
    <w:p w:rsidR="00A65000" w:rsidRPr="00502133" w:rsidRDefault="00A65000" w:rsidP="00502133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t xml:space="preserve">В своей работе по патриотическому воспитанию я использую и тот огромный потенциал, который несет в себе краеведение: знания о </w:t>
      </w:r>
      <w:proofErr w:type="spellStart"/>
      <w:r w:rsidRPr="00502133">
        <w:rPr>
          <w:rFonts w:ascii="Times New Roman" w:hAnsi="Times New Roman" w:cs="Times New Roman"/>
          <w:sz w:val="28"/>
          <w:szCs w:val="28"/>
        </w:rPr>
        <w:t>Белгородчине</w:t>
      </w:r>
      <w:proofErr w:type="spellEnd"/>
      <w:r w:rsidRPr="00502133">
        <w:rPr>
          <w:rFonts w:ascii="Times New Roman" w:hAnsi="Times New Roman" w:cs="Times New Roman"/>
          <w:sz w:val="28"/>
          <w:szCs w:val="28"/>
        </w:rPr>
        <w:t>. Чтобы студенты  смогли внутренне воспринять идею патриотизма, сумели испытать радость познания нового о своей малой Родине, стараюсь  часто включать этот материал в свою работу, растить гражданина  на примерах из жизни родителей, горожан, на событиях из истории своего города. Воспитание патриотизма, уважения к старшим, их судьбе строится на конкретной исторической почве.</w:t>
      </w:r>
    </w:p>
    <w:p w:rsidR="00556C25" w:rsidRPr="00502133" w:rsidRDefault="00A65000" w:rsidP="00276398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t xml:space="preserve">На уроках «Истории родного края» большое внимание уделяем славным традициям </w:t>
      </w:r>
      <w:proofErr w:type="spellStart"/>
      <w:r w:rsidRPr="00502133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="00276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C25" w:rsidRPr="00502133" w:rsidRDefault="00A65000" w:rsidP="00502133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t xml:space="preserve">Наш край богат </w:t>
      </w:r>
      <w:r w:rsidR="006F7E3E" w:rsidRPr="00502133">
        <w:rPr>
          <w:rFonts w:ascii="Times New Roman" w:hAnsi="Times New Roman" w:cs="Times New Roman"/>
          <w:sz w:val="28"/>
          <w:szCs w:val="28"/>
        </w:rPr>
        <w:t>замечательными</w:t>
      </w:r>
      <w:r w:rsidR="00276398">
        <w:rPr>
          <w:rFonts w:ascii="Times New Roman" w:hAnsi="Times New Roman" w:cs="Times New Roman"/>
          <w:sz w:val="28"/>
          <w:szCs w:val="28"/>
        </w:rPr>
        <w:t xml:space="preserve"> лучшими</w:t>
      </w:r>
      <w:r w:rsidR="006F7E3E" w:rsidRPr="00502133">
        <w:rPr>
          <w:rFonts w:ascii="Times New Roman" w:hAnsi="Times New Roman" w:cs="Times New Roman"/>
          <w:sz w:val="28"/>
          <w:szCs w:val="28"/>
        </w:rPr>
        <w:t xml:space="preserve"> людьми. Имена </w:t>
      </w:r>
      <w:proofErr w:type="spellStart"/>
      <w:r w:rsidR="006F7E3E" w:rsidRPr="00502133">
        <w:rPr>
          <w:rFonts w:ascii="Times New Roman" w:hAnsi="Times New Roman" w:cs="Times New Roman"/>
          <w:sz w:val="28"/>
          <w:szCs w:val="28"/>
        </w:rPr>
        <w:t>Анощенко</w:t>
      </w:r>
      <w:proofErr w:type="spellEnd"/>
      <w:r w:rsidR="006F7E3E" w:rsidRPr="00502133">
        <w:rPr>
          <w:rFonts w:ascii="Times New Roman" w:hAnsi="Times New Roman" w:cs="Times New Roman"/>
          <w:sz w:val="28"/>
          <w:szCs w:val="28"/>
        </w:rPr>
        <w:t xml:space="preserve"> Н.Д., </w:t>
      </w:r>
      <w:proofErr w:type="spellStart"/>
      <w:r w:rsidR="006F7E3E" w:rsidRPr="00502133"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 w:rsidR="006F7E3E" w:rsidRPr="00502133">
        <w:rPr>
          <w:rFonts w:ascii="Times New Roman" w:hAnsi="Times New Roman" w:cs="Times New Roman"/>
          <w:sz w:val="28"/>
          <w:szCs w:val="28"/>
        </w:rPr>
        <w:t xml:space="preserve"> Д.С., Ватутина Н.Ф., Костенко Н.П., Раевского В.Ф., Щепкина М.С., Чубарых М.Д. и других белгородцев составляют честь и славу родной земли.</w:t>
      </w:r>
    </w:p>
    <w:p w:rsidR="00556C25" w:rsidRPr="00502133" w:rsidRDefault="00556C25" w:rsidP="00502133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t>Мы гордимся тем, что белгородцам довелось строить флот, сражаться со шведами на берегах Балтики, участвовать в Полтавской битве, в походах великих полководцев Суворова и Кутузова – и везде они с честью выполняли свой долг.</w:t>
      </w:r>
    </w:p>
    <w:p w:rsidR="00556C25" w:rsidRPr="00502133" w:rsidRDefault="00556C25" w:rsidP="00502133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lastRenderedPageBreak/>
        <w:t xml:space="preserve">Наш край перенёс немало бед и испытаний. Опустошительным валом прокатилась братоубийственная гражданская война. В наших местах родилась Первая конная армия. Во время другой войны – Великой Отечественной – через нашу землю пролегла знаменитая Огненная дуга. Именно здесь произошло крупнейшее в истории войны танковое сражение, навсегда прославив и обессмертив небольшое </w:t>
      </w:r>
      <w:proofErr w:type="spellStart"/>
      <w:r w:rsidRPr="00502133">
        <w:rPr>
          <w:rFonts w:ascii="Times New Roman" w:hAnsi="Times New Roman" w:cs="Times New Roman"/>
          <w:sz w:val="28"/>
          <w:szCs w:val="28"/>
        </w:rPr>
        <w:t>Прохоровское</w:t>
      </w:r>
      <w:proofErr w:type="spellEnd"/>
      <w:r w:rsidRPr="00502133">
        <w:rPr>
          <w:rFonts w:ascii="Times New Roman" w:hAnsi="Times New Roman" w:cs="Times New Roman"/>
          <w:sz w:val="28"/>
          <w:szCs w:val="28"/>
        </w:rPr>
        <w:t xml:space="preserve"> поле, ставшее третьим полем ратной славы России.</w:t>
      </w:r>
    </w:p>
    <w:p w:rsidR="00556C25" w:rsidRPr="00502133" w:rsidRDefault="00556C25" w:rsidP="00502133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t xml:space="preserve">Очень важно, чтобы мы </w:t>
      </w:r>
      <w:r w:rsidR="006F7E3E" w:rsidRPr="00502133">
        <w:rPr>
          <w:rFonts w:ascii="Times New Roman" w:hAnsi="Times New Roman" w:cs="Times New Roman"/>
          <w:sz w:val="28"/>
          <w:szCs w:val="28"/>
        </w:rPr>
        <w:t xml:space="preserve">помнили о своих истоках, о преемственности поколений, чтобы при соприкосновении с былым не покидала гордость за свою малую родину. Чтобы все лучшие человеческие качества, унаследованные белгородцами, прорастали крепкими и надёжными побегами в душах </w:t>
      </w:r>
      <w:r w:rsidRPr="00502133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6F7E3E" w:rsidRPr="00502133">
        <w:rPr>
          <w:rFonts w:ascii="Times New Roman" w:hAnsi="Times New Roman" w:cs="Times New Roman"/>
          <w:sz w:val="28"/>
          <w:szCs w:val="28"/>
        </w:rPr>
        <w:t xml:space="preserve">и </w:t>
      </w:r>
      <w:r w:rsidRPr="00502133">
        <w:rPr>
          <w:rFonts w:ascii="Times New Roman" w:hAnsi="Times New Roman" w:cs="Times New Roman"/>
          <w:sz w:val="28"/>
          <w:szCs w:val="28"/>
        </w:rPr>
        <w:t xml:space="preserve">в их </w:t>
      </w:r>
      <w:r w:rsidR="006F7E3E" w:rsidRPr="00502133">
        <w:rPr>
          <w:rFonts w:ascii="Times New Roman" w:hAnsi="Times New Roman" w:cs="Times New Roman"/>
          <w:sz w:val="28"/>
          <w:szCs w:val="28"/>
        </w:rPr>
        <w:t>характерах.</w:t>
      </w:r>
    </w:p>
    <w:p w:rsidR="00D361AD" w:rsidRPr="00502133" w:rsidRDefault="00556C25" w:rsidP="00502133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t>Помимо уроков другой формой</w:t>
      </w:r>
      <w:r w:rsidR="006F7E3E" w:rsidRPr="00502133">
        <w:rPr>
          <w:rFonts w:ascii="Times New Roman" w:hAnsi="Times New Roman" w:cs="Times New Roman"/>
          <w:sz w:val="28"/>
          <w:szCs w:val="28"/>
        </w:rPr>
        <w:t xml:space="preserve"> ознакомления</w:t>
      </w:r>
      <w:r w:rsidR="00D361AD" w:rsidRPr="00502133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6F7E3E" w:rsidRPr="00502133">
        <w:rPr>
          <w:rFonts w:ascii="Times New Roman" w:hAnsi="Times New Roman" w:cs="Times New Roman"/>
          <w:sz w:val="28"/>
          <w:szCs w:val="28"/>
        </w:rPr>
        <w:t xml:space="preserve"> с</w:t>
      </w:r>
      <w:r w:rsidRPr="00502133">
        <w:rPr>
          <w:rFonts w:ascii="Times New Roman" w:hAnsi="Times New Roman" w:cs="Times New Roman"/>
          <w:sz w:val="28"/>
          <w:szCs w:val="28"/>
        </w:rPr>
        <w:t xml:space="preserve"> историей  родного края, воспитания любви к нему является </w:t>
      </w:r>
      <w:r w:rsidR="006F7E3E" w:rsidRPr="00502133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502133">
        <w:rPr>
          <w:rFonts w:ascii="Times New Roman" w:hAnsi="Times New Roman" w:cs="Times New Roman"/>
          <w:sz w:val="28"/>
          <w:szCs w:val="28"/>
        </w:rPr>
        <w:t>в историко-краеведческом музее техникума.</w:t>
      </w:r>
      <w:r w:rsidR="00D20392">
        <w:rPr>
          <w:rFonts w:ascii="Times New Roman" w:hAnsi="Times New Roman" w:cs="Times New Roman"/>
          <w:sz w:val="28"/>
          <w:szCs w:val="28"/>
        </w:rPr>
        <w:t xml:space="preserve"> </w:t>
      </w:r>
      <w:r w:rsidR="00D361AD" w:rsidRPr="00502133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="00D361AD" w:rsidRPr="0050213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D20392">
        <w:rPr>
          <w:rFonts w:ascii="Times New Roman" w:hAnsi="Times New Roman" w:cs="Times New Roman"/>
          <w:sz w:val="28"/>
          <w:szCs w:val="28"/>
        </w:rPr>
        <w:t xml:space="preserve"> </w:t>
      </w:r>
      <w:r w:rsidR="006F7E3E" w:rsidRPr="00502133">
        <w:rPr>
          <w:rFonts w:ascii="Times New Roman" w:hAnsi="Times New Roman" w:cs="Times New Roman"/>
          <w:sz w:val="28"/>
          <w:szCs w:val="28"/>
        </w:rPr>
        <w:t>имеют возможность группой, подгруппой или индивидуально ознакомиться с выставочными экспонатами.</w:t>
      </w:r>
      <w:r w:rsidR="00D361AD" w:rsidRPr="00502133">
        <w:rPr>
          <w:rFonts w:ascii="Times New Roman" w:hAnsi="Times New Roman" w:cs="Times New Roman"/>
          <w:sz w:val="28"/>
          <w:szCs w:val="28"/>
        </w:rPr>
        <w:t xml:space="preserve"> Они принимают участие в сборе экспонатов, ведут летопись села. Организовываем и проводим военно-патриотические мероприятия.</w:t>
      </w:r>
    </w:p>
    <w:p w:rsidR="00276398" w:rsidRDefault="006F7E3E" w:rsidP="00276398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t>Во время экскурсий и на занятиях в краеведческ</w:t>
      </w:r>
      <w:r w:rsidR="00D361AD" w:rsidRPr="00502133">
        <w:rPr>
          <w:rFonts w:ascii="Times New Roman" w:hAnsi="Times New Roman" w:cs="Times New Roman"/>
          <w:sz w:val="28"/>
          <w:szCs w:val="28"/>
        </w:rPr>
        <w:t xml:space="preserve">ом музее </w:t>
      </w:r>
      <w:r w:rsidRPr="00502133">
        <w:rPr>
          <w:rFonts w:ascii="Times New Roman" w:hAnsi="Times New Roman" w:cs="Times New Roman"/>
          <w:sz w:val="28"/>
          <w:szCs w:val="28"/>
        </w:rPr>
        <w:t xml:space="preserve">у </w:t>
      </w:r>
      <w:r w:rsidR="00D361AD" w:rsidRPr="00502133">
        <w:rPr>
          <w:rFonts w:ascii="Times New Roman" w:hAnsi="Times New Roman" w:cs="Times New Roman"/>
          <w:sz w:val="28"/>
          <w:szCs w:val="28"/>
        </w:rPr>
        <w:t>обучающихся</w:t>
      </w:r>
      <w:r w:rsidRPr="00502133">
        <w:rPr>
          <w:rFonts w:ascii="Times New Roman" w:hAnsi="Times New Roman" w:cs="Times New Roman"/>
          <w:sz w:val="28"/>
          <w:szCs w:val="28"/>
        </w:rPr>
        <w:t xml:space="preserve"> появляется возможность узнать как можно больше о родном крае, например о том, </w:t>
      </w:r>
      <w:r w:rsidR="00D361AD" w:rsidRPr="00502133">
        <w:rPr>
          <w:rFonts w:ascii="Times New Roman" w:hAnsi="Times New Roman" w:cs="Times New Roman"/>
          <w:sz w:val="28"/>
          <w:szCs w:val="28"/>
        </w:rPr>
        <w:t xml:space="preserve">каков был быт </w:t>
      </w:r>
      <w:r w:rsidRPr="00502133">
        <w:rPr>
          <w:rFonts w:ascii="Times New Roman" w:hAnsi="Times New Roman" w:cs="Times New Roman"/>
          <w:sz w:val="28"/>
          <w:szCs w:val="28"/>
        </w:rPr>
        <w:t xml:space="preserve"> наши</w:t>
      </w:r>
      <w:r w:rsidR="00D361AD" w:rsidRPr="00502133">
        <w:rPr>
          <w:rFonts w:ascii="Times New Roman" w:hAnsi="Times New Roman" w:cs="Times New Roman"/>
          <w:sz w:val="28"/>
          <w:szCs w:val="28"/>
        </w:rPr>
        <w:t>х бабушек и дедушек</w:t>
      </w:r>
      <w:r w:rsidRPr="00502133">
        <w:rPr>
          <w:rFonts w:ascii="Times New Roman" w:hAnsi="Times New Roman" w:cs="Times New Roman"/>
          <w:sz w:val="28"/>
          <w:szCs w:val="28"/>
        </w:rPr>
        <w:t xml:space="preserve">, </w:t>
      </w:r>
      <w:r w:rsidR="00D361AD" w:rsidRPr="00502133">
        <w:rPr>
          <w:rFonts w:ascii="Times New Roman" w:hAnsi="Times New Roman" w:cs="Times New Roman"/>
          <w:sz w:val="28"/>
          <w:szCs w:val="28"/>
        </w:rPr>
        <w:t>какие  народные про</w:t>
      </w:r>
      <w:r w:rsidR="00D20392">
        <w:rPr>
          <w:rFonts w:ascii="Times New Roman" w:hAnsi="Times New Roman" w:cs="Times New Roman"/>
          <w:sz w:val="28"/>
          <w:szCs w:val="28"/>
        </w:rPr>
        <w:t>мыслы были здесь распространены</w:t>
      </w:r>
      <w:r w:rsidR="00D361AD" w:rsidRPr="00502133">
        <w:rPr>
          <w:rFonts w:ascii="Times New Roman" w:hAnsi="Times New Roman" w:cs="Times New Roman"/>
          <w:sz w:val="28"/>
          <w:szCs w:val="28"/>
        </w:rPr>
        <w:t xml:space="preserve">. </w:t>
      </w:r>
      <w:r w:rsidR="00D20392">
        <w:rPr>
          <w:rFonts w:ascii="Times New Roman" w:hAnsi="Times New Roman" w:cs="Times New Roman"/>
          <w:sz w:val="28"/>
          <w:szCs w:val="28"/>
        </w:rPr>
        <w:t xml:space="preserve"> </w:t>
      </w:r>
      <w:r w:rsidR="00D361AD" w:rsidRPr="00502133">
        <w:rPr>
          <w:rFonts w:ascii="Times New Roman" w:hAnsi="Times New Roman" w:cs="Times New Roman"/>
          <w:sz w:val="28"/>
          <w:szCs w:val="28"/>
        </w:rPr>
        <w:t xml:space="preserve">Краеведческие музеи </w:t>
      </w:r>
      <w:r w:rsidRPr="00502133">
        <w:rPr>
          <w:rFonts w:ascii="Times New Roman" w:hAnsi="Times New Roman" w:cs="Times New Roman"/>
          <w:sz w:val="28"/>
          <w:szCs w:val="28"/>
        </w:rPr>
        <w:t>при пра</w:t>
      </w:r>
      <w:r w:rsidR="00D361AD" w:rsidRPr="00502133">
        <w:rPr>
          <w:rFonts w:ascii="Times New Roman" w:hAnsi="Times New Roman" w:cs="Times New Roman"/>
          <w:sz w:val="28"/>
          <w:szCs w:val="28"/>
        </w:rPr>
        <w:t>вильной организации работы могут</w:t>
      </w:r>
      <w:r w:rsidRPr="00502133">
        <w:rPr>
          <w:rFonts w:ascii="Times New Roman" w:hAnsi="Times New Roman" w:cs="Times New Roman"/>
          <w:sz w:val="28"/>
          <w:szCs w:val="28"/>
        </w:rPr>
        <w:t xml:space="preserve"> оказать неоценимую помощь педагогам по приобщению </w:t>
      </w:r>
      <w:proofErr w:type="gramStart"/>
      <w:r w:rsidR="00D361AD" w:rsidRPr="005021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361AD" w:rsidRPr="00502133">
        <w:rPr>
          <w:rFonts w:ascii="Times New Roman" w:hAnsi="Times New Roman" w:cs="Times New Roman"/>
          <w:sz w:val="28"/>
          <w:szCs w:val="28"/>
        </w:rPr>
        <w:t xml:space="preserve"> </w:t>
      </w:r>
      <w:r w:rsidRPr="00502133">
        <w:rPr>
          <w:rFonts w:ascii="Times New Roman" w:hAnsi="Times New Roman" w:cs="Times New Roman"/>
          <w:sz w:val="28"/>
          <w:szCs w:val="28"/>
        </w:rPr>
        <w:t xml:space="preserve"> к культурно-историческому наследию своей страны. </w:t>
      </w:r>
    </w:p>
    <w:p w:rsidR="00276398" w:rsidRPr="00502133" w:rsidRDefault="00276398" w:rsidP="00276398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76398">
        <w:rPr>
          <w:rFonts w:ascii="Times New Roman" w:hAnsi="Times New Roman" w:cs="Times New Roman"/>
          <w:sz w:val="28"/>
          <w:szCs w:val="28"/>
        </w:rPr>
        <w:t>Таким образом, решая задачи нравственно-</w:t>
      </w:r>
      <w:r>
        <w:rPr>
          <w:rFonts w:ascii="Times New Roman" w:hAnsi="Times New Roman" w:cs="Times New Roman"/>
          <w:sz w:val="28"/>
          <w:szCs w:val="28"/>
        </w:rPr>
        <w:t>патриотического воспитания, пе</w:t>
      </w:r>
      <w:r w:rsidRPr="00276398">
        <w:rPr>
          <w:rFonts w:ascii="Times New Roman" w:hAnsi="Times New Roman" w:cs="Times New Roman"/>
          <w:sz w:val="28"/>
          <w:szCs w:val="28"/>
        </w:rPr>
        <w:t>дагог строит свою работу в соответствии с местными условиями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E3E" w:rsidRDefault="000C36B1" w:rsidP="002F7C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C36B1" w:rsidRDefault="002F7C4D" w:rsidP="000C36B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0C36B1" w:rsidRPr="000C36B1">
        <w:rPr>
          <w:rFonts w:ascii="Times New Roman" w:hAnsi="Times New Roman" w:cs="Times New Roman"/>
          <w:sz w:val="28"/>
          <w:szCs w:val="28"/>
        </w:rPr>
        <w:t>Вырщиков</w:t>
      </w:r>
      <w:proofErr w:type="spellEnd"/>
      <w:r w:rsidR="000C36B1" w:rsidRPr="000C36B1">
        <w:rPr>
          <w:rFonts w:ascii="Times New Roman" w:hAnsi="Times New Roman" w:cs="Times New Roman"/>
          <w:sz w:val="28"/>
          <w:szCs w:val="28"/>
        </w:rPr>
        <w:t xml:space="preserve">, А. Н., </w:t>
      </w:r>
      <w:proofErr w:type="spellStart"/>
      <w:r w:rsidR="000C36B1" w:rsidRPr="000C36B1">
        <w:rPr>
          <w:rFonts w:ascii="Times New Roman" w:hAnsi="Times New Roman" w:cs="Times New Roman"/>
          <w:sz w:val="28"/>
          <w:szCs w:val="28"/>
        </w:rPr>
        <w:t>Кусмарцев</w:t>
      </w:r>
      <w:proofErr w:type="spellEnd"/>
      <w:r w:rsidR="000C36B1" w:rsidRPr="000C36B1">
        <w:rPr>
          <w:rFonts w:ascii="Times New Roman" w:hAnsi="Times New Roman" w:cs="Times New Roman"/>
          <w:sz w:val="28"/>
          <w:szCs w:val="28"/>
        </w:rPr>
        <w:t xml:space="preserve">, М. Б. Патриотическое воспитание молодёжи в современном российском обществе / </w:t>
      </w:r>
      <w:r w:rsidR="000C36B1">
        <w:rPr>
          <w:rFonts w:ascii="Times New Roman" w:hAnsi="Times New Roman" w:cs="Times New Roman"/>
          <w:sz w:val="28"/>
          <w:szCs w:val="28"/>
        </w:rPr>
        <w:t xml:space="preserve">Монография. – Волгоград, </w:t>
      </w:r>
      <w:r w:rsidR="000C36B1" w:rsidRPr="000C36B1">
        <w:rPr>
          <w:rFonts w:ascii="Times New Roman" w:hAnsi="Times New Roman" w:cs="Times New Roman"/>
          <w:sz w:val="28"/>
          <w:szCs w:val="28"/>
        </w:rPr>
        <w:t>2006.</w:t>
      </w:r>
    </w:p>
    <w:p w:rsidR="006F7E3E" w:rsidRPr="006F7E3E" w:rsidRDefault="000C36B1" w:rsidP="002F7C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C36B1">
        <w:rPr>
          <w:rFonts w:ascii="Times New Roman" w:hAnsi="Times New Roman" w:cs="Times New Roman"/>
          <w:sz w:val="28"/>
          <w:szCs w:val="28"/>
        </w:rPr>
        <w:t xml:space="preserve">2.     </w:t>
      </w:r>
      <w:proofErr w:type="spellStart"/>
      <w:r w:rsidRPr="000C36B1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0C36B1">
        <w:rPr>
          <w:rFonts w:ascii="Times New Roman" w:hAnsi="Times New Roman" w:cs="Times New Roman"/>
          <w:sz w:val="28"/>
          <w:szCs w:val="28"/>
        </w:rPr>
        <w:t xml:space="preserve"> Т. С. Воспитание патриотизма средствами образования / Т. С. </w:t>
      </w:r>
      <w:proofErr w:type="spellStart"/>
      <w:r w:rsidRPr="000C36B1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0C36B1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0C36B1">
        <w:rPr>
          <w:rFonts w:ascii="Times New Roman" w:hAnsi="Times New Roman" w:cs="Times New Roman"/>
          <w:sz w:val="28"/>
          <w:szCs w:val="28"/>
        </w:rPr>
        <w:t>П.Овчинникова</w:t>
      </w:r>
      <w:proofErr w:type="spellEnd"/>
      <w:r w:rsidRPr="000C36B1">
        <w:rPr>
          <w:rFonts w:ascii="Times New Roman" w:hAnsi="Times New Roman" w:cs="Times New Roman"/>
          <w:sz w:val="28"/>
          <w:szCs w:val="28"/>
        </w:rPr>
        <w:t xml:space="preserve"> – СПб: КАРО, 2004. – 224 с.</w:t>
      </w:r>
    </w:p>
    <w:sectPr w:rsidR="006F7E3E" w:rsidRPr="006F7E3E" w:rsidSect="00D203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E6" w:rsidRDefault="009E4DE6" w:rsidP="00D20392">
      <w:pPr>
        <w:spacing w:after="0" w:line="240" w:lineRule="auto"/>
      </w:pPr>
      <w:r>
        <w:separator/>
      </w:r>
    </w:p>
  </w:endnote>
  <w:endnote w:type="continuationSeparator" w:id="0">
    <w:p w:rsidR="009E4DE6" w:rsidRDefault="009E4DE6" w:rsidP="00D2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E6" w:rsidRDefault="009E4DE6" w:rsidP="00D20392">
      <w:pPr>
        <w:spacing w:after="0" w:line="240" w:lineRule="auto"/>
      </w:pPr>
      <w:r>
        <w:separator/>
      </w:r>
    </w:p>
  </w:footnote>
  <w:footnote w:type="continuationSeparator" w:id="0">
    <w:p w:rsidR="009E4DE6" w:rsidRDefault="009E4DE6" w:rsidP="00D20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044"/>
    <w:rsid w:val="000C36B1"/>
    <w:rsid w:val="000E008C"/>
    <w:rsid w:val="0027266E"/>
    <w:rsid w:val="00276398"/>
    <w:rsid w:val="002F7C4D"/>
    <w:rsid w:val="0038655B"/>
    <w:rsid w:val="003C1DBB"/>
    <w:rsid w:val="00493B61"/>
    <w:rsid w:val="00502133"/>
    <w:rsid w:val="00556C25"/>
    <w:rsid w:val="006F7E3E"/>
    <w:rsid w:val="00742034"/>
    <w:rsid w:val="00746B6C"/>
    <w:rsid w:val="009E306F"/>
    <w:rsid w:val="009E4DE6"/>
    <w:rsid w:val="00A65000"/>
    <w:rsid w:val="00C81044"/>
    <w:rsid w:val="00D20392"/>
    <w:rsid w:val="00D361AD"/>
    <w:rsid w:val="00E02165"/>
    <w:rsid w:val="00EA0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13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2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392"/>
  </w:style>
  <w:style w:type="paragraph" w:styleId="a6">
    <w:name w:val="footer"/>
    <w:basedOn w:val="a"/>
    <w:link w:val="a7"/>
    <w:uiPriority w:val="99"/>
    <w:semiHidden/>
    <w:unhideWhenUsed/>
    <w:rsid w:val="00D2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2018-04-16T06:31:00Z</dcterms:created>
  <dcterms:modified xsi:type="dcterms:W3CDTF">2018-12-28T08:18:00Z</dcterms:modified>
</cp:coreProperties>
</file>