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056" w:rsidRDefault="00787B82" w:rsidP="00351056">
      <w:pPr>
        <w:rPr>
          <w:sz w:val="24"/>
          <w:szCs w:val="24"/>
        </w:rPr>
      </w:pPr>
      <w:r>
        <w:rPr>
          <w:b/>
          <w:sz w:val="24"/>
          <w:szCs w:val="24"/>
        </w:rPr>
        <w:t>Особенности обучения подростков с ОВЗ</w:t>
      </w:r>
      <w:r w:rsidR="002C5E6F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51056" w:rsidRPr="009721AA" w:rsidRDefault="00351056" w:rsidP="00351056">
      <w:r w:rsidRPr="009721AA">
        <w:t xml:space="preserve">На пути развития и обучения все дети сталкиваются с трудностями, которые им приходится преодолевать для достижения желаемых результатов. Однако есть дети, которые начинают эту борьбу с самого рождения. Это дети с ограниченными возможностями здоровья, которые с момента появления на свет вынуждены по тем или иным причинам бороться за право нормального существования ввиду своих особенностей развития. К сожалению, в современном обществе до сих пор сохраняется мнение о том, что люди с нарушениями в развитии не могут рассчитывать на полноценное образование, престижную профессию и достойную жизнь. Однако </w:t>
      </w:r>
      <w:r w:rsidR="000102F4" w:rsidRPr="009721AA">
        <w:t>больши</w:t>
      </w:r>
      <w:r w:rsidRPr="009721AA">
        <w:t>нство специалистов</w:t>
      </w:r>
      <w:r w:rsidR="000102F4" w:rsidRPr="009721AA">
        <w:t xml:space="preserve"> сходятся во мнении, что при правильном обучении и должном внимании дети с ОВЗ способны адаптироваться и стать гармоничной частью общества.</w:t>
      </w:r>
    </w:p>
    <w:p w:rsidR="000102F4" w:rsidRPr="009721AA" w:rsidRDefault="000102F4" w:rsidP="00351056">
      <w:r w:rsidRPr="009721AA">
        <w:t>Для начала давайте попытаемся разобраться в том, каковы особенности детей</w:t>
      </w:r>
      <w:r w:rsidR="009721AA">
        <w:t>-подростков</w:t>
      </w:r>
      <w:r w:rsidRPr="009721AA">
        <w:t xml:space="preserve"> с ограниченными возможностями здоровья, ведь такие дети</w:t>
      </w:r>
      <w:r w:rsidR="009721AA">
        <w:t>-подростки</w:t>
      </w:r>
      <w:r w:rsidRPr="009721AA">
        <w:t xml:space="preserve"> отличаются не только по физическим или умственным критериям. Они и мыслят, и чувству</w:t>
      </w:r>
      <w:r w:rsidR="009721AA">
        <w:t xml:space="preserve">ют </w:t>
      </w:r>
      <w:proofErr w:type="gramStart"/>
      <w:r w:rsidR="009721AA">
        <w:t>по другому</w:t>
      </w:r>
      <w:proofErr w:type="gramEnd"/>
      <w:r w:rsidR="009721AA">
        <w:t>, чем здоровые подростки</w:t>
      </w:r>
      <w:r w:rsidRPr="009721AA">
        <w:t>. Поэтому родителям и педагогам следует учитывать эти особенности в построении воспитательного процесса.</w:t>
      </w:r>
    </w:p>
    <w:p w:rsidR="000102F4" w:rsidRPr="009721AA" w:rsidRDefault="000102F4" w:rsidP="00351056">
      <w:r w:rsidRPr="009721AA">
        <w:t>Детьми с ОВЗ называют тех детей, которые по состоянию своего здоровья не могут у</w:t>
      </w:r>
      <w:r w:rsidR="00BE02B2" w:rsidRPr="009721AA">
        <w:t>с</w:t>
      </w:r>
      <w:r w:rsidRPr="009721AA">
        <w:t>ваивать нужные знания наравне с другими детьми. Таким детям</w:t>
      </w:r>
      <w:r w:rsidR="009721AA">
        <w:t>-подросткам</w:t>
      </w:r>
      <w:r w:rsidRPr="009721AA">
        <w:t xml:space="preserve"> необходимы особые условия для учёбы</w:t>
      </w:r>
      <w:r w:rsidR="00BE02B2" w:rsidRPr="009721AA">
        <w:t xml:space="preserve">, жизни и воспитания. </w:t>
      </w:r>
      <w:proofErr w:type="gramStart"/>
      <w:r w:rsidR="00BE02B2" w:rsidRPr="009721AA">
        <w:t>Следует сказать, что работа с детьми с ограниченными возможностями здоровья всегда осложняется тем, что группа таких учащихся очень не однородна, поскольку в неё входят дети с разноплановыми нарушениями: дефектами слуха, зрения, речи, проблемами с опорно-двигательным аппаратом, интеллектуальным отставанием, с эмоционально-волевыми расстройствами, а так же с общей задержкой и нарушениями в развитии.</w:t>
      </w:r>
      <w:proofErr w:type="gramEnd"/>
      <w:r w:rsidR="00BE02B2" w:rsidRPr="009721AA">
        <w:t xml:space="preserve"> Естественно, в такой ситуации первостепенное значение приобретает правильное воспитание ребёнка</w:t>
      </w:r>
      <w:r w:rsidR="009721AA">
        <w:t>-подростка</w:t>
      </w:r>
      <w:r w:rsidR="00BE02B2" w:rsidRPr="009721AA">
        <w:t xml:space="preserve"> с ограниченными возможностями здоровья в семье и индивидуальный подход во время обучения. Самое важное</w:t>
      </w:r>
      <w:r w:rsidR="009721AA">
        <w:t xml:space="preserve"> </w:t>
      </w:r>
      <w:r w:rsidR="00BE02B2" w:rsidRPr="009721AA">
        <w:t xml:space="preserve">- не «зацикливаться» на проблемах, </w:t>
      </w:r>
      <w:r w:rsidR="00F265E3">
        <w:t>а привить мысль подростку</w:t>
      </w:r>
      <w:r w:rsidR="00BE02B2" w:rsidRPr="009721AA">
        <w:t xml:space="preserve"> о том, что </w:t>
      </w:r>
      <w:r w:rsidR="002D29C0" w:rsidRPr="009721AA">
        <w:t>он полноценен, что он сможет справиться со своей болезнью, сможет развиваться и быть самостоятельным человеком.</w:t>
      </w:r>
    </w:p>
    <w:p w:rsidR="002D29C0" w:rsidRDefault="002D29C0" w:rsidP="00351056">
      <w:r w:rsidRPr="009721AA">
        <w:t>Нужно сказать, что дети</w:t>
      </w:r>
      <w:r w:rsidR="00F265E3">
        <w:t>-подростки</w:t>
      </w:r>
      <w:r w:rsidRPr="009721AA">
        <w:t xml:space="preserve"> с ОВЗ не</w:t>
      </w:r>
      <w:r w:rsidR="00F265E3">
        <w:t xml:space="preserve"> гонятся за оценками, а педаго</w:t>
      </w:r>
      <w:proofErr w:type="gramStart"/>
      <w:r w:rsidR="00F265E3">
        <w:t>г-</w:t>
      </w:r>
      <w:proofErr w:type="gramEnd"/>
      <w:r w:rsidR="00F265E3">
        <w:t xml:space="preserve"> в моём лице, </w:t>
      </w:r>
      <w:r w:rsidRPr="009721AA">
        <w:t xml:space="preserve"> своей целью ставят не выполнение плана по успеваемости, а донести максимум информации до каждого ученика. Занятия проходят в дружеск</w:t>
      </w:r>
      <w:r w:rsidR="00F265E3">
        <w:t>ой обстановке, в которой я терпеливо объясняю</w:t>
      </w:r>
      <w:r w:rsidRPr="009721AA">
        <w:t xml:space="preserve"> св</w:t>
      </w:r>
      <w:r w:rsidR="00F265E3">
        <w:t>оим подопечным задание, снабжаю</w:t>
      </w:r>
      <w:r w:rsidRPr="009721AA">
        <w:t xml:space="preserve"> их подробными </w:t>
      </w:r>
      <w:proofErr w:type="gramStart"/>
      <w:r w:rsidRPr="009721AA">
        <w:t>аудио-визуальными</w:t>
      </w:r>
      <w:proofErr w:type="gramEnd"/>
      <w:r w:rsidRPr="009721AA">
        <w:t xml:space="preserve"> инструкциями,</w:t>
      </w:r>
      <w:r w:rsidR="00F265E3">
        <w:t xml:space="preserve"> чередую</w:t>
      </w:r>
      <w:r w:rsidRPr="009721AA">
        <w:t xml:space="preserve"> разнообразные задания, при этом в любой момент готов</w:t>
      </w:r>
      <w:r w:rsidR="00F265E3">
        <w:t>а</w:t>
      </w:r>
      <w:r w:rsidRPr="009721AA">
        <w:t xml:space="preserve"> прийти на помощь, если что то не выходит. В зависимости различных дефектов, которые присущ</w:t>
      </w:r>
      <w:r w:rsidR="00F265E3">
        <w:t>и ученикам,  использую</w:t>
      </w:r>
      <w:r w:rsidR="009721AA" w:rsidRPr="009721AA">
        <w:t xml:space="preserve"> разнообразные методы обучения. В конечном счёте,</w:t>
      </w:r>
      <w:r w:rsidR="009721AA">
        <w:t xml:space="preserve"> </w:t>
      </w:r>
      <w:r w:rsidR="00F265E3">
        <w:t>при обучении подростков с ОВЗ большо</w:t>
      </w:r>
      <w:r w:rsidR="009721AA" w:rsidRPr="009721AA">
        <w:t>е значение имеет не то, какую оценку получит ребёнок на зачёте, а то, что ученик после занятий захочет двигаться дальше, готовясь к полноценной жизни. Вот это самое важное.</w:t>
      </w:r>
      <w:r w:rsidRPr="009721AA">
        <w:t xml:space="preserve"> </w:t>
      </w:r>
    </w:p>
    <w:p w:rsidR="00F265E3" w:rsidRDefault="00F265E3" w:rsidP="00351056"/>
    <w:p w:rsidR="00F265E3" w:rsidRDefault="00F265E3" w:rsidP="00351056"/>
    <w:p w:rsidR="00F265E3" w:rsidRDefault="00F265E3" w:rsidP="00351056"/>
    <w:p w:rsidR="00F265E3" w:rsidRPr="0046684D" w:rsidRDefault="00D32251" w:rsidP="00351056">
      <w:pPr>
        <w:rPr>
          <w:sz w:val="24"/>
          <w:szCs w:val="24"/>
        </w:rPr>
      </w:pPr>
      <w:r w:rsidRPr="0046684D">
        <w:rPr>
          <w:b/>
          <w:sz w:val="24"/>
          <w:szCs w:val="24"/>
        </w:rPr>
        <w:t xml:space="preserve">Ключевые слова: </w:t>
      </w:r>
      <w:r w:rsidRPr="0046684D">
        <w:rPr>
          <w:sz w:val="24"/>
          <w:szCs w:val="24"/>
        </w:rPr>
        <w:t>подросток, адаптация, агрессивное поведение, коррекционная группа, профессиональная подготовка, приёмы педагогического воздействия.</w:t>
      </w:r>
    </w:p>
    <w:p w:rsidR="0065352E" w:rsidRPr="0046684D" w:rsidRDefault="008148E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lastRenderedPageBreak/>
        <w:t xml:space="preserve">В </w:t>
      </w:r>
      <w:proofErr w:type="gramStart"/>
      <w:r w:rsidRPr="0046684D">
        <w:rPr>
          <w:sz w:val="24"/>
          <w:szCs w:val="24"/>
        </w:rPr>
        <w:t>последние</w:t>
      </w:r>
      <w:proofErr w:type="gramEnd"/>
      <w:r w:rsidRPr="0046684D">
        <w:rPr>
          <w:sz w:val="24"/>
          <w:szCs w:val="24"/>
        </w:rPr>
        <w:t xml:space="preserve"> время интерес к профессиональному образованию связан с мировоззренческой эволюцией, сменой культурно-исторических ценностей, иногда сопровождающейся крайностями. Это сказалось и на профессиональном образовании, в котором стала ощущаться неадекватность нынешним потребностям в подготовке подростка к взрослой жизни. Профессиональное образование оказалось в непростой ситуации. Педагоги профессионального заведения сталкиваются с тем, что их учащиеся находятся в нестабильной среде. Экономические проблемы стали причиной общественной деморализации взрослых. Родители перестали играть стабилизирующую роль в семье, а подростки в нынешней ситуации как никогда нуждаются в знаниях и общественном опыте для противостояния</w:t>
      </w:r>
      <w:r w:rsidR="0065352E" w:rsidRPr="0046684D">
        <w:rPr>
          <w:sz w:val="24"/>
          <w:szCs w:val="24"/>
        </w:rPr>
        <w:t xml:space="preserve"> таким влияниям, как преступность, наркотики и многое другое.</w:t>
      </w:r>
    </w:p>
    <w:p w:rsidR="004B5C0D" w:rsidRPr="0046684D" w:rsidRDefault="0065352E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Педагоги стали понимать, что без самостоятельного поиска методов и приёмов улучшить свою профессиональную деятельность не удастся. В своей деятельности я столкнулась с проблемой подростков-сирот, отягощённых наследственностью и психическими травмами, а также детей проживающих в неполных, малообеспеченных семьях с ОВЗ.</w:t>
      </w:r>
    </w:p>
    <w:p w:rsidR="004B5C0D" w:rsidRPr="0046684D" w:rsidRDefault="004B5C0D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Сложно определить специфические причины препятствий при обучении профессиональной деятельности подростков с задержками психического развития. Невозможно усвоить профессиональные требования будущей профессии влияет множество причин, в том числе проблемы в общении, недостатки развития когнитивной сферы.</w:t>
      </w:r>
    </w:p>
    <w:p w:rsidR="002533BE" w:rsidRPr="0046684D" w:rsidRDefault="004B5C0D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Свой поиск я начала с подходов, которые мы определяем как установление активных контактов с подростками. Меня заинтересовала личная позиция обучающегося к своему будущему профессиональному выбору, его реальное отношение к нему. Необходимость изучать особенности воспитанников, глубину их осознанности и понимания выбра</w:t>
      </w:r>
      <w:r w:rsidR="0000230D" w:rsidRPr="0046684D">
        <w:rPr>
          <w:sz w:val="24"/>
          <w:szCs w:val="24"/>
        </w:rPr>
        <w:t xml:space="preserve">нной профессии подтолкнула одна и та же повторяющая ситуация: при проведении занятий педагог постоянно ощущает эмоциональную нечувствительность и безразличие, отсутствия у воспитанников улучшить качество профессиональных навыков, желание освоить профессиональные роли для будущей деятельности. Не заметила и творческого, яркого переживания этого для них нового опыта. На лицо было нарушение взаимодействия подростка с окружающей средой и </w:t>
      </w:r>
      <w:proofErr w:type="gramStart"/>
      <w:r w:rsidR="0000230D" w:rsidRPr="0046684D">
        <w:rPr>
          <w:sz w:val="24"/>
          <w:szCs w:val="24"/>
        </w:rPr>
        <w:t>не умение</w:t>
      </w:r>
      <w:proofErr w:type="gramEnd"/>
      <w:r w:rsidR="0000230D" w:rsidRPr="0046684D">
        <w:rPr>
          <w:sz w:val="24"/>
          <w:szCs w:val="24"/>
        </w:rPr>
        <w:t xml:space="preserve"> адаптировать её к своим потребностям. А так же я столкнулась с нарушениями адаптационного по ведения и сложностью его протекания у учащихся группы. Поведенческие изменения воспитанников были вызваны</w:t>
      </w:r>
      <w:r w:rsidR="0023122B" w:rsidRPr="0046684D">
        <w:rPr>
          <w:sz w:val="24"/>
          <w:szCs w:val="24"/>
        </w:rPr>
        <w:t xml:space="preserve"> повышенным переживанием, чувством тревоги, осложнённых протеканием нормативного личностного кризиса. В начале подростки данной группы, чувствовали себя неуспешными, не имели реального представления о себе и не могли оценить свои силы и возможности. Это потребовало модифицировать адаптационный период для того, что бы полезные социальные навыки и привычки сформировали чувство успеха, но уже в другой их роли, как будущих участников производственного процесса. Для этого потребовалось создать наиболее благоприятные условия обучения, где воспитанники переживали бы положительные эмоции, имели достаточно личной свободы,</w:t>
      </w:r>
      <w:r w:rsidRPr="0046684D">
        <w:rPr>
          <w:sz w:val="24"/>
          <w:szCs w:val="24"/>
        </w:rPr>
        <w:t xml:space="preserve"> </w:t>
      </w:r>
      <w:r w:rsidR="0023122B" w:rsidRPr="0046684D">
        <w:rPr>
          <w:sz w:val="24"/>
          <w:szCs w:val="24"/>
        </w:rPr>
        <w:t>чувствовали себя уверенно и не испытывали страха.</w:t>
      </w:r>
      <w:r w:rsidRPr="0046684D">
        <w:rPr>
          <w:sz w:val="24"/>
          <w:szCs w:val="24"/>
        </w:rPr>
        <w:t xml:space="preserve"> </w:t>
      </w:r>
    </w:p>
    <w:p w:rsidR="008148E8" w:rsidRPr="0046684D" w:rsidRDefault="002533BE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Я отказалась от образовательного процесса, основанного на идее формирования личности «внешними» методами, а стала учитывать субъективный жизненный опыт каждого своего воспитанника, его потенциал по </w:t>
      </w:r>
      <w:proofErr w:type="spellStart"/>
      <w:r w:rsidRPr="0046684D">
        <w:rPr>
          <w:sz w:val="24"/>
          <w:szCs w:val="24"/>
        </w:rPr>
        <w:t>усваимости</w:t>
      </w:r>
      <w:proofErr w:type="spellEnd"/>
      <w:r w:rsidRPr="0046684D">
        <w:rPr>
          <w:sz w:val="24"/>
          <w:szCs w:val="24"/>
        </w:rPr>
        <w:t xml:space="preserve"> круга профессионального знания и саморазвитию. Поэтому моя воспитательная модель строится на расширении не формальных целях, а подлинно значимых для воспитанников. Эти цели конкретизированы под коррекционного подростка. Воспитательный процесс напр</w:t>
      </w:r>
      <w:r w:rsidR="00A64AFB" w:rsidRPr="0046684D">
        <w:rPr>
          <w:sz w:val="24"/>
          <w:szCs w:val="24"/>
        </w:rPr>
        <w:t>а</w:t>
      </w:r>
      <w:r w:rsidRPr="0046684D">
        <w:rPr>
          <w:sz w:val="24"/>
          <w:szCs w:val="24"/>
        </w:rPr>
        <w:t>вляется, прежде всего, на овладение воспитанниками социальными отношения</w:t>
      </w:r>
      <w:r w:rsidR="00A64AFB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 xml:space="preserve">мира взрослого социума и </w:t>
      </w:r>
      <w:proofErr w:type="gramStart"/>
      <w:r w:rsidRPr="0046684D">
        <w:rPr>
          <w:sz w:val="24"/>
          <w:szCs w:val="24"/>
        </w:rPr>
        <w:t>воспитании</w:t>
      </w:r>
      <w:proofErr w:type="gramEnd"/>
      <w:r w:rsidRPr="0046684D">
        <w:rPr>
          <w:sz w:val="24"/>
          <w:szCs w:val="24"/>
        </w:rPr>
        <w:t xml:space="preserve"> личного</w:t>
      </w:r>
      <w:r w:rsidR="00A64AFB" w:rsidRPr="0046684D">
        <w:rPr>
          <w:sz w:val="24"/>
          <w:szCs w:val="24"/>
        </w:rPr>
        <w:t xml:space="preserve"> прилежания в выполнении порученных дел. Перестраивая своё отношение к педагогическому процессу, я видоизменила свой подход так, чтобы он не входил в противоречие с внутренней природой подростка, его реальными познавательными возможностями и наклонностями. Для таких подростков я стала менять подходы и стилистику педагогического обучения.</w:t>
      </w:r>
      <w:r w:rsidR="0065352E" w:rsidRPr="0046684D">
        <w:rPr>
          <w:sz w:val="24"/>
          <w:szCs w:val="24"/>
        </w:rPr>
        <w:t xml:space="preserve"> </w:t>
      </w:r>
    </w:p>
    <w:p w:rsidR="00244B5A" w:rsidRPr="0046684D" w:rsidRDefault="00244B5A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Педагогический метод имеет содержательно исходящую стратегию-учёт всех существенных особенностей подростка. Это основа для разработки методов адекватной адаптации к реальности. Опираясь на психологическую </w:t>
      </w:r>
      <w:proofErr w:type="gramStart"/>
      <w:r w:rsidRPr="0046684D">
        <w:rPr>
          <w:sz w:val="24"/>
          <w:szCs w:val="24"/>
        </w:rPr>
        <w:t>помощь</w:t>
      </w:r>
      <w:proofErr w:type="gramEnd"/>
      <w:r w:rsidRPr="0046684D">
        <w:rPr>
          <w:sz w:val="24"/>
          <w:szCs w:val="24"/>
        </w:rPr>
        <w:t xml:space="preserve"> я стала создавать окружающее пространство воспитанника как положительно желаемое, а не привычно агрессивное и тревожное из прошлого опыта.</w:t>
      </w:r>
    </w:p>
    <w:p w:rsidR="00A043CB" w:rsidRPr="0046684D" w:rsidRDefault="00244B5A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Следующим шагом стала попытка рассмотреть подростка в личностном, чисто человеческом измерении.</w:t>
      </w:r>
      <w:r w:rsidR="003318DD" w:rsidRPr="0046684D">
        <w:rPr>
          <w:sz w:val="24"/>
          <w:szCs w:val="24"/>
        </w:rPr>
        <w:t xml:space="preserve"> Без сбалансированного отношения трудно приступить к формированию профессиональных навыков. В данной </w:t>
      </w:r>
      <w:proofErr w:type="gramStart"/>
      <w:r w:rsidR="003318DD" w:rsidRPr="0046684D">
        <w:rPr>
          <w:sz w:val="24"/>
          <w:szCs w:val="24"/>
        </w:rPr>
        <w:t>области-свобода</w:t>
      </w:r>
      <w:proofErr w:type="gramEnd"/>
      <w:r w:rsidR="003318DD" w:rsidRPr="0046684D">
        <w:rPr>
          <w:sz w:val="24"/>
          <w:szCs w:val="24"/>
        </w:rPr>
        <w:t xml:space="preserve"> подростка в проявлении активности. Но свобода не отрицает педагогических требований, как и исключает какое-либо принуждение при усвоении тех или иных понятий. Учащийся стал главным действующим лицом педагогического процесса.</w:t>
      </w:r>
      <w:r w:rsidR="00CF0D3E" w:rsidRPr="0046684D">
        <w:rPr>
          <w:sz w:val="24"/>
          <w:szCs w:val="24"/>
        </w:rPr>
        <w:t xml:space="preserve"> Я сделала упор на индивидуальный характер и стиль усвоения знаний каждым воспитанником, применяя для него спектр индивидуальных вариантов </w:t>
      </w:r>
      <w:proofErr w:type="gramStart"/>
      <w:r w:rsidR="00CF0D3E" w:rsidRPr="0046684D">
        <w:rPr>
          <w:sz w:val="24"/>
          <w:szCs w:val="24"/>
        </w:rPr>
        <w:t>организации-воспитательного</w:t>
      </w:r>
      <w:proofErr w:type="gramEnd"/>
      <w:r w:rsidR="00CF0D3E" w:rsidRPr="0046684D">
        <w:rPr>
          <w:sz w:val="24"/>
          <w:szCs w:val="24"/>
        </w:rPr>
        <w:t xml:space="preserve"> труда. При этом, раскрывая в подростке его потенциальные </w:t>
      </w:r>
      <w:proofErr w:type="gramStart"/>
      <w:r w:rsidR="00CF0D3E" w:rsidRPr="0046684D">
        <w:rPr>
          <w:sz w:val="24"/>
          <w:szCs w:val="24"/>
        </w:rPr>
        <w:t>возможности</w:t>
      </w:r>
      <w:proofErr w:type="gramEnd"/>
      <w:r w:rsidR="00A043CB" w:rsidRPr="0046684D">
        <w:rPr>
          <w:sz w:val="24"/>
          <w:szCs w:val="24"/>
        </w:rPr>
        <w:t xml:space="preserve"> я формирую профессиональное поведение. Мне приходится учитывать характер переживаний, «стиль развития» воспитанника, подбирать педагогический приём, чтобы привести к возможной норме в соответствии с современными социальными условиями.</w:t>
      </w:r>
    </w:p>
    <w:p w:rsidR="00244B5A" w:rsidRPr="0046684D" w:rsidRDefault="00A043CB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Я преследую следующие; активизировать внимание, добиться ясности мыслей, формировать в доступной форме культуру пробуждения интереса к изучаемому  материалу. Своё обучение я выс</w:t>
      </w:r>
      <w:r w:rsidR="006F4D15" w:rsidRPr="0046684D">
        <w:rPr>
          <w:sz w:val="24"/>
          <w:szCs w:val="24"/>
        </w:rPr>
        <w:t xml:space="preserve">траиваю в определённый алгоритм, с учётом ментальной причинности аномального сознания воспитанников. Это входит в общую стратегию этапов обучения. Прежде чем выделить то, что должны знать, твёрдо и прочно запомнить обучающиеся, я подаваемый материал перевожу на уровень доступной (низкой) речи. Это делается с целью привести их к итоговому пониманию. Особое внимание уделяется обязательному заучиванию и сохранению в памяти материала. Меняя объект восприятия и, влияя на островки устойчивости приобретённых знаний, </w:t>
      </w:r>
      <w:proofErr w:type="gramStart"/>
      <w:r w:rsidR="006F4D15" w:rsidRPr="0046684D">
        <w:rPr>
          <w:sz w:val="24"/>
          <w:szCs w:val="24"/>
        </w:rPr>
        <w:t>добиваюсь</w:t>
      </w:r>
      <w:proofErr w:type="gramEnd"/>
      <w:r w:rsidR="006F4D15" w:rsidRPr="0046684D">
        <w:rPr>
          <w:sz w:val="24"/>
          <w:szCs w:val="24"/>
        </w:rPr>
        <w:t xml:space="preserve"> восстановления у воспитанников собственной целостности, повышаю личностный смысл  и субъективирую практический опыт.</w:t>
      </w:r>
    </w:p>
    <w:p w:rsidR="0052674E" w:rsidRPr="0046684D" w:rsidRDefault="00882141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Свою программу знаний начинаю с определения «узлов» необходимого профессионального набора и выяснения реальных знаний подростков, чтобы заполнить пустоту в пробелах их знаний. Это делается для того, чтобы не допустить запоминания того, что ещё не понятно. Моё правило-заучивать то, что понятно, а то</w:t>
      </w:r>
      <w:proofErr w:type="gramStart"/>
      <w:r w:rsidRPr="0046684D">
        <w:rPr>
          <w:sz w:val="24"/>
          <w:szCs w:val="24"/>
        </w:rPr>
        <w:t xml:space="preserve"> ,</w:t>
      </w:r>
      <w:proofErr w:type="gramEnd"/>
      <w:r w:rsidRPr="0046684D">
        <w:rPr>
          <w:sz w:val="24"/>
          <w:szCs w:val="24"/>
        </w:rPr>
        <w:t xml:space="preserve"> что надо запомнить повторяется не в отрыве от конкретных заданий, а при выполнении какого-то дела и это охватывает длительный период повторяющих специальных упражнений, разнообразных игровых форм. Необходимо продумывать занятия, чтобы не только стимулировать воспитанника, но и для того, чтобы он почувствовал различие между не понятным и осознанным</w:t>
      </w:r>
      <w:r w:rsidR="00261747" w:rsidRPr="0046684D">
        <w:rPr>
          <w:sz w:val="24"/>
          <w:szCs w:val="24"/>
        </w:rPr>
        <w:t xml:space="preserve"> практическим навыком. Такой подход помогает открыть учащемуся понимание будущей профессиональной практики, распознать и понять свои трудности и, следовательно, принять советы педагога как над ними работать. Это закрепляет полученные практическим опытом навыки. Мой педагогический принцип звучит так: планировать успех для каждого воспитанника!</w:t>
      </w:r>
    </w:p>
    <w:p w:rsidR="0035619A" w:rsidRPr="0046684D" w:rsidRDefault="0052674E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Соревноваться с другими для данной категории подростков является негативным методом. Здесь препятствием служит несколько причин.</w:t>
      </w:r>
      <w:r w:rsidR="002202BA" w:rsidRPr="0046684D">
        <w:rPr>
          <w:sz w:val="24"/>
          <w:szCs w:val="24"/>
        </w:rPr>
        <w:t xml:space="preserve"> Первая, большая несхожесть вариантов болезненного состояния. Вторая, разная степень отсталости и задержки в развитии, а </w:t>
      </w:r>
      <w:proofErr w:type="gramStart"/>
      <w:r w:rsidR="002202BA" w:rsidRPr="0046684D">
        <w:rPr>
          <w:sz w:val="24"/>
          <w:szCs w:val="24"/>
        </w:rPr>
        <w:t>от</w:t>
      </w:r>
      <w:proofErr w:type="gramEnd"/>
      <w:r w:rsidR="002202BA" w:rsidRPr="0046684D">
        <w:rPr>
          <w:sz w:val="24"/>
          <w:szCs w:val="24"/>
        </w:rPr>
        <w:t xml:space="preserve"> сюда </w:t>
      </w:r>
      <w:proofErr w:type="gramStart"/>
      <w:r w:rsidR="002202BA" w:rsidRPr="0046684D">
        <w:rPr>
          <w:sz w:val="24"/>
          <w:szCs w:val="24"/>
        </w:rPr>
        <w:t>каждый</w:t>
      </w:r>
      <w:proofErr w:type="gramEnd"/>
      <w:r w:rsidR="002202BA" w:rsidRPr="0046684D">
        <w:rPr>
          <w:sz w:val="24"/>
          <w:szCs w:val="24"/>
        </w:rPr>
        <w:t xml:space="preserve"> имеет разные, но не равные возможности проявлять свои способности под руководством педагога. Для данной категории важен метод подстановки успеха, а не поражения. Поэтому </w:t>
      </w:r>
      <w:r w:rsidR="00D94F5F" w:rsidRPr="0046684D">
        <w:rPr>
          <w:sz w:val="24"/>
          <w:szCs w:val="24"/>
        </w:rPr>
        <w:t xml:space="preserve">оценке уделяется особое значение. Она не является результатом статуса, а только достижения. Её не выставляют </w:t>
      </w:r>
      <w:proofErr w:type="gramStart"/>
      <w:r w:rsidR="00D94F5F" w:rsidRPr="0046684D">
        <w:rPr>
          <w:sz w:val="24"/>
          <w:szCs w:val="24"/>
        </w:rPr>
        <w:t>на показ</w:t>
      </w:r>
      <w:proofErr w:type="gramEnd"/>
      <w:r w:rsidR="00D94F5F" w:rsidRPr="0046684D">
        <w:rPr>
          <w:sz w:val="24"/>
          <w:szCs w:val="24"/>
        </w:rPr>
        <w:t>, ради сравнения результатов или наказания. Подростки в одной группе выросли при разных условиях. Поэтому методы подхода должны быть разными.</w:t>
      </w:r>
      <w:r w:rsidR="002C33E4" w:rsidRPr="0046684D">
        <w:rPr>
          <w:sz w:val="24"/>
          <w:szCs w:val="24"/>
        </w:rPr>
        <w:t xml:space="preserve"> Успех был бы не полным, если бы не ключ ко всем педагогическим методам. Этим ключиком стало поощрение обучаемого подростка. Для меня поощрение остаётся главным стимулом в работе с подростками. </w:t>
      </w:r>
      <w:r w:rsidR="003D72D6" w:rsidRPr="0046684D">
        <w:rPr>
          <w:sz w:val="24"/>
          <w:szCs w:val="24"/>
        </w:rPr>
        <w:t>Когда трудно выполнить задачу, поощрение помогает преодолеть трудности, а в дальнейшем побуждает к самостоятельному поиску. «Поощряя учащихся, мы будим в них готовность, испробовать своё умение». Поощрённые подростки чаще признают свои недостатки, а это приводит их к самостоятельности и ответственности. Создать ситуацию доверия привод</w:t>
      </w:r>
      <w:r w:rsidR="0035619A" w:rsidRPr="0046684D">
        <w:rPr>
          <w:sz w:val="24"/>
          <w:szCs w:val="24"/>
        </w:rPr>
        <w:t>ит нас к источнику понимания</w:t>
      </w:r>
      <w:r w:rsidR="003D72D6" w:rsidRPr="0046684D">
        <w:rPr>
          <w:sz w:val="24"/>
          <w:szCs w:val="24"/>
        </w:rPr>
        <w:t xml:space="preserve"> мотивов в подготовке подростка к профессиональной деятельности</w:t>
      </w:r>
      <w:r w:rsidR="0035619A" w:rsidRPr="0046684D">
        <w:rPr>
          <w:sz w:val="24"/>
          <w:szCs w:val="24"/>
        </w:rPr>
        <w:t>.</w:t>
      </w:r>
    </w:p>
    <w:p w:rsidR="0035619A" w:rsidRPr="0046684D" w:rsidRDefault="0035619A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Значащим элементом деятельности выступает педагогическая коммуникация. Органично соединяя заботу, для способствования максимальному личностному росту подопечного и гармонической его поддержке в профессиональной подготовке используется диалог. Благодаря диалогу с учащимися удаётся у воспитанника пробудить собственные мысли и позиции, к которым я стараюсь продемонстрировать уважение. Я готова, при необходимых условиях, откорректировать личную позицию на благо воспитанника. Такой педагогический подход применяется с целью привлечь </w:t>
      </w:r>
      <w:r w:rsidR="00BA7217" w:rsidRPr="0046684D">
        <w:rPr>
          <w:sz w:val="24"/>
          <w:szCs w:val="24"/>
        </w:rPr>
        <w:t>его не только к духовным ценностям, а и обучить механизмам их познания, учитывая уровень личного понимания.</w:t>
      </w:r>
      <w:r w:rsidRPr="0046684D">
        <w:rPr>
          <w:sz w:val="24"/>
          <w:szCs w:val="24"/>
        </w:rPr>
        <w:t xml:space="preserve"> </w:t>
      </w:r>
      <w:r w:rsidR="00BA7217" w:rsidRPr="0046684D">
        <w:rPr>
          <w:sz w:val="24"/>
          <w:szCs w:val="24"/>
        </w:rPr>
        <w:t>Следует отметить, что диалог приводит к двум важным комбинациям</w:t>
      </w:r>
      <w:r w:rsidR="00DF5552" w:rsidRPr="0046684D">
        <w:rPr>
          <w:sz w:val="24"/>
          <w:szCs w:val="24"/>
        </w:rPr>
        <w:t xml:space="preserve"> </w:t>
      </w:r>
      <w:r w:rsidR="00BA7217" w:rsidRPr="0046684D">
        <w:rPr>
          <w:sz w:val="24"/>
          <w:szCs w:val="24"/>
        </w:rPr>
        <w:t>при усвоении опыта будущей профессии, а именно: используется «язык» профессии как социальный инструмент и как проговаривание важных профессиональных умений в формах практики.</w:t>
      </w:r>
      <w:r w:rsidR="00CA6DED" w:rsidRPr="0046684D">
        <w:rPr>
          <w:sz w:val="24"/>
          <w:szCs w:val="24"/>
        </w:rPr>
        <w:t xml:space="preserve"> Данный подход в обучении подростков с задержкой развития превращается в науку продумывания алгоритма деятельности. Учащиеся становятся участником события и соавтором на перекрёстке процесса деятельности. В этих пространствах подросток может уже оценивать свои действия, что удерживает мотивацию в пределах познания самого себя, поверить в то, что овладеть «техникой» будущей профессии ему под силу.</w:t>
      </w:r>
    </w:p>
    <w:p w:rsidR="006F33D6" w:rsidRPr="0046684D" w:rsidRDefault="006F33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Давай те остановимся на двух аспектах подхода: </w:t>
      </w:r>
      <w:proofErr w:type="gramStart"/>
      <w:r w:rsidRPr="0046684D">
        <w:rPr>
          <w:sz w:val="24"/>
          <w:szCs w:val="24"/>
        </w:rPr>
        <w:t>экстенсивный-обучению</w:t>
      </w:r>
      <w:proofErr w:type="gramEnd"/>
      <w:r w:rsidRPr="0046684D">
        <w:rPr>
          <w:sz w:val="24"/>
          <w:szCs w:val="24"/>
        </w:rPr>
        <w:t xml:space="preserve"> разным сферам деятельности в ходе усвоения профессионального опыта; интенсивный-опора на личные возможности, характеристики воспитанника, направление его энергии на позитивное развитие. Суть реализации такого </w:t>
      </w:r>
      <w:proofErr w:type="gramStart"/>
      <w:r w:rsidRPr="0046684D">
        <w:rPr>
          <w:sz w:val="24"/>
          <w:szCs w:val="24"/>
        </w:rPr>
        <w:t>подхода-максимальная</w:t>
      </w:r>
      <w:proofErr w:type="gramEnd"/>
      <w:r w:rsidRPr="0046684D">
        <w:rPr>
          <w:sz w:val="24"/>
          <w:szCs w:val="24"/>
        </w:rPr>
        <w:t xml:space="preserve"> педагогическая поддержка, направленная на профессиональную подготовку конкретного обучающегося.</w:t>
      </w:r>
    </w:p>
    <w:p w:rsidR="006F33D6" w:rsidRPr="0046684D" w:rsidRDefault="006F33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Я стараюсь избегать использования сарказма, </w:t>
      </w:r>
      <w:proofErr w:type="spellStart"/>
      <w:r w:rsidRPr="0046684D">
        <w:rPr>
          <w:sz w:val="24"/>
          <w:szCs w:val="24"/>
        </w:rPr>
        <w:t>двухсмысленных</w:t>
      </w:r>
      <w:proofErr w:type="spellEnd"/>
      <w:r w:rsidRPr="0046684D">
        <w:rPr>
          <w:sz w:val="24"/>
          <w:szCs w:val="24"/>
        </w:rPr>
        <w:t xml:space="preserve"> утверждений с </w:t>
      </w:r>
      <w:r w:rsidR="00D16F4A" w:rsidRPr="0046684D">
        <w:rPr>
          <w:sz w:val="24"/>
          <w:szCs w:val="24"/>
        </w:rPr>
        <w:t xml:space="preserve">многочисленным смыслом. Однако стараюсь разбивать задания на части, запас времени использую на окончание задания, делаю повторение по частям, чтобы убедиться, что понятно значение. Придумываю игровые минуты </w:t>
      </w:r>
      <w:proofErr w:type="gramStart"/>
      <w:r w:rsidR="00D16F4A" w:rsidRPr="0046684D">
        <w:rPr>
          <w:sz w:val="24"/>
          <w:szCs w:val="24"/>
        </w:rPr>
        <w:t>повторяющих</w:t>
      </w:r>
      <w:proofErr w:type="gramEnd"/>
      <w:r w:rsidR="00D16F4A" w:rsidRPr="0046684D">
        <w:rPr>
          <w:sz w:val="24"/>
          <w:szCs w:val="24"/>
        </w:rPr>
        <w:t xml:space="preserve"> задания. Через </w:t>
      </w:r>
      <w:proofErr w:type="spellStart"/>
      <w:r w:rsidR="00D16F4A" w:rsidRPr="0046684D">
        <w:rPr>
          <w:sz w:val="24"/>
          <w:szCs w:val="24"/>
        </w:rPr>
        <w:t>игротехнику</w:t>
      </w:r>
      <w:proofErr w:type="spellEnd"/>
      <w:r w:rsidR="00D16F4A" w:rsidRPr="0046684D">
        <w:rPr>
          <w:sz w:val="24"/>
          <w:szCs w:val="24"/>
        </w:rPr>
        <w:t xml:space="preserve"> удаётся оценить и откорректировать уровень обобщения, абстрактность мышления, речевое развитие.</w:t>
      </w:r>
    </w:p>
    <w:p w:rsidR="00D16F4A" w:rsidRPr="0046684D" w:rsidRDefault="00D16F4A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Поскольку у умственно отсталых подростков снижены способности к обобщению, самостоятельному оригинальному мышлению, а ассоциации более конкретные, чем у здоровых</w:t>
      </w:r>
      <w:r w:rsidR="00B2588B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подростков</w:t>
      </w:r>
      <w:r w:rsidR="00B2588B" w:rsidRPr="0046684D">
        <w:rPr>
          <w:sz w:val="24"/>
          <w:szCs w:val="24"/>
        </w:rPr>
        <w:t xml:space="preserve"> приходится работать со спецификой волевой деятельности подростков. Упор делается на игровые стратегии, через которые легче передать много полезной информации, помочь правильно интерпретировать информацию. </w:t>
      </w:r>
    </w:p>
    <w:p w:rsidR="00B2588B" w:rsidRPr="0046684D" w:rsidRDefault="00B2588B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Использую запоминающую стратегию, визуальные образы, </w:t>
      </w:r>
      <w:proofErr w:type="spellStart"/>
      <w:r w:rsidRPr="0046684D">
        <w:rPr>
          <w:sz w:val="24"/>
          <w:szCs w:val="24"/>
        </w:rPr>
        <w:t>самоопрос</w:t>
      </w:r>
      <w:proofErr w:type="spellEnd"/>
      <w:r w:rsidRPr="0046684D">
        <w:rPr>
          <w:sz w:val="24"/>
          <w:szCs w:val="24"/>
        </w:rPr>
        <w:t>, вовлекаю подростков в обсуждение темы, и таким путём, имею возможность проверить их знания на примере конкретно усвоенного материала.</w:t>
      </w:r>
    </w:p>
    <w:p w:rsidR="00B2588B" w:rsidRPr="0046684D" w:rsidRDefault="00B2588B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Необходимо не оставлять без внимания базовый уровень будущей профессиональной деятельности подростка. </w:t>
      </w:r>
      <w:proofErr w:type="gramStart"/>
      <w:r w:rsidRPr="0046684D">
        <w:rPr>
          <w:sz w:val="24"/>
          <w:szCs w:val="24"/>
        </w:rPr>
        <w:t xml:space="preserve">Трудности в удержании базового уровня </w:t>
      </w:r>
      <w:r w:rsidR="009B74D5" w:rsidRPr="0046684D">
        <w:rPr>
          <w:sz w:val="24"/>
          <w:szCs w:val="24"/>
        </w:rPr>
        <w:t>преодолеваются следующим образом: вначале вырабатывается модель профессии в доступных знаковых формах, включая распознавание эмоциональных реакций, понимание личных желаний подростка, его намерений апробированных личной жизненной практикой в отдельные представления о профессиональной деятельности, а</w:t>
      </w:r>
      <w:r w:rsidR="00396CA3" w:rsidRPr="0046684D">
        <w:rPr>
          <w:sz w:val="24"/>
          <w:szCs w:val="24"/>
        </w:rPr>
        <w:t xml:space="preserve"> затем, объединяя их, перевожу в модель более высокого уровня, то есть в единую связанную картину целостного восприятия.</w:t>
      </w:r>
      <w:proofErr w:type="gramEnd"/>
      <w:r w:rsidR="00396CA3" w:rsidRPr="0046684D">
        <w:rPr>
          <w:sz w:val="24"/>
          <w:szCs w:val="24"/>
        </w:rPr>
        <w:t xml:space="preserve"> В результате чего эти подростки не оказываются изолированными от дальнейшего развития в социальном пространстве.</w:t>
      </w:r>
    </w:p>
    <w:p w:rsidR="00396CA3" w:rsidRPr="0046684D" w:rsidRDefault="00396CA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При обучении подростков необходима импровизация-умение гибко </w:t>
      </w:r>
      <w:proofErr w:type="gramStart"/>
      <w:r w:rsidRPr="0046684D">
        <w:rPr>
          <w:sz w:val="24"/>
          <w:szCs w:val="24"/>
        </w:rPr>
        <w:t>менять</w:t>
      </w:r>
      <w:proofErr w:type="gramEnd"/>
      <w:r w:rsidRPr="0046684D">
        <w:rPr>
          <w:sz w:val="24"/>
          <w:szCs w:val="24"/>
        </w:rPr>
        <w:t xml:space="preserve"> своё поведение в зависимости от обстоятельств и тем самым преодолевать сложные ситуации, гасить отрицательные эмоции, чтобы подросток обрёл веру в себя, почувствовал себя полноценным в среде товарищей. Этим снижается рост напряжённости, тревоги и падение рабочего тонуса, социальную неудовлетворённость коррекционного подростка.</w:t>
      </w:r>
      <w:r w:rsidR="00136878" w:rsidRPr="0046684D">
        <w:rPr>
          <w:sz w:val="24"/>
          <w:szCs w:val="24"/>
        </w:rPr>
        <w:t xml:space="preserve"> Без учёта этого учащиеся становятся пассивны и не хотят учиться.</w:t>
      </w:r>
    </w:p>
    <w:p w:rsidR="00136878" w:rsidRPr="0046684D" w:rsidRDefault="00136878" w:rsidP="00351056">
      <w:pPr>
        <w:rPr>
          <w:b/>
          <w:sz w:val="24"/>
          <w:szCs w:val="24"/>
        </w:rPr>
      </w:pPr>
      <w:r w:rsidRPr="0046684D">
        <w:rPr>
          <w:b/>
          <w:sz w:val="24"/>
          <w:szCs w:val="24"/>
        </w:rPr>
        <w:t>Педагогические приёмы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требование максимальной активности на занятиях;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развитие профессионального опыта, наблюдательности;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формирование профессиональных привычек;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все правила профессионального навыка усваиваются через конкретные задания и ситуации;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создание условий для свободного словесного выражения учащимися своих мыслей, действий, желаний и т.д.;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нейтрализация агрессии, остроты конфликтной ситуации;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привлечение воспитанников к разносторонней деятельности;</w:t>
      </w:r>
    </w:p>
    <w:p w:rsidR="00136878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- </w:t>
      </w:r>
      <w:r w:rsidR="00136878" w:rsidRPr="0046684D">
        <w:rPr>
          <w:sz w:val="24"/>
          <w:szCs w:val="24"/>
        </w:rPr>
        <w:t>Систематическое повторение профессиональных знаний будущей профессии;</w:t>
      </w:r>
    </w:p>
    <w:p w:rsidR="00136878" w:rsidRPr="0046684D" w:rsidRDefault="00136878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</w:t>
      </w:r>
      <w:r w:rsidR="004E5DD6" w:rsidRPr="0046684D">
        <w:rPr>
          <w:sz w:val="24"/>
          <w:szCs w:val="24"/>
        </w:rPr>
        <w:t xml:space="preserve"> формирование деловых и профессиональных качеств воспитанника;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закрепления знания через практическую деятельность;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применить индивидуальную практику для выявления усвоенных знаний;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накопление программного материала с расширением поля нужной профессиональной информации;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Использование единства слова и наглядного образа с практическим подкреплением;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исключение из усваиваемого материала всего того, что является посторонним по отношению к цели проводимого занятия;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применения методов показа технологических процессов, алгоритм труда этих процессов;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применение увлекательных методов игры, чтобы обогащать умения;</w:t>
      </w: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трудные вещи не разъяснять, а коллективным трудом, показом ввести в тему занятия.</w:t>
      </w:r>
    </w:p>
    <w:p w:rsidR="00D765B3" w:rsidRPr="0046684D" w:rsidRDefault="00D765B3" w:rsidP="00351056">
      <w:pPr>
        <w:rPr>
          <w:b/>
          <w:sz w:val="24"/>
          <w:szCs w:val="24"/>
        </w:rPr>
      </w:pPr>
      <w:r w:rsidRPr="0046684D">
        <w:rPr>
          <w:b/>
          <w:sz w:val="24"/>
          <w:szCs w:val="24"/>
        </w:rPr>
        <w:t>Мотивация к обучению повышается следующим образом:</w:t>
      </w:r>
    </w:p>
    <w:p w:rsidR="00D765B3" w:rsidRPr="0046684D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всегда поощрять любую инициативу, и даже маленький успех;</w:t>
      </w:r>
    </w:p>
    <w:p w:rsidR="00D765B3" w:rsidRPr="0046684D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«нейтрализация» остроты вопроса, вызывающие отрицательные эмоции;</w:t>
      </w:r>
    </w:p>
    <w:p w:rsidR="00D765B3" w:rsidRPr="0046684D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показание цели, которые можно достичь воспитанник;</w:t>
      </w:r>
    </w:p>
    <w:p w:rsidR="00D765B3" w:rsidRPr="0046684D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всегда отмечать только хорошее, что сделал подросток и никогда не выговаривать, при ком-либо, его плохие поступки;</w:t>
      </w:r>
    </w:p>
    <w:p w:rsidR="00D765B3" w:rsidRPr="0046684D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- помогать понять свои возможности и сравнивать свои успехи.</w:t>
      </w:r>
    </w:p>
    <w:p w:rsidR="00D765B3" w:rsidRDefault="00D765B3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>Эти методы способствуют повышению развитости, ответственности,</w:t>
      </w:r>
      <w:r w:rsidR="0046684D" w:rsidRPr="0046684D">
        <w:rPr>
          <w:sz w:val="24"/>
          <w:szCs w:val="24"/>
        </w:rPr>
        <w:t xml:space="preserve"> </w:t>
      </w:r>
      <w:r w:rsidRPr="0046684D">
        <w:rPr>
          <w:sz w:val="24"/>
          <w:szCs w:val="24"/>
        </w:rPr>
        <w:t>расширению производственных связей и, самое важное,</w:t>
      </w:r>
      <w:r w:rsidR="0046684D" w:rsidRPr="0046684D">
        <w:rPr>
          <w:sz w:val="24"/>
          <w:szCs w:val="24"/>
        </w:rPr>
        <w:t xml:space="preserve"> повышают осмысленность жизни.</w:t>
      </w:r>
    </w:p>
    <w:p w:rsidR="0046684D" w:rsidRPr="0046684D" w:rsidRDefault="0046684D" w:rsidP="00351056">
      <w:pPr>
        <w:rPr>
          <w:sz w:val="24"/>
          <w:szCs w:val="24"/>
        </w:rPr>
      </w:pPr>
      <w:r>
        <w:rPr>
          <w:sz w:val="24"/>
          <w:szCs w:val="24"/>
        </w:rPr>
        <w:t xml:space="preserve">С особым вниманием необходимо относиться к личности воспитанника и его индивидуальности. Поэтому большое внимание уделяю адаптивным возможностям, навыкам коммуникации и жизнеустройству своих воспитанников, при котором они со своей личной особенностью могут найти себе место в жизни. Интенсификация профессиональной подготовки учеников является основой построения подхода к </w:t>
      </w:r>
      <w:proofErr w:type="gramStart"/>
      <w:r>
        <w:rPr>
          <w:sz w:val="24"/>
          <w:szCs w:val="24"/>
        </w:rPr>
        <w:t>учебному</w:t>
      </w:r>
      <w:proofErr w:type="gramEnd"/>
      <w:r>
        <w:rPr>
          <w:sz w:val="24"/>
          <w:szCs w:val="24"/>
        </w:rPr>
        <w:t xml:space="preserve"> процесса.</w:t>
      </w:r>
    </w:p>
    <w:p w:rsidR="004E5DD6" w:rsidRPr="0046684D" w:rsidRDefault="004E5DD6" w:rsidP="00351056">
      <w:pPr>
        <w:rPr>
          <w:sz w:val="24"/>
          <w:szCs w:val="24"/>
        </w:rPr>
      </w:pPr>
    </w:p>
    <w:p w:rsidR="004E5DD6" w:rsidRPr="0046684D" w:rsidRDefault="004E5D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- </w:t>
      </w:r>
    </w:p>
    <w:p w:rsidR="0052674E" w:rsidRPr="0046684D" w:rsidRDefault="003D72D6" w:rsidP="00351056">
      <w:pPr>
        <w:rPr>
          <w:sz w:val="24"/>
          <w:szCs w:val="24"/>
        </w:rPr>
      </w:pPr>
      <w:r w:rsidRPr="0046684D">
        <w:rPr>
          <w:sz w:val="24"/>
          <w:szCs w:val="24"/>
        </w:rPr>
        <w:t xml:space="preserve"> </w:t>
      </w:r>
      <w:r w:rsidR="002C33E4" w:rsidRPr="0046684D">
        <w:rPr>
          <w:sz w:val="24"/>
          <w:szCs w:val="24"/>
        </w:rPr>
        <w:t xml:space="preserve"> </w:t>
      </w:r>
    </w:p>
    <w:p w:rsidR="00882141" w:rsidRPr="00D32251" w:rsidRDefault="00882141" w:rsidP="00351056">
      <w:r>
        <w:t xml:space="preserve"> </w:t>
      </w:r>
    </w:p>
    <w:p w:rsidR="009721AA" w:rsidRDefault="009721AA" w:rsidP="00351056"/>
    <w:p w:rsidR="009721AA" w:rsidRDefault="009721AA" w:rsidP="00351056"/>
    <w:p w:rsidR="009721AA" w:rsidRDefault="009721AA" w:rsidP="00351056"/>
    <w:p w:rsidR="009721AA" w:rsidRDefault="009721AA" w:rsidP="00351056"/>
    <w:p w:rsidR="009721AA" w:rsidRPr="009721AA" w:rsidRDefault="009721AA" w:rsidP="00351056">
      <w:r>
        <w:t>-</w:t>
      </w:r>
    </w:p>
    <w:sectPr w:rsidR="009721AA" w:rsidRPr="0097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56"/>
    <w:rsid w:val="0000230D"/>
    <w:rsid w:val="000102F4"/>
    <w:rsid w:val="00136878"/>
    <w:rsid w:val="002202BA"/>
    <w:rsid w:val="0023122B"/>
    <w:rsid w:val="00244B5A"/>
    <w:rsid w:val="002533BE"/>
    <w:rsid w:val="00261747"/>
    <w:rsid w:val="002753D5"/>
    <w:rsid w:val="002C33E4"/>
    <w:rsid w:val="002C5E6F"/>
    <w:rsid w:val="002D29C0"/>
    <w:rsid w:val="003318DD"/>
    <w:rsid w:val="00351056"/>
    <w:rsid w:val="0035619A"/>
    <w:rsid w:val="00396CA3"/>
    <w:rsid w:val="003D72D6"/>
    <w:rsid w:val="00414F23"/>
    <w:rsid w:val="0046684D"/>
    <w:rsid w:val="004B5C0D"/>
    <w:rsid w:val="004E5DD6"/>
    <w:rsid w:val="0052674E"/>
    <w:rsid w:val="0065352E"/>
    <w:rsid w:val="006F33D6"/>
    <w:rsid w:val="006F4D15"/>
    <w:rsid w:val="00787B82"/>
    <w:rsid w:val="008014AD"/>
    <w:rsid w:val="008148E8"/>
    <w:rsid w:val="00882141"/>
    <w:rsid w:val="008D2A76"/>
    <w:rsid w:val="009721AA"/>
    <w:rsid w:val="009B74D5"/>
    <w:rsid w:val="00A043CB"/>
    <w:rsid w:val="00A64AFB"/>
    <w:rsid w:val="00B2588B"/>
    <w:rsid w:val="00BA7217"/>
    <w:rsid w:val="00BE02B2"/>
    <w:rsid w:val="00CA6DED"/>
    <w:rsid w:val="00CF0D3E"/>
    <w:rsid w:val="00D16F4A"/>
    <w:rsid w:val="00D32251"/>
    <w:rsid w:val="00D765B3"/>
    <w:rsid w:val="00D94F5F"/>
    <w:rsid w:val="00DA575D"/>
    <w:rsid w:val="00DF5552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18-4</cp:lastModifiedBy>
  <cp:revision>9</cp:revision>
  <dcterms:created xsi:type="dcterms:W3CDTF">2016-12-08T06:59:00Z</dcterms:created>
  <dcterms:modified xsi:type="dcterms:W3CDTF">2018-12-19T10:41:00Z</dcterms:modified>
</cp:coreProperties>
</file>