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60" w:rsidRPr="00026460" w:rsidRDefault="00026460" w:rsidP="00026460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026460" w:rsidRDefault="00026460" w:rsidP="000264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75619">
        <w:rPr>
          <w:rFonts w:ascii="Times New Roman" w:hAnsi="Times New Roman" w:cs="Times New Roman"/>
          <w:b/>
          <w:sz w:val="24"/>
        </w:rPr>
        <w:t>Особенности современного урока в рамках введения ФГОС</w:t>
      </w:r>
      <w:r>
        <w:rPr>
          <w:rFonts w:ascii="Times New Roman" w:hAnsi="Times New Roman" w:cs="Times New Roman"/>
          <w:b/>
          <w:sz w:val="24"/>
        </w:rPr>
        <w:t>»</w:t>
      </w:r>
    </w:p>
    <w:p w:rsidR="00026460" w:rsidRPr="00026460" w:rsidRDefault="00026460" w:rsidP="000264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17D8F" w:rsidRDefault="00617D8F" w:rsidP="00617D8F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617D8F" w:rsidRPr="00617D8F" w:rsidRDefault="00617D8F" w:rsidP="00617D8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7D8F">
        <w:rPr>
          <w:rFonts w:ascii="Times New Roman" w:hAnsi="Times New Roman" w:cs="Times New Roman"/>
          <w:i/>
          <w:sz w:val="24"/>
        </w:rPr>
        <w:t xml:space="preserve">«Плохой учитель преподносит истину, </w:t>
      </w:r>
    </w:p>
    <w:p w:rsidR="00617D8F" w:rsidRPr="00617D8F" w:rsidRDefault="00617D8F" w:rsidP="00617D8F">
      <w:pPr>
        <w:pStyle w:val="a3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617D8F">
        <w:rPr>
          <w:rFonts w:ascii="Times New Roman" w:hAnsi="Times New Roman" w:cs="Times New Roman"/>
          <w:i/>
          <w:sz w:val="24"/>
        </w:rPr>
        <w:t>хороший</w:t>
      </w:r>
      <w:proofErr w:type="gramEnd"/>
      <w:r w:rsidRPr="00617D8F">
        <w:rPr>
          <w:rFonts w:ascii="Times New Roman" w:hAnsi="Times New Roman" w:cs="Times New Roman"/>
          <w:i/>
          <w:sz w:val="24"/>
        </w:rPr>
        <w:t xml:space="preserve"> учит её находить»</w:t>
      </w:r>
    </w:p>
    <w:p w:rsidR="00617D8F" w:rsidRPr="00617D8F" w:rsidRDefault="00617D8F" w:rsidP="00617D8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7D8F">
        <w:rPr>
          <w:rFonts w:ascii="Times New Roman" w:hAnsi="Times New Roman" w:cs="Times New Roman"/>
          <w:i/>
          <w:sz w:val="24"/>
        </w:rPr>
        <w:t xml:space="preserve">Адольф </w:t>
      </w:r>
      <w:proofErr w:type="spellStart"/>
      <w:r w:rsidRPr="00617D8F">
        <w:rPr>
          <w:rFonts w:ascii="Times New Roman" w:hAnsi="Times New Roman" w:cs="Times New Roman"/>
          <w:i/>
          <w:sz w:val="24"/>
        </w:rPr>
        <w:t>Дистервег</w:t>
      </w:r>
      <w:proofErr w:type="spellEnd"/>
    </w:p>
    <w:p w:rsidR="00617D8F" w:rsidRDefault="00617D8F" w:rsidP="00617D8F">
      <w:pPr>
        <w:pStyle w:val="a3"/>
        <w:rPr>
          <w:rFonts w:ascii="Times New Roman" w:hAnsi="Times New Roman" w:cs="Times New Roman"/>
          <w:sz w:val="24"/>
        </w:rPr>
      </w:pPr>
    </w:p>
    <w:p w:rsidR="00617D8F" w:rsidRPr="00617D8F" w:rsidRDefault="00617D8F" w:rsidP="00617D8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В настоящее время появляются новые требования, как к</w:t>
      </w:r>
      <w:r>
        <w:rPr>
          <w:rFonts w:ascii="Times New Roman" w:hAnsi="Times New Roman" w:cs="Times New Roman"/>
          <w:sz w:val="24"/>
        </w:rPr>
        <w:t xml:space="preserve"> человеку, так и к образованию. </w:t>
      </w:r>
      <w:r w:rsidRPr="00617D8F">
        <w:rPr>
          <w:rFonts w:ascii="Times New Roman" w:hAnsi="Times New Roman" w:cs="Times New Roman"/>
          <w:sz w:val="24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века:</w:t>
      </w:r>
    </w:p>
    <w:p w:rsidR="00617D8F" w:rsidRPr="00617D8F" w:rsidRDefault="00617D8F" w:rsidP="00617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резко возросла информированность детей;</w:t>
      </w:r>
    </w:p>
    <w:p w:rsidR="00617D8F" w:rsidRPr="00617D8F" w:rsidRDefault="00617D8F" w:rsidP="00617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современные дети относительно мало читают, особенно классическую художественную литературу;</w:t>
      </w:r>
    </w:p>
    <w:p w:rsidR="00617D8F" w:rsidRPr="00617D8F" w:rsidRDefault="00617D8F" w:rsidP="00617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17D8F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617D8F">
        <w:rPr>
          <w:rFonts w:ascii="Times New Roman" w:hAnsi="Times New Roman" w:cs="Times New Roman"/>
          <w:sz w:val="24"/>
        </w:rPr>
        <w:t xml:space="preserve"> произвольности поведения, мотивационной сферы, разных типов мышления;</w:t>
      </w:r>
    </w:p>
    <w:p w:rsidR="00617D8F" w:rsidRPr="00617D8F" w:rsidRDefault="00617D8F" w:rsidP="00617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ограниченность общения со сверстниками.</w:t>
      </w:r>
    </w:p>
    <w:p w:rsidR="00617D8F" w:rsidRPr="00617D8F" w:rsidRDefault="00617D8F" w:rsidP="00617D8F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И в настоящее время учитель </w:t>
      </w:r>
      <w:r w:rsidRPr="00617D8F">
        <w:rPr>
          <w:rFonts w:ascii="Times New Roman" w:hAnsi="Times New Roman" w:cs="Times New Roman"/>
          <w:sz w:val="24"/>
        </w:rPr>
        <w:t xml:space="preserve">решает очень сложные задачи переосмысления своего педагогического опыта, ищет ответ на вопрос </w:t>
      </w:r>
      <w:r w:rsidRPr="00617D8F">
        <w:rPr>
          <w:rFonts w:ascii="Times New Roman" w:hAnsi="Times New Roman" w:cs="Times New Roman"/>
          <w:i/>
          <w:sz w:val="24"/>
          <w:u w:val="single"/>
        </w:rPr>
        <w:t>«Как обучать в новых условиях?»</w:t>
      </w:r>
    </w:p>
    <w:p w:rsidR="00617D8F" w:rsidRPr="00617D8F" w:rsidRDefault="00617D8F" w:rsidP="00617D8F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Признанным подходом в обучении выступает  системно</w:t>
      </w:r>
      <w:r>
        <w:rPr>
          <w:rFonts w:ascii="Times New Roman" w:hAnsi="Times New Roman" w:cs="Times New Roman"/>
          <w:sz w:val="24"/>
        </w:rPr>
        <w:t xml:space="preserve"> </w:t>
      </w:r>
      <w:r w:rsidRPr="00617D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17D8F">
        <w:rPr>
          <w:rFonts w:ascii="Times New Roman" w:hAnsi="Times New Roman" w:cs="Times New Roman"/>
          <w:sz w:val="24"/>
        </w:rPr>
        <w:t>деятельностный, т.е. учение, направленное на решение задач проектной формы организации обучения, в котором важным является</w:t>
      </w:r>
      <w:r>
        <w:rPr>
          <w:rFonts w:ascii="Times New Roman" w:hAnsi="Times New Roman" w:cs="Times New Roman"/>
          <w:sz w:val="24"/>
        </w:rPr>
        <w:t>:</w:t>
      </w:r>
    </w:p>
    <w:p w:rsidR="00617D8F" w:rsidRPr="00617D8F" w:rsidRDefault="00617D8F" w:rsidP="00D42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применение  активных  форм познания: наблюдение, опыты, учебный диалог и пр.;</w:t>
      </w:r>
    </w:p>
    <w:p w:rsidR="00617D8F" w:rsidRPr="00617D8F" w:rsidRDefault="00617D8F" w:rsidP="00D42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617D8F" w:rsidRPr="00617D8F" w:rsidRDefault="00617D8F" w:rsidP="00D421A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 xml:space="preserve">И школа становится не столько источником информации, сколько учит учиться; учитель </w:t>
      </w:r>
      <w:r w:rsidR="00D421AD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617D8F">
        <w:rPr>
          <w:rFonts w:ascii="Times New Roman" w:hAnsi="Times New Roman" w:cs="Times New Roman"/>
          <w:sz w:val="24"/>
        </w:rPr>
        <w:t xml:space="preserve">не </w:t>
      </w:r>
      <w:r w:rsidR="00D421AD">
        <w:rPr>
          <w:rFonts w:ascii="Times New Roman" w:hAnsi="Times New Roman" w:cs="Times New Roman"/>
          <w:sz w:val="24"/>
        </w:rPr>
        <w:t xml:space="preserve"> </w:t>
      </w:r>
      <w:r w:rsidRPr="00617D8F">
        <w:rPr>
          <w:rFonts w:ascii="Times New Roman" w:hAnsi="Times New Roman" w:cs="Times New Roman"/>
          <w:sz w:val="24"/>
        </w:rPr>
        <w:t>проводник</w:t>
      </w:r>
      <w:proofErr w:type="gramEnd"/>
      <w:r w:rsidRPr="00617D8F">
        <w:rPr>
          <w:rFonts w:ascii="Times New Roman" w:hAnsi="Times New Roman" w:cs="Times New Roman"/>
          <w:sz w:val="24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D421AD" w:rsidRDefault="00D421AD" w:rsidP="00617D8F">
      <w:pPr>
        <w:pStyle w:val="a3"/>
        <w:jc w:val="both"/>
        <w:rPr>
          <w:rStyle w:val="a5"/>
          <w:rFonts w:ascii="Times New Roman" w:hAnsi="Times New Roman" w:cs="Times New Roman"/>
          <w:sz w:val="24"/>
        </w:rPr>
      </w:pPr>
    </w:p>
    <w:p w:rsidR="00617D8F" w:rsidRPr="00617D8F" w:rsidRDefault="00617D8F" w:rsidP="00617D8F">
      <w:pPr>
        <w:pStyle w:val="a3"/>
        <w:jc w:val="both"/>
        <w:rPr>
          <w:rFonts w:ascii="Times New Roman" w:hAnsi="Times New Roman" w:cs="Times New Roman"/>
          <w:sz w:val="24"/>
        </w:rPr>
      </w:pPr>
      <w:r w:rsidRPr="00617D8F">
        <w:rPr>
          <w:rStyle w:val="a5"/>
          <w:rFonts w:ascii="Times New Roman" w:hAnsi="Times New Roman" w:cs="Times New Roman"/>
          <w:sz w:val="24"/>
        </w:rPr>
        <w:t>Исходя из требований времени, меняется подход к современному уроку.</w:t>
      </w:r>
    </w:p>
    <w:p w:rsidR="00027A9D" w:rsidRPr="00027A9D" w:rsidRDefault="00027A9D" w:rsidP="00027A9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27A9D">
        <w:rPr>
          <w:rFonts w:ascii="Times New Roman" w:hAnsi="Times New Roman" w:cs="Times New Roman"/>
          <w:sz w:val="24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027A9D" w:rsidRPr="00027A9D" w:rsidRDefault="00027A9D" w:rsidP="00027A9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27A9D">
        <w:rPr>
          <w:rFonts w:ascii="Times New Roman" w:hAnsi="Times New Roman" w:cs="Times New Roman"/>
          <w:sz w:val="24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027A9D">
        <w:rPr>
          <w:rFonts w:ascii="Times New Roman" w:hAnsi="Times New Roman" w:cs="Times New Roman"/>
          <w:sz w:val="24"/>
        </w:rPr>
        <w:t>не получение</w:t>
      </w:r>
      <w:proofErr w:type="gramEnd"/>
      <w:r w:rsidRPr="00027A9D">
        <w:rPr>
          <w:rFonts w:ascii="Times New Roman" w:hAnsi="Times New Roman" w:cs="Times New Roman"/>
          <w:sz w:val="24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027A9D" w:rsidRDefault="00027A9D" w:rsidP="00617D8F">
      <w:pPr>
        <w:pStyle w:val="a3"/>
        <w:jc w:val="both"/>
        <w:rPr>
          <w:rStyle w:val="a5"/>
          <w:rFonts w:ascii="Times New Roman" w:hAnsi="Times New Roman" w:cs="Times New Roman"/>
          <w:sz w:val="24"/>
        </w:rPr>
      </w:pPr>
    </w:p>
    <w:p w:rsidR="00617D8F" w:rsidRPr="00635453" w:rsidRDefault="00B23021" w:rsidP="006354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>Новые требования к уроку</w:t>
      </w:r>
    </w:p>
    <w:p w:rsidR="00635453" w:rsidRPr="00635453" w:rsidRDefault="00635453" w:rsidP="00EF78D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 xml:space="preserve">Сегодня мы с вами рассмотрим, что изменяется при подготовке и проведении урока современного типа в деятельности учителя и учащихся. В чём отличие дидактических требований к этим урокам. </w:t>
      </w:r>
    </w:p>
    <w:p w:rsidR="00EF78D5" w:rsidRDefault="00635453" w:rsidP="00EF78D5">
      <w:pPr>
        <w:pStyle w:val="a3"/>
        <w:jc w:val="both"/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 xml:space="preserve">Выделяют следующие принципы управления учебным процессом (5 функций Анри </w:t>
      </w:r>
      <w:proofErr w:type="spellStart"/>
      <w:r w:rsidRPr="00635453">
        <w:rPr>
          <w:rFonts w:ascii="Times New Roman" w:eastAsia="Calibri" w:hAnsi="Times New Roman" w:cs="Times New Roman"/>
          <w:sz w:val="24"/>
        </w:rPr>
        <w:t>Файоля</w:t>
      </w:r>
      <w:proofErr w:type="spellEnd"/>
      <w:r w:rsidRPr="00635453">
        <w:rPr>
          <w:rFonts w:ascii="Times New Roman" w:eastAsia="Calibri" w:hAnsi="Times New Roman" w:cs="Times New Roman"/>
          <w:sz w:val="24"/>
        </w:rPr>
        <w:t xml:space="preserve">):  </w:t>
      </w:r>
    </w:p>
    <w:p w:rsidR="00635453" w:rsidRPr="00635453" w:rsidRDefault="00635453" w:rsidP="00EF78D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планирование;</w:t>
      </w:r>
    </w:p>
    <w:p w:rsidR="00635453" w:rsidRPr="00635453" w:rsidRDefault="00635453" w:rsidP="00EF78D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организация;</w:t>
      </w:r>
    </w:p>
    <w:p w:rsidR="00635453" w:rsidRPr="00635453" w:rsidRDefault="00635453" w:rsidP="00EF78D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реализация и контроль;</w:t>
      </w:r>
    </w:p>
    <w:p w:rsidR="00EF78D5" w:rsidRDefault="00635453" w:rsidP="006354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коррекция;</w:t>
      </w:r>
    </w:p>
    <w:p w:rsidR="00EF78D5" w:rsidRDefault="00635453" w:rsidP="006354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F78D5">
        <w:rPr>
          <w:rFonts w:ascii="Times New Roman" w:eastAsia="Symbol" w:hAnsi="Times New Roman" w:cs="Times New Roman"/>
          <w:sz w:val="16"/>
          <w:szCs w:val="14"/>
        </w:rPr>
        <w:t> </w:t>
      </w:r>
      <w:r w:rsidRPr="00EF78D5">
        <w:rPr>
          <w:rFonts w:ascii="Times New Roman" w:eastAsia="Calibri" w:hAnsi="Times New Roman" w:cs="Times New Roman"/>
          <w:sz w:val="24"/>
        </w:rPr>
        <w:t>анализ.</w:t>
      </w:r>
    </w:p>
    <w:p w:rsidR="00635453" w:rsidRPr="00EF78D5" w:rsidRDefault="00635453" w:rsidP="00EF78D5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EF78D5">
        <w:rPr>
          <w:rFonts w:ascii="Times New Roman" w:eastAsia="Calibri" w:hAnsi="Times New Roman" w:cs="Times New Roman"/>
          <w:sz w:val="24"/>
        </w:rPr>
        <w:t xml:space="preserve"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</w:t>
      </w:r>
      <w:r w:rsidRPr="00EF78D5">
        <w:rPr>
          <w:rFonts w:ascii="Times New Roman" w:eastAsia="Calibri" w:hAnsi="Times New Roman" w:cs="Times New Roman"/>
          <w:sz w:val="24"/>
        </w:rPr>
        <w:lastRenderedPageBreak/>
        <w:t>урок, осуществить коррекцию своих действий и действий учащихся с учётом анализа (самоанализа) и контроля (самоконтроля).</w:t>
      </w:r>
    </w:p>
    <w:p w:rsidR="00635453" w:rsidRDefault="00635453" w:rsidP="00EF78D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p w:rsidR="00EF78D5" w:rsidRPr="00635453" w:rsidRDefault="00EF78D5" w:rsidP="00EF78D5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Требования к уроку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Традиционный урок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Урок современного типа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Объявление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сообщает учащимся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Формулируют сами учащиеся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Формулируют сами учащиеся, определив границы знания и незнания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Планирование учащимися способов достижения намеченной цели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Практическая деятельность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635453">
              <w:rPr>
                <w:rFonts w:ascii="Times New Roman" w:eastAsia="Calibri" w:hAnsi="Times New Roman" w:cs="Times New Roman"/>
                <w:sz w:val="24"/>
              </w:rPr>
              <w:t>индивидуальный</w:t>
            </w:r>
            <w:proofErr w:type="gramEnd"/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 методы)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Осуществление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Учитель осуществляет </w:t>
            </w:r>
            <w:proofErr w:type="gramStart"/>
            <w:r w:rsidRPr="00635453">
              <w:rPr>
                <w:rFonts w:ascii="Times New Roman" w:eastAsia="Calibri" w:hAnsi="Times New Roman" w:cs="Times New Roman"/>
                <w:sz w:val="24"/>
              </w:rPr>
              <w:t>контроль за</w:t>
            </w:r>
            <w:proofErr w:type="gramEnd"/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Осуществление 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Оценивание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дают оценку деятельности по её результатам (</w:t>
            </w:r>
            <w:proofErr w:type="spellStart"/>
            <w:r w:rsidRPr="00635453">
              <w:rPr>
                <w:rFonts w:ascii="Times New Roman" w:eastAsia="Calibri" w:hAnsi="Times New Roman" w:cs="Times New Roman"/>
                <w:sz w:val="24"/>
              </w:rPr>
              <w:t>самооценивание</w:t>
            </w:r>
            <w:proofErr w:type="spellEnd"/>
            <w:r w:rsidRPr="00635453">
              <w:rPr>
                <w:rFonts w:ascii="Times New Roman" w:eastAsia="Calibri" w:hAnsi="Times New Roman" w:cs="Times New Roman"/>
                <w:sz w:val="24"/>
              </w:rPr>
              <w:t>, оценивание результатов деятельности товарищей)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Итог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выясняет у учащихся, что они запомнили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Проводится рефлексия</w:t>
            </w:r>
          </w:p>
        </w:tc>
      </w:tr>
      <w:tr w:rsidR="00635453" w:rsidRPr="00635453" w:rsidTr="00EF78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3" w:rsidRPr="00635453" w:rsidRDefault="00635453" w:rsidP="00EF78D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EF78D5" w:rsidRDefault="00635453" w:rsidP="00635453">
      <w:pPr>
        <w:pStyle w:val="a3"/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 </w:t>
      </w:r>
    </w:p>
    <w:p w:rsidR="00A45C01" w:rsidRDefault="00635453" w:rsidP="00EF78D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35453">
        <w:rPr>
          <w:rFonts w:ascii="Times New Roman" w:eastAsia="Calibri" w:hAnsi="Times New Roman" w:cs="Times New Roman"/>
          <w:sz w:val="24"/>
        </w:rPr>
        <w:t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системно-</w:t>
      </w:r>
      <w:proofErr w:type="spellStart"/>
      <w:r w:rsidRPr="00635453">
        <w:rPr>
          <w:rFonts w:ascii="Times New Roman" w:eastAsia="Calibri" w:hAnsi="Times New Roman" w:cs="Times New Roman"/>
          <w:sz w:val="24"/>
        </w:rPr>
        <w:t>деятельностного</w:t>
      </w:r>
      <w:proofErr w:type="spellEnd"/>
      <w:r w:rsidRPr="00635453">
        <w:rPr>
          <w:rFonts w:ascii="Times New Roman" w:eastAsia="Calibri" w:hAnsi="Times New Roman" w:cs="Times New Roman"/>
          <w:sz w:val="24"/>
        </w:rPr>
        <w:t xml:space="preserve"> подхода. </w:t>
      </w:r>
    </w:p>
    <w:p w:rsidR="00A45C01" w:rsidRDefault="00A45C01" w:rsidP="00A45C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5C01" w:rsidRPr="00A45C01" w:rsidRDefault="00A45C01" w:rsidP="00A45C01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45C01">
        <w:rPr>
          <w:rFonts w:ascii="Times New Roman" w:eastAsia="Calibri" w:hAnsi="Times New Roman" w:cs="Times New Roman"/>
          <w:b/>
          <w:i/>
          <w:sz w:val="24"/>
        </w:rPr>
        <w:t>Как же учителю подготовить урок современного типа? Изменяется ли сам процесс подготовки?</w:t>
      </w:r>
    </w:p>
    <w:p w:rsidR="00A45C01" w:rsidRPr="00A45C01" w:rsidRDefault="00A45C01" w:rsidP="00A45C0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Всем учителям знакомы основные этапы, которые осуществлялись при проектировании урока традиционного типа: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определение цели и задач;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отбор содержания учебного материала;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подбор методов и приёмов обучения;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определение форм организации деятельности учащихся;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lastRenderedPageBreak/>
        <w:t>подбор материала для домашней работы учащихся;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определение способов контроля;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продумывание места, времени на уроке для оценки деятельности учащихся;</w:t>
      </w:r>
    </w:p>
    <w:p w:rsidR="00A45C01" w:rsidRPr="00A45C01" w:rsidRDefault="00A45C01" w:rsidP="00A45C0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подбор вопросов для подведения итога урока.</w:t>
      </w:r>
    </w:p>
    <w:p w:rsidR="00A45C01" w:rsidRPr="00A45C01" w:rsidRDefault="00A45C01" w:rsidP="00A45C0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 xml:space="preserve"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</w:t>
      </w:r>
      <w:r w:rsidRPr="00A45C01">
        <w:rPr>
          <w:rFonts w:ascii="Times New Roman" w:hAnsi="Times New Roman" w:cs="Times New Roman"/>
          <w:sz w:val="24"/>
          <w:u w:val="single"/>
        </w:rPr>
        <w:t xml:space="preserve">личностных, </w:t>
      </w:r>
      <w:proofErr w:type="spellStart"/>
      <w:r w:rsidRPr="00A45C01">
        <w:rPr>
          <w:rFonts w:ascii="Times New Roman" w:hAnsi="Times New Roman" w:cs="Times New Roman"/>
          <w:sz w:val="24"/>
          <w:u w:val="single"/>
        </w:rPr>
        <w:t>метапредметных</w:t>
      </w:r>
      <w:proofErr w:type="spellEnd"/>
      <w:r w:rsidRPr="00A45C01">
        <w:rPr>
          <w:rFonts w:ascii="Times New Roman" w:hAnsi="Times New Roman" w:cs="Times New Roman"/>
          <w:sz w:val="24"/>
          <w:u w:val="single"/>
        </w:rPr>
        <w:t xml:space="preserve"> и предметных.</w:t>
      </w:r>
    </w:p>
    <w:p w:rsidR="00025A4D" w:rsidRDefault="00025A4D" w:rsidP="00A45C0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</w:p>
    <w:p w:rsidR="00B23021" w:rsidRDefault="00662612" w:rsidP="00B230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62612">
        <w:rPr>
          <w:rFonts w:ascii="Times New Roman" w:hAnsi="Times New Roman" w:cs="Times New Roman"/>
          <w:b/>
          <w:sz w:val="24"/>
        </w:rPr>
        <w:t xml:space="preserve">Как </w:t>
      </w:r>
      <w:r w:rsidR="00B23021">
        <w:rPr>
          <w:rFonts w:ascii="Times New Roman" w:hAnsi="Times New Roman" w:cs="Times New Roman"/>
          <w:b/>
          <w:sz w:val="24"/>
        </w:rPr>
        <w:t>подготовить современный урок</w:t>
      </w:r>
      <w:r w:rsidRPr="00662612">
        <w:rPr>
          <w:rFonts w:ascii="Times New Roman" w:hAnsi="Times New Roman" w:cs="Times New Roman"/>
          <w:b/>
          <w:sz w:val="24"/>
        </w:rPr>
        <w:t>.</w:t>
      </w:r>
    </w:p>
    <w:p w:rsidR="00025A4D" w:rsidRPr="00B23021" w:rsidRDefault="00025A4D" w:rsidP="00B230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57211">
        <w:rPr>
          <w:rFonts w:ascii="Times New Roman" w:eastAsia="Times New Roman" w:hAnsi="Times New Roman" w:cs="Times New Roman"/>
          <w:sz w:val="24"/>
          <w:szCs w:val="24"/>
        </w:rPr>
        <w:t>В современных условиях, когда объем научной информации огро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softHyphen/>
        <w:t>мен, а время обучения ограничено, одним из самых актуальных тре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softHyphen/>
        <w:t>бований становится нахождение оптимального (в первую очередь с точки зрения затрат времени) изложения содержания и выбора ме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softHyphen/>
        <w:t>тодов обучения. Это требование относится к каждому уроку.</w:t>
      </w:r>
    </w:p>
    <w:p w:rsidR="00025A4D" w:rsidRPr="00757211" w:rsidRDefault="00025A4D" w:rsidP="00DE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11">
        <w:rPr>
          <w:rFonts w:ascii="Times New Roman" w:eastAsia="Times New Roman" w:hAnsi="Times New Roman" w:cs="Times New Roman"/>
          <w:sz w:val="24"/>
          <w:szCs w:val="24"/>
        </w:rPr>
        <w:t>Рациональную структуру урока обеспечивают: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1">
        <w:rPr>
          <w:rFonts w:ascii="Times New Roman" w:eastAsia="Times New Roman" w:hAnsi="Times New Roman" w:cs="Times New Roman"/>
          <w:sz w:val="24"/>
          <w:szCs w:val="24"/>
        </w:rPr>
        <w:t>комплексное планирование задач обучения, воспитания и раз</w:t>
      </w:r>
      <w:r w:rsidRPr="00B23021">
        <w:rPr>
          <w:rFonts w:ascii="Times New Roman" w:eastAsia="Times New Roman" w:hAnsi="Times New Roman" w:cs="Times New Roman"/>
          <w:sz w:val="24"/>
          <w:szCs w:val="24"/>
        </w:rPr>
        <w:softHyphen/>
        <w:t>вития;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1">
        <w:rPr>
          <w:rFonts w:ascii="Times New Roman" w:eastAsia="Times New Roman" w:hAnsi="Times New Roman" w:cs="Times New Roman"/>
          <w:sz w:val="24"/>
          <w:szCs w:val="24"/>
        </w:rPr>
        <w:t>выделение в содержании урока и темы главного, существен</w:t>
      </w:r>
      <w:r w:rsidRPr="00B23021">
        <w:rPr>
          <w:rFonts w:ascii="Times New Roman" w:eastAsia="Times New Roman" w:hAnsi="Times New Roman" w:cs="Times New Roman"/>
          <w:sz w:val="24"/>
          <w:szCs w:val="24"/>
        </w:rPr>
        <w:softHyphen/>
        <w:t>ного;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целесообразной последовательности и дозировки материала </w:t>
      </w:r>
      <w:r w:rsidR="00B230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23021">
        <w:rPr>
          <w:rFonts w:ascii="Times New Roman" w:eastAsia="Times New Roman" w:hAnsi="Times New Roman" w:cs="Times New Roman"/>
          <w:sz w:val="24"/>
          <w:szCs w:val="24"/>
        </w:rPr>
        <w:t>времени повторения, изучения нового, закрепления, домашнего задания;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1">
        <w:rPr>
          <w:rFonts w:ascii="Times New Roman" w:eastAsia="Times New Roman" w:hAnsi="Times New Roman" w:cs="Times New Roman"/>
          <w:sz w:val="24"/>
          <w:szCs w:val="24"/>
        </w:rPr>
        <w:t>выбор наиболее рациональных методов, приемов и средств обу</w:t>
      </w:r>
      <w:r w:rsidRPr="00B23021">
        <w:rPr>
          <w:rFonts w:ascii="Times New Roman" w:eastAsia="Times New Roman" w:hAnsi="Times New Roman" w:cs="Times New Roman"/>
          <w:sz w:val="24"/>
          <w:szCs w:val="24"/>
        </w:rPr>
        <w:softHyphen/>
        <w:t>чения;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21">
        <w:rPr>
          <w:rFonts w:ascii="Times New Roman" w:eastAsia="Times New Roman" w:hAnsi="Times New Roman" w:cs="Times New Roman"/>
          <w:sz w:val="24"/>
          <w:szCs w:val="24"/>
        </w:rPr>
        <w:t>дифференцированный и индивидуальный подход к ученикам;</w:t>
      </w:r>
    </w:p>
    <w:p w:rsidR="00025A4D" w:rsidRPr="00B23021" w:rsidRDefault="00025A4D" w:rsidP="00B23021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021">
        <w:rPr>
          <w:rFonts w:ascii="Times New Roman" w:eastAsia="Times New Roman" w:hAnsi="Times New Roman" w:cs="Times New Roman"/>
          <w:sz w:val="24"/>
          <w:szCs w:val="24"/>
        </w:rPr>
        <w:t>создание необходимых учебно-материальных условий обучения.</w:t>
      </w:r>
    </w:p>
    <w:p w:rsidR="00B23021" w:rsidRDefault="00B23021" w:rsidP="00025A4D">
      <w:pPr>
        <w:spacing w:after="0" w:line="21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25A4D" w:rsidRPr="00757211" w:rsidRDefault="00025A4D" w:rsidP="00B23021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11">
        <w:rPr>
          <w:rFonts w:ascii="Times New Roman" w:eastAsia="Times New Roman" w:hAnsi="Times New Roman" w:cs="Times New Roman"/>
          <w:sz w:val="24"/>
          <w:szCs w:val="24"/>
        </w:rPr>
        <w:t>Большая часть времени (20—30 минут) должна быть посвящена изучению нового материала («учить на уроке»). Чтобы новое прочно усвоилось, надо определить его в зону ближайшего развития, при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softHyphen/>
        <w:t>вязать к старому, знакомому, которое вспоминается (актуализиру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softHyphen/>
        <w:t>ется) перед объяснением. Отсюда название первой части — актуали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softHyphen/>
        <w:t>зация опорных знаний, умений и навыков, а не узкое «опрос». Кон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softHyphen/>
        <w:t>трольная функция в уроке вообще не должна являться самоцелью; она превращается в постоянную обратную связь «ученик — учитель». Затем проводится закрепление в формах повторения и применения знаний.</w:t>
      </w:r>
      <w:r w:rsidRPr="00757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211">
        <w:rPr>
          <w:rFonts w:ascii="Times New Roman" w:eastAsia="Times New Roman" w:hAnsi="Times New Roman" w:cs="Times New Roman"/>
          <w:bCs/>
          <w:sz w:val="24"/>
          <w:szCs w:val="24"/>
        </w:rPr>
        <w:t>Все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t xml:space="preserve"> это, вместе взятое, и образует оптимальную систему урока комбинированного, наиболее коротким путем ведущую уча</w:t>
      </w:r>
      <w:r w:rsidRPr="00757211">
        <w:rPr>
          <w:rFonts w:ascii="Times New Roman" w:eastAsia="Times New Roman" w:hAnsi="Times New Roman" w:cs="Times New Roman"/>
          <w:sz w:val="24"/>
          <w:szCs w:val="24"/>
        </w:rPr>
        <w:softHyphen/>
        <w:t>щихся к цели.</w:t>
      </w:r>
    </w:p>
    <w:p w:rsidR="00662612" w:rsidRDefault="00662612" w:rsidP="006626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23021" w:rsidRPr="00B23021" w:rsidRDefault="00B23021" w:rsidP="00B2302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23021">
        <w:rPr>
          <w:rFonts w:ascii="Times New Roman" w:hAnsi="Times New Roman" w:cs="Times New Roman"/>
          <w:b/>
          <w:sz w:val="24"/>
        </w:rPr>
        <w:t>Подготовка учителя  к уроку</w:t>
      </w:r>
    </w:p>
    <w:p w:rsidR="00B23021" w:rsidRPr="00B23021" w:rsidRDefault="002A0C09" w:rsidP="00B2302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A0C09">
        <w:rPr>
          <w:rFonts w:ascii="Times New Roman" w:hAnsi="Times New Roman" w:cs="Times New Roman"/>
          <w:sz w:val="24"/>
        </w:rPr>
        <w:t>Какие основные моменты следует учитывать учителю при подготовке к современ</w:t>
      </w:r>
      <w:r>
        <w:rPr>
          <w:rFonts w:ascii="Times New Roman" w:hAnsi="Times New Roman" w:cs="Times New Roman"/>
          <w:sz w:val="24"/>
        </w:rPr>
        <w:t xml:space="preserve">ному уроку в свете </w:t>
      </w:r>
      <w:proofErr w:type="gramStart"/>
      <w:r>
        <w:rPr>
          <w:rFonts w:ascii="Times New Roman" w:hAnsi="Times New Roman" w:cs="Times New Roman"/>
          <w:sz w:val="24"/>
        </w:rPr>
        <w:t>новых</w:t>
      </w:r>
      <w:proofErr w:type="gramEnd"/>
      <w:r>
        <w:rPr>
          <w:rFonts w:ascii="Times New Roman" w:hAnsi="Times New Roman" w:cs="Times New Roman"/>
          <w:sz w:val="24"/>
        </w:rPr>
        <w:t xml:space="preserve"> ФГОС?  </w:t>
      </w:r>
      <w:r w:rsidRPr="002A0C09">
        <w:rPr>
          <w:rFonts w:ascii="Times New Roman" w:hAnsi="Times New Roman" w:cs="Times New Roman"/>
          <w:sz w:val="24"/>
        </w:rPr>
        <w:t>Прежде всего, необходимо рассмотреть  этапы конструирования урока.</w:t>
      </w:r>
      <w:r>
        <w:t xml:space="preserve"> </w:t>
      </w:r>
      <w:r w:rsidR="00B23021" w:rsidRPr="00B23021">
        <w:rPr>
          <w:rFonts w:ascii="Times New Roman" w:hAnsi="Times New Roman" w:cs="Times New Roman"/>
          <w:sz w:val="24"/>
        </w:rPr>
        <w:t>Качество любого урока в значительной мере определяется тща</w:t>
      </w:r>
      <w:r w:rsidR="00B23021" w:rsidRPr="00B23021">
        <w:rPr>
          <w:rFonts w:ascii="Times New Roman" w:hAnsi="Times New Roman" w:cs="Times New Roman"/>
          <w:sz w:val="24"/>
        </w:rPr>
        <w:softHyphen/>
        <w:t>тельностью подготовки к нему учителя. Подготовку учителя к уроку схематично можно представить следующим образом.</w:t>
      </w:r>
    </w:p>
    <w:p w:rsidR="00B23021" w:rsidRPr="00B23021" w:rsidRDefault="00B23021" w:rsidP="007B2F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</w:rPr>
        <w:t>1-й этап</w:t>
      </w:r>
      <w:r w:rsidRPr="00B23021">
        <w:rPr>
          <w:rFonts w:ascii="Times New Roman" w:hAnsi="Times New Roman" w:cs="Times New Roman"/>
          <w:sz w:val="24"/>
        </w:rPr>
        <w:t xml:space="preserve"> — изучение учебной программы. Эта часть работы выпол</w:t>
      </w:r>
      <w:r w:rsidRPr="00B23021">
        <w:rPr>
          <w:rFonts w:ascii="Times New Roman" w:hAnsi="Times New Roman" w:cs="Times New Roman"/>
          <w:sz w:val="24"/>
        </w:rPr>
        <w:softHyphen/>
        <w:t>няется в ходе подготовки к учебному году. При этом особое внима</w:t>
      </w:r>
      <w:r w:rsidRPr="00B23021">
        <w:rPr>
          <w:rFonts w:ascii="Times New Roman" w:hAnsi="Times New Roman" w:cs="Times New Roman"/>
          <w:sz w:val="24"/>
        </w:rPr>
        <w:softHyphen/>
        <w:t>ние обращают на основные цели и задачи учебного предмета в целом и на цели и задачи, стоящие перед каждой учебной темой.</w:t>
      </w:r>
      <w:r w:rsidR="007B2F49">
        <w:rPr>
          <w:rFonts w:ascii="Times New Roman" w:hAnsi="Times New Roman" w:cs="Times New Roman"/>
          <w:sz w:val="24"/>
        </w:rPr>
        <w:t xml:space="preserve"> </w:t>
      </w:r>
      <w:r w:rsidRPr="00B23021">
        <w:rPr>
          <w:rFonts w:ascii="Times New Roman" w:hAnsi="Times New Roman" w:cs="Times New Roman"/>
          <w:sz w:val="24"/>
        </w:rPr>
        <w:t>Готовясь к изучению с учащимися очередной темы, учитель вновь обратится к программе, для того чтобы четко поставить перед собой цели и задачи, которые необходимо достигнуть и решить в процессе изучения темы в целом и на каждом конкретном уроке.</w:t>
      </w:r>
      <w:r w:rsidR="007B2F4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3021">
        <w:rPr>
          <w:rFonts w:ascii="Times New Roman" w:hAnsi="Times New Roman" w:cs="Times New Roman"/>
          <w:sz w:val="24"/>
        </w:rPr>
        <w:t>Изучая содержание конкретной учебной темы, учитель уяснит ло</w:t>
      </w:r>
      <w:r w:rsidRPr="00B23021">
        <w:rPr>
          <w:rFonts w:ascii="Times New Roman" w:hAnsi="Times New Roman" w:cs="Times New Roman"/>
          <w:sz w:val="24"/>
        </w:rPr>
        <w:softHyphen/>
        <w:t>гическую взаимосвязь учебного материала с ранее изученным, а так</w:t>
      </w:r>
      <w:r w:rsidRPr="00B23021">
        <w:rPr>
          <w:rFonts w:ascii="Times New Roman" w:hAnsi="Times New Roman" w:cs="Times New Roman"/>
          <w:sz w:val="24"/>
        </w:rPr>
        <w:softHyphen/>
        <w:t>же с материалом, который предстоит изучить позже.</w:t>
      </w:r>
      <w:proofErr w:type="gramEnd"/>
      <w:r w:rsidRPr="00B23021">
        <w:rPr>
          <w:rFonts w:ascii="Times New Roman" w:hAnsi="Times New Roman" w:cs="Times New Roman"/>
          <w:sz w:val="24"/>
        </w:rPr>
        <w:t xml:space="preserve"> Это позволит более глубоко и четко сформулировать ближние и дальние цели изу</w:t>
      </w:r>
      <w:r w:rsidRPr="00B23021">
        <w:rPr>
          <w:rFonts w:ascii="Times New Roman" w:hAnsi="Times New Roman" w:cs="Times New Roman"/>
          <w:sz w:val="24"/>
        </w:rPr>
        <w:softHyphen/>
        <w:t>чения учебного материала.</w:t>
      </w:r>
    </w:p>
    <w:p w:rsidR="00B23021" w:rsidRPr="00B23021" w:rsidRDefault="00B23021" w:rsidP="00B2302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</w:rPr>
        <w:t>2-й этап</w:t>
      </w:r>
      <w:r w:rsidRPr="00B23021">
        <w:rPr>
          <w:rFonts w:ascii="Times New Roman" w:hAnsi="Times New Roman" w:cs="Times New Roman"/>
          <w:sz w:val="24"/>
        </w:rPr>
        <w:t xml:space="preserve"> — изучение методической литературы. Изучив содержа</w:t>
      </w:r>
      <w:r w:rsidRPr="00B23021">
        <w:rPr>
          <w:rFonts w:ascii="Times New Roman" w:hAnsi="Times New Roman" w:cs="Times New Roman"/>
          <w:sz w:val="24"/>
        </w:rPr>
        <w:softHyphen/>
        <w:t>ние очередной учебной темы по программе, учитель просматривает соответствующие разделы стабильного учебника, методических руко</w:t>
      </w:r>
      <w:r w:rsidRPr="00B23021">
        <w:rPr>
          <w:rFonts w:ascii="Times New Roman" w:hAnsi="Times New Roman" w:cs="Times New Roman"/>
          <w:sz w:val="24"/>
        </w:rPr>
        <w:softHyphen/>
        <w:t>водств и статьи в методических журналах, собирает материал для общего плана изучения темы (тематическое планирование). Темати</w:t>
      </w:r>
      <w:r w:rsidRPr="00B23021">
        <w:rPr>
          <w:rFonts w:ascii="Times New Roman" w:hAnsi="Times New Roman" w:cs="Times New Roman"/>
          <w:sz w:val="24"/>
        </w:rPr>
        <w:softHyphen/>
        <w:t>ческий план не должен быть громоздким. В нем предусматривается самое важное и существенное, а именно: разбивка учебного материа</w:t>
      </w:r>
      <w:r w:rsidRPr="00B23021">
        <w:rPr>
          <w:rFonts w:ascii="Times New Roman" w:hAnsi="Times New Roman" w:cs="Times New Roman"/>
          <w:sz w:val="24"/>
        </w:rPr>
        <w:softHyphen/>
        <w:t>ла по урокам, логическая взаимосвязь материала, календарные сроки проведения уроков (по неделям).</w:t>
      </w:r>
    </w:p>
    <w:p w:rsidR="00B23021" w:rsidRPr="00B23021" w:rsidRDefault="00B23021" w:rsidP="00B2302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</w:rPr>
        <w:t>3-й этап</w:t>
      </w:r>
      <w:r w:rsidRPr="00B23021">
        <w:rPr>
          <w:rFonts w:ascii="Times New Roman" w:hAnsi="Times New Roman" w:cs="Times New Roman"/>
          <w:sz w:val="24"/>
        </w:rPr>
        <w:t xml:space="preserve"> — изучение материала конкретного урока в стабильном учебнике. Изучая учебник, учитель мысленно соотносит характер и логику изложения в нем учебного материала с достигнутым уровнем подготовки и уровнем развития своих учеников. Особенно большое внимание он уделяет доступности изложения учебного материала, отмечает то, что в учебнике изложено просто и доступно, с </w:t>
      </w:r>
      <w:proofErr w:type="gramStart"/>
      <w:r w:rsidRPr="00B23021">
        <w:rPr>
          <w:rFonts w:ascii="Times New Roman" w:hAnsi="Times New Roman" w:cs="Times New Roman"/>
          <w:sz w:val="24"/>
        </w:rPr>
        <w:lastRenderedPageBreak/>
        <w:t>тем</w:t>
      </w:r>
      <w:proofErr w:type="gramEnd"/>
      <w:r w:rsidRPr="00B23021">
        <w:rPr>
          <w:rFonts w:ascii="Times New Roman" w:hAnsi="Times New Roman" w:cs="Times New Roman"/>
          <w:sz w:val="24"/>
        </w:rPr>
        <w:t xml:space="preserve"> чтобы часть материала поручить учащимся для самостоятельного изу</w:t>
      </w:r>
      <w:r w:rsidRPr="00B23021">
        <w:rPr>
          <w:rFonts w:ascii="Times New Roman" w:hAnsi="Times New Roman" w:cs="Times New Roman"/>
          <w:sz w:val="24"/>
        </w:rPr>
        <w:softHyphen/>
        <w:t>чения. Одновременно надо отметить и то, что может оказаться труд</w:t>
      </w:r>
      <w:r w:rsidRPr="00B23021">
        <w:rPr>
          <w:rFonts w:ascii="Times New Roman" w:hAnsi="Times New Roman" w:cs="Times New Roman"/>
          <w:sz w:val="24"/>
        </w:rPr>
        <w:softHyphen/>
        <w:t>нодоступным для учащихся. Особенно тщательно продумывается ме</w:t>
      </w:r>
      <w:r w:rsidRPr="00B23021">
        <w:rPr>
          <w:rFonts w:ascii="Times New Roman" w:hAnsi="Times New Roman" w:cs="Times New Roman"/>
          <w:sz w:val="24"/>
        </w:rPr>
        <w:softHyphen/>
        <w:t>тодика изложения этих вопросов на уроке.</w:t>
      </w:r>
    </w:p>
    <w:p w:rsidR="00B23021" w:rsidRPr="00B23021" w:rsidRDefault="00B23021" w:rsidP="00B2302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</w:rPr>
        <w:t>4-й этап</w:t>
      </w:r>
      <w:r w:rsidRPr="00B23021">
        <w:rPr>
          <w:rFonts w:ascii="Times New Roman" w:hAnsi="Times New Roman" w:cs="Times New Roman"/>
          <w:sz w:val="24"/>
        </w:rPr>
        <w:t xml:space="preserve"> — изучение и подготовка имеющихся в школе средств </w:t>
      </w:r>
      <w:proofErr w:type="gramStart"/>
      <w:r w:rsidRPr="00B23021">
        <w:rPr>
          <w:rFonts w:ascii="Times New Roman" w:hAnsi="Times New Roman" w:cs="Times New Roman"/>
          <w:sz w:val="24"/>
        </w:rPr>
        <w:t>обучения по теме</w:t>
      </w:r>
      <w:proofErr w:type="gramEnd"/>
      <w:r w:rsidRPr="00B23021">
        <w:rPr>
          <w:rFonts w:ascii="Times New Roman" w:hAnsi="Times New Roman" w:cs="Times New Roman"/>
          <w:sz w:val="24"/>
        </w:rPr>
        <w:t xml:space="preserve"> урока. Учитель знакомится не только с имеющими</w:t>
      </w:r>
      <w:r w:rsidRPr="00B23021">
        <w:rPr>
          <w:rFonts w:ascii="Times New Roman" w:hAnsi="Times New Roman" w:cs="Times New Roman"/>
          <w:sz w:val="24"/>
        </w:rPr>
        <w:softHyphen/>
        <w:t>ся пособиями, просматривает учебные диафильмы и кинофильмы, но и с аннотациями учебных телевизионных передач, прослушивает звуковые пособия. Особое внимание необходимо уделить учебным де</w:t>
      </w:r>
      <w:r w:rsidRPr="00B23021">
        <w:rPr>
          <w:rFonts w:ascii="Times New Roman" w:hAnsi="Times New Roman" w:cs="Times New Roman"/>
          <w:sz w:val="24"/>
        </w:rPr>
        <w:softHyphen/>
        <w:t>монстрационным и лабораторным работам. Технику и методику их постановки учитель тщательно отрабатывает, чтобы на уроке не было неудачи. Ничто так не подрывает авторитета учителя, как неудача в постановке учебного эксперимента.</w:t>
      </w:r>
    </w:p>
    <w:p w:rsidR="00B23021" w:rsidRPr="00B23021" w:rsidRDefault="00B23021" w:rsidP="00B23021">
      <w:pPr>
        <w:pStyle w:val="a3"/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sz w:val="24"/>
        </w:rPr>
        <w:t>Определяя цели, непременно надо учитывать четыре возможные цели урока — усвоение знаний, привитие навыков и умений, разви</w:t>
      </w:r>
      <w:r w:rsidRPr="00B23021">
        <w:rPr>
          <w:rFonts w:ascii="Times New Roman" w:hAnsi="Times New Roman" w:cs="Times New Roman"/>
          <w:sz w:val="24"/>
        </w:rPr>
        <w:softHyphen/>
        <w:t>тие творческого опыта и воспитание. Цели следует обозначать конк</w:t>
      </w:r>
      <w:r w:rsidRPr="00B23021">
        <w:rPr>
          <w:rFonts w:ascii="Times New Roman" w:hAnsi="Times New Roman" w:cs="Times New Roman"/>
          <w:sz w:val="24"/>
        </w:rPr>
        <w:softHyphen/>
        <w:t xml:space="preserve">ретно в соответствии с темой, в зависимости от типа урока, но </w:t>
      </w:r>
      <w:proofErr w:type="gramStart"/>
      <w:r w:rsidRPr="00B23021">
        <w:rPr>
          <w:rFonts w:ascii="Times New Roman" w:hAnsi="Times New Roman" w:cs="Times New Roman"/>
          <w:sz w:val="24"/>
        </w:rPr>
        <w:t>вос</w:t>
      </w:r>
      <w:r w:rsidRPr="00B23021">
        <w:rPr>
          <w:rFonts w:ascii="Times New Roman" w:hAnsi="Times New Roman" w:cs="Times New Roman"/>
          <w:sz w:val="24"/>
        </w:rPr>
        <w:softHyphen/>
        <w:t>питательную</w:t>
      </w:r>
      <w:proofErr w:type="gramEnd"/>
      <w:r w:rsidRPr="00B23021">
        <w:rPr>
          <w:rFonts w:ascii="Times New Roman" w:hAnsi="Times New Roman" w:cs="Times New Roman"/>
          <w:sz w:val="24"/>
        </w:rPr>
        <w:t xml:space="preserve"> надо иметь в виду всегда. Сообразно целям темы следует намечать упражнения, творческие задачи, конструируя их, если</w:t>
      </w:r>
      <w:r w:rsidRPr="00B23021">
        <w:rPr>
          <w:rFonts w:ascii="Times New Roman" w:hAnsi="Times New Roman" w:cs="Times New Roman"/>
          <w:b/>
          <w:bCs/>
          <w:sz w:val="24"/>
        </w:rPr>
        <w:t xml:space="preserve"> </w:t>
      </w:r>
      <w:r w:rsidRPr="00B23021">
        <w:rPr>
          <w:rFonts w:ascii="Times New Roman" w:hAnsi="Times New Roman" w:cs="Times New Roman"/>
          <w:bCs/>
          <w:sz w:val="24"/>
        </w:rPr>
        <w:t>их</w:t>
      </w:r>
      <w:r w:rsidRPr="00B23021">
        <w:rPr>
          <w:rFonts w:ascii="Times New Roman" w:hAnsi="Times New Roman" w:cs="Times New Roman"/>
          <w:b/>
          <w:bCs/>
          <w:sz w:val="24"/>
        </w:rPr>
        <w:t xml:space="preserve"> </w:t>
      </w:r>
      <w:r w:rsidRPr="00B23021">
        <w:rPr>
          <w:rFonts w:ascii="Times New Roman" w:hAnsi="Times New Roman" w:cs="Times New Roman"/>
          <w:sz w:val="24"/>
        </w:rPr>
        <w:t>нет в пособиях.</w:t>
      </w:r>
    </w:p>
    <w:p w:rsidR="00B23021" w:rsidRDefault="00B23021" w:rsidP="007B2F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b/>
          <w:bCs/>
          <w:i/>
          <w:color w:val="FF0000"/>
          <w:sz w:val="24"/>
        </w:rPr>
        <w:t>5-й этап</w:t>
      </w:r>
      <w:r w:rsidRPr="00B23021">
        <w:rPr>
          <w:rFonts w:ascii="Times New Roman" w:hAnsi="Times New Roman" w:cs="Times New Roman"/>
          <w:b/>
          <w:bCs/>
          <w:sz w:val="24"/>
        </w:rPr>
        <w:t xml:space="preserve"> —</w:t>
      </w:r>
      <w:r w:rsidRPr="00B23021">
        <w:rPr>
          <w:rFonts w:ascii="Times New Roman" w:hAnsi="Times New Roman" w:cs="Times New Roman"/>
          <w:sz w:val="24"/>
        </w:rPr>
        <w:t xml:space="preserve"> разработка плана урока. План урока — это конечный результат подготовительной работы учителя к проведению урока. План урока составляется на основе тематического плана с учетом реально</w:t>
      </w:r>
      <w:r w:rsidRPr="00B23021">
        <w:rPr>
          <w:rFonts w:ascii="Times New Roman" w:hAnsi="Times New Roman" w:cs="Times New Roman"/>
          <w:sz w:val="24"/>
        </w:rPr>
        <w:softHyphen/>
        <w:t xml:space="preserve">го продвижения в изучении темы. В плане урока указывают: </w:t>
      </w:r>
    </w:p>
    <w:p w:rsidR="00B23021" w:rsidRDefault="00B23021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sz w:val="24"/>
        </w:rPr>
        <w:t>тему</w:t>
      </w:r>
      <w:r w:rsidR="007B2F49">
        <w:rPr>
          <w:rFonts w:ascii="Times New Roman" w:hAnsi="Times New Roman" w:cs="Times New Roman"/>
          <w:sz w:val="24"/>
        </w:rPr>
        <w:t xml:space="preserve"> и номер</w:t>
      </w:r>
      <w:r w:rsidRPr="00B23021">
        <w:rPr>
          <w:rFonts w:ascii="Times New Roman" w:hAnsi="Times New Roman" w:cs="Times New Roman"/>
          <w:sz w:val="24"/>
        </w:rPr>
        <w:t xml:space="preserve"> урока</w:t>
      </w:r>
      <w:r w:rsidR="007B2F49">
        <w:rPr>
          <w:rFonts w:ascii="Times New Roman" w:hAnsi="Times New Roman" w:cs="Times New Roman"/>
          <w:sz w:val="24"/>
        </w:rPr>
        <w:t xml:space="preserve"> в теме</w:t>
      </w:r>
      <w:r w:rsidRPr="00B23021">
        <w:rPr>
          <w:rFonts w:ascii="Times New Roman" w:hAnsi="Times New Roman" w:cs="Times New Roman"/>
          <w:sz w:val="24"/>
        </w:rPr>
        <w:t xml:space="preserve">; </w:t>
      </w:r>
    </w:p>
    <w:p w:rsidR="004120B0" w:rsidRDefault="007B2F49" w:rsidP="004120B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базовый учебник;</w:t>
      </w:r>
    </w:p>
    <w:p w:rsidR="007B2F49" w:rsidRPr="004120B0" w:rsidRDefault="007B2F49" w:rsidP="004120B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 w:rsidRPr="004120B0">
        <w:rPr>
          <w:rFonts w:ascii="Times New Roman" w:hAnsi="Times New Roman" w:cs="Times New Roman"/>
          <w:sz w:val="24"/>
        </w:rPr>
        <w:t>цель</w:t>
      </w:r>
      <w:r w:rsidR="004120B0">
        <w:rPr>
          <w:rFonts w:ascii="Times New Roman" w:hAnsi="Times New Roman" w:cs="Times New Roman"/>
          <w:sz w:val="24"/>
        </w:rPr>
        <w:t>;</w:t>
      </w:r>
      <w:r w:rsidR="004120B0" w:rsidRPr="004120B0">
        <w:rPr>
          <w:rFonts w:ascii="Times New Roman" w:hAnsi="Times New Roman" w:cs="Times New Roman"/>
          <w:b/>
          <w:bCs/>
          <w:sz w:val="24"/>
        </w:rPr>
        <w:t xml:space="preserve"> </w:t>
      </w:r>
      <w:r w:rsidR="004120B0" w:rsidRPr="004120B0">
        <w:rPr>
          <w:rFonts w:ascii="Times New Roman" w:hAnsi="Times New Roman" w:cs="Times New Roman"/>
          <w:bCs/>
          <w:i/>
          <w:sz w:val="20"/>
        </w:rPr>
        <w:t>Цель</w:t>
      </w:r>
      <w:r w:rsidR="004120B0" w:rsidRPr="004120B0">
        <w:rPr>
          <w:rFonts w:ascii="Times New Roman" w:hAnsi="Times New Roman" w:cs="Times New Roman"/>
          <w:i/>
          <w:sz w:val="20"/>
        </w:rPr>
        <w:t xml:space="preserve"> -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определенных средств. Цель обычно начинается со слов "Определение", "Формирование", "Знакомство" и пр. В формировании цели урока следует избегать глагольных форм.</w:t>
      </w:r>
    </w:p>
    <w:p w:rsidR="00B23021" w:rsidRPr="004120B0" w:rsidRDefault="00B23021" w:rsidP="004120B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23021">
        <w:rPr>
          <w:rFonts w:ascii="Times New Roman" w:hAnsi="Times New Roman" w:cs="Times New Roman"/>
          <w:sz w:val="24"/>
        </w:rPr>
        <w:t>задачи урока</w:t>
      </w:r>
      <w:r w:rsidR="007B2F49">
        <w:rPr>
          <w:rFonts w:ascii="Times New Roman" w:hAnsi="Times New Roman" w:cs="Times New Roman"/>
          <w:sz w:val="24"/>
        </w:rPr>
        <w:t xml:space="preserve"> (обучающие, развивающие, воспитательные)</w:t>
      </w:r>
      <w:r w:rsidRPr="00B23021">
        <w:rPr>
          <w:rFonts w:ascii="Times New Roman" w:hAnsi="Times New Roman" w:cs="Times New Roman"/>
          <w:sz w:val="24"/>
        </w:rPr>
        <w:t>;</w:t>
      </w:r>
      <w:r w:rsidRPr="007B2F49">
        <w:rPr>
          <w:rFonts w:ascii="Times New Roman" w:hAnsi="Times New Roman" w:cs="Times New Roman"/>
          <w:sz w:val="24"/>
        </w:rPr>
        <w:t xml:space="preserve"> </w:t>
      </w:r>
      <w:r w:rsidR="004120B0" w:rsidRPr="004120B0">
        <w:rPr>
          <w:rFonts w:ascii="Times New Roman" w:hAnsi="Times New Roman" w:cs="Times New Roman"/>
          <w:bCs/>
          <w:i/>
          <w:sz w:val="20"/>
        </w:rPr>
        <w:t>Задача</w:t>
      </w:r>
      <w:r w:rsidR="004120B0" w:rsidRPr="004120B0">
        <w:rPr>
          <w:rFonts w:ascii="Times New Roman" w:hAnsi="Times New Roman" w:cs="Times New Roman"/>
          <w:i/>
          <w:sz w:val="20"/>
        </w:rPr>
        <w:t xml:space="preserve"> - данная в определенных условиях (например, в проблемной ситуации) цель деятельности, которая должна быть достигнута преобразованием этих условий, согласно определенной процедуре.</w:t>
      </w:r>
      <w:proofErr w:type="gramEnd"/>
      <w:r w:rsidR="004120B0" w:rsidRPr="004120B0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="004120B0" w:rsidRPr="004120B0">
        <w:rPr>
          <w:rFonts w:ascii="Times New Roman" w:hAnsi="Times New Roman" w:cs="Times New Roman"/>
          <w:i/>
          <w:sz w:val="20"/>
        </w:rPr>
        <w:t xml:space="preserve">Формулировка задач должна начинаться с глаголов - "повторить", "проверить", "объяснить", "научить", "сформировать", "воспитывать" и пр. </w:t>
      </w:r>
      <w:proofErr w:type="gramEnd"/>
    </w:p>
    <w:p w:rsidR="007B2F49" w:rsidRDefault="007B2F49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 урока;</w:t>
      </w:r>
    </w:p>
    <w:p w:rsidR="007B2F49" w:rsidRPr="007B2F49" w:rsidRDefault="007B2F49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 учащихся (групповая, индивидуальная и т.д.)</w:t>
      </w:r>
    </w:p>
    <w:p w:rsidR="00B23021" w:rsidRDefault="00B23021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sz w:val="24"/>
        </w:rPr>
        <w:t>перечень и место учеб</w:t>
      </w:r>
      <w:r w:rsidRPr="00B23021">
        <w:rPr>
          <w:rFonts w:ascii="Times New Roman" w:hAnsi="Times New Roman" w:cs="Times New Roman"/>
          <w:sz w:val="24"/>
        </w:rPr>
        <w:softHyphen/>
        <w:t xml:space="preserve">ных демонстраций; </w:t>
      </w:r>
    </w:p>
    <w:p w:rsidR="00B23021" w:rsidRDefault="00B23021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sz w:val="24"/>
        </w:rPr>
        <w:t xml:space="preserve">время на каждый этап урока; </w:t>
      </w:r>
    </w:p>
    <w:p w:rsidR="00B23021" w:rsidRDefault="00B23021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sz w:val="24"/>
        </w:rPr>
        <w:t>необходимое для проведения урока</w:t>
      </w:r>
      <w:r w:rsidR="007B2F49">
        <w:rPr>
          <w:rFonts w:ascii="Times New Roman" w:hAnsi="Times New Roman" w:cs="Times New Roman"/>
          <w:sz w:val="24"/>
        </w:rPr>
        <w:t xml:space="preserve"> оборудование и учебные пособия;</w:t>
      </w:r>
    </w:p>
    <w:p w:rsidR="007B2F49" w:rsidRDefault="007B2F49" w:rsidP="007B2F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B23021">
        <w:rPr>
          <w:rFonts w:ascii="Times New Roman" w:hAnsi="Times New Roman" w:cs="Times New Roman"/>
          <w:sz w:val="24"/>
        </w:rPr>
        <w:t>структуру урока — последователь</w:t>
      </w:r>
      <w:r w:rsidRPr="00B23021">
        <w:rPr>
          <w:rFonts w:ascii="Times New Roman" w:hAnsi="Times New Roman" w:cs="Times New Roman"/>
          <w:sz w:val="24"/>
        </w:rPr>
        <w:softHyphen/>
        <w:t>ность учебных ситуаций при изложении учебного материала и прове</w:t>
      </w:r>
      <w:r w:rsidRPr="00B23021">
        <w:rPr>
          <w:rFonts w:ascii="Times New Roman" w:hAnsi="Times New Roman" w:cs="Times New Roman"/>
          <w:sz w:val="24"/>
        </w:rPr>
        <w:softHyphen/>
        <w:t>дении с</w:t>
      </w:r>
      <w:r w:rsidR="00667C19">
        <w:rPr>
          <w:rFonts w:ascii="Times New Roman" w:hAnsi="Times New Roman" w:cs="Times New Roman"/>
          <w:sz w:val="24"/>
        </w:rPr>
        <w:t>амостоятельной работы учащихся.</w:t>
      </w:r>
    </w:p>
    <w:p w:rsidR="002A0C09" w:rsidRDefault="002A0C09" w:rsidP="002A0C0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</w:p>
    <w:p w:rsidR="007B2F49" w:rsidRPr="00B23021" w:rsidRDefault="007B2F49" w:rsidP="002A0C0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мы более подробно остановимся на последнем пункте</w:t>
      </w:r>
      <w:r w:rsidR="002A0C09">
        <w:rPr>
          <w:rFonts w:ascii="Times New Roman" w:hAnsi="Times New Roman" w:cs="Times New Roman"/>
          <w:sz w:val="24"/>
        </w:rPr>
        <w:t xml:space="preserve"> и попытаемся понять</w:t>
      </w:r>
      <w:r w:rsidR="00667C19">
        <w:rPr>
          <w:rFonts w:ascii="Times New Roman" w:hAnsi="Times New Roman" w:cs="Times New Roman"/>
          <w:sz w:val="24"/>
        </w:rPr>
        <w:t>,</w:t>
      </w:r>
      <w:r w:rsidR="002A0C09">
        <w:rPr>
          <w:rFonts w:ascii="Times New Roman" w:hAnsi="Times New Roman" w:cs="Times New Roman"/>
          <w:sz w:val="24"/>
        </w:rPr>
        <w:t xml:space="preserve"> как правильно оформить в конспекте урока структуру урока.</w:t>
      </w:r>
    </w:p>
    <w:p w:rsidR="00662612" w:rsidRPr="004120B0" w:rsidRDefault="00B23021" w:rsidP="004120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1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2612" w:rsidRPr="004120B0">
        <w:rPr>
          <w:rFonts w:ascii="Times New Roman" w:hAnsi="Times New Roman" w:cs="Times New Roman"/>
          <w:sz w:val="24"/>
        </w:rPr>
        <w:t xml:space="preserve">Основная </w:t>
      </w:r>
      <w:r w:rsidR="00662612" w:rsidRPr="004120B0">
        <w:rPr>
          <w:rFonts w:ascii="Times New Roman" w:hAnsi="Times New Roman" w:cs="Times New Roman"/>
          <w:b/>
          <w:bCs/>
          <w:sz w:val="24"/>
        </w:rPr>
        <w:t xml:space="preserve">дидактическая структура урока </w:t>
      </w:r>
      <w:r w:rsidR="00662612" w:rsidRPr="004120B0">
        <w:rPr>
          <w:rFonts w:ascii="Times New Roman" w:hAnsi="Times New Roman" w:cs="Times New Roman"/>
          <w:sz w:val="24"/>
        </w:rPr>
        <w:t xml:space="preserve">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120B0">
        <w:rPr>
          <w:rFonts w:ascii="Times New Roman" w:hAnsi="Times New Roman" w:cs="Times New Roman"/>
          <w:sz w:val="24"/>
        </w:rPr>
        <w:t xml:space="preserve"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 </w:t>
      </w:r>
      <w:proofErr w:type="gramEnd"/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Проверка выполнения домашнего задания (в случае, если оно задавалось).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Подготовка к активной учебной деятельности каждого ученика на основном этапе урока: постановка учебной задачи, актуализация знаний.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Сообщение нового материала.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Решение учебной задачи.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Усвоение новых знаний.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Первичная проверка понимания учащимися нового учебного материала (текущий контроль с тестом).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Закрепление изученного материала.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Обобщение и систематизация знаний.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Контроль и самопроверка знаний (самостоятельная работа, итоговый контроль с тестом). </w:t>
      </w:r>
    </w:p>
    <w:p w:rsidR="00662612" w:rsidRP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Подведение итогов: диагностика результатов урока, рефлексия достижения цели. </w:t>
      </w:r>
    </w:p>
    <w:p w:rsidR="004120B0" w:rsidRDefault="00662612" w:rsidP="004120B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Домашнее задание и инструктаж по его выполнению. </w:t>
      </w:r>
    </w:p>
    <w:p w:rsidR="004120B0" w:rsidRDefault="004120B0" w:rsidP="004120B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20B0" w:rsidRDefault="00662612" w:rsidP="00B867B4">
      <w:pPr>
        <w:pStyle w:val="a3"/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b/>
          <w:bCs/>
          <w:sz w:val="24"/>
        </w:rPr>
        <w:lastRenderedPageBreak/>
        <w:t>Технологическая карта урока</w:t>
      </w:r>
      <w:r w:rsidRPr="004120B0">
        <w:rPr>
          <w:rFonts w:ascii="Times New Roman" w:hAnsi="Times New Roman" w:cs="Times New Roman"/>
          <w:sz w:val="24"/>
        </w:rPr>
        <w:t xml:space="preserve"> - это новый вид </w:t>
      </w:r>
      <w:r w:rsidRPr="004120B0">
        <w:rPr>
          <w:rFonts w:ascii="Times New Roman" w:hAnsi="Times New Roman" w:cs="Times New Roman"/>
          <w:b/>
          <w:bCs/>
          <w:sz w:val="24"/>
        </w:rPr>
        <w:t>методической продукции</w:t>
      </w:r>
      <w:r w:rsidRPr="004120B0">
        <w:rPr>
          <w:rFonts w:ascii="Times New Roman" w:hAnsi="Times New Roman" w:cs="Times New Roman"/>
          <w:sz w:val="24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  <w:r w:rsidRPr="004120B0">
        <w:rPr>
          <w:rFonts w:ascii="Times New Roman" w:hAnsi="Times New Roman" w:cs="Times New Roman"/>
          <w:sz w:val="24"/>
        </w:rPr>
        <w:br/>
      </w:r>
      <w:r w:rsidRPr="004120B0">
        <w:rPr>
          <w:rFonts w:ascii="Times New Roman" w:hAnsi="Times New Roman" w:cs="Times New Roman"/>
          <w:sz w:val="24"/>
        </w:rPr>
        <w:br/>
        <w:t xml:space="preserve">Обучение с использованием технологической карты позволяет организовать </w:t>
      </w:r>
      <w:r w:rsidRPr="004120B0">
        <w:rPr>
          <w:rFonts w:ascii="Times New Roman" w:hAnsi="Times New Roman" w:cs="Times New Roman"/>
          <w:b/>
          <w:bCs/>
          <w:sz w:val="24"/>
        </w:rPr>
        <w:t>эффективный учебный процесс</w:t>
      </w:r>
      <w:r w:rsidRPr="004120B0">
        <w:rPr>
          <w:rFonts w:ascii="Times New Roman" w:hAnsi="Times New Roman" w:cs="Times New Roman"/>
          <w:sz w:val="24"/>
        </w:rPr>
        <w:t xml:space="preserve">, обеспечить реализацию предметных, </w:t>
      </w:r>
      <w:proofErr w:type="spellStart"/>
      <w:r w:rsidRPr="004120B0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4120B0">
        <w:rPr>
          <w:rFonts w:ascii="Times New Roman" w:hAnsi="Times New Roman" w:cs="Times New Roman"/>
          <w:sz w:val="24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</w:t>
      </w:r>
      <w:r w:rsidR="004120B0">
        <w:rPr>
          <w:rFonts w:ascii="Times New Roman" w:hAnsi="Times New Roman" w:cs="Times New Roman"/>
          <w:sz w:val="24"/>
        </w:rPr>
        <w:t xml:space="preserve">на подготовку учителя к уроку. </w:t>
      </w:r>
    </w:p>
    <w:p w:rsidR="00DE0FE9" w:rsidRDefault="00662612" w:rsidP="00DE0FE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4120B0">
        <w:rPr>
          <w:rFonts w:ascii="Times New Roman" w:hAnsi="Times New Roman" w:cs="Times New Roman"/>
          <w:sz w:val="24"/>
        </w:rPr>
        <w:t>алгоритмичность</w:t>
      </w:r>
      <w:proofErr w:type="spellEnd"/>
      <w:r w:rsidRPr="004120B0">
        <w:rPr>
          <w:rFonts w:ascii="Times New Roman" w:hAnsi="Times New Roman" w:cs="Times New Roman"/>
          <w:sz w:val="24"/>
        </w:rPr>
        <w:t xml:space="preserve">, технологичность и обобщенность информации. </w:t>
      </w:r>
    </w:p>
    <w:p w:rsidR="00B867B4" w:rsidRDefault="00B867B4" w:rsidP="00B867B4">
      <w:pPr>
        <w:pStyle w:val="a3"/>
        <w:ind w:firstLine="360"/>
        <w:jc w:val="right"/>
        <w:rPr>
          <w:rFonts w:ascii="Times New Roman" w:hAnsi="Times New Roman" w:cs="Times New Roman"/>
          <w:sz w:val="24"/>
        </w:rPr>
      </w:pPr>
    </w:p>
    <w:p w:rsidR="00B867B4" w:rsidRPr="00B867B4" w:rsidRDefault="00B867B4" w:rsidP="00B867B4">
      <w:pPr>
        <w:pStyle w:val="a3"/>
        <w:ind w:firstLine="36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Практическая часть выступления (работа с информационными листами):</w:t>
      </w:r>
    </w:p>
    <w:p w:rsidR="00662612" w:rsidRPr="004120B0" w:rsidRDefault="00662612" w:rsidP="00DE0FE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br/>
      </w:r>
      <w:r w:rsidRPr="004120B0">
        <w:rPr>
          <w:rFonts w:ascii="Times New Roman" w:hAnsi="Times New Roman" w:cs="Times New Roman"/>
          <w:b/>
          <w:bCs/>
          <w:sz w:val="24"/>
        </w:rPr>
        <w:t xml:space="preserve">Структура технологической карты </w:t>
      </w:r>
      <w:r w:rsidRPr="004120B0">
        <w:rPr>
          <w:rFonts w:ascii="Times New Roman" w:hAnsi="Times New Roman" w:cs="Times New Roman"/>
          <w:sz w:val="24"/>
        </w:rPr>
        <w:t xml:space="preserve">включает: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название темы с указанием часов, отведенных на ее изучение;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цель освоения учебного содержания;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>планируемые результаты (личн</w:t>
      </w:r>
      <w:r w:rsidR="007B2F49" w:rsidRPr="004120B0">
        <w:rPr>
          <w:rFonts w:ascii="Times New Roman" w:hAnsi="Times New Roman" w:cs="Times New Roman"/>
          <w:sz w:val="24"/>
        </w:rPr>
        <w:t xml:space="preserve">остные, предметные, </w:t>
      </w:r>
      <w:proofErr w:type="spellStart"/>
      <w:r w:rsidR="007B2F49" w:rsidRPr="004120B0">
        <w:rPr>
          <w:rFonts w:ascii="Times New Roman" w:hAnsi="Times New Roman" w:cs="Times New Roman"/>
          <w:sz w:val="24"/>
        </w:rPr>
        <w:t>метапредмет</w:t>
      </w:r>
      <w:r w:rsidRPr="004120B0">
        <w:rPr>
          <w:rFonts w:ascii="Times New Roman" w:hAnsi="Times New Roman" w:cs="Times New Roman"/>
          <w:sz w:val="24"/>
        </w:rPr>
        <w:t>ные</w:t>
      </w:r>
      <w:proofErr w:type="spellEnd"/>
      <w:r w:rsidRPr="004120B0">
        <w:rPr>
          <w:rFonts w:ascii="Times New Roman" w:hAnsi="Times New Roman" w:cs="Times New Roman"/>
          <w:sz w:val="24"/>
        </w:rPr>
        <w:t xml:space="preserve">, информационно-интеллектуальную компетентность и УУД);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4120B0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4120B0">
        <w:rPr>
          <w:rFonts w:ascii="Times New Roman" w:hAnsi="Times New Roman" w:cs="Times New Roman"/>
          <w:sz w:val="24"/>
        </w:rPr>
        <w:t xml:space="preserve"> связи и организацию пространства (формы работы и ресурсы);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основные понятия темы; </w:t>
      </w:r>
    </w:p>
    <w:p w:rsidR="00662612" w:rsidRP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4120B0" w:rsidRDefault="00662612" w:rsidP="004120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>контрольное задание на проверку достижения планируемых результатов.</w:t>
      </w:r>
    </w:p>
    <w:p w:rsidR="004120B0" w:rsidRDefault="004120B0" w:rsidP="004120B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20B0" w:rsidRPr="004120B0" w:rsidRDefault="00662612" w:rsidP="004120B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4120B0">
        <w:rPr>
          <w:rFonts w:ascii="Times New Roman" w:hAnsi="Times New Roman" w:cs="Times New Roman"/>
          <w:b/>
          <w:sz w:val="24"/>
        </w:rPr>
        <w:t>Технологическая карта позволяет</w:t>
      </w:r>
      <w:r w:rsidR="004120B0" w:rsidRPr="004120B0">
        <w:rPr>
          <w:rFonts w:ascii="Times New Roman" w:hAnsi="Times New Roman" w:cs="Times New Roman"/>
          <w:b/>
          <w:sz w:val="24"/>
        </w:rPr>
        <w:t>: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>увидеть учебны</w:t>
      </w:r>
      <w:r w:rsidR="004120B0">
        <w:rPr>
          <w:rFonts w:ascii="Times New Roman" w:hAnsi="Times New Roman" w:cs="Times New Roman"/>
          <w:sz w:val="24"/>
        </w:rPr>
        <w:t>й материал целостно и  системно;</w:t>
      </w:r>
      <w:r w:rsidRPr="004120B0">
        <w:rPr>
          <w:rFonts w:ascii="Times New Roman" w:hAnsi="Times New Roman" w:cs="Times New Roman"/>
          <w:sz w:val="24"/>
        </w:rPr>
        <w:t xml:space="preserve">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>проектировать образовательный процесс по освоению темы с учетом цели освоения курса</w:t>
      </w:r>
      <w:r w:rsidR="004120B0">
        <w:rPr>
          <w:rFonts w:ascii="Times New Roman" w:hAnsi="Times New Roman" w:cs="Times New Roman"/>
          <w:sz w:val="24"/>
        </w:rPr>
        <w:t>;</w:t>
      </w:r>
      <w:r w:rsidRPr="004120B0">
        <w:rPr>
          <w:rFonts w:ascii="Times New Roman" w:hAnsi="Times New Roman" w:cs="Times New Roman"/>
          <w:sz w:val="24"/>
        </w:rPr>
        <w:t xml:space="preserve">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гибко использовать эффективные приемы и формы работы с </w:t>
      </w:r>
      <w:proofErr w:type="gramStart"/>
      <w:r w:rsidRPr="004120B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120B0">
        <w:rPr>
          <w:rFonts w:ascii="Times New Roman" w:hAnsi="Times New Roman" w:cs="Times New Roman"/>
          <w:sz w:val="24"/>
        </w:rPr>
        <w:t xml:space="preserve"> на уроке</w:t>
      </w:r>
      <w:r w:rsidR="004120B0">
        <w:rPr>
          <w:rFonts w:ascii="Times New Roman" w:hAnsi="Times New Roman" w:cs="Times New Roman"/>
          <w:sz w:val="24"/>
        </w:rPr>
        <w:t>;</w:t>
      </w:r>
      <w:r w:rsidRPr="004120B0">
        <w:rPr>
          <w:rFonts w:ascii="Times New Roman" w:hAnsi="Times New Roman" w:cs="Times New Roman"/>
          <w:sz w:val="24"/>
        </w:rPr>
        <w:t xml:space="preserve">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>согласовыв</w:t>
      </w:r>
      <w:r w:rsidR="004120B0">
        <w:rPr>
          <w:rFonts w:ascii="Times New Roman" w:hAnsi="Times New Roman" w:cs="Times New Roman"/>
          <w:sz w:val="24"/>
        </w:rPr>
        <w:t>ать действия учителя и учащихся;</w:t>
      </w:r>
      <w:r w:rsidRPr="004120B0">
        <w:rPr>
          <w:rFonts w:ascii="Times New Roman" w:hAnsi="Times New Roman" w:cs="Times New Roman"/>
          <w:sz w:val="24"/>
        </w:rPr>
        <w:t xml:space="preserve">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организовывать самостоятельную деятельность школьников в процессе обучения, </w:t>
      </w:r>
    </w:p>
    <w:p w:rsidR="004120B0" w:rsidRDefault="00662612" w:rsidP="004120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>осуществлять интегративный контроль результатов учебной деятельности.</w:t>
      </w:r>
    </w:p>
    <w:p w:rsidR="004120B0" w:rsidRDefault="004120B0" w:rsidP="004120B0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62612" w:rsidRPr="004120B0" w:rsidRDefault="00662612" w:rsidP="004120B0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Технологическая </w:t>
      </w:r>
      <w:r w:rsidRPr="004120B0">
        <w:rPr>
          <w:rFonts w:ascii="Times New Roman" w:hAnsi="Times New Roman" w:cs="Times New Roman"/>
          <w:b/>
          <w:bCs/>
          <w:sz w:val="24"/>
        </w:rPr>
        <w:t>карта позволит</w:t>
      </w:r>
      <w:r w:rsidRPr="004120B0">
        <w:rPr>
          <w:rFonts w:ascii="Times New Roman" w:hAnsi="Times New Roman" w:cs="Times New Roman"/>
          <w:sz w:val="24"/>
        </w:rPr>
        <w:t xml:space="preserve"> учителю: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реализовать планируемые результаты ФГОС;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определить УУД, которые формируются в процессе изучения конкретной темы, всего учебного курса;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системно формировать у учащихся УУД;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120B0">
        <w:rPr>
          <w:rFonts w:ascii="Times New Roman" w:hAnsi="Times New Roman" w:cs="Times New Roman"/>
          <w:sz w:val="24"/>
        </w:rPr>
        <w:t xml:space="preserve">освободить время для творчества (использование готовых разработок по темам </w:t>
      </w:r>
      <w:proofErr w:type="spellStart"/>
      <w:r w:rsidRPr="004120B0">
        <w:rPr>
          <w:rFonts w:ascii="Times New Roman" w:hAnsi="Times New Roman" w:cs="Times New Roman"/>
          <w:sz w:val="24"/>
        </w:rPr>
        <w:t>освобож</w:t>
      </w:r>
      <w:proofErr w:type="spellEnd"/>
      <w:r w:rsidRPr="004120B0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дает учителя от непродуктивной рутинной работы);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определить возможности реализации </w:t>
      </w:r>
      <w:proofErr w:type="spellStart"/>
      <w:r w:rsidRPr="004120B0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4120B0">
        <w:rPr>
          <w:rFonts w:ascii="Times New Roman" w:hAnsi="Times New Roman" w:cs="Times New Roman"/>
          <w:sz w:val="24"/>
        </w:rPr>
        <w:t xml:space="preserve"> знаний (установить связи и зависимости между предметами и результатами обучения);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на практике реализовать </w:t>
      </w:r>
      <w:proofErr w:type="spellStart"/>
      <w:r w:rsidRPr="004120B0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4120B0">
        <w:rPr>
          <w:rFonts w:ascii="Times New Roman" w:hAnsi="Times New Roman" w:cs="Times New Roman"/>
          <w:sz w:val="24"/>
        </w:rPr>
        <w:t xml:space="preserve"> связи и обеспечить согласованные действия всех участников педагогического процесса;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выполнять диагностику достижения планируемых результатов учащимися на каждом этапе освоения темы;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lastRenderedPageBreak/>
        <w:t xml:space="preserve">решить организационно-методические проблемы (замещение уроков, выполнение учебного плана и т. д.);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соотнести результат с целью обучения после создания продукта </w:t>
      </w:r>
      <w:proofErr w:type="gramStart"/>
      <w:r w:rsidRPr="004120B0">
        <w:rPr>
          <w:rFonts w:ascii="Times New Roman" w:hAnsi="Times New Roman" w:cs="Times New Roman"/>
          <w:sz w:val="24"/>
        </w:rPr>
        <w:t>-н</w:t>
      </w:r>
      <w:proofErr w:type="gramEnd"/>
      <w:r w:rsidRPr="004120B0">
        <w:rPr>
          <w:rFonts w:ascii="Times New Roman" w:hAnsi="Times New Roman" w:cs="Times New Roman"/>
          <w:sz w:val="24"/>
        </w:rPr>
        <w:t xml:space="preserve">абора технологических карт; </w:t>
      </w:r>
    </w:p>
    <w:p w:rsidR="00662612" w:rsidRPr="004120B0" w:rsidRDefault="00662612" w:rsidP="004120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обеспечить повышение качества образования. </w:t>
      </w:r>
    </w:p>
    <w:p w:rsidR="00662612" w:rsidRPr="004120B0" w:rsidRDefault="00662612" w:rsidP="004120B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612" w:rsidRPr="004120B0" w:rsidRDefault="00662612" w:rsidP="004120B0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</w:r>
      <w:r w:rsidRPr="004120B0">
        <w:rPr>
          <w:rFonts w:ascii="Times New Roman" w:hAnsi="Times New Roman" w:cs="Times New Roman"/>
          <w:sz w:val="24"/>
        </w:rPr>
        <w:br/>
        <w:t xml:space="preserve">Использование технологической карты обеспечивает условия для повышения качества обучения, т. к.: </w:t>
      </w:r>
    </w:p>
    <w:p w:rsidR="00662612" w:rsidRPr="004120B0" w:rsidRDefault="00662612" w:rsidP="004120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учебный процесс по освоению темы (раздела) проектируется от цели до результата; </w:t>
      </w:r>
    </w:p>
    <w:p w:rsidR="00662612" w:rsidRPr="004120B0" w:rsidRDefault="00662612" w:rsidP="004120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используются эффективные методы работы с информацией; </w:t>
      </w:r>
    </w:p>
    <w:p w:rsidR="00662612" w:rsidRPr="004120B0" w:rsidRDefault="00662612" w:rsidP="004120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организуется поэтапная самостоятельная учебная, интеллектуально-познавательная и рефлексивная деятельность школьников; </w:t>
      </w:r>
    </w:p>
    <w:p w:rsidR="00662612" w:rsidRPr="004120B0" w:rsidRDefault="00662612" w:rsidP="004120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t xml:space="preserve">обеспечиваются условия для применения знаний и умений в практической деятельности. </w:t>
      </w:r>
    </w:p>
    <w:p w:rsidR="004120B0" w:rsidRDefault="00662612" w:rsidP="004120B0">
      <w:pPr>
        <w:pStyle w:val="a3"/>
        <w:jc w:val="both"/>
        <w:rPr>
          <w:rFonts w:ascii="Times New Roman" w:hAnsi="Times New Roman" w:cs="Times New Roman"/>
          <w:sz w:val="24"/>
        </w:rPr>
      </w:pPr>
      <w:r w:rsidRPr="004120B0">
        <w:rPr>
          <w:rFonts w:ascii="Times New Roman" w:hAnsi="Times New Roman" w:cs="Times New Roman"/>
          <w:sz w:val="24"/>
        </w:rPr>
        <w:br/>
        <w:t xml:space="preserve">Примеры шаблонов технологических карт приведены в </w:t>
      </w:r>
      <w:r w:rsidRPr="004120B0">
        <w:rPr>
          <w:rFonts w:ascii="Times New Roman" w:hAnsi="Times New Roman" w:cs="Times New Roman"/>
          <w:i/>
          <w:iCs/>
          <w:sz w:val="24"/>
        </w:rPr>
        <w:t>приложении</w:t>
      </w:r>
      <w:r w:rsidRPr="004120B0">
        <w:rPr>
          <w:rFonts w:ascii="Times New Roman" w:hAnsi="Times New Roman" w:cs="Times New Roman"/>
          <w:sz w:val="24"/>
        </w:rPr>
        <w:t xml:space="preserve">. </w:t>
      </w:r>
    </w:p>
    <w:p w:rsidR="00A45C01" w:rsidRPr="004120B0" w:rsidRDefault="00A45C01" w:rsidP="004120B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23021" w:rsidRPr="00A45C01" w:rsidRDefault="00B23021" w:rsidP="00B2302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A45C01">
        <w:rPr>
          <w:rFonts w:ascii="Times New Roman" w:hAnsi="Times New Roman" w:cs="Times New Roman"/>
          <w:b/>
          <w:sz w:val="24"/>
        </w:rPr>
        <w:t>Какие требования предъявляются к современному уроку: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хорошо организованный урок  в хорошо оборудованном кабинете должен иметь хорошее начало и хорошее окончании;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учитель организует проблемные и поисковые ситуации, активизирует деятельность учащихся;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вывод делают сами учащиеся;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минимум репродукции и максимум творчества и сотворчества;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45C01">
        <w:rPr>
          <w:rFonts w:ascii="Times New Roman" w:hAnsi="Times New Roman" w:cs="Times New Roman"/>
          <w:sz w:val="24"/>
        </w:rPr>
        <w:t>времясбережение</w:t>
      </w:r>
      <w:proofErr w:type="spellEnd"/>
      <w:r w:rsidRPr="00A45C0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45C01">
        <w:rPr>
          <w:rFonts w:ascii="Times New Roman" w:hAnsi="Times New Roman" w:cs="Times New Roman"/>
          <w:sz w:val="24"/>
        </w:rPr>
        <w:t>здоровьесбережение</w:t>
      </w:r>
      <w:proofErr w:type="spellEnd"/>
      <w:r w:rsidRPr="00A45C01">
        <w:rPr>
          <w:rFonts w:ascii="Times New Roman" w:hAnsi="Times New Roman" w:cs="Times New Roman"/>
          <w:sz w:val="24"/>
        </w:rPr>
        <w:t>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в центре внимания урока - дети;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умение демонстрировать методическое искусство учителя;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планирование обратной связи;</w:t>
      </w:r>
    </w:p>
    <w:p w:rsidR="00B23021" w:rsidRPr="00A45C01" w:rsidRDefault="00B23021" w:rsidP="00B230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урок должен быть добрым.</w:t>
      </w:r>
    </w:p>
    <w:p w:rsidR="00B23021" w:rsidRPr="00A45C01" w:rsidRDefault="00B23021" w:rsidP="00B23021">
      <w:pPr>
        <w:pStyle w:val="a3"/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Учитель должен опираться на принципы педагогической техники:</w:t>
      </w:r>
    </w:p>
    <w:p w:rsidR="00B23021" w:rsidRPr="00A45C0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свобода выбора (в любом  обучающем или управляющем действии ученику      предоставляется право выбора);</w:t>
      </w:r>
    </w:p>
    <w:p w:rsidR="00B23021" w:rsidRPr="00A45C0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B23021" w:rsidRPr="00A45C0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B23021" w:rsidRPr="00A45C0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идеальности (высокого КПД) (максимально использовать возможности, знания, интересы самих учащихся);</w:t>
      </w:r>
    </w:p>
    <w:p w:rsidR="00B23021" w:rsidRDefault="00B23021" w:rsidP="00B230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>обратной связи (регулярно контролировать процесс обучения с помощью развитой системы п</w:t>
      </w:r>
      <w:r>
        <w:rPr>
          <w:rFonts w:ascii="Times New Roman" w:hAnsi="Times New Roman" w:cs="Times New Roman"/>
          <w:sz w:val="24"/>
        </w:rPr>
        <w:t>риемов обратной связи).</w:t>
      </w:r>
    </w:p>
    <w:p w:rsidR="00B23021" w:rsidRPr="00A45C01" w:rsidRDefault="00B23021" w:rsidP="00B2302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A45C01">
        <w:rPr>
          <w:rFonts w:ascii="Times New Roman" w:hAnsi="Times New Roman" w:cs="Times New Roman"/>
          <w:sz w:val="24"/>
        </w:rPr>
        <w:t xml:space="preserve">Вся учебная деятельность должна строиться на основе деятельностного подхода. 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   </w:t>
      </w:r>
    </w:p>
    <w:p w:rsidR="00B23021" w:rsidRDefault="00B23021" w:rsidP="00B2302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17D8F" w:rsidRDefault="00617D8F" w:rsidP="000264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F49" w:rsidRDefault="00576F49" w:rsidP="004120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619" w:rsidRPr="004120B0" w:rsidRDefault="004120B0" w:rsidP="004120B0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B0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972714" w:rsidRDefault="00972714" w:rsidP="009727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0B0">
        <w:rPr>
          <w:rFonts w:ascii="Times New Roman" w:hAnsi="Times New Roman" w:cs="Times New Roman"/>
          <w:sz w:val="24"/>
          <w:szCs w:val="24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</w:t>
      </w:r>
    </w:p>
    <w:p w:rsidR="00972714" w:rsidRPr="00972714" w:rsidRDefault="00972714" w:rsidP="009727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0B0">
        <w:rPr>
          <w:rFonts w:ascii="Times New Roman" w:hAnsi="Times New Roman" w:cs="Times New Roman"/>
          <w:sz w:val="24"/>
          <w:szCs w:val="24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375619" w:rsidRPr="004120B0" w:rsidRDefault="00375619" w:rsidP="004120B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0B0">
        <w:rPr>
          <w:rFonts w:ascii="Times New Roman" w:hAnsi="Times New Roman" w:cs="Times New Roman"/>
          <w:iCs/>
          <w:sz w:val="24"/>
          <w:szCs w:val="24"/>
        </w:rPr>
        <w:t>Урок строится в рамках системно</w:t>
      </w:r>
      <w:r w:rsidR="00972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0B0">
        <w:rPr>
          <w:rFonts w:ascii="Times New Roman" w:hAnsi="Times New Roman" w:cs="Times New Roman"/>
          <w:iCs/>
          <w:sz w:val="24"/>
          <w:szCs w:val="24"/>
        </w:rPr>
        <w:t>-</w:t>
      </w:r>
      <w:r w:rsidR="00972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3E9A">
        <w:rPr>
          <w:rFonts w:ascii="Times New Roman" w:hAnsi="Times New Roman" w:cs="Times New Roman"/>
          <w:iCs/>
          <w:sz w:val="24"/>
          <w:szCs w:val="24"/>
        </w:rPr>
        <w:t>деятельностного подхода:</w:t>
      </w:r>
    </w:p>
    <w:p w:rsidR="00375619" w:rsidRPr="004120B0" w:rsidRDefault="00CA3E9A" w:rsidP="00CA3E9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необходимо развивать</w:t>
      </w:r>
      <w:r w:rsidR="00375619" w:rsidRPr="004120B0">
        <w:rPr>
          <w:rFonts w:ascii="Times New Roman" w:hAnsi="Times New Roman" w:cs="Times New Roman"/>
          <w:iCs/>
          <w:sz w:val="24"/>
          <w:szCs w:val="24"/>
        </w:rPr>
        <w:t xml:space="preserve"> у учащихся способности самостоятельно  ставить учебную задачу;</w:t>
      </w:r>
    </w:p>
    <w:p w:rsidR="00375619" w:rsidRPr="004120B0" w:rsidRDefault="00CA3E9A" w:rsidP="00CA3E9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375619" w:rsidRPr="004120B0">
        <w:rPr>
          <w:rFonts w:ascii="Times New Roman" w:hAnsi="Times New Roman" w:cs="Times New Roman"/>
          <w:iCs/>
          <w:sz w:val="24"/>
          <w:szCs w:val="24"/>
        </w:rPr>
        <w:t>роектировать пути их реализации;</w:t>
      </w:r>
    </w:p>
    <w:p w:rsidR="00375619" w:rsidRPr="004120B0" w:rsidRDefault="00CA3E9A" w:rsidP="00CA3E9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375619" w:rsidRPr="004120B0">
        <w:rPr>
          <w:rFonts w:ascii="Times New Roman" w:hAnsi="Times New Roman" w:cs="Times New Roman"/>
          <w:iCs/>
          <w:sz w:val="24"/>
          <w:szCs w:val="24"/>
        </w:rPr>
        <w:t>онтролировать и оценивать свои достижения.</w:t>
      </w:r>
    </w:p>
    <w:p w:rsidR="004120B0" w:rsidRDefault="004120B0" w:rsidP="00972714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0B0">
        <w:rPr>
          <w:rFonts w:ascii="Times New Roman" w:eastAsia="Calibri" w:hAnsi="Times New Roman" w:cs="Times New Roman"/>
          <w:sz w:val="24"/>
          <w:szCs w:val="24"/>
        </w:rPr>
        <w:t xml:space="preserve">Известно, что часто внедрение нового вызывает у человека настороженность и даже протест. Не удивительно, что учителя, которые многие годы (а большинство учителей в наших школах – это люди старше 35 лет) работали по традиционной методике, сегодня не могут сразу перейти на новые образовательные технологии. Учителю необходимо время и условия, чтобы научиться работать так, как этого требует новый образовательный стандарт. </w:t>
      </w:r>
    </w:p>
    <w:p w:rsidR="00972714" w:rsidRDefault="00972714" w:rsidP="00972714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714" w:rsidRPr="00972714" w:rsidRDefault="00972714" w:rsidP="0097271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2714">
        <w:rPr>
          <w:rFonts w:ascii="Times New Roman" w:hAnsi="Times New Roman" w:cs="Times New Roman"/>
          <w:b/>
          <w:i/>
          <w:sz w:val="24"/>
          <w:szCs w:val="24"/>
        </w:rPr>
        <w:t>« Если мы будем учить сегодня так,</w:t>
      </w:r>
    </w:p>
    <w:p w:rsidR="00972714" w:rsidRPr="00972714" w:rsidRDefault="00972714" w:rsidP="0097271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2714">
        <w:rPr>
          <w:rFonts w:ascii="Times New Roman" w:hAnsi="Times New Roman" w:cs="Times New Roman"/>
          <w:b/>
          <w:i/>
          <w:sz w:val="24"/>
          <w:szCs w:val="24"/>
        </w:rPr>
        <w:t>как мы учили вчера, мы украдем у детей завтра».</w:t>
      </w:r>
    </w:p>
    <w:p w:rsidR="00972714" w:rsidRPr="00972714" w:rsidRDefault="00972714" w:rsidP="0097271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2714">
        <w:rPr>
          <w:rFonts w:ascii="Times New Roman" w:hAnsi="Times New Roman" w:cs="Times New Roman"/>
          <w:b/>
          <w:i/>
          <w:sz w:val="24"/>
          <w:szCs w:val="24"/>
        </w:rPr>
        <w:t xml:space="preserve">Джон </w:t>
      </w:r>
      <w:proofErr w:type="spellStart"/>
      <w:r w:rsidRPr="00972714">
        <w:rPr>
          <w:rFonts w:ascii="Times New Roman" w:hAnsi="Times New Roman" w:cs="Times New Roman"/>
          <w:b/>
          <w:i/>
          <w:sz w:val="24"/>
          <w:szCs w:val="24"/>
        </w:rPr>
        <w:t>Дьюи</w:t>
      </w:r>
      <w:proofErr w:type="spellEnd"/>
    </w:p>
    <w:p w:rsidR="00972714" w:rsidRDefault="00972714" w:rsidP="009727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72714" w:rsidRDefault="00972714" w:rsidP="009727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2714" w:rsidRPr="00972714" w:rsidRDefault="00972714" w:rsidP="009727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1EC">
        <w:rPr>
          <w:rFonts w:ascii="Times New Roman" w:hAnsi="Times New Roman"/>
          <w:b/>
          <w:bCs/>
          <w:sz w:val="28"/>
          <w:szCs w:val="28"/>
        </w:rPr>
        <w:t>Технологическая карта урока, соответствующая требованиям ФГОС</w:t>
      </w:r>
    </w:p>
    <w:tbl>
      <w:tblPr>
        <w:tblpPr w:leftFromText="180" w:rightFromText="180" w:vertAnchor="text" w:horzAnchor="margin" w:tblpXSpec="center" w:tblpY="46"/>
        <w:tblW w:w="5000" w:type="pct"/>
        <w:tblLayout w:type="fixed"/>
        <w:tblLook w:val="0000" w:firstRow="0" w:lastRow="0" w:firstColumn="0" w:lastColumn="0" w:noHBand="0" w:noVBand="0"/>
      </w:tblPr>
      <w:tblGrid>
        <w:gridCol w:w="1829"/>
        <w:gridCol w:w="1820"/>
        <w:gridCol w:w="1991"/>
        <w:gridCol w:w="1839"/>
        <w:gridCol w:w="1936"/>
        <w:gridCol w:w="1573"/>
      </w:tblGrid>
      <w:tr w:rsidR="00972714" w:rsidRPr="00972714" w:rsidTr="00972714">
        <w:trPr>
          <w:trHeight w:val="1"/>
        </w:trPr>
        <w:tc>
          <w:tcPr>
            <w:tcW w:w="83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82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34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Содержание педагогического взаимодействия</w:t>
            </w:r>
          </w:p>
        </w:tc>
      </w:tr>
      <w:tr w:rsidR="00972714" w:rsidRPr="00972714" w:rsidTr="00972714">
        <w:trPr>
          <w:trHeight w:val="732"/>
        </w:trPr>
        <w:tc>
          <w:tcPr>
            <w:tcW w:w="83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34" w:type="pct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9727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972714">
              <w:rPr>
                <w:rFonts w:ascii="Times New Roman" w:hAnsi="Times New Roman" w:cs="Times New Roman"/>
              </w:rPr>
              <w:t>Постановка учебных задач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Создание проблемной ситуации. Фиксация новой учебной задачи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Пытаются решить задачу известным способом. Фиксируют проблему.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Слушают учителя. Строят понятные для собеседника высказывания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Принимают и сохраняют учебную цель и задачу.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972714">
              <w:rPr>
                <w:rFonts w:ascii="Times New Roman" w:hAnsi="Times New Roman" w:cs="Times New Roman"/>
              </w:rPr>
              <w:t>Совместное исследование проблемы.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Поиск решения учебной задачи.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Анализируют, доказывают, аргументируют свою точку зрения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Исследуют условия учебной задачи, обсуждают предметные способы решения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972714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Фиксация в модели существенных отношений изучаемого объекта.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 xml:space="preserve">Воспринимают  ответы </w:t>
            </w:r>
            <w:proofErr w:type="gramStart"/>
            <w:r w:rsidRPr="009727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Осуществляют самоконтроль</w:t>
            </w:r>
            <w:proofErr w:type="gramStart"/>
            <w:r w:rsidRPr="0097271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72714">
              <w:rPr>
                <w:rFonts w:ascii="Times New Roman" w:hAnsi="Times New Roman" w:cs="Times New Roman"/>
              </w:rPr>
              <w:t>ринимают и сохраняют учебную цель и задачу.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972714">
              <w:rPr>
                <w:rFonts w:ascii="Times New Roman" w:hAnsi="Times New Roman" w:cs="Times New Roman"/>
              </w:rPr>
              <w:t>Конструирование нового способа действия.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Построение ориентированной основы нового способа действия.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Организует учебное исследование для выделения понятия.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 xml:space="preserve">Проводят коллективное исследование, конструируют новый способ </w:t>
            </w:r>
            <w:r w:rsidRPr="00972714">
              <w:rPr>
                <w:rFonts w:ascii="Times New Roman" w:hAnsi="Times New Roman" w:cs="Times New Roman"/>
              </w:rPr>
              <w:lastRenderedPageBreak/>
              <w:t>действия или формируют понятия.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lastRenderedPageBreak/>
              <w:t>Участвуют в обсуждении содержания материала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Принимают и сохраняют учебную цель и задачу. Осуществляю</w:t>
            </w:r>
            <w:r w:rsidRPr="00972714">
              <w:rPr>
                <w:rFonts w:ascii="Times New Roman" w:hAnsi="Times New Roman" w:cs="Times New Roman"/>
              </w:rPr>
              <w:lastRenderedPageBreak/>
              <w:t>т самоконтроль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lastRenderedPageBreak/>
              <w:t>5. Переход к этапу решения частных задач.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 xml:space="preserve">Первичный </w:t>
            </w:r>
            <w:proofErr w:type="gramStart"/>
            <w:r w:rsidRPr="0097271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72714">
              <w:rPr>
                <w:rFonts w:ascii="Times New Roman" w:hAnsi="Times New Roman" w:cs="Times New Roman"/>
              </w:rPr>
              <w:t xml:space="preserve"> правильностью выполнения способа действия.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Осуществляют работу по выполнению отдельных операций.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Учатся формулировать собственное мнение и позицию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Осуществляют самоконтроль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Коррекция отработки способа.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972714" w:rsidRPr="00972714" w:rsidTr="00972714">
        <w:trPr>
          <w:trHeight w:val="1"/>
        </w:trPr>
        <w:tc>
          <w:tcPr>
            <w:tcW w:w="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7. Контроль на этапе окончания учебной темы.</w:t>
            </w:r>
          </w:p>
        </w:tc>
        <w:tc>
          <w:tcPr>
            <w:tcW w:w="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9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Диагностическая работа (на выходе):</w:t>
            </w:r>
          </w:p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- организация дифференцированной коррекционной работы,</w:t>
            </w:r>
          </w:p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972714">
              <w:rPr>
                <w:rFonts w:ascii="Times New Roman" w:hAnsi="Times New Roman" w:cs="Times New Roman"/>
              </w:rPr>
              <w:t>контрольно-оценивающая</w:t>
            </w:r>
            <w:proofErr w:type="gramEnd"/>
            <w:r w:rsidRPr="00972714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8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8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714">
              <w:rPr>
                <w:rFonts w:ascii="Times New Roman" w:hAnsi="Times New Roman" w:cs="Times New Roman"/>
              </w:rPr>
              <w:t>Рефлексия своих действий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714" w:rsidRPr="00972714" w:rsidRDefault="00972714" w:rsidP="0097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714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</w:tc>
      </w:tr>
    </w:tbl>
    <w:p w:rsidR="00E51F62" w:rsidRPr="00E51F62" w:rsidRDefault="00E51F62" w:rsidP="00E51F62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51F62" w:rsidRPr="00E51F62" w:rsidSect="000264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D0"/>
    <w:multiLevelType w:val="hybridMultilevel"/>
    <w:tmpl w:val="2056F494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65FE"/>
    <w:multiLevelType w:val="hybridMultilevel"/>
    <w:tmpl w:val="40402FE6"/>
    <w:lvl w:ilvl="0" w:tplc="BDF4CE46">
      <w:start w:val="1"/>
      <w:numFmt w:val="bullet"/>
      <w:lvlText w:val=""/>
      <w:lvlJc w:val="left"/>
      <w:pPr>
        <w:ind w:left="81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6CD"/>
    <w:multiLevelType w:val="hybridMultilevel"/>
    <w:tmpl w:val="63309F08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60F4C9AE">
      <w:numFmt w:val="bullet"/>
      <w:lvlText w:val=""/>
      <w:lvlJc w:val="left"/>
      <w:pPr>
        <w:ind w:left="2160" w:hanging="144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1366D"/>
    <w:multiLevelType w:val="hybridMultilevel"/>
    <w:tmpl w:val="6F161EA6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3DE"/>
    <w:multiLevelType w:val="hybridMultilevel"/>
    <w:tmpl w:val="642088F2"/>
    <w:lvl w:ilvl="0" w:tplc="BDF4CE4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AE491A"/>
    <w:multiLevelType w:val="hybridMultilevel"/>
    <w:tmpl w:val="70724C0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1C02"/>
    <w:multiLevelType w:val="hybridMultilevel"/>
    <w:tmpl w:val="5682386E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E5986"/>
    <w:multiLevelType w:val="hybridMultilevel"/>
    <w:tmpl w:val="0D6E87F4"/>
    <w:lvl w:ilvl="0" w:tplc="291C88E4">
      <w:numFmt w:val="bullet"/>
      <w:lvlText w:val=""/>
      <w:lvlJc w:val="left"/>
      <w:pPr>
        <w:ind w:left="1574" w:hanging="129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A14B56"/>
    <w:multiLevelType w:val="hybridMultilevel"/>
    <w:tmpl w:val="CD34EE42"/>
    <w:lvl w:ilvl="0" w:tplc="40E64364">
      <w:numFmt w:val="bullet"/>
      <w:lvlText w:val=""/>
      <w:lvlJc w:val="left"/>
      <w:pPr>
        <w:ind w:left="810" w:hanging="45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569B"/>
    <w:multiLevelType w:val="hybridMultilevel"/>
    <w:tmpl w:val="DDC46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20759"/>
    <w:multiLevelType w:val="hybridMultilevel"/>
    <w:tmpl w:val="373AFB88"/>
    <w:lvl w:ilvl="0" w:tplc="C4907B6A">
      <w:numFmt w:val="bullet"/>
      <w:lvlText w:val=""/>
      <w:lvlJc w:val="left"/>
      <w:pPr>
        <w:ind w:left="765" w:hanging="4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A5055"/>
    <w:multiLevelType w:val="hybridMultilevel"/>
    <w:tmpl w:val="3B64EBB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7AFA"/>
    <w:multiLevelType w:val="hybridMultilevel"/>
    <w:tmpl w:val="0380A8E6"/>
    <w:lvl w:ilvl="0" w:tplc="C4907B6A">
      <w:numFmt w:val="bullet"/>
      <w:lvlText w:val=""/>
      <w:lvlJc w:val="left"/>
      <w:pPr>
        <w:ind w:left="765" w:hanging="4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E5E34"/>
    <w:multiLevelType w:val="multilevel"/>
    <w:tmpl w:val="9BF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622A1"/>
    <w:multiLevelType w:val="multilevel"/>
    <w:tmpl w:val="74B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30EB2"/>
    <w:multiLevelType w:val="hybridMultilevel"/>
    <w:tmpl w:val="1A3CBA4C"/>
    <w:lvl w:ilvl="0" w:tplc="F96E98EC">
      <w:start w:val="1"/>
      <w:numFmt w:val="bullet"/>
      <w:lvlText w:val="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16">
    <w:nsid w:val="3A1C7E89"/>
    <w:multiLevelType w:val="multilevel"/>
    <w:tmpl w:val="234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D86F12"/>
    <w:multiLevelType w:val="hybridMultilevel"/>
    <w:tmpl w:val="9D241732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F05D2"/>
    <w:multiLevelType w:val="hybridMultilevel"/>
    <w:tmpl w:val="0AE65D26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AD7769"/>
    <w:multiLevelType w:val="hybridMultilevel"/>
    <w:tmpl w:val="98EE667C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76E99"/>
    <w:multiLevelType w:val="multilevel"/>
    <w:tmpl w:val="63E85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90D4F"/>
    <w:multiLevelType w:val="hybridMultilevel"/>
    <w:tmpl w:val="95E040B8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C2EC1"/>
    <w:multiLevelType w:val="multilevel"/>
    <w:tmpl w:val="9D6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7B38CB"/>
    <w:multiLevelType w:val="hybridMultilevel"/>
    <w:tmpl w:val="E7EE48B8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EC9"/>
    <w:multiLevelType w:val="hybridMultilevel"/>
    <w:tmpl w:val="817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61EAC"/>
    <w:multiLevelType w:val="multilevel"/>
    <w:tmpl w:val="B652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86544"/>
    <w:multiLevelType w:val="multilevel"/>
    <w:tmpl w:val="5A2EF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C4F7B"/>
    <w:multiLevelType w:val="hybridMultilevel"/>
    <w:tmpl w:val="D80A765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E19FF"/>
    <w:multiLevelType w:val="hybridMultilevel"/>
    <w:tmpl w:val="0BB0A016"/>
    <w:lvl w:ilvl="0" w:tplc="BDF4CE4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280626"/>
    <w:multiLevelType w:val="multilevel"/>
    <w:tmpl w:val="FD18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B170A"/>
    <w:multiLevelType w:val="hybridMultilevel"/>
    <w:tmpl w:val="31C270DE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A4188"/>
    <w:multiLevelType w:val="multilevel"/>
    <w:tmpl w:val="84F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30"/>
  </w:num>
  <w:num w:numId="8">
    <w:abstractNumId w:val="3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25"/>
  </w:num>
  <w:num w:numId="18">
    <w:abstractNumId w:val="13"/>
  </w:num>
  <w:num w:numId="19">
    <w:abstractNumId w:val="31"/>
  </w:num>
  <w:num w:numId="20">
    <w:abstractNumId w:val="14"/>
  </w:num>
  <w:num w:numId="21">
    <w:abstractNumId w:val="4"/>
  </w:num>
  <w:num w:numId="22">
    <w:abstractNumId w:val="7"/>
  </w:num>
  <w:num w:numId="23">
    <w:abstractNumId w:val="0"/>
  </w:num>
  <w:num w:numId="24">
    <w:abstractNumId w:val="27"/>
  </w:num>
  <w:num w:numId="25">
    <w:abstractNumId w:val="5"/>
  </w:num>
  <w:num w:numId="26">
    <w:abstractNumId w:val="19"/>
  </w:num>
  <w:num w:numId="27">
    <w:abstractNumId w:val="6"/>
  </w:num>
  <w:num w:numId="28">
    <w:abstractNumId w:val="11"/>
  </w:num>
  <w:num w:numId="29">
    <w:abstractNumId w:val="21"/>
  </w:num>
  <w:num w:numId="30">
    <w:abstractNumId w:val="23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135D9"/>
    <w:rsid w:val="00025A4D"/>
    <w:rsid w:val="00026460"/>
    <w:rsid w:val="00027A9D"/>
    <w:rsid w:val="00297B81"/>
    <w:rsid w:val="002A0C09"/>
    <w:rsid w:val="002F03C9"/>
    <w:rsid w:val="00375619"/>
    <w:rsid w:val="004120B0"/>
    <w:rsid w:val="00413997"/>
    <w:rsid w:val="00576F49"/>
    <w:rsid w:val="00617D8F"/>
    <w:rsid w:val="00635453"/>
    <w:rsid w:val="00662612"/>
    <w:rsid w:val="00667C19"/>
    <w:rsid w:val="00687E70"/>
    <w:rsid w:val="007B2F49"/>
    <w:rsid w:val="00916D1A"/>
    <w:rsid w:val="00955C74"/>
    <w:rsid w:val="00972714"/>
    <w:rsid w:val="00A45C01"/>
    <w:rsid w:val="00A70C28"/>
    <w:rsid w:val="00B23021"/>
    <w:rsid w:val="00B30069"/>
    <w:rsid w:val="00B867B4"/>
    <w:rsid w:val="00BE459E"/>
    <w:rsid w:val="00CA3E9A"/>
    <w:rsid w:val="00D421AD"/>
    <w:rsid w:val="00DE0FE9"/>
    <w:rsid w:val="00E51F62"/>
    <w:rsid w:val="00E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7D8F"/>
    <w:rPr>
      <w:b/>
      <w:bCs/>
    </w:rPr>
  </w:style>
  <w:style w:type="paragraph" w:styleId="a6">
    <w:name w:val="List Paragraph"/>
    <w:basedOn w:val="a"/>
    <w:uiPriority w:val="34"/>
    <w:qFormat/>
    <w:rsid w:val="00B23021"/>
    <w:pPr>
      <w:ind w:left="720"/>
      <w:contextualSpacing/>
    </w:pPr>
  </w:style>
  <w:style w:type="table" w:styleId="a7">
    <w:name w:val="Table Grid"/>
    <w:basedOn w:val="a1"/>
    <w:uiPriority w:val="59"/>
    <w:rsid w:val="0097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51F6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1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7D8F"/>
    <w:rPr>
      <w:b/>
      <w:bCs/>
    </w:rPr>
  </w:style>
  <w:style w:type="paragraph" w:styleId="a6">
    <w:name w:val="List Paragraph"/>
    <w:basedOn w:val="a"/>
    <w:uiPriority w:val="34"/>
    <w:qFormat/>
    <w:rsid w:val="00B23021"/>
    <w:pPr>
      <w:ind w:left="720"/>
      <w:contextualSpacing/>
    </w:pPr>
  </w:style>
  <w:style w:type="table" w:styleId="a7">
    <w:name w:val="Table Grid"/>
    <w:basedOn w:val="a1"/>
    <w:uiPriority w:val="59"/>
    <w:rsid w:val="0097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51F6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1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3E8DD4694CD4A8CCEF6289A5AA361" ma:contentTypeVersion="0" ma:contentTypeDescription="Создание документа." ma:contentTypeScope="" ma:versionID="6718553b73a2876968d76c81cef7c1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5F369-47EA-4F67-B1CD-79CCE591F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2C047-2921-44E7-8B6E-FBE9955A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C144C-15F8-4E86-9979-6D7B4BE1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2016-11-09T14:47:00Z</dcterms:created>
  <dcterms:modified xsi:type="dcterms:W3CDTF">2016-11-09T14:47:00Z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0x0101003683E8DD4694CD4A8CCEF6289A5AA361</vt:lpwstr>
  </property>
</Properties>
</file>