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5E1" w:rsidRDefault="00F175E1" w:rsidP="00F175E1">
      <w:pPr>
        <w:jc w:val="center"/>
      </w:pPr>
      <w:r>
        <w:rPr>
          <w:b/>
        </w:rPr>
        <w:t>«</w:t>
      </w:r>
      <w:r w:rsidRPr="00F97A25">
        <w:rPr>
          <w:b/>
          <w:shd w:val="clear" w:color="auto" w:fill="FFFFFF"/>
        </w:rPr>
        <w:t>Проектная технология. Ор</w:t>
      </w:r>
      <w:r>
        <w:rPr>
          <w:b/>
          <w:shd w:val="clear" w:color="auto" w:fill="FFFFFF"/>
        </w:rPr>
        <w:t>г</w:t>
      </w:r>
      <w:r w:rsidRPr="00F97A25">
        <w:rPr>
          <w:b/>
          <w:shd w:val="clear" w:color="auto" w:fill="FFFFFF"/>
        </w:rPr>
        <w:t>анизационные аспекты реализации проектной технологии</w:t>
      </w:r>
      <w:r>
        <w:rPr>
          <w:b/>
        </w:rPr>
        <w:t>»</w:t>
      </w:r>
      <w:r>
        <w:t>.</w:t>
      </w:r>
    </w:p>
    <w:p w:rsidR="00F175E1" w:rsidRPr="00F97A25" w:rsidRDefault="00F175E1" w:rsidP="00F175E1">
      <w:pPr>
        <w:ind w:firstLine="567"/>
        <w:jc w:val="both"/>
      </w:pPr>
    </w:p>
    <w:p w:rsidR="00F175E1" w:rsidRDefault="00F175E1" w:rsidP="00F175E1">
      <w:pPr>
        <w:pStyle w:val="a3"/>
        <w:shd w:val="clear" w:color="auto" w:fill="FFFFFF"/>
        <w:spacing w:before="0" w:beforeAutospacing="0" w:after="0" w:afterAutospacing="0"/>
        <w:jc w:val="center"/>
        <w:rPr>
          <w:rStyle w:val="a5"/>
        </w:rPr>
      </w:pPr>
      <w:r w:rsidRPr="00F97A25">
        <w:rPr>
          <w:rStyle w:val="a5"/>
        </w:rPr>
        <w:t>Проектная технология</w:t>
      </w:r>
    </w:p>
    <w:p w:rsidR="00F175E1" w:rsidRPr="00F97A25" w:rsidRDefault="00F175E1" w:rsidP="00F175E1">
      <w:pPr>
        <w:pStyle w:val="a3"/>
        <w:shd w:val="clear" w:color="auto" w:fill="FFFFFF"/>
        <w:spacing w:before="0" w:beforeAutospacing="0" w:after="0" w:afterAutospacing="0"/>
        <w:jc w:val="center"/>
      </w:pPr>
    </w:p>
    <w:p w:rsidR="00F175E1" w:rsidRPr="00F97A25" w:rsidRDefault="00F175E1" w:rsidP="00F175E1">
      <w:pPr>
        <w:pStyle w:val="a3"/>
        <w:shd w:val="clear" w:color="auto" w:fill="FFFFFF"/>
        <w:spacing w:before="0" w:beforeAutospacing="0" w:after="0" w:afterAutospacing="0"/>
        <w:ind w:firstLine="567"/>
        <w:jc w:val="both"/>
      </w:pPr>
      <w:r w:rsidRPr="00F97A25">
        <w:t xml:space="preserve">Метод проектов не является принципиально новым в мировой педагогике. Он возник еще в начале нынешнего столетия в США. Его называли также методом </w:t>
      </w:r>
      <w:proofErr w:type="gramStart"/>
      <w:r w:rsidRPr="00F97A25">
        <w:t>проблем</w:t>
      </w:r>
      <w:proofErr w:type="gramEnd"/>
      <w:r w:rsidRPr="00F97A25">
        <w:t xml:space="preserve"> и связывался он с идеями гуманистического направления в философии и образовании, разработанными американским философом и педагогом Дж.</w:t>
      </w:r>
      <w:r>
        <w:t xml:space="preserve"> </w:t>
      </w:r>
      <w:proofErr w:type="spellStart"/>
      <w:r w:rsidRPr="00F97A25">
        <w:t>Дьюи</w:t>
      </w:r>
      <w:proofErr w:type="spellEnd"/>
      <w:r w:rsidRPr="00F97A25">
        <w:t>, а также его учеником В.Х.</w:t>
      </w:r>
      <w:r>
        <w:t xml:space="preserve"> </w:t>
      </w:r>
      <w:proofErr w:type="spellStart"/>
      <w:r w:rsidRPr="00F97A25">
        <w:t>Килпатриком</w:t>
      </w:r>
      <w:proofErr w:type="spellEnd"/>
      <w:r w:rsidRPr="00F97A25">
        <w:t>. Дж.</w:t>
      </w:r>
      <w:r>
        <w:t xml:space="preserve"> </w:t>
      </w:r>
      <w:proofErr w:type="spellStart"/>
      <w:r w:rsidRPr="00F97A25">
        <w:t>Дьюи</w:t>
      </w:r>
      <w:proofErr w:type="spellEnd"/>
      <w:r w:rsidRPr="00F97A25">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а также новые знания, которые еще предстоит приобрести.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или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F175E1" w:rsidRPr="00F97A25" w:rsidRDefault="00F175E1" w:rsidP="00F175E1">
      <w:pPr>
        <w:pStyle w:val="a3"/>
        <w:shd w:val="clear" w:color="auto" w:fill="FFFFFF"/>
        <w:spacing w:before="0" w:beforeAutospacing="0" w:after="0" w:afterAutospacing="0"/>
        <w:ind w:firstLine="567"/>
        <w:jc w:val="both"/>
      </w:pPr>
      <w:r w:rsidRPr="00F97A25">
        <w:t>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С.Т.</w:t>
      </w:r>
      <w:r>
        <w:t xml:space="preserve"> </w:t>
      </w:r>
      <w:proofErr w:type="spellStart"/>
      <w:r w:rsidRPr="00F97A25">
        <w:t>Шацкого</w:t>
      </w:r>
      <w:proofErr w:type="spellEnd"/>
      <w:r w:rsidRPr="00F97A25">
        <w:t xml:space="preserve"> в 1905 году была организована небольшая группа сотрудников, пытавшаяся активно использовать проектные методы в практике преподавания. Позднее, уже при советской власти эти идеи стали довольно широко внедряться в школу, но недостаточно продуманно и последовательно. Постановлением ЦК ВКП/б/ в 1931 году метод проектов </w:t>
      </w:r>
      <w:proofErr w:type="gramStart"/>
      <w:r w:rsidRPr="00F97A25">
        <w:t>был осужден и с тех пор до недавнего времени в России больше не предпринималось</w:t>
      </w:r>
      <w:proofErr w:type="gramEnd"/>
      <w:r w:rsidRPr="00F97A25">
        <w:t xml:space="preserve"> сколько-нибудь серьезных попыток возродить этот метод в школьной практике.</w:t>
      </w:r>
    </w:p>
    <w:p w:rsidR="00F175E1" w:rsidRPr="00F97A25" w:rsidRDefault="00F175E1" w:rsidP="00F175E1">
      <w:pPr>
        <w:pStyle w:val="a3"/>
        <w:shd w:val="clear" w:color="auto" w:fill="FFFFFF"/>
        <w:spacing w:before="0" w:beforeAutospacing="0" w:after="0" w:afterAutospacing="0"/>
        <w:ind w:firstLine="567"/>
        <w:jc w:val="both"/>
      </w:pPr>
      <w:r w:rsidRPr="00F97A25">
        <w:t>Разумеется, со временем идея метода проектов претерпела некоторую эволюцию. Родившись из идеи свободного воспитания, в настоящее время она становится интегрированным компонентом вполне разработанной и структурированной системы образования. [13]</w:t>
      </w:r>
    </w:p>
    <w:p w:rsidR="00F175E1" w:rsidRPr="00F97A25" w:rsidRDefault="00F175E1" w:rsidP="00F175E1">
      <w:pPr>
        <w:pStyle w:val="a3"/>
        <w:shd w:val="clear" w:color="auto" w:fill="FFFFFF"/>
        <w:spacing w:before="0" w:beforeAutospacing="0" w:after="0" w:afterAutospacing="0"/>
        <w:ind w:firstLine="567"/>
        <w:jc w:val="both"/>
      </w:pPr>
      <w:r w:rsidRPr="00F97A25">
        <w:t>На современном этапе развития образования метод проектов можно определить как</w:t>
      </w:r>
      <w:r w:rsidRPr="00F97A25">
        <w:rPr>
          <w:rStyle w:val="apple-converted-space"/>
        </w:rPr>
        <w:t> </w:t>
      </w:r>
      <w:r w:rsidRPr="00F97A25">
        <w:rPr>
          <w:u w:val="single"/>
        </w:rPr>
        <w:t>совокупность учебно-познавательных приемов</w:t>
      </w:r>
      <w:r w:rsidRPr="00F97A25">
        <w:t>, которые позволяют решить ту или иную</w:t>
      </w:r>
      <w:r w:rsidRPr="00F97A25">
        <w:rPr>
          <w:rStyle w:val="apple-converted-space"/>
        </w:rPr>
        <w:t> </w:t>
      </w:r>
      <w:r w:rsidRPr="00F97A25">
        <w:rPr>
          <w:u w:val="single"/>
        </w:rPr>
        <w:t>проблему</w:t>
      </w:r>
      <w:r w:rsidRPr="00F97A25">
        <w:rPr>
          <w:rStyle w:val="apple-converted-space"/>
        </w:rPr>
        <w:t> </w:t>
      </w:r>
      <w:r w:rsidRPr="00F97A25">
        <w:t>в результате</w:t>
      </w:r>
      <w:r>
        <w:t xml:space="preserve"> </w:t>
      </w:r>
      <w:r w:rsidRPr="00F97A25">
        <w:rPr>
          <w:u w:val="single"/>
        </w:rPr>
        <w:t>самостоятельных действий учащихся</w:t>
      </w:r>
      <w:r w:rsidRPr="00F97A25">
        <w:t xml:space="preserve"> с обязательной презентацией получившихся результатов.</w:t>
      </w:r>
    </w:p>
    <w:p w:rsidR="00F175E1" w:rsidRPr="00F97A25" w:rsidRDefault="00F175E1" w:rsidP="00F175E1">
      <w:pPr>
        <w:pStyle w:val="a3"/>
        <w:shd w:val="clear" w:color="auto" w:fill="FFFFFF"/>
        <w:spacing w:before="0" w:beforeAutospacing="0" w:after="0" w:afterAutospacing="0"/>
        <w:ind w:firstLine="567"/>
        <w:jc w:val="both"/>
      </w:pPr>
      <w:r w:rsidRPr="00F97A25">
        <w:t>Итак, основными требованиями к использованию метода проектов являются:</w:t>
      </w:r>
    </w:p>
    <w:p w:rsidR="00F175E1" w:rsidRPr="00F97A25" w:rsidRDefault="00F175E1" w:rsidP="00F175E1">
      <w:pPr>
        <w:numPr>
          <w:ilvl w:val="0"/>
          <w:numId w:val="1"/>
        </w:numPr>
        <w:shd w:val="clear" w:color="auto" w:fill="FFFFFF"/>
        <w:jc w:val="both"/>
      </w:pPr>
      <w:r>
        <w:t>н</w:t>
      </w:r>
      <w:r w:rsidRPr="00F97A25">
        <w:t>аличие</w:t>
      </w:r>
      <w:r>
        <w:t xml:space="preserve"> </w:t>
      </w:r>
      <w:r w:rsidRPr="00F97A25">
        <w:rPr>
          <w:rStyle w:val="a4"/>
          <w:b/>
          <w:bCs/>
        </w:rPr>
        <w:t>значимой</w:t>
      </w:r>
      <w:r>
        <w:rPr>
          <w:rStyle w:val="a4"/>
          <w:b/>
          <w:bCs/>
        </w:rPr>
        <w:t xml:space="preserve"> </w:t>
      </w:r>
      <w:r w:rsidRPr="00F97A25">
        <w:t>в исследовательском, творческом плане</w:t>
      </w:r>
      <w:r w:rsidRPr="00F97A25">
        <w:rPr>
          <w:rStyle w:val="apple-converted-space"/>
        </w:rPr>
        <w:t> </w:t>
      </w:r>
      <w:r w:rsidRPr="00F97A25">
        <w:rPr>
          <w:rStyle w:val="a4"/>
          <w:b/>
          <w:bCs/>
        </w:rPr>
        <w:t>проблемы/задачи</w:t>
      </w:r>
      <w:r w:rsidRPr="00F97A25">
        <w:t>, требующей интегрированного знания, исследовательского поиска для ее решения;</w:t>
      </w:r>
    </w:p>
    <w:p w:rsidR="00F175E1" w:rsidRPr="00F97A25" w:rsidRDefault="00F175E1" w:rsidP="00F175E1">
      <w:pPr>
        <w:numPr>
          <w:ilvl w:val="0"/>
          <w:numId w:val="1"/>
        </w:numPr>
        <w:shd w:val="clear" w:color="auto" w:fill="FFFFFF"/>
        <w:jc w:val="both"/>
      </w:pPr>
      <w:r w:rsidRPr="00F97A25">
        <w:t>практическая, теоретическая, познавательная</w:t>
      </w:r>
      <w:r w:rsidRPr="00F97A25">
        <w:rPr>
          <w:rStyle w:val="apple-converted-space"/>
        </w:rPr>
        <w:t> </w:t>
      </w:r>
      <w:r w:rsidRPr="00F97A25">
        <w:rPr>
          <w:rStyle w:val="a4"/>
          <w:b/>
          <w:bCs/>
        </w:rPr>
        <w:t>значимость предполагаемых результатов</w:t>
      </w:r>
      <w:r w:rsidRPr="00F97A25">
        <w:t>;</w:t>
      </w:r>
    </w:p>
    <w:p w:rsidR="00F175E1" w:rsidRPr="00F97A25" w:rsidRDefault="00F175E1" w:rsidP="00F175E1">
      <w:pPr>
        <w:numPr>
          <w:ilvl w:val="0"/>
          <w:numId w:val="1"/>
        </w:numPr>
        <w:shd w:val="clear" w:color="auto" w:fill="FFFFFF"/>
        <w:jc w:val="both"/>
      </w:pPr>
      <w:r w:rsidRPr="00F97A25">
        <w:rPr>
          <w:rStyle w:val="a4"/>
          <w:b/>
          <w:bCs/>
        </w:rPr>
        <w:t>самостоятельная</w:t>
      </w:r>
      <w:r>
        <w:rPr>
          <w:rStyle w:val="a4"/>
          <w:b/>
          <w:bCs/>
        </w:rPr>
        <w:t xml:space="preserve"> </w:t>
      </w:r>
      <w:r w:rsidRPr="00F97A25">
        <w:t>(индивидуальная, парная, групповая)</w:t>
      </w:r>
      <w:r w:rsidRPr="00F97A25">
        <w:rPr>
          <w:rStyle w:val="apple-converted-space"/>
        </w:rPr>
        <w:t> </w:t>
      </w:r>
      <w:r w:rsidRPr="00F97A25">
        <w:rPr>
          <w:rStyle w:val="a4"/>
          <w:b/>
          <w:bCs/>
        </w:rPr>
        <w:t>деятельность</w:t>
      </w:r>
      <w:r w:rsidRPr="00F97A25">
        <w:rPr>
          <w:rStyle w:val="apple-converted-space"/>
        </w:rPr>
        <w:t> </w:t>
      </w:r>
      <w:r w:rsidRPr="00F97A25">
        <w:t>учащихся;</w:t>
      </w:r>
    </w:p>
    <w:p w:rsidR="00F175E1" w:rsidRPr="00F97A25" w:rsidRDefault="00F175E1" w:rsidP="00F175E1">
      <w:pPr>
        <w:numPr>
          <w:ilvl w:val="0"/>
          <w:numId w:val="1"/>
        </w:numPr>
        <w:shd w:val="clear" w:color="auto" w:fill="FFFFFF"/>
        <w:jc w:val="both"/>
      </w:pPr>
      <w:r w:rsidRPr="00F97A25">
        <w:t>использование</w:t>
      </w:r>
      <w:r>
        <w:t xml:space="preserve"> </w:t>
      </w:r>
      <w:r w:rsidRPr="00F97A25">
        <w:rPr>
          <w:rStyle w:val="a4"/>
          <w:b/>
          <w:bCs/>
        </w:rPr>
        <w:t>исследовательской технологии</w:t>
      </w:r>
      <w:r w:rsidRPr="00F97A25">
        <w:t>, предусматривающей определенную последовательность действий:</w:t>
      </w:r>
    </w:p>
    <w:p w:rsidR="00F175E1" w:rsidRPr="00F97A25" w:rsidRDefault="00F175E1" w:rsidP="00F175E1">
      <w:pPr>
        <w:numPr>
          <w:ilvl w:val="0"/>
          <w:numId w:val="1"/>
        </w:numPr>
        <w:shd w:val="clear" w:color="auto" w:fill="FFFFFF"/>
        <w:jc w:val="both"/>
      </w:pPr>
      <w:r w:rsidRPr="00F97A25">
        <w:t>определение предмета исследования;</w:t>
      </w:r>
    </w:p>
    <w:p w:rsidR="00F175E1" w:rsidRPr="00F97A25" w:rsidRDefault="00F175E1" w:rsidP="00F175E1">
      <w:pPr>
        <w:numPr>
          <w:ilvl w:val="0"/>
          <w:numId w:val="1"/>
        </w:numPr>
        <w:shd w:val="clear" w:color="auto" w:fill="FFFFFF"/>
        <w:jc w:val="both"/>
      </w:pPr>
      <w:r w:rsidRPr="00F97A25">
        <w:t>выявление и определение проблемы исследовательской деятельности;</w:t>
      </w:r>
    </w:p>
    <w:p w:rsidR="00F175E1" w:rsidRPr="00F97A25" w:rsidRDefault="00F175E1" w:rsidP="00F175E1">
      <w:pPr>
        <w:numPr>
          <w:ilvl w:val="0"/>
          <w:numId w:val="1"/>
        </w:numPr>
        <w:shd w:val="clear" w:color="auto" w:fill="FFFFFF"/>
        <w:jc w:val="both"/>
      </w:pPr>
      <w:r w:rsidRPr="00F97A25">
        <w:t>выдвижение гипотезы;</w:t>
      </w:r>
    </w:p>
    <w:p w:rsidR="00F175E1" w:rsidRPr="00F97A25" w:rsidRDefault="00F175E1" w:rsidP="00F175E1">
      <w:pPr>
        <w:numPr>
          <w:ilvl w:val="0"/>
          <w:numId w:val="1"/>
        </w:numPr>
        <w:shd w:val="clear" w:color="auto" w:fill="FFFFFF"/>
        <w:jc w:val="both"/>
      </w:pPr>
      <w:r w:rsidRPr="00F97A25">
        <w:t>проверка гипотезы:</w:t>
      </w:r>
    </w:p>
    <w:p w:rsidR="00F175E1" w:rsidRPr="00F97A25" w:rsidRDefault="00F175E1" w:rsidP="00F175E1">
      <w:pPr>
        <w:numPr>
          <w:ilvl w:val="0"/>
          <w:numId w:val="1"/>
        </w:numPr>
        <w:shd w:val="clear" w:color="auto" w:fill="FFFFFF"/>
        <w:jc w:val="both"/>
      </w:pPr>
      <w:r w:rsidRPr="00F97A25">
        <w:t>выбор методов исследования,</w:t>
      </w:r>
    </w:p>
    <w:p w:rsidR="00F175E1" w:rsidRPr="00F97A25" w:rsidRDefault="00F175E1" w:rsidP="00F175E1">
      <w:pPr>
        <w:numPr>
          <w:ilvl w:val="0"/>
          <w:numId w:val="1"/>
        </w:numPr>
        <w:shd w:val="clear" w:color="auto" w:fill="FFFFFF"/>
        <w:jc w:val="both"/>
      </w:pPr>
      <w:r w:rsidRPr="00F97A25">
        <w:t>планирование и разработка исследовательских действий,</w:t>
      </w:r>
    </w:p>
    <w:p w:rsidR="00F175E1" w:rsidRPr="00F97A25" w:rsidRDefault="00F175E1" w:rsidP="00F175E1">
      <w:pPr>
        <w:numPr>
          <w:ilvl w:val="0"/>
          <w:numId w:val="1"/>
        </w:numPr>
        <w:shd w:val="clear" w:color="auto" w:fill="FFFFFF"/>
        <w:jc w:val="both"/>
      </w:pPr>
      <w:r w:rsidRPr="00F97A25">
        <w:lastRenderedPageBreak/>
        <w:t>сбор данных (накопление фактов, наблюдений, доказательств), их анализ, синтез, систематизация;</w:t>
      </w:r>
    </w:p>
    <w:p w:rsidR="00F175E1" w:rsidRPr="00F97A25" w:rsidRDefault="00F175E1" w:rsidP="00F175E1">
      <w:pPr>
        <w:numPr>
          <w:ilvl w:val="0"/>
          <w:numId w:val="1"/>
        </w:numPr>
        <w:shd w:val="clear" w:color="auto" w:fill="FFFFFF"/>
        <w:jc w:val="both"/>
      </w:pPr>
      <w:r w:rsidRPr="00F97A25">
        <w:t>интерпретация (объяснение) результатов, возможные выводы, выдвижение новых проблем;</w:t>
      </w:r>
    </w:p>
    <w:p w:rsidR="00F175E1" w:rsidRPr="00F97A25" w:rsidRDefault="00F175E1" w:rsidP="00F175E1">
      <w:pPr>
        <w:numPr>
          <w:ilvl w:val="0"/>
          <w:numId w:val="1"/>
        </w:numPr>
        <w:shd w:val="clear" w:color="auto" w:fill="FFFFFF"/>
        <w:jc w:val="both"/>
      </w:pPr>
      <w:r w:rsidRPr="00F97A25">
        <w:t>подведение итогов, оформление результатов, их презентация.</w:t>
      </w:r>
    </w:p>
    <w:p w:rsidR="00F175E1" w:rsidRDefault="00F175E1" w:rsidP="00F175E1">
      <w:pPr>
        <w:pStyle w:val="a3"/>
        <w:shd w:val="clear" w:color="auto" w:fill="FFFFFF"/>
        <w:spacing w:before="0" w:beforeAutospacing="0" w:after="0" w:afterAutospacing="0"/>
        <w:ind w:left="360"/>
        <w:jc w:val="both"/>
      </w:pPr>
    </w:p>
    <w:p w:rsidR="00F175E1" w:rsidRDefault="00F175E1" w:rsidP="00F175E1">
      <w:pPr>
        <w:pStyle w:val="a3"/>
        <w:shd w:val="clear" w:color="auto" w:fill="FFFFFF"/>
        <w:spacing w:before="0" w:beforeAutospacing="0" w:after="0" w:afterAutospacing="0"/>
        <w:ind w:left="360"/>
        <w:jc w:val="both"/>
      </w:pPr>
      <w:r w:rsidRPr="00F97A25">
        <w:t>В настоящее время существуют некоторые критерии для определения типов проектов:</w:t>
      </w:r>
    </w:p>
    <w:p w:rsidR="00F175E1" w:rsidRPr="00F97A25" w:rsidRDefault="00F175E1" w:rsidP="00F175E1">
      <w:pPr>
        <w:pStyle w:val="a3"/>
        <w:shd w:val="clear" w:color="auto" w:fill="FFFFFF"/>
        <w:spacing w:before="0" w:beforeAutospacing="0" w:after="0" w:afterAutospacing="0"/>
        <w:ind w:left="360"/>
        <w:jc w:val="both"/>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805"/>
        <w:gridCol w:w="6480"/>
      </w:tblGrid>
      <w:tr w:rsidR="00F175E1" w:rsidRPr="00F97A25" w:rsidTr="00DC780D">
        <w:trPr>
          <w:trHeight w:val="405"/>
        </w:trPr>
        <w:tc>
          <w:tcPr>
            <w:tcW w:w="28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jc w:val="center"/>
            </w:pPr>
            <w:r w:rsidRPr="00F97A25">
              <w:t>По характеру доминирующей в проекте деятельности</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jc w:val="both"/>
            </w:pPr>
            <w:r w:rsidRPr="00F97A25">
              <w:t>Под</w:t>
            </w:r>
            <w:r>
              <w:rPr>
                <w:rStyle w:val="apple-converted-space"/>
              </w:rPr>
              <w:t xml:space="preserve"> </w:t>
            </w:r>
            <w:r w:rsidRPr="00F97A25">
              <w:rPr>
                <w:rStyle w:val="a4"/>
              </w:rPr>
              <w:t>исследовательским</w:t>
            </w:r>
            <w:r>
              <w:rPr>
                <w:rStyle w:val="a4"/>
              </w:rPr>
              <w:t xml:space="preserve"> </w:t>
            </w:r>
            <w:r w:rsidRPr="00F97A25">
              <w:t>проектом подразумевается деятельность учащихся, направленная на решение творческой, исследовательской проблемы (задачи) с заранее неизвестным решением и предполагающая наличие основных этапов, характерных для научного исследования</w:t>
            </w:r>
          </w:p>
        </w:tc>
      </w:tr>
      <w:tr w:rsidR="00F175E1" w:rsidRPr="00F97A25" w:rsidTr="00DC780D">
        <w:trPr>
          <w:trHeight w:val="49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jc w:val="center"/>
            </w:pP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jc w:val="both"/>
            </w:pPr>
            <w:r w:rsidRPr="00F97A25">
              <w:rPr>
                <w:rStyle w:val="a4"/>
              </w:rPr>
              <w:t>Практико</w:t>
            </w:r>
            <w:r>
              <w:rPr>
                <w:rStyle w:val="a4"/>
              </w:rPr>
              <w:t>-</w:t>
            </w:r>
            <w:r w:rsidRPr="00F97A25">
              <w:rPr>
                <w:rStyle w:val="a4"/>
              </w:rPr>
              <w:t>ориентированные</w:t>
            </w:r>
            <w:r>
              <w:rPr>
                <w:rStyle w:val="a4"/>
              </w:rPr>
              <w:t xml:space="preserve"> </w:t>
            </w:r>
            <w:r w:rsidRPr="00F97A25">
              <w:t>(прикладные) проекты отличает четко обозначенный с самого начала результат деятельности его участников; такие проекты требуют тщательно продуманного сценария всей деятельности.</w:t>
            </w:r>
          </w:p>
        </w:tc>
      </w:tr>
      <w:tr w:rsidR="00F175E1" w:rsidRPr="00F97A25" w:rsidTr="00DC780D">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jc w:val="center"/>
            </w:pP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jc w:val="both"/>
            </w:pPr>
            <w:r w:rsidRPr="00F97A25">
              <w:rPr>
                <w:rStyle w:val="a4"/>
              </w:rPr>
              <w:t>Телекоммуникационный</w:t>
            </w:r>
            <w:r>
              <w:rPr>
                <w:rStyle w:val="a4"/>
              </w:rPr>
              <w:t xml:space="preserve"> </w:t>
            </w:r>
            <w:r w:rsidRPr="00F97A25">
              <w:t>образовательный проект - это совместная учебно-познавательная деятельность учащихся, имеющая общую цель, согласованные методы, способы деятельности, направленная на достижение общего результата и организованная на основе компьютерной телекоммуникации.</w:t>
            </w:r>
          </w:p>
        </w:tc>
      </w:tr>
      <w:tr w:rsidR="00F175E1" w:rsidRPr="00F97A25" w:rsidTr="00DC780D">
        <w:trPr>
          <w:trHeight w:val="720"/>
        </w:trPr>
        <w:tc>
          <w:tcPr>
            <w:tcW w:w="28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jc w:val="center"/>
            </w:pPr>
            <w:r w:rsidRPr="00F97A25">
              <w:t>По характеру предметно – содержательной области</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proofErr w:type="spellStart"/>
            <w:r w:rsidRPr="00F97A25">
              <w:t>Монопроекты</w:t>
            </w:r>
            <w:proofErr w:type="spellEnd"/>
            <w:r w:rsidRPr="00F97A25">
              <w:t xml:space="preserve"> – создаются в рамках одного предмета.</w:t>
            </w:r>
          </w:p>
        </w:tc>
      </w:tr>
      <w:tr w:rsidR="00F175E1" w:rsidRPr="00F97A25" w:rsidTr="00DC780D">
        <w:trPr>
          <w:trHeight w:val="55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jc w:val="center"/>
            </w:pP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proofErr w:type="spellStart"/>
            <w:r w:rsidRPr="00F97A25">
              <w:t>Межпредметные</w:t>
            </w:r>
            <w:proofErr w:type="spellEnd"/>
            <w:r w:rsidRPr="00F97A25">
              <w:t xml:space="preserve"> проекты – выполняются, как </w:t>
            </w:r>
            <w:proofErr w:type="gramStart"/>
            <w:r w:rsidRPr="00F97A25">
              <w:t>правило</w:t>
            </w:r>
            <w:proofErr w:type="gramEnd"/>
            <w:r w:rsidRPr="00F97A25">
              <w:t xml:space="preserve"> во внеурочное время.</w:t>
            </w:r>
          </w:p>
        </w:tc>
      </w:tr>
      <w:tr w:rsidR="00F175E1" w:rsidRPr="00F97A25" w:rsidTr="00DC780D">
        <w:trPr>
          <w:trHeight w:val="315"/>
        </w:trPr>
        <w:tc>
          <w:tcPr>
            <w:tcW w:w="28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jc w:val="center"/>
            </w:pPr>
            <w:r w:rsidRPr="00F97A25">
              <w:t>По характеру координации проекта</w:t>
            </w:r>
          </w:p>
          <w:p w:rsidR="00F175E1" w:rsidRPr="00F97A25" w:rsidRDefault="00F175E1" w:rsidP="00DC780D">
            <w:pPr>
              <w:pStyle w:val="a3"/>
              <w:spacing w:before="0" w:beforeAutospacing="0" w:after="0" w:afterAutospacing="0"/>
              <w:jc w:val="center"/>
            </w:pP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r w:rsidRPr="00F97A25">
              <w:t>Учитель знает путь поиска, предлагает пройти этот путь ученику, чаще всего предполагая или наверняка зная искомый результат</w:t>
            </w:r>
          </w:p>
        </w:tc>
      </w:tr>
      <w:tr w:rsidR="00F175E1" w:rsidRPr="00F97A25" w:rsidTr="00DC780D">
        <w:trPr>
          <w:trHeight w:val="52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r w:rsidRPr="00F97A25">
              <w:t>Учитель знает путь поиска и исследования, но не знает конечного результата. Ученику предлагается самостоятельно решить проблему или комплекс проблем.</w:t>
            </w:r>
          </w:p>
        </w:tc>
      </w:tr>
      <w:tr w:rsidR="00F175E1" w:rsidRPr="00F97A25" w:rsidTr="00DC780D">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r w:rsidRPr="00F97A25">
              <w:t>Учитель владеет методикой и различными методами научного исследования, он может обучить им ученика, но они оба не знают ни пути поиска (исследования), ни конечного результата.</w:t>
            </w:r>
          </w:p>
        </w:tc>
      </w:tr>
      <w:tr w:rsidR="00F175E1" w:rsidRPr="00F97A25" w:rsidTr="00DC780D">
        <w:trPr>
          <w:trHeight w:val="195"/>
        </w:trPr>
        <w:tc>
          <w:tcPr>
            <w:tcW w:w="28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jc w:val="center"/>
            </w:pPr>
            <w:r w:rsidRPr="00F97A25">
              <w:t>По количеству участников проекта</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r w:rsidRPr="00F97A25">
              <w:t>Индивидуальные</w:t>
            </w:r>
          </w:p>
        </w:tc>
      </w:tr>
      <w:tr w:rsidR="00F175E1" w:rsidRPr="00F97A25" w:rsidTr="00DC780D">
        <w:trPr>
          <w:trHeight w:val="2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jc w:val="center"/>
            </w:pP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r w:rsidRPr="00F97A25">
              <w:t>Групповые</w:t>
            </w:r>
          </w:p>
        </w:tc>
      </w:tr>
      <w:tr w:rsidR="00F175E1" w:rsidRPr="00F97A25" w:rsidTr="00DC780D">
        <w:trPr>
          <w:trHeight w:val="375"/>
        </w:trPr>
        <w:tc>
          <w:tcPr>
            <w:tcW w:w="28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jc w:val="center"/>
            </w:pPr>
            <w:r w:rsidRPr="00F97A25">
              <w:t>По продолжительности выполнения проекта</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proofErr w:type="gramStart"/>
            <w:r w:rsidRPr="00F97A25">
              <w:t>Краткосрочные</w:t>
            </w:r>
            <w:proofErr w:type="gramEnd"/>
            <w:r w:rsidRPr="00F97A25">
              <w:t xml:space="preserve"> (от одного до четырех занятий)</w:t>
            </w:r>
          </w:p>
        </w:tc>
      </w:tr>
      <w:tr w:rsidR="00F175E1" w:rsidRPr="00F97A25" w:rsidTr="00DC780D">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r w:rsidRPr="00F97A25">
              <w:t>Средней продолжительности (от недели до месяца)</w:t>
            </w:r>
          </w:p>
        </w:tc>
      </w:tr>
      <w:tr w:rsidR="00F175E1" w:rsidRPr="00F97A25" w:rsidTr="00DC780D">
        <w:trPr>
          <w:trHeight w:val="22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proofErr w:type="gramStart"/>
            <w:r w:rsidRPr="00F97A25">
              <w:t>Долгосрочные</w:t>
            </w:r>
            <w:proofErr w:type="gramEnd"/>
            <w:r w:rsidRPr="00F97A25">
              <w:t xml:space="preserve"> (от месяца до нескольких месяцев)</w:t>
            </w:r>
          </w:p>
        </w:tc>
      </w:tr>
    </w:tbl>
    <w:p w:rsidR="00F175E1" w:rsidRDefault="00F175E1" w:rsidP="00F175E1">
      <w:pPr>
        <w:pStyle w:val="a3"/>
        <w:shd w:val="clear" w:color="auto" w:fill="FFFFFF"/>
        <w:spacing w:before="0" w:beforeAutospacing="0" w:after="0" w:afterAutospacing="0"/>
      </w:pPr>
    </w:p>
    <w:p w:rsidR="00F175E1" w:rsidRDefault="00F175E1" w:rsidP="00F175E1">
      <w:pPr>
        <w:pStyle w:val="a3"/>
        <w:shd w:val="clear" w:color="auto" w:fill="FFFFFF"/>
        <w:spacing w:before="0" w:beforeAutospacing="0" w:after="0" w:afterAutospacing="0"/>
        <w:ind w:firstLine="567"/>
        <w:jc w:val="both"/>
      </w:pPr>
      <w:r w:rsidRPr="00F97A25">
        <w:t>Чуть более подробно хочется остановиться на выделении типов проектов с ориентацией на содержание деятельности. Деятельность в режиме</w:t>
      </w:r>
      <w:r w:rsidRPr="00F97A25">
        <w:rPr>
          <w:rStyle w:val="apple-converted-space"/>
        </w:rPr>
        <w:t> </w:t>
      </w:r>
      <w:r w:rsidRPr="00F97A25">
        <w:rPr>
          <w:u w:val="single"/>
        </w:rPr>
        <w:t>проектов теоретической, академической, научной, исследовательской направленности</w:t>
      </w:r>
      <w:r w:rsidRPr="00F97A25">
        <w:rPr>
          <w:rStyle w:val="apple-converted-space"/>
        </w:rPr>
        <w:t> </w:t>
      </w:r>
      <w:r w:rsidRPr="00F97A25">
        <w:t>связанна с решением учащимися творческих, исследовательских задач с</w:t>
      </w:r>
      <w:r w:rsidRPr="00F97A25">
        <w:rPr>
          <w:rStyle w:val="apple-converted-space"/>
        </w:rPr>
        <w:t> </w:t>
      </w:r>
      <w:r w:rsidRPr="00F97A25">
        <w:rPr>
          <w:u w:val="single"/>
        </w:rPr>
        <w:t>заранее неизвестным решением</w:t>
      </w:r>
      <w:r w:rsidRPr="00F97A25">
        <w:rPr>
          <w:rStyle w:val="apple-converted-space"/>
        </w:rPr>
        <w:t> </w:t>
      </w:r>
      <w:r w:rsidRPr="00F97A25">
        <w:t xml:space="preserve">и предполагает наличие основных этапов, характерных для исследования в научной сфере: определение предмета исследования, постановка проблемы, выдвижение </w:t>
      </w:r>
      <w:r w:rsidRPr="00F97A25">
        <w:lastRenderedPageBreak/>
        <w:t>гипотезы, проверка гипотезы - выбор методов исследования, интерпретация (объяснение) результатов. Такая цепочка является неотъемлемой принадлежностью исследовательской деятельности, нормой ее проведения.</w:t>
      </w:r>
    </w:p>
    <w:p w:rsidR="00F175E1" w:rsidRDefault="00F175E1" w:rsidP="00F175E1">
      <w:pPr>
        <w:pStyle w:val="a3"/>
        <w:shd w:val="clear" w:color="auto" w:fill="FFFFFF"/>
        <w:spacing w:before="0" w:beforeAutospacing="0" w:after="0" w:afterAutospacing="0"/>
        <w:ind w:firstLine="567"/>
        <w:jc w:val="both"/>
      </w:pPr>
      <w:r w:rsidRPr="00F97A25">
        <w:t>Деятельность в режиме</w:t>
      </w:r>
      <w:r>
        <w:t xml:space="preserve"> </w:t>
      </w:r>
      <w:r w:rsidRPr="00F97A25">
        <w:rPr>
          <w:u w:val="single"/>
        </w:rPr>
        <w:t>проектов практической направленности</w:t>
      </w:r>
      <w:r>
        <w:rPr>
          <w:rStyle w:val="apple-converted-space"/>
        </w:rPr>
        <w:t xml:space="preserve"> </w:t>
      </w:r>
      <w:r w:rsidRPr="00F97A25">
        <w:t>связана с познавательной, творческой активностью и направлена на достижение</w:t>
      </w:r>
      <w:r>
        <w:t xml:space="preserve"> </w:t>
      </w:r>
      <w:r w:rsidRPr="00F97A25">
        <w:rPr>
          <w:u w:val="single"/>
        </w:rPr>
        <w:t>конкретного результата</w:t>
      </w:r>
      <w:r w:rsidRPr="00F97A25">
        <w:t>. Непременным условием такой деятельности является наличие заранее выработанных представлений о конечном продукте деятельности и практической реализации получившегося продукта. Процесс работы в рамках проектов практической, прикладной направленности - сложный и многовариантный. Главное в нем - это способность создать новые продукты, явления сначала в идеальном виде, т.е. в виде идей, замыслов, идеальных устройств, а затем воплотить их в конкретных условиях.</w:t>
      </w:r>
    </w:p>
    <w:p w:rsidR="00F175E1" w:rsidRDefault="00F175E1" w:rsidP="00F175E1">
      <w:pPr>
        <w:pStyle w:val="a3"/>
        <w:shd w:val="clear" w:color="auto" w:fill="FFFFFF"/>
        <w:spacing w:before="0" w:beforeAutospacing="0" w:after="0" w:afterAutospacing="0"/>
        <w:ind w:firstLine="567"/>
        <w:jc w:val="both"/>
      </w:pPr>
      <w:r w:rsidRPr="00F97A25">
        <w:t>Главным результатом деятельности в режиме проектов академической, научной направленности является интеллектуальный продукт, устанавливающий ту или иную истину в результате процедуры исследования.</w:t>
      </w:r>
    </w:p>
    <w:p w:rsidR="00F175E1" w:rsidRDefault="00F175E1" w:rsidP="00F175E1">
      <w:pPr>
        <w:pStyle w:val="a3"/>
        <w:shd w:val="clear" w:color="auto" w:fill="FFFFFF"/>
        <w:spacing w:before="0" w:beforeAutospacing="0" w:after="0" w:afterAutospacing="0"/>
        <w:ind w:firstLine="567"/>
        <w:jc w:val="both"/>
      </w:pPr>
      <w:r w:rsidRPr="00F97A25">
        <w:t>Главным результатом деятельности в режиме проектов практической направленности является требование практической значимости, применимости результатов проектирования или социального эффекта.</w:t>
      </w:r>
    </w:p>
    <w:p w:rsidR="00F175E1" w:rsidRPr="00F97A25" w:rsidRDefault="00F175E1" w:rsidP="00F175E1">
      <w:pPr>
        <w:pStyle w:val="a3"/>
        <w:shd w:val="clear" w:color="auto" w:fill="FFFFFF"/>
        <w:spacing w:before="0" w:beforeAutospacing="0" w:after="0" w:afterAutospacing="0"/>
        <w:ind w:firstLine="567"/>
        <w:jc w:val="both"/>
      </w:pPr>
      <w:r w:rsidRPr="00F97A25">
        <w:t>Функции практической значимости или социального эффекта при проектировании тесно взаимодействуют между собой, переходят одна в другую и фактически представляют единый процесс, позволяющий видеть взаимосвязь проблем различных уровней в целостной системе.</w:t>
      </w:r>
    </w:p>
    <w:p w:rsidR="00F175E1" w:rsidRDefault="00F175E1" w:rsidP="00F175E1">
      <w:pPr>
        <w:pStyle w:val="a3"/>
        <w:shd w:val="clear" w:color="auto" w:fill="FFFFFF"/>
        <w:spacing w:before="0" w:beforeAutospacing="0" w:after="0" w:afterAutospacing="0"/>
        <w:rPr>
          <w:rStyle w:val="a4"/>
          <w:b/>
          <w:bCs/>
        </w:rPr>
      </w:pPr>
    </w:p>
    <w:p w:rsidR="00F175E1" w:rsidRPr="00B22063" w:rsidRDefault="00F175E1" w:rsidP="00F175E1">
      <w:pPr>
        <w:pStyle w:val="a3"/>
        <w:shd w:val="clear" w:color="auto" w:fill="FFFFFF"/>
        <w:spacing w:before="0" w:beforeAutospacing="0" w:after="0" w:afterAutospacing="0"/>
        <w:jc w:val="center"/>
        <w:rPr>
          <w:i/>
        </w:rPr>
      </w:pPr>
      <w:r w:rsidRPr="00B22063">
        <w:rPr>
          <w:rStyle w:val="a4"/>
          <w:b/>
          <w:bCs/>
          <w:i w:val="0"/>
        </w:rPr>
        <w:t>Проекты академической, научной направленности</w:t>
      </w:r>
    </w:p>
    <w:p w:rsidR="00F175E1" w:rsidRDefault="00F175E1" w:rsidP="00F175E1">
      <w:pPr>
        <w:pStyle w:val="a3"/>
        <w:shd w:val="clear" w:color="auto" w:fill="FFFFFF"/>
        <w:spacing w:before="0" w:beforeAutospacing="0" w:after="0" w:afterAutospacing="0"/>
      </w:pPr>
    </w:p>
    <w:p w:rsidR="00F175E1" w:rsidRPr="00F97A25" w:rsidRDefault="00F175E1" w:rsidP="00F175E1">
      <w:pPr>
        <w:pStyle w:val="a3"/>
        <w:shd w:val="clear" w:color="auto" w:fill="FFFFFF"/>
        <w:spacing w:before="0" w:beforeAutospacing="0" w:after="0" w:afterAutospacing="0"/>
        <w:ind w:firstLine="567"/>
      </w:pPr>
      <w:r w:rsidRPr="00F97A25">
        <w:t>Основу таких проектов составляет классическая исследовательская технология:</w:t>
      </w:r>
    </w:p>
    <w:p w:rsidR="00F175E1" w:rsidRPr="00F97A25" w:rsidRDefault="00F175E1" w:rsidP="00F175E1">
      <w:pPr>
        <w:numPr>
          <w:ilvl w:val="0"/>
          <w:numId w:val="2"/>
        </w:numPr>
        <w:shd w:val="clear" w:color="auto" w:fill="FFFFFF"/>
      </w:pPr>
      <w:r w:rsidRPr="00F97A25">
        <w:t>определение предмета исследования;</w:t>
      </w:r>
    </w:p>
    <w:p w:rsidR="00F175E1" w:rsidRPr="00F97A25" w:rsidRDefault="00F175E1" w:rsidP="00F175E1">
      <w:pPr>
        <w:numPr>
          <w:ilvl w:val="0"/>
          <w:numId w:val="2"/>
        </w:numPr>
        <w:shd w:val="clear" w:color="auto" w:fill="FFFFFF"/>
      </w:pPr>
      <w:r w:rsidRPr="00F97A25">
        <w:t>выявление и определение проблемы исследовательской деятельности;</w:t>
      </w:r>
    </w:p>
    <w:p w:rsidR="00F175E1" w:rsidRPr="00F97A25" w:rsidRDefault="00F175E1" w:rsidP="00F175E1">
      <w:pPr>
        <w:numPr>
          <w:ilvl w:val="0"/>
          <w:numId w:val="2"/>
        </w:numPr>
        <w:shd w:val="clear" w:color="auto" w:fill="FFFFFF"/>
      </w:pPr>
      <w:r w:rsidRPr="00F97A25">
        <w:t>выдвижение гипотезы;</w:t>
      </w:r>
    </w:p>
    <w:p w:rsidR="00F175E1" w:rsidRPr="00F97A25" w:rsidRDefault="00F175E1" w:rsidP="00F175E1">
      <w:pPr>
        <w:numPr>
          <w:ilvl w:val="0"/>
          <w:numId w:val="2"/>
        </w:numPr>
        <w:shd w:val="clear" w:color="auto" w:fill="FFFFFF"/>
      </w:pPr>
      <w:r w:rsidRPr="00F97A25">
        <w:t>проверка гипотезы:</w:t>
      </w:r>
    </w:p>
    <w:p w:rsidR="00F175E1" w:rsidRPr="00F97A25" w:rsidRDefault="00F175E1" w:rsidP="00F175E1">
      <w:pPr>
        <w:numPr>
          <w:ilvl w:val="0"/>
          <w:numId w:val="2"/>
        </w:numPr>
        <w:shd w:val="clear" w:color="auto" w:fill="FFFFFF"/>
      </w:pPr>
      <w:r w:rsidRPr="00F97A25">
        <w:t>интерпретация (объяснение) результатов, возможные выводы, выдвижение новых проблем;</w:t>
      </w:r>
    </w:p>
    <w:p w:rsidR="00F175E1" w:rsidRPr="00F97A25" w:rsidRDefault="00F175E1" w:rsidP="00F175E1">
      <w:pPr>
        <w:numPr>
          <w:ilvl w:val="0"/>
          <w:numId w:val="2"/>
        </w:numPr>
        <w:shd w:val="clear" w:color="auto" w:fill="FFFFFF"/>
      </w:pPr>
      <w:r w:rsidRPr="00F97A25">
        <w:t>подведение итогов, оформление результатов, их презентация.</w:t>
      </w:r>
    </w:p>
    <w:p w:rsidR="00F175E1" w:rsidRDefault="00F175E1" w:rsidP="00F175E1">
      <w:pPr>
        <w:pStyle w:val="a3"/>
        <w:shd w:val="clear" w:color="auto" w:fill="FFFFFF"/>
        <w:spacing w:before="0" w:beforeAutospacing="0" w:after="0" w:afterAutospacing="0"/>
        <w:ind w:firstLine="567"/>
        <w:jc w:val="both"/>
      </w:pPr>
      <w:r w:rsidRPr="00F97A25">
        <w:t>Исследовательские проекты требуют хорошо продуманной структуры, обозначенных целей, обоснования актуальности предмета исследования для всех участников, обозначения источников информации, продуманных методов, результатов. Такие проекты приближены к научному исследованию. Они содержат аргументацию актуальности принятой для исследования темы, обозначения задач и методов исследования, указание источников информации.</w:t>
      </w:r>
    </w:p>
    <w:p w:rsidR="00F175E1" w:rsidRDefault="00F175E1" w:rsidP="00F175E1">
      <w:pPr>
        <w:pStyle w:val="a3"/>
        <w:shd w:val="clear" w:color="auto" w:fill="FFFFFF"/>
        <w:spacing w:before="0" w:beforeAutospacing="0" w:after="0" w:afterAutospacing="0"/>
        <w:ind w:firstLine="567"/>
        <w:jc w:val="both"/>
      </w:pPr>
      <w:r w:rsidRPr="00F97A25">
        <w:t xml:space="preserve">Приступая к организации работы учащихся в рамках исследовательского проекта, </w:t>
      </w:r>
      <w:proofErr w:type="gramStart"/>
      <w:r w:rsidRPr="00F97A25">
        <w:t>необходимо</w:t>
      </w:r>
      <w:proofErr w:type="gramEnd"/>
      <w:r w:rsidRPr="00F97A25">
        <w:t xml:space="preserve"> прежде всего познакомить их с языком, на котором принято проводить описание замысла, действий и результата. От владения понятийным аппаратом зависит, насколько точно, грамотно и понятно исследователь может выразить свою мысль, объяснить тот или иной факт. От грамотного определения предмета исследования во многом зависит успешность самого проекта. На данном этапе бывает необходимо изучить уже имеющуюся информацию по рассматриваемому вопросу, получить консультации у специалистов, у учителей. Ведь определить проблему, выдвинуть гипотезу без погружения в рассматриваемую область научных или практических знаний очень сложно, практически невозможно.</w:t>
      </w:r>
    </w:p>
    <w:p w:rsidR="00F175E1" w:rsidRDefault="00F175E1" w:rsidP="00F175E1">
      <w:pPr>
        <w:pStyle w:val="a3"/>
        <w:shd w:val="clear" w:color="auto" w:fill="FFFFFF"/>
        <w:spacing w:before="0" w:beforeAutospacing="0" w:after="0" w:afterAutospacing="0"/>
        <w:ind w:firstLine="567"/>
        <w:jc w:val="both"/>
      </w:pPr>
      <w:r w:rsidRPr="00F97A25">
        <w:t>Проблема формулируется обычно как вопрос, на который требуется найти ответ. Чаще всего</w:t>
      </w:r>
      <w:r w:rsidRPr="00F97A25">
        <w:rPr>
          <w:rStyle w:val="apple-converted-space"/>
        </w:rPr>
        <w:t> </w:t>
      </w:r>
      <w:r w:rsidRPr="00F97A25">
        <w:rPr>
          <w:u w:val="single"/>
        </w:rPr>
        <w:t>это вопрос о причинах тех или иных событий</w:t>
      </w:r>
      <w:r w:rsidRPr="00F97A25">
        <w:rPr>
          <w:rStyle w:val="apple-converted-space"/>
        </w:rPr>
        <w:t> </w:t>
      </w:r>
      <w:r w:rsidRPr="00F97A25">
        <w:t xml:space="preserve">или о тех факторах, которые определяют существование или специфику тех или иных явлений. Например: «Какие факторы определяют влияние рекламы на поведение </w:t>
      </w:r>
      <w:proofErr w:type="gramStart"/>
      <w:r w:rsidRPr="00F97A25">
        <w:t>подростков</w:t>
      </w:r>
      <w:proofErr w:type="gramEnd"/>
      <w:r w:rsidRPr="00F97A25">
        <w:t>?» или «</w:t>
      </w:r>
      <w:proofErr w:type="gramStart"/>
      <w:r w:rsidRPr="00F97A25">
        <w:t>Каковы</w:t>
      </w:r>
      <w:proofErr w:type="gramEnd"/>
      <w:r w:rsidRPr="00F97A25">
        <w:t xml:space="preserve"> </w:t>
      </w:r>
      <w:r w:rsidRPr="00F97A25">
        <w:lastRenderedPageBreak/>
        <w:t>последствия создания предприятия по переработке мусора для жителей города?». Возможна и другая постановка проблем; они могут быть связаны не с отношениями (причинно-следственными связями), а</w:t>
      </w:r>
      <w:r>
        <w:t xml:space="preserve"> </w:t>
      </w:r>
      <w:r w:rsidRPr="00F97A25">
        <w:rPr>
          <w:u w:val="single"/>
        </w:rPr>
        <w:t xml:space="preserve">с самим фактом </w:t>
      </w:r>
      <w:proofErr w:type="gramStart"/>
      <w:r w:rsidRPr="00F97A25">
        <w:rPr>
          <w:u w:val="single"/>
        </w:rPr>
        <w:t>существования</w:t>
      </w:r>
      <w:proofErr w:type="gramEnd"/>
      <w:r w:rsidRPr="00F97A25">
        <w:rPr>
          <w:rStyle w:val="apple-converted-space"/>
        </w:rPr>
        <w:t> </w:t>
      </w:r>
      <w:r w:rsidRPr="00F97A25">
        <w:t>какого- либо объекта или с его особенностями. Например: «Существует ли в реальности явление телепатии?» или «Обладают ли неодушевленные предметы собственными энергетическими полями?»</w:t>
      </w:r>
    </w:p>
    <w:p w:rsidR="00F175E1" w:rsidRDefault="00F175E1" w:rsidP="00F175E1">
      <w:pPr>
        <w:pStyle w:val="a3"/>
        <w:shd w:val="clear" w:color="auto" w:fill="FFFFFF"/>
        <w:spacing w:before="0" w:beforeAutospacing="0" w:after="0" w:afterAutospacing="0"/>
        <w:ind w:firstLine="567"/>
        <w:jc w:val="both"/>
      </w:pPr>
      <w:r w:rsidRPr="00F97A25">
        <w:t>Как правило, проблемы вытекают из практики (в том числе практики теоретических рассуждений) в связи с необходимостью решить конкретную прикладную задачу или в связи с невозможностью теоретического продвижения в той или иной области постольку, поскольку появились</w:t>
      </w:r>
      <w:r w:rsidRPr="00F97A25">
        <w:rPr>
          <w:rStyle w:val="apple-converted-space"/>
        </w:rPr>
        <w:t> </w:t>
      </w:r>
      <w:r w:rsidRPr="00F97A25">
        <w:rPr>
          <w:u w:val="single"/>
        </w:rPr>
        <w:t>необъяснимые или противоречивые факты.</w:t>
      </w:r>
      <w:r w:rsidRPr="00B22063">
        <w:rPr>
          <w:rStyle w:val="apple-converted-space"/>
        </w:rPr>
        <w:t> </w:t>
      </w:r>
      <w:r w:rsidRPr="00F97A25">
        <w:t>Как бы абстрактно не ставилась проблема, ее формулировка предполагает определенную систему толкований явлений, определенную концепцию, теорию. [14]</w:t>
      </w:r>
    </w:p>
    <w:p w:rsidR="00F175E1" w:rsidRDefault="00F175E1" w:rsidP="00F175E1">
      <w:pPr>
        <w:pStyle w:val="a3"/>
        <w:shd w:val="clear" w:color="auto" w:fill="FFFFFF"/>
        <w:spacing w:before="0" w:beforeAutospacing="0" w:after="0" w:afterAutospacing="0"/>
        <w:ind w:firstLine="567"/>
        <w:jc w:val="both"/>
      </w:pPr>
      <w:r w:rsidRPr="00F97A25">
        <w:t>Итак, проблема сформулирована. Каков дальнейший путь исследования? Можно «искать наугад» и, перебирая возможные явления, выяснять, влияют ли они - и если да, то насколько. Однако такой путь малопродуктивен. Как правило, предположительно определяется наиболее вероятный</w:t>
      </w:r>
      <w:r>
        <w:t xml:space="preserve"> </w:t>
      </w:r>
      <w:r w:rsidRPr="00F97A25">
        <w:t>- с точки зрения имеющейся информации, теории - ответ на поставленный вопрос и проверяется правильность предположения. Такой предположительный ответ на вопрос представляет собой</w:t>
      </w:r>
      <w:r>
        <w:t xml:space="preserve"> </w:t>
      </w:r>
      <w:r w:rsidRPr="00F97A25">
        <w:rPr>
          <w:u w:val="single"/>
        </w:rPr>
        <w:t>гипотезу</w:t>
      </w:r>
      <w:r w:rsidRPr="00F97A25">
        <w:t xml:space="preserve">. Основным требованием к гипотезе является требование ее </w:t>
      </w:r>
      <w:proofErr w:type="spellStart"/>
      <w:r w:rsidRPr="00F97A25">
        <w:t>проверяемости</w:t>
      </w:r>
      <w:proofErr w:type="spellEnd"/>
      <w:r w:rsidRPr="00F97A25">
        <w:t>. Вполне вероятно, что у исследователя может возникнуть несколько гипотез; тогда они проверяются последовательно.</w:t>
      </w:r>
    </w:p>
    <w:p w:rsidR="00F175E1" w:rsidRDefault="00F175E1" w:rsidP="00F175E1">
      <w:pPr>
        <w:pStyle w:val="a3"/>
        <w:shd w:val="clear" w:color="auto" w:fill="FFFFFF"/>
        <w:spacing w:before="0" w:beforeAutospacing="0" w:after="0" w:afterAutospacing="0"/>
        <w:ind w:firstLine="567"/>
        <w:jc w:val="both"/>
      </w:pPr>
      <w:r w:rsidRPr="00F97A25">
        <w:t>После того, как гипотеза сформулирована, исследователь переходит к этапу ее проверки. На данном этапе бывает необходимо определить общую «стратегию и тактику» исследования, те общие принципы, по которым оно будет строиться: планируется порядок и содержание исследовательских действий, определяются источники информации, определяются способы сбора и анализа информации, определяются способы представления результатов, устанавливаются процедуры и критерии оценки результатов, определяются методы исследования.</w:t>
      </w:r>
    </w:p>
    <w:p w:rsidR="00F175E1" w:rsidRPr="00F97A25" w:rsidRDefault="00F175E1" w:rsidP="00F175E1">
      <w:pPr>
        <w:pStyle w:val="a3"/>
        <w:shd w:val="clear" w:color="auto" w:fill="FFFFFF"/>
        <w:spacing w:before="0" w:beforeAutospacing="0" w:after="0" w:afterAutospacing="0"/>
        <w:ind w:firstLine="567"/>
        <w:jc w:val="both"/>
      </w:pPr>
      <w:r w:rsidRPr="00F97A25">
        <w:t>Выделяют следующие, наиболее часто используемые, методы исследования:</w:t>
      </w:r>
    </w:p>
    <w:p w:rsidR="00F175E1" w:rsidRPr="00F97A25" w:rsidRDefault="00F175E1" w:rsidP="00F175E1">
      <w:pPr>
        <w:numPr>
          <w:ilvl w:val="0"/>
          <w:numId w:val="3"/>
        </w:numPr>
        <w:shd w:val="clear" w:color="auto" w:fill="FFFFFF"/>
      </w:pPr>
      <w:proofErr w:type="gramStart"/>
      <w:r w:rsidRPr="00F97A25">
        <w:t>Изучение и анализ теоретического и исследовательского материала по данной проблеме с целью выстраивания логического доказательства</w:t>
      </w:r>
      <w:r w:rsidRPr="00F97A25">
        <w:rPr>
          <w:u w:val="single"/>
        </w:rPr>
        <w:t>;</w:t>
      </w:r>
      <w:proofErr w:type="gramEnd"/>
    </w:p>
    <w:p w:rsidR="00F175E1" w:rsidRPr="00F97A25" w:rsidRDefault="00F175E1" w:rsidP="00F175E1">
      <w:pPr>
        <w:numPr>
          <w:ilvl w:val="0"/>
          <w:numId w:val="3"/>
        </w:numPr>
        <w:shd w:val="clear" w:color="auto" w:fill="FFFFFF"/>
      </w:pPr>
      <w:proofErr w:type="gramStart"/>
      <w:r w:rsidRPr="00F97A25">
        <w:t>Использование методов эмпирического (т.е. опытного) получения данных:</w:t>
      </w:r>
      <w:r>
        <w:t xml:space="preserve"> </w:t>
      </w:r>
      <w:r w:rsidRPr="00F97A25">
        <w:t>н</w:t>
      </w:r>
      <w:r>
        <w:t xml:space="preserve">аблюдение (включенное, внешнее), эксперимент, </w:t>
      </w:r>
      <w:r w:rsidRPr="00F97A25">
        <w:t>опрос (интервью, анкет</w:t>
      </w:r>
      <w:r>
        <w:t xml:space="preserve">ирование, специальные методики), </w:t>
      </w:r>
      <w:r w:rsidRPr="00F97A25">
        <w:t>беседа;</w:t>
      </w:r>
      <w:proofErr w:type="gramEnd"/>
    </w:p>
    <w:p w:rsidR="00F175E1" w:rsidRPr="00F97A25" w:rsidRDefault="00F175E1" w:rsidP="00F175E1">
      <w:pPr>
        <w:numPr>
          <w:ilvl w:val="0"/>
          <w:numId w:val="3"/>
        </w:numPr>
        <w:shd w:val="clear" w:color="auto" w:fill="FFFFFF"/>
      </w:pPr>
      <w:r w:rsidRPr="00F97A25">
        <w:t>Методы</w:t>
      </w:r>
      <w:r w:rsidRPr="00F97A25">
        <w:rPr>
          <w:rStyle w:val="apple-converted-space"/>
        </w:rPr>
        <w:t> </w:t>
      </w:r>
      <w:r w:rsidRPr="00F97A25">
        <w:rPr>
          <w:u w:val="single"/>
        </w:rPr>
        <w:t>математической, статистической</w:t>
      </w:r>
      <w:r w:rsidRPr="00F97A25">
        <w:rPr>
          <w:rStyle w:val="apple-converted-space"/>
        </w:rPr>
        <w:t> </w:t>
      </w:r>
      <w:r w:rsidRPr="00F97A25">
        <w:t>обработки информации.</w:t>
      </w:r>
    </w:p>
    <w:p w:rsidR="00F175E1" w:rsidRPr="00F97A25" w:rsidRDefault="00F175E1" w:rsidP="00F175E1">
      <w:pPr>
        <w:pStyle w:val="a3"/>
        <w:shd w:val="clear" w:color="auto" w:fill="FFFFFF"/>
        <w:spacing w:before="0" w:beforeAutospacing="0" w:after="0" w:afterAutospacing="0"/>
      </w:pPr>
      <w:r w:rsidRPr="00F97A25">
        <w:t> </w:t>
      </w:r>
    </w:p>
    <w:p w:rsidR="00F175E1" w:rsidRPr="00F97A25" w:rsidRDefault="00F175E1" w:rsidP="00F175E1">
      <w:pPr>
        <w:pStyle w:val="a3"/>
        <w:shd w:val="clear" w:color="auto" w:fill="FFFFFF"/>
        <w:spacing w:before="0" w:beforeAutospacing="0" w:after="0" w:afterAutospacing="0"/>
        <w:ind w:firstLine="567"/>
        <w:jc w:val="both"/>
      </w:pPr>
      <w:r w:rsidRPr="00F97A25">
        <w:t>Затем наступает этап соотнесения полученных результатов с исходной гипотезой, с теорией, в рамках которой гипотеза создавалась, и - при необходимости - пересмотр определенных положений, что может породить новые проблемы, новые гипотезы.</w:t>
      </w:r>
    </w:p>
    <w:p w:rsidR="00F175E1" w:rsidRPr="00F97A25" w:rsidRDefault="00F175E1" w:rsidP="00F175E1">
      <w:pPr>
        <w:pStyle w:val="a3"/>
        <w:shd w:val="clear" w:color="auto" w:fill="FFFFFF"/>
        <w:spacing w:before="0" w:beforeAutospacing="0" w:after="0" w:afterAutospacing="0"/>
      </w:pPr>
      <w:r w:rsidRPr="00F97A25">
        <w:t>Завершается исследовательский проект написанием отчета и его презентацией.</w:t>
      </w:r>
    </w:p>
    <w:p w:rsidR="00F175E1" w:rsidRDefault="00F175E1" w:rsidP="00F175E1">
      <w:pPr>
        <w:pStyle w:val="a3"/>
        <w:shd w:val="clear" w:color="auto" w:fill="FFFFFF"/>
        <w:spacing w:before="0" w:beforeAutospacing="0" w:after="0" w:afterAutospacing="0"/>
        <w:rPr>
          <w:rStyle w:val="a4"/>
          <w:b/>
          <w:bCs/>
        </w:rPr>
      </w:pPr>
    </w:p>
    <w:p w:rsidR="00F175E1" w:rsidRPr="00B22063" w:rsidRDefault="00F175E1" w:rsidP="00F175E1">
      <w:pPr>
        <w:pStyle w:val="a3"/>
        <w:shd w:val="clear" w:color="auto" w:fill="FFFFFF"/>
        <w:spacing w:before="0" w:beforeAutospacing="0" w:after="0" w:afterAutospacing="0"/>
        <w:jc w:val="center"/>
        <w:rPr>
          <w:i/>
        </w:rPr>
      </w:pPr>
      <w:r w:rsidRPr="00B22063">
        <w:rPr>
          <w:rStyle w:val="a4"/>
          <w:b/>
          <w:bCs/>
          <w:i w:val="0"/>
        </w:rPr>
        <w:t>Проекты практической, прикладной направленности</w:t>
      </w:r>
    </w:p>
    <w:p w:rsidR="00F175E1" w:rsidRPr="00F97A25" w:rsidRDefault="00F175E1" w:rsidP="00F175E1">
      <w:pPr>
        <w:pStyle w:val="a3"/>
        <w:shd w:val="clear" w:color="auto" w:fill="FFFFFF"/>
        <w:spacing w:before="0" w:beforeAutospacing="0" w:after="0" w:afterAutospacing="0"/>
      </w:pPr>
      <w:r w:rsidRPr="00F97A25">
        <w:t> </w:t>
      </w:r>
    </w:p>
    <w:p w:rsidR="00F175E1" w:rsidRDefault="00F175E1" w:rsidP="00F175E1">
      <w:pPr>
        <w:pStyle w:val="a3"/>
        <w:shd w:val="clear" w:color="auto" w:fill="FFFFFF"/>
        <w:spacing w:before="0" w:beforeAutospacing="0" w:after="0" w:afterAutospacing="0"/>
        <w:ind w:firstLine="567"/>
        <w:jc w:val="both"/>
      </w:pPr>
      <w:r w:rsidRPr="00F97A25">
        <w:t>Совершенно необходимо особо остановиться на</w:t>
      </w:r>
      <w:r>
        <w:t xml:space="preserve"> </w:t>
      </w:r>
      <w:r w:rsidRPr="00F97A25">
        <w:rPr>
          <w:rStyle w:val="a4"/>
          <w:b/>
          <w:bCs/>
        </w:rPr>
        <w:t>проектах практической, прикладной направленности</w:t>
      </w:r>
      <w:r w:rsidRPr="00F97A25">
        <w:t>. При работе над такими проектами исследователь также двигается в рамках исследовательской технологии, но содержание деятельности на каждом этапе несколько иное.</w:t>
      </w:r>
    </w:p>
    <w:p w:rsidR="00F175E1" w:rsidRDefault="00F175E1" w:rsidP="00F175E1">
      <w:pPr>
        <w:pStyle w:val="a3"/>
        <w:shd w:val="clear" w:color="auto" w:fill="FFFFFF"/>
        <w:spacing w:before="0" w:beforeAutospacing="0" w:after="0" w:afterAutospacing="0"/>
        <w:ind w:firstLine="567"/>
        <w:jc w:val="both"/>
      </w:pPr>
      <w:r w:rsidRPr="00F97A25">
        <w:t>На этапе определения предмета исследования необходимо описать идею, которая будет реализована, и описать модель готового продукта, созданного на основе идеи.</w:t>
      </w:r>
    </w:p>
    <w:p w:rsidR="00F175E1" w:rsidRPr="00F97A25" w:rsidRDefault="00F175E1" w:rsidP="00F175E1">
      <w:pPr>
        <w:pStyle w:val="a3"/>
        <w:shd w:val="clear" w:color="auto" w:fill="FFFFFF"/>
        <w:spacing w:before="0" w:beforeAutospacing="0" w:after="0" w:afterAutospacing="0"/>
        <w:ind w:firstLine="567"/>
        <w:jc w:val="both"/>
      </w:pPr>
      <w:r w:rsidRPr="00F97A25">
        <w:t>Например, исследователь знает, что будет использован некоторый (пока неизвестный, неопределенный) компьютерный редактор для реализации идеи. Тогда необходимо:</w:t>
      </w:r>
    </w:p>
    <w:p w:rsidR="00F175E1" w:rsidRPr="00F97A25" w:rsidRDefault="00F175E1" w:rsidP="00F175E1">
      <w:pPr>
        <w:numPr>
          <w:ilvl w:val="0"/>
          <w:numId w:val="4"/>
        </w:numPr>
        <w:shd w:val="clear" w:color="auto" w:fill="FFFFFF"/>
      </w:pPr>
      <w:r w:rsidRPr="00F97A25">
        <w:lastRenderedPageBreak/>
        <w:t>проработать материал «поэкранно» (весь материал разбивается на типовые экраны);</w:t>
      </w:r>
    </w:p>
    <w:p w:rsidR="00F175E1" w:rsidRPr="00F97A25" w:rsidRDefault="00F175E1" w:rsidP="00F175E1">
      <w:pPr>
        <w:numPr>
          <w:ilvl w:val="0"/>
          <w:numId w:val="4"/>
        </w:numPr>
        <w:shd w:val="clear" w:color="auto" w:fill="FFFFFF"/>
      </w:pPr>
      <w:r w:rsidRPr="00F97A25">
        <w:t>определить содержательную структуру каждого экрана (текст, рисунки, графики, таблицы и т.п.);</w:t>
      </w:r>
    </w:p>
    <w:p w:rsidR="00F175E1" w:rsidRPr="00F97A25" w:rsidRDefault="00F175E1" w:rsidP="00F175E1">
      <w:pPr>
        <w:numPr>
          <w:ilvl w:val="0"/>
          <w:numId w:val="4"/>
        </w:numPr>
        <w:shd w:val="clear" w:color="auto" w:fill="FFFFFF"/>
      </w:pPr>
      <w:r w:rsidRPr="00F97A25">
        <w:t>определить структуру взаимосвязи экранов (последовательная структура, разветвленная структура);</w:t>
      </w:r>
    </w:p>
    <w:p w:rsidR="00F175E1" w:rsidRPr="00F97A25" w:rsidRDefault="00F175E1" w:rsidP="00F175E1">
      <w:pPr>
        <w:numPr>
          <w:ilvl w:val="0"/>
          <w:numId w:val="4"/>
        </w:numPr>
        <w:shd w:val="clear" w:color="auto" w:fill="FFFFFF"/>
      </w:pPr>
      <w:r w:rsidRPr="00F97A25">
        <w:t>определить принципы оформления материала с учетом многих факторов, например, возраста будущих пользователей и т.д.</w:t>
      </w:r>
    </w:p>
    <w:p w:rsidR="00F175E1" w:rsidRDefault="00F175E1" w:rsidP="00F175E1">
      <w:pPr>
        <w:pStyle w:val="a3"/>
        <w:shd w:val="clear" w:color="auto" w:fill="FFFFFF"/>
        <w:spacing w:before="0" w:beforeAutospacing="0" w:after="0" w:afterAutospacing="0"/>
        <w:ind w:firstLine="567"/>
        <w:jc w:val="both"/>
      </w:pPr>
      <w:r w:rsidRPr="00F97A25">
        <w:t>На данном этапе бывает необходимо изучить уже имеющуюся информацию, получить консультации у специалистов, у учителей.</w:t>
      </w:r>
    </w:p>
    <w:p w:rsidR="00F175E1" w:rsidRDefault="00F175E1" w:rsidP="00F175E1">
      <w:pPr>
        <w:pStyle w:val="a3"/>
        <w:shd w:val="clear" w:color="auto" w:fill="FFFFFF"/>
        <w:spacing w:before="0" w:beforeAutospacing="0" w:after="0" w:afterAutospacing="0"/>
        <w:ind w:firstLine="567"/>
        <w:jc w:val="both"/>
      </w:pPr>
      <w:r w:rsidRPr="00F97A25">
        <w:t xml:space="preserve">На этапе определения проблемы все усилия необходимо направить на поиск </w:t>
      </w:r>
      <w:proofErr w:type="gramStart"/>
      <w:r w:rsidRPr="00F97A25">
        <w:t>ответа</w:t>
      </w:r>
      <w:proofErr w:type="gramEnd"/>
      <w:r w:rsidRPr="00F97A25">
        <w:t xml:space="preserve"> на вопрос: </w:t>
      </w:r>
      <w:r>
        <w:t xml:space="preserve">«С </w:t>
      </w:r>
      <w:proofErr w:type="gramStart"/>
      <w:r w:rsidRPr="00F97A25">
        <w:t>помощью</w:t>
      </w:r>
      <w:proofErr w:type="gramEnd"/>
      <w:r w:rsidRPr="00F97A25">
        <w:t xml:space="preserve"> каких аналитических, социологических, технических, программных и т.д. моделей, средств лучше всего реализовать данную идею?</w:t>
      </w:r>
      <w:r>
        <w:t xml:space="preserve">». </w:t>
      </w:r>
      <w:r w:rsidRPr="00F97A25">
        <w:t xml:space="preserve">Например: ученик создает обучающую компьютерную программу для истории. Проблема в данном случае может быть сформулирована так: </w:t>
      </w:r>
      <w:r>
        <w:t>«</w:t>
      </w:r>
      <w:r w:rsidRPr="00F97A25">
        <w:t xml:space="preserve">С </w:t>
      </w:r>
      <w:proofErr w:type="gramStart"/>
      <w:r w:rsidRPr="00F97A25">
        <w:t>помощью</w:t>
      </w:r>
      <w:proofErr w:type="gramEnd"/>
      <w:r w:rsidRPr="00F97A25">
        <w:t xml:space="preserve"> каких программных средств, редакторов лучше всего реализовать данную идею?</w:t>
      </w:r>
      <w:r>
        <w:t>».</w:t>
      </w:r>
    </w:p>
    <w:p w:rsidR="00F175E1" w:rsidRDefault="00F175E1" w:rsidP="00F175E1">
      <w:pPr>
        <w:pStyle w:val="a3"/>
        <w:shd w:val="clear" w:color="auto" w:fill="FFFFFF"/>
        <w:spacing w:before="0" w:beforeAutospacing="0" w:after="0" w:afterAutospacing="0"/>
        <w:ind w:firstLine="567"/>
        <w:jc w:val="both"/>
      </w:pPr>
      <w:r w:rsidRPr="00F97A25">
        <w:t>Известно, что для эффективного использования любого средства обработки вещества (например, любого орудия труда) необходимо знать, как оно устроено и из чего оно сделано. Тогда можно точно знать, как и где это средство можно использовать, можно понять закономерности использования данного средства.</w:t>
      </w:r>
    </w:p>
    <w:p w:rsidR="00F175E1" w:rsidRDefault="00F175E1" w:rsidP="00F175E1">
      <w:pPr>
        <w:pStyle w:val="a3"/>
        <w:shd w:val="clear" w:color="auto" w:fill="FFFFFF"/>
        <w:spacing w:before="0" w:beforeAutospacing="0" w:after="0" w:afterAutospacing="0"/>
        <w:ind w:firstLine="567"/>
        <w:jc w:val="both"/>
      </w:pPr>
      <w:r w:rsidRPr="00F97A25">
        <w:t>При использовании информационных технологий также необходимо сначала понять как, для каких целей и с помощью каких сре</w:t>
      </w:r>
      <w:proofErr w:type="gramStart"/>
      <w:r w:rsidRPr="00F97A25">
        <w:t>дств сд</w:t>
      </w:r>
      <w:proofErr w:type="gramEnd"/>
      <w:r w:rsidRPr="00F97A25">
        <w:t>елана данная технология; только тогда можно говорить об эффективном использовании предложенного пакета, которое основано на</w:t>
      </w:r>
      <w:r>
        <w:t xml:space="preserve"> </w:t>
      </w:r>
      <w:r w:rsidRPr="00F97A25">
        <w:rPr>
          <w:rStyle w:val="a4"/>
          <w:b/>
          <w:bCs/>
        </w:rPr>
        <w:t>понимании</w:t>
      </w:r>
      <w:r>
        <w:rPr>
          <w:rStyle w:val="apple-converted-space"/>
        </w:rPr>
        <w:t xml:space="preserve"> </w:t>
      </w:r>
      <w:r w:rsidRPr="00F97A25">
        <w:t>принципов работы, закономерностей создания и, соответственно, правил использования.</w:t>
      </w:r>
    </w:p>
    <w:p w:rsidR="00F175E1" w:rsidRDefault="00F175E1" w:rsidP="00F175E1">
      <w:pPr>
        <w:pStyle w:val="a3"/>
        <w:shd w:val="clear" w:color="auto" w:fill="FFFFFF"/>
        <w:spacing w:before="0" w:beforeAutospacing="0" w:after="0" w:afterAutospacing="0"/>
        <w:ind w:firstLine="567"/>
        <w:jc w:val="both"/>
      </w:pPr>
      <w:r w:rsidRPr="00F97A25">
        <w:t>На данном этапе необходимо собрать информацию об имеющихся опытах реализации, преимуществах и недостатках тех или иных средств.</w:t>
      </w:r>
    </w:p>
    <w:p w:rsidR="00F175E1" w:rsidRDefault="00F175E1" w:rsidP="00F175E1">
      <w:pPr>
        <w:pStyle w:val="a3"/>
        <w:shd w:val="clear" w:color="auto" w:fill="FFFFFF"/>
        <w:spacing w:before="0" w:beforeAutospacing="0" w:after="0" w:afterAutospacing="0"/>
        <w:ind w:firstLine="567"/>
        <w:jc w:val="both"/>
      </w:pPr>
      <w:r w:rsidRPr="00F97A25">
        <w:t>Проанализировав преимущества, недостатки различных средств реализации идеи, сопоставив с имеющимися ресурсами (личностными, техническими), необходимо выдвинуть гипотезу - выбрать самое оптимальное средство реализации.</w:t>
      </w:r>
      <w:r>
        <w:t xml:space="preserve"> </w:t>
      </w:r>
      <w:r w:rsidRPr="00F97A25">
        <w:t>Например: наилучшим редактором для создания обучающей программы по истории будет POWER POINT.</w:t>
      </w:r>
    </w:p>
    <w:p w:rsidR="00F175E1" w:rsidRPr="00F97A25" w:rsidRDefault="00F175E1" w:rsidP="00F175E1">
      <w:pPr>
        <w:pStyle w:val="a3"/>
        <w:shd w:val="clear" w:color="auto" w:fill="FFFFFF"/>
        <w:spacing w:before="0" w:beforeAutospacing="0" w:after="0" w:afterAutospacing="0"/>
        <w:ind w:firstLine="567"/>
        <w:jc w:val="both"/>
      </w:pPr>
      <w:r w:rsidRPr="00F97A25">
        <w:t>На этапе проверки гипотезы необходимо:</w:t>
      </w:r>
    </w:p>
    <w:p w:rsidR="00F175E1" w:rsidRPr="00F97A25" w:rsidRDefault="00F175E1" w:rsidP="00F175E1">
      <w:pPr>
        <w:numPr>
          <w:ilvl w:val="0"/>
          <w:numId w:val="5"/>
        </w:numPr>
        <w:shd w:val="clear" w:color="auto" w:fill="FFFFFF"/>
      </w:pPr>
      <w:r w:rsidRPr="00F97A25">
        <w:t>определить логический содержательный сценарий для обоснования авторского подхода к реализации идеи;</w:t>
      </w:r>
    </w:p>
    <w:p w:rsidR="00F175E1" w:rsidRPr="00F97A25" w:rsidRDefault="00F175E1" w:rsidP="00F175E1">
      <w:pPr>
        <w:numPr>
          <w:ilvl w:val="0"/>
          <w:numId w:val="5"/>
        </w:numPr>
        <w:shd w:val="clear" w:color="auto" w:fill="FFFFFF"/>
      </w:pPr>
      <w:r w:rsidRPr="00F97A25">
        <w:t>непосредственно реализовать идею выбранными программными средствами;</w:t>
      </w:r>
    </w:p>
    <w:p w:rsidR="00F175E1" w:rsidRPr="00F97A25" w:rsidRDefault="00F175E1" w:rsidP="00F175E1">
      <w:pPr>
        <w:numPr>
          <w:ilvl w:val="0"/>
          <w:numId w:val="5"/>
        </w:numPr>
        <w:shd w:val="clear" w:color="auto" w:fill="FFFFFF"/>
      </w:pPr>
      <w:r w:rsidRPr="00F97A25">
        <w:t>выделить трудности при реализации.</w:t>
      </w:r>
    </w:p>
    <w:p w:rsidR="00F175E1" w:rsidRDefault="00F175E1" w:rsidP="00F175E1">
      <w:pPr>
        <w:pStyle w:val="a3"/>
        <w:shd w:val="clear" w:color="auto" w:fill="FFFFFF"/>
        <w:spacing w:before="0" w:beforeAutospacing="0" w:after="0" w:afterAutospacing="0"/>
        <w:ind w:firstLine="567"/>
        <w:jc w:val="both"/>
      </w:pPr>
      <w:proofErr w:type="gramStart"/>
      <w:r w:rsidRPr="00F97A25">
        <w:t>Затем наступает этап анализа получившегося продукта, сопоставления реальных результатов с планировавшимися, и при необходимости, анализа ситуаций, в которых возникли затруднения.</w:t>
      </w:r>
      <w:proofErr w:type="gramEnd"/>
    </w:p>
    <w:p w:rsidR="00F175E1" w:rsidRDefault="00F175E1" w:rsidP="00F175E1">
      <w:pPr>
        <w:pStyle w:val="a3"/>
        <w:shd w:val="clear" w:color="auto" w:fill="FFFFFF"/>
        <w:spacing w:before="0" w:beforeAutospacing="0" w:after="0" w:afterAutospacing="0"/>
        <w:ind w:firstLine="567"/>
        <w:jc w:val="both"/>
      </w:pPr>
      <w:r w:rsidRPr="00F97A25">
        <w:t>Завершается проект прикладной, практической направленности также написанием отчета и презентацией получившегося продукта.</w:t>
      </w:r>
    </w:p>
    <w:p w:rsidR="00F175E1" w:rsidRDefault="00F175E1" w:rsidP="00F175E1">
      <w:pPr>
        <w:pStyle w:val="a3"/>
        <w:shd w:val="clear" w:color="auto" w:fill="FFFFFF"/>
        <w:spacing w:before="0" w:beforeAutospacing="0" w:after="0" w:afterAutospacing="0"/>
        <w:ind w:firstLine="567"/>
        <w:jc w:val="both"/>
      </w:pPr>
      <w:r w:rsidRPr="00F97A25">
        <w:t>Следует обратить внимание на один важный момент. Сталкиваясь на практике с тем, что многие исследовательские задачи для учащихся ставятся не с идеей развития личности ученика посредством исследования, а для решения каких-то «социально-значимых» или «актуальных для науки» проблем, можно видеть, что во многих подобных случаях ни ребенку это не интересно, ни социуму и науке это непонятно зачем нужно. Совершенно необходимо, чтобы мотив проведения исследования являлся</w:t>
      </w:r>
      <w:r w:rsidRPr="00F97A25">
        <w:rPr>
          <w:rStyle w:val="apple-converted-space"/>
        </w:rPr>
        <w:t> </w:t>
      </w:r>
      <w:r w:rsidRPr="00F97A25">
        <w:rPr>
          <w:u w:val="single"/>
        </w:rPr>
        <w:t>внутренней потребностью</w:t>
      </w:r>
      <w:r w:rsidRPr="00F97A25">
        <w:rPr>
          <w:rStyle w:val="apple-converted-space"/>
        </w:rPr>
        <w:t> </w:t>
      </w:r>
      <w:r w:rsidRPr="00F97A25">
        <w:t>ученика, а проблема, которую он раскрывает –</w:t>
      </w:r>
      <w:r w:rsidRPr="00F97A25">
        <w:rPr>
          <w:rStyle w:val="apple-converted-space"/>
        </w:rPr>
        <w:t> </w:t>
      </w:r>
      <w:r w:rsidRPr="00F97A25">
        <w:rPr>
          <w:u w:val="single"/>
        </w:rPr>
        <w:t>субъективно интересной и значимой для него.</w:t>
      </w:r>
    </w:p>
    <w:p w:rsidR="00F175E1" w:rsidRDefault="00F175E1" w:rsidP="00F175E1">
      <w:pPr>
        <w:pStyle w:val="a3"/>
        <w:shd w:val="clear" w:color="auto" w:fill="FFFFFF"/>
        <w:spacing w:before="0" w:beforeAutospacing="0" w:after="0" w:afterAutospacing="0"/>
        <w:ind w:firstLine="567"/>
        <w:jc w:val="both"/>
      </w:pPr>
      <w:r w:rsidRPr="00F97A25">
        <w:t xml:space="preserve">Именно поэтому весьма существенным становится вопрос выбора и определения темы исследования ученика совместно с учителем. С одной стороны, желательно, чтобы </w:t>
      </w:r>
      <w:r w:rsidRPr="00F97A25">
        <w:lastRenderedPageBreak/>
        <w:t>тема вытекала из сферы интересов ребенка, с другой же стороны, нельзя игнорировать значимость личности педагога, то есть тема должна быть интересна и педагогу. В постановке проблемы исследования разумно особое внимание уделять ее актуальности для возраста учащихся вообще и конкретного человека в частности. Как показывает опыт учителе</w:t>
      </w:r>
      <w:proofErr w:type="gramStart"/>
      <w:r w:rsidRPr="00F97A25">
        <w:t>й-</w:t>
      </w:r>
      <w:proofErr w:type="gramEnd"/>
      <w:r w:rsidRPr="00F97A25">
        <w:t xml:space="preserve"> практиков, активно использующих метод проектов в своей педагогической деятельности, непродуктивно «впихивать» абстракции в сознание учеников, если они им не интересны. Всегда можно найти «точки опоры» в личном интересе ребенка. Важно, чтобы толчок к исследованию шел «изнутри» ученика, иначе творческий процесс сведется к</w:t>
      </w:r>
      <w:r>
        <w:t xml:space="preserve"> </w:t>
      </w:r>
      <w:r w:rsidRPr="00F97A25">
        <w:rPr>
          <w:rStyle w:val="a4"/>
          <w:b/>
          <w:bCs/>
        </w:rPr>
        <w:t>формальному проделыванию</w:t>
      </w:r>
      <w:r>
        <w:rPr>
          <w:rStyle w:val="apple-converted-space"/>
        </w:rPr>
        <w:t xml:space="preserve"> </w:t>
      </w:r>
      <w:r w:rsidRPr="00F97A25">
        <w:t>необходимых действий.</w:t>
      </w:r>
    </w:p>
    <w:p w:rsidR="00F175E1" w:rsidRDefault="00F175E1" w:rsidP="00F175E1">
      <w:pPr>
        <w:pStyle w:val="a3"/>
        <w:shd w:val="clear" w:color="auto" w:fill="FFFFFF"/>
        <w:spacing w:before="0" w:beforeAutospacing="0" w:after="0" w:afterAutospacing="0"/>
        <w:ind w:firstLine="567"/>
        <w:jc w:val="both"/>
        <w:rPr>
          <w:rStyle w:val="a4"/>
          <w:bCs/>
          <w:i w:val="0"/>
        </w:rPr>
      </w:pPr>
      <w:r w:rsidRPr="00B22063">
        <w:rPr>
          <w:rStyle w:val="a4"/>
          <w:bCs/>
          <w:i w:val="0"/>
        </w:rPr>
        <w:t>Внутренняя мотивация и интерес к проблеме исследования у педагога не менее значимы и важны для успешной реализации и развития исследовательской деятельности.</w:t>
      </w:r>
    </w:p>
    <w:p w:rsidR="00F175E1" w:rsidRPr="00B22063" w:rsidRDefault="00F175E1" w:rsidP="00F175E1">
      <w:pPr>
        <w:pStyle w:val="a3"/>
        <w:shd w:val="clear" w:color="auto" w:fill="FFFFFF"/>
        <w:spacing w:before="0" w:beforeAutospacing="0" w:after="0" w:afterAutospacing="0"/>
        <w:ind w:firstLine="567"/>
        <w:jc w:val="both"/>
        <w:rPr>
          <w:i/>
        </w:rPr>
      </w:pPr>
    </w:p>
    <w:p w:rsidR="00F175E1" w:rsidRDefault="00F175E1" w:rsidP="00F175E1">
      <w:pPr>
        <w:pStyle w:val="a3"/>
        <w:shd w:val="clear" w:color="auto" w:fill="FFFFFF"/>
        <w:spacing w:before="0" w:beforeAutospacing="0" w:after="0" w:afterAutospacing="0"/>
        <w:jc w:val="center"/>
        <w:rPr>
          <w:rStyle w:val="a5"/>
        </w:rPr>
      </w:pPr>
      <w:r w:rsidRPr="00F97A25">
        <w:rPr>
          <w:rStyle w:val="a5"/>
        </w:rPr>
        <w:t>Структурирование проектной деятельности</w:t>
      </w:r>
    </w:p>
    <w:p w:rsidR="00F175E1" w:rsidRPr="00F97A25" w:rsidRDefault="00F175E1" w:rsidP="00F175E1">
      <w:pPr>
        <w:pStyle w:val="a3"/>
        <w:shd w:val="clear" w:color="auto" w:fill="FFFFFF"/>
        <w:spacing w:before="0" w:beforeAutospacing="0" w:after="0" w:afterAutospacing="0"/>
        <w:jc w:val="center"/>
      </w:pPr>
    </w:p>
    <w:p w:rsidR="00F175E1" w:rsidRDefault="00F175E1" w:rsidP="00F175E1">
      <w:pPr>
        <w:pStyle w:val="a3"/>
        <w:shd w:val="clear" w:color="auto" w:fill="FFFFFF"/>
        <w:spacing w:before="0" w:beforeAutospacing="0" w:after="0" w:afterAutospacing="0"/>
        <w:ind w:firstLine="567"/>
        <w:jc w:val="both"/>
      </w:pPr>
      <w:r w:rsidRPr="00F97A25">
        <w:t xml:space="preserve">Следует остановиться и на общих подходах к структурированию проектной деятельности. В предлагаемой таблице представлены конкретные виды </w:t>
      </w:r>
      <w:proofErr w:type="gramStart"/>
      <w:r w:rsidRPr="00F97A25">
        <w:t>деятельности</w:t>
      </w:r>
      <w:proofErr w:type="gramEnd"/>
      <w:r w:rsidRPr="00F97A25">
        <w:t xml:space="preserve"> как для учащихся, так и для учителя на каждом этапе проектирования.</w:t>
      </w:r>
    </w:p>
    <w:p w:rsidR="00F175E1" w:rsidRPr="00F97A25" w:rsidRDefault="00F175E1" w:rsidP="00F175E1">
      <w:pPr>
        <w:pStyle w:val="a3"/>
        <w:shd w:val="clear" w:color="auto" w:fill="FFFFFF"/>
        <w:spacing w:before="0" w:beforeAutospacing="0" w:after="0" w:afterAutospacing="0"/>
        <w:ind w:firstLine="567"/>
        <w:jc w:val="both"/>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265"/>
        <w:gridCol w:w="3600"/>
        <w:gridCol w:w="3420"/>
      </w:tblGrid>
      <w:tr w:rsidR="00F175E1" w:rsidRPr="00F97A25" w:rsidTr="00DC780D">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B22063" w:rsidRDefault="00F175E1" w:rsidP="00DC780D">
            <w:pPr>
              <w:pStyle w:val="a3"/>
              <w:spacing w:before="0" w:beforeAutospacing="0" w:after="0" w:afterAutospacing="0"/>
              <w:jc w:val="center"/>
              <w:rPr>
                <w:i/>
              </w:rPr>
            </w:pPr>
            <w:r w:rsidRPr="00B22063">
              <w:rPr>
                <w:rStyle w:val="a4"/>
                <w:b/>
                <w:bCs/>
                <w:i w:val="0"/>
              </w:rPr>
              <w:t>Этапы проектной деятельности</w:t>
            </w:r>
          </w:p>
        </w:tc>
        <w:tc>
          <w:tcPr>
            <w:tcW w:w="3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B22063" w:rsidRDefault="00F175E1" w:rsidP="00DC780D">
            <w:pPr>
              <w:pStyle w:val="a3"/>
              <w:spacing w:before="0" w:beforeAutospacing="0" w:after="0" w:afterAutospacing="0"/>
              <w:jc w:val="center"/>
              <w:rPr>
                <w:i/>
              </w:rPr>
            </w:pPr>
            <w:r w:rsidRPr="00B22063">
              <w:rPr>
                <w:rStyle w:val="a4"/>
                <w:b/>
                <w:bCs/>
                <w:i w:val="0"/>
              </w:rPr>
              <w:t>Деятельность учащихся</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B22063" w:rsidRDefault="00F175E1" w:rsidP="00DC780D">
            <w:pPr>
              <w:pStyle w:val="a3"/>
              <w:spacing w:before="0" w:beforeAutospacing="0" w:after="0" w:afterAutospacing="0"/>
              <w:jc w:val="center"/>
              <w:rPr>
                <w:i/>
              </w:rPr>
            </w:pPr>
            <w:r w:rsidRPr="00B22063">
              <w:rPr>
                <w:rStyle w:val="a4"/>
                <w:b/>
                <w:bCs/>
                <w:i w:val="0"/>
              </w:rPr>
              <w:t>Деятельность учителя</w:t>
            </w:r>
          </w:p>
        </w:tc>
      </w:tr>
      <w:tr w:rsidR="00F175E1" w:rsidRPr="00F97A25" w:rsidTr="00DC780D">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r w:rsidRPr="00F97A25">
              <w:t>Определение предмета исследования</w:t>
            </w:r>
          </w:p>
        </w:tc>
        <w:tc>
          <w:tcPr>
            <w:tcW w:w="3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F175E1">
            <w:pPr>
              <w:numPr>
                <w:ilvl w:val="0"/>
                <w:numId w:val="6"/>
              </w:numPr>
            </w:pPr>
            <w:r w:rsidRPr="00F97A25">
              <w:t>Выбирают интересующую тему, задачу.</w:t>
            </w:r>
          </w:p>
          <w:p w:rsidR="00F175E1" w:rsidRPr="00F97A25" w:rsidRDefault="00F175E1" w:rsidP="00F175E1">
            <w:pPr>
              <w:numPr>
                <w:ilvl w:val="0"/>
                <w:numId w:val="6"/>
              </w:numPr>
            </w:pPr>
            <w:r w:rsidRPr="00F97A25">
              <w:t>Обсуждают тематику и цель проекта.</w:t>
            </w:r>
          </w:p>
          <w:p w:rsidR="00F175E1" w:rsidRPr="00F97A25" w:rsidRDefault="00F175E1" w:rsidP="00F175E1">
            <w:pPr>
              <w:numPr>
                <w:ilvl w:val="0"/>
                <w:numId w:val="6"/>
              </w:numPr>
            </w:pPr>
            <w:r w:rsidRPr="00F97A25">
              <w:t>Определяют предмет исследования</w:t>
            </w:r>
          </w:p>
          <w:p w:rsidR="00F175E1" w:rsidRPr="00F97A25" w:rsidRDefault="00F175E1" w:rsidP="00F175E1">
            <w:pPr>
              <w:numPr>
                <w:ilvl w:val="0"/>
                <w:numId w:val="6"/>
              </w:numPr>
            </w:pPr>
            <w:r w:rsidRPr="00F97A25">
              <w:t>Определяют, конкретизируют имеющиеся знания, умения, которые помогут в работе над проектом,</w:t>
            </w:r>
          </w:p>
          <w:p w:rsidR="00F175E1" w:rsidRPr="00F97A25" w:rsidRDefault="00F175E1" w:rsidP="00F175E1">
            <w:pPr>
              <w:numPr>
                <w:ilvl w:val="0"/>
                <w:numId w:val="6"/>
              </w:numPr>
            </w:pPr>
            <w:r w:rsidRPr="00F97A25">
              <w:t>Конкретизируют тему проекта.</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F175E1">
            <w:pPr>
              <w:numPr>
                <w:ilvl w:val="0"/>
                <w:numId w:val="7"/>
              </w:numPr>
            </w:pPr>
            <w:r w:rsidRPr="00F97A25">
              <w:t>Просит обосновать актуальность выбранной темы.</w:t>
            </w:r>
          </w:p>
          <w:p w:rsidR="00F175E1" w:rsidRPr="00F97A25" w:rsidRDefault="00F175E1" w:rsidP="00F175E1">
            <w:pPr>
              <w:numPr>
                <w:ilvl w:val="0"/>
                <w:numId w:val="7"/>
              </w:numPr>
            </w:pPr>
            <w:r w:rsidRPr="00F97A25">
              <w:t>Знакомит со смыслом проекта.</w:t>
            </w:r>
          </w:p>
          <w:p w:rsidR="00F175E1" w:rsidRPr="00F97A25" w:rsidRDefault="00F175E1" w:rsidP="00F175E1">
            <w:pPr>
              <w:numPr>
                <w:ilvl w:val="0"/>
                <w:numId w:val="7"/>
              </w:numPr>
            </w:pPr>
            <w:r w:rsidRPr="00F97A25">
              <w:t>Помогает в определении предмета исследования.</w:t>
            </w:r>
          </w:p>
          <w:p w:rsidR="00F175E1" w:rsidRPr="00F97A25" w:rsidRDefault="00F175E1" w:rsidP="00F175E1">
            <w:pPr>
              <w:numPr>
                <w:ilvl w:val="0"/>
                <w:numId w:val="7"/>
              </w:numPr>
            </w:pPr>
            <w:r w:rsidRPr="00F97A25">
              <w:t>Объясняет, какие дополнительные знания, умения должны быть освоены, чтобы можно было реализовать проект.</w:t>
            </w:r>
          </w:p>
          <w:p w:rsidR="00F175E1" w:rsidRPr="00F97A25" w:rsidRDefault="00F175E1" w:rsidP="00F175E1">
            <w:pPr>
              <w:numPr>
                <w:ilvl w:val="0"/>
                <w:numId w:val="7"/>
              </w:numPr>
            </w:pPr>
            <w:r w:rsidRPr="00F97A25">
              <w:t>При необходимости формирует творческую групп</w:t>
            </w:r>
            <w:proofErr w:type="gramStart"/>
            <w:r w:rsidRPr="00F97A25">
              <w:t>у-</w:t>
            </w:r>
            <w:proofErr w:type="gramEnd"/>
            <w:r w:rsidRPr="00F97A25">
              <w:t xml:space="preserve"> команду).</w:t>
            </w:r>
          </w:p>
          <w:p w:rsidR="00F175E1" w:rsidRPr="00F97A25" w:rsidRDefault="00F175E1" w:rsidP="00DC780D">
            <w:pPr>
              <w:pStyle w:val="a3"/>
              <w:spacing w:before="0" w:beforeAutospacing="0" w:after="0" w:afterAutospacing="0"/>
            </w:pPr>
            <w:r w:rsidRPr="00F97A25">
              <w:t> </w:t>
            </w:r>
          </w:p>
        </w:tc>
      </w:tr>
      <w:tr w:rsidR="00F175E1" w:rsidRPr="00F97A25" w:rsidTr="00DC780D">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r w:rsidRPr="00F97A25">
              <w:t>Выявление и определение проблемы исследовательской деятельности</w:t>
            </w:r>
          </w:p>
        </w:tc>
        <w:tc>
          <w:tcPr>
            <w:tcW w:w="3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F175E1">
            <w:pPr>
              <w:numPr>
                <w:ilvl w:val="0"/>
                <w:numId w:val="8"/>
              </w:numPr>
            </w:pPr>
            <w:r w:rsidRPr="00F97A25">
              <w:t>Определяют проблему и вытекающие из нее задачи исследования</w:t>
            </w:r>
          </w:p>
          <w:p w:rsidR="00F175E1" w:rsidRPr="00F97A25" w:rsidRDefault="00F175E1" w:rsidP="00F175E1">
            <w:pPr>
              <w:numPr>
                <w:ilvl w:val="0"/>
                <w:numId w:val="8"/>
              </w:numPr>
            </w:pPr>
            <w:r w:rsidRPr="00F97A25">
              <w:t>При необходимости осваивают новые знания, которые помогут определить проблему исследования</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F175E1">
            <w:pPr>
              <w:numPr>
                <w:ilvl w:val="0"/>
                <w:numId w:val="9"/>
              </w:numPr>
            </w:pPr>
            <w:r w:rsidRPr="00F97A25">
              <w:t>Помогает в определении проблемы, задач исследования</w:t>
            </w:r>
          </w:p>
          <w:p w:rsidR="00F175E1" w:rsidRPr="00F97A25" w:rsidRDefault="00F175E1" w:rsidP="00F175E1">
            <w:pPr>
              <w:numPr>
                <w:ilvl w:val="0"/>
                <w:numId w:val="9"/>
              </w:numPr>
            </w:pPr>
            <w:r w:rsidRPr="00F97A25">
              <w:t>При необходимости ориентирует в поиске необходимой информации</w:t>
            </w:r>
          </w:p>
        </w:tc>
      </w:tr>
      <w:tr w:rsidR="00F175E1" w:rsidRPr="00F97A25" w:rsidTr="00DC780D">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r w:rsidRPr="00F97A25">
              <w:t>Выдвижение гипотезы</w:t>
            </w:r>
          </w:p>
        </w:tc>
        <w:tc>
          <w:tcPr>
            <w:tcW w:w="3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r w:rsidRPr="00F97A25">
              <w:t>Выдвигают гипотезу, определяют предполагаемые результаты</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r w:rsidRPr="00F97A25">
              <w:t>Помогает в выдвижении гипотезы, в определении предполагаемых результатов</w:t>
            </w:r>
          </w:p>
        </w:tc>
      </w:tr>
      <w:tr w:rsidR="00F175E1" w:rsidRPr="00F97A25" w:rsidTr="00DC780D">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r w:rsidRPr="00F97A25">
              <w:t>Проверка гипотезы.</w:t>
            </w:r>
          </w:p>
          <w:p w:rsidR="00F175E1" w:rsidRPr="00F97A25" w:rsidRDefault="00F175E1" w:rsidP="00DC780D">
            <w:pPr>
              <w:pStyle w:val="a3"/>
              <w:spacing w:before="0" w:beforeAutospacing="0" w:after="0" w:afterAutospacing="0"/>
              <w:ind w:left="432"/>
            </w:pPr>
            <w:r w:rsidRPr="00F97A25">
              <w:t> </w:t>
            </w:r>
          </w:p>
        </w:tc>
        <w:tc>
          <w:tcPr>
            <w:tcW w:w="3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F175E1">
            <w:pPr>
              <w:numPr>
                <w:ilvl w:val="0"/>
                <w:numId w:val="10"/>
              </w:numPr>
            </w:pPr>
            <w:r w:rsidRPr="00F97A25">
              <w:t>Планируют порядок и содержание исследовательских действий.</w:t>
            </w:r>
          </w:p>
          <w:p w:rsidR="00F175E1" w:rsidRPr="00F97A25" w:rsidRDefault="00F175E1" w:rsidP="00F175E1">
            <w:pPr>
              <w:numPr>
                <w:ilvl w:val="0"/>
                <w:numId w:val="10"/>
              </w:numPr>
            </w:pPr>
            <w:r w:rsidRPr="00F97A25">
              <w:lastRenderedPageBreak/>
              <w:t>Определяют источники информации.</w:t>
            </w:r>
          </w:p>
          <w:p w:rsidR="00F175E1" w:rsidRPr="00F97A25" w:rsidRDefault="00F175E1" w:rsidP="00F175E1">
            <w:pPr>
              <w:numPr>
                <w:ilvl w:val="0"/>
                <w:numId w:val="10"/>
              </w:numPr>
            </w:pPr>
            <w:r w:rsidRPr="00F97A25">
              <w:t>Определяют способы сбора и анализа информации.</w:t>
            </w:r>
          </w:p>
          <w:p w:rsidR="00F175E1" w:rsidRPr="00F97A25" w:rsidRDefault="00F175E1" w:rsidP="00F175E1">
            <w:pPr>
              <w:numPr>
                <w:ilvl w:val="0"/>
                <w:numId w:val="10"/>
              </w:numPr>
            </w:pPr>
            <w:r w:rsidRPr="00F97A25">
              <w:t>Определяют методы исследования.</w:t>
            </w:r>
          </w:p>
          <w:p w:rsidR="00F175E1" w:rsidRPr="00F97A25" w:rsidRDefault="00F175E1" w:rsidP="00F175E1">
            <w:pPr>
              <w:numPr>
                <w:ilvl w:val="0"/>
                <w:numId w:val="10"/>
              </w:numPr>
            </w:pPr>
            <w:r w:rsidRPr="00F97A25">
              <w:t>Определяют способ представления результатов.</w:t>
            </w:r>
          </w:p>
          <w:p w:rsidR="00F175E1" w:rsidRPr="00F97A25" w:rsidRDefault="00F175E1" w:rsidP="00F175E1">
            <w:pPr>
              <w:numPr>
                <w:ilvl w:val="0"/>
                <w:numId w:val="10"/>
              </w:numPr>
            </w:pPr>
            <w:r w:rsidRPr="00F97A25">
              <w:t>Устанавливают процедуры и критерии оценки результатов.</w:t>
            </w:r>
          </w:p>
          <w:p w:rsidR="00F175E1" w:rsidRPr="00F97A25" w:rsidRDefault="00F175E1" w:rsidP="00F175E1">
            <w:pPr>
              <w:numPr>
                <w:ilvl w:val="0"/>
                <w:numId w:val="10"/>
              </w:numPr>
            </w:pPr>
            <w:r w:rsidRPr="00F97A25">
              <w:t>Распределяют задания в группе (если проект не индивидуальный).</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F175E1">
            <w:pPr>
              <w:numPr>
                <w:ilvl w:val="0"/>
                <w:numId w:val="11"/>
              </w:numPr>
            </w:pPr>
            <w:r w:rsidRPr="00F97A25">
              <w:lastRenderedPageBreak/>
              <w:t>Оказывает помощь учащимся в планировании работы над проектом.</w:t>
            </w:r>
          </w:p>
          <w:p w:rsidR="00F175E1" w:rsidRPr="00F97A25" w:rsidRDefault="00F175E1" w:rsidP="00F175E1">
            <w:pPr>
              <w:numPr>
                <w:ilvl w:val="0"/>
                <w:numId w:val="11"/>
              </w:numPr>
            </w:pPr>
            <w:r w:rsidRPr="00F97A25">
              <w:lastRenderedPageBreak/>
              <w:t>Корректирует предлагаемый учениками план проекта</w:t>
            </w:r>
          </w:p>
          <w:p w:rsidR="00F175E1" w:rsidRPr="00F97A25" w:rsidRDefault="00F175E1" w:rsidP="00F175E1">
            <w:pPr>
              <w:numPr>
                <w:ilvl w:val="0"/>
                <w:numId w:val="11"/>
              </w:numPr>
            </w:pPr>
            <w:r w:rsidRPr="00F97A25">
              <w:t>При необходимости ориентирует в поиске необходимой информации</w:t>
            </w:r>
          </w:p>
          <w:p w:rsidR="00F175E1" w:rsidRPr="00F97A25" w:rsidRDefault="00F175E1" w:rsidP="00F175E1">
            <w:pPr>
              <w:numPr>
                <w:ilvl w:val="0"/>
                <w:numId w:val="11"/>
              </w:numPr>
            </w:pPr>
            <w:r w:rsidRPr="00F97A25">
              <w:t>При необходимости, консультирует по возникающим вопросам</w:t>
            </w:r>
          </w:p>
        </w:tc>
      </w:tr>
      <w:tr w:rsidR="00F175E1" w:rsidRPr="00F97A25" w:rsidTr="00DC780D">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r w:rsidRPr="00F97A25">
              <w:lastRenderedPageBreak/>
              <w:t>Интерпретация (объяснение) результатов</w:t>
            </w:r>
          </w:p>
        </w:tc>
        <w:tc>
          <w:tcPr>
            <w:tcW w:w="3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F175E1">
            <w:pPr>
              <w:numPr>
                <w:ilvl w:val="0"/>
                <w:numId w:val="12"/>
              </w:numPr>
            </w:pPr>
            <w:r w:rsidRPr="00F97A25">
              <w:t>Анализируют результаты исследования, формулируют выводы.</w:t>
            </w:r>
          </w:p>
          <w:p w:rsidR="00F175E1" w:rsidRPr="00F97A25" w:rsidRDefault="00F175E1" w:rsidP="00F175E1">
            <w:pPr>
              <w:numPr>
                <w:ilvl w:val="0"/>
                <w:numId w:val="12"/>
              </w:numPr>
            </w:pPr>
            <w:r w:rsidRPr="00F97A25">
              <w:t>Оценивают результаты проекта, сравнивают с предполагавшимися результатами, в случае несоответствия выясняют причины</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F175E1">
            <w:pPr>
              <w:numPr>
                <w:ilvl w:val="0"/>
                <w:numId w:val="13"/>
              </w:numPr>
            </w:pPr>
            <w:r w:rsidRPr="00F97A25">
              <w:t>Наблюдает, советует, косвенно руководит деятельностью.</w:t>
            </w:r>
          </w:p>
          <w:p w:rsidR="00F175E1" w:rsidRPr="00F97A25" w:rsidRDefault="00F175E1" w:rsidP="00F175E1">
            <w:pPr>
              <w:numPr>
                <w:ilvl w:val="0"/>
                <w:numId w:val="13"/>
              </w:numPr>
            </w:pPr>
            <w:r w:rsidRPr="00F97A25">
              <w:t>Принимает участие в обсуждении результатов работы над проектом</w:t>
            </w:r>
          </w:p>
        </w:tc>
      </w:tr>
      <w:tr w:rsidR="00F175E1" w:rsidRPr="00F97A25" w:rsidTr="00DC780D">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DC780D">
            <w:pPr>
              <w:pStyle w:val="a3"/>
              <w:spacing w:before="0" w:beforeAutospacing="0" w:after="0" w:afterAutospacing="0"/>
            </w:pPr>
            <w:r w:rsidRPr="00F97A25">
              <w:t>Подведение итогов, оформление результатов, их презентация.</w:t>
            </w:r>
          </w:p>
        </w:tc>
        <w:tc>
          <w:tcPr>
            <w:tcW w:w="3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F175E1">
            <w:pPr>
              <w:numPr>
                <w:ilvl w:val="0"/>
                <w:numId w:val="14"/>
              </w:numPr>
            </w:pPr>
            <w:r w:rsidRPr="00F97A25">
              <w:t>Пишут краткий и убедительный презентационный отчет</w:t>
            </w:r>
          </w:p>
          <w:p w:rsidR="00F175E1" w:rsidRPr="00F97A25" w:rsidRDefault="00F175E1" w:rsidP="00F175E1">
            <w:pPr>
              <w:numPr>
                <w:ilvl w:val="0"/>
                <w:numId w:val="14"/>
              </w:numPr>
            </w:pPr>
            <w:r w:rsidRPr="00F97A25">
              <w:t>Оформляют отчет с использованием наглядного материала</w:t>
            </w:r>
          </w:p>
          <w:p w:rsidR="00F175E1" w:rsidRPr="00F97A25" w:rsidRDefault="00F175E1" w:rsidP="00F175E1">
            <w:pPr>
              <w:numPr>
                <w:ilvl w:val="0"/>
                <w:numId w:val="14"/>
              </w:numPr>
            </w:pPr>
            <w:r w:rsidRPr="00F97A25">
              <w:t>Презентуют результаты работы над проектом.</w:t>
            </w:r>
          </w:p>
          <w:p w:rsidR="00F175E1" w:rsidRPr="00F97A25" w:rsidRDefault="00F175E1" w:rsidP="00F175E1">
            <w:pPr>
              <w:numPr>
                <w:ilvl w:val="0"/>
                <w:numId w:val="14"/>
              </w:numPr>
            </w:pPr>
            <w:r w:rsidRPr="00F97A25">
              <w:t>В процессе презентации проекта проявляют умения вести дискуссию, убеждать окружающих, аргументировано защищать собственную точку зрения</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175E1" w:rsidRPr="00F97A25" w:rsidRDefault="00F175E1" w:rsidP="00F175E1">
            <w:pPr>
              <w:numPr>
                <w:ilvl w:val="0"/>
                <w:numId w:val="15"/>
              </w:numPr>
            </w:pPr>
            <w:r w:rsidRPr="00F97A25">
              <w:t>Оценивает качество использования информационных источников, потенциал продолжения, качество отчета.</w:t>
            </w:r>
          </w:p>
          <w:p w:rsidR="00F175E1" w:rsidRPr="00F97A25" w:rsidRDefault="00F175E1" w:rsidP="00F175E1">
            <w:pPr>
              <w:numPr>
                <w:ilvl w:val="0"/>
                <w:numId w:val="15"/>
              </w:numPr>
            </w:pPr>
            <w:r w:rsidRPr="00F97A25">
              <w:t>Помогает подготовиться к презентации.</w:t>
            </w:r>
          </w:p>
        </w:tc>
      </w:tr>
    </w:tbl>
    <w:p w:rsidR="00F175E1" w:rsidRPr="00F97A25" w:rsidRDefault="00F175E1" w:rsidP="00F175E1">
      <w:pPr>
        <w:pStyle w:val="a3"/>
        <w:shd w:val="clear" w:color="auto" w:fill="FFFFFF"/>
        <w:spacing w:before="0" w:beforeAutospacing="0" w:after="0" w:afterAutospacing="0"/>
      </w:pPr>
      <w:r w:rsidRPr="00F97A25">
        <w:t> </w:t>
      </w:r>
    </w:p>
    <w:p w:rsidR="00F175E1" w:rsidRDefault="00F175E1" w:rsidP="00F175E1">
      <w:pPr>
        <w:pStyle w:val="a3"/>
        <w:shd w:val="clear" w:color="auto" w:fill="FFFFFF"/>
        <w:spacing w:before="0" w:beforeAutospacing="0" w:after="0" w:afterAutospacing="0"/>
        <w:ind w:firstLine="567"/>
      </w:pPr>
      <w:r w:rsidRPr="00F97A25">
        <w:t>Можно заметить, что принципиальный алгоритм проектной деятельности не претерпевает изменений в зависимости от сферы применения проекта и ведущего способа деятельности в процессе реализации проекта.</w:t>
      </w:r>
    </w:p>
    <w:p w:rsidR="00F175E1" w:rsidRPr="00F97A25" w:rsidRDefault="00F175E1" w:rsidP="00F175E1">
      <w:pPr>
        <w:pStyle w:val="a3"/>
        <w:shd w:val="clear" w:color="auto" w:fill="FFFFFF"/>
        <w:spacing w:before="0" w:beforeAutospacing="0" w:after="0" w:afterAutospacing="0"/>
        <w:ind w:firstLine="567"/>
      </w:pPr>
    </w:p>
    <w:p w:rsidR="00F175E1" w:rsidRPr="00B22063" w:rsidRDefault="00F175E1" w:rsidP="00F175E1">
      <w:pPr>
        <w:pStyle w:val="a3"/>
        <w:shd w:val="clear" w:color="auto" w:fill="FFFFFF"/>
        <w:spacing w:before="0" w:beforeAutospacing="0" w:after="0" w:afterAutospacing="0"/>
        <w:jc w:val="center"/>
        <w:rPr>
          <w:b/>
        </w:rPr>
      </w:pPr>
      <w:r w:rsidRPr="00B22063">
        <w:rPr>
          <w:b/>
        </w:rPr>
        <w:t>ЛИТЕРАТУРА</w:t>
      </w:r>
    </w:p>
    <w:p w:rsidR="00F175E1" w:rsidRPr="00F97A25" w:rsidRDefault="00F175E1" w:rsidP="00F175E1">
      <w:pPr>
        <w:pStyle w:val="a3"/>
        <w:shd w:val="clear" w:color="auto" w:fill="FFFFFF"/>
        <w:spacing w:before="0" w:beforeAutospacing="0" w:after="0" w:afterAutospacing="0"/>
        <w:jc w:val="center"/>
      </w:pPr>
    </w:p>
    <w:p w:rsidR="00F175E1" w:rsidRPr="00F97A25" w:rsidRDefault="00F175E1" w:rsidP="00F175E1">
      <w:pPr>
        <w:numPr>
          <w:ilvl w:val="0"/>
          <w:numId w:val="16"/>
        </w:numPr>
        <w:shd w:val="clear" w:color="auto" w:fill="FFFFFF"/>
      </w:pPr>
      <w:r w:rsidRPr="00F97A25">
        <w:t xml:space="preserve">Фридман Л.М., </w:t>
      </w:r>
      <w:proofErr w:type="spellStart"/>
      <w:r w:rsidRPr="00F97A25">
        <w:t>Психопедагогика</w:t>
      </w:r>
      <w:proofErr w:type="spellEnd"/>
      <w:r w:rsidRPr="00F97A25">
        <w:t xml:space="preserve"> общего образования, Москва, Институт практической психологии 1997 С. 287</w:t>
      </w:r>
    </w:p>
    <w:p w:rsidR="00F175E1" w:rsidRPr="00F97A25" w:rsidRDefault="00F175E1" w:rsidP="00F175E1">
      <w:pPr>
        <w:numPr>
          <w:ilvl w:val="0"/>
          <w:numId w:val="16"/>
        </w:numPr>
        <w:shd w:val="clear" w:color="auto" w:fill="FFFFFF"/>
      </w:pPr>
      <w:proofErr w:type="spellStart"/>
      <w:r w:rsidRPr="00F97A25">
        <w:t>Гузеев</w:t>
      </w:r>
      <w:proofErr w:type="spellEnd"/>
      <w:r w:rsidRPr="00F97A25">
        <w:t xml:space="preserve"> В.В., Методы обучения и организационные формы уроков, Москва, 1999 С. 97</w:t>
      </w:r>
    </w:p>
    <w:p w:rsidR="00F175E1" w:rsidRPr="00F97A25" w:rsidRDefault="00F175E1" w:rsidP="00F175E1">
      <w:pPr>
        <w:numPr>
          <w:ilvl w:val="0"/>
          <w:numId w:val="16"/>
        </w:numPr>
        <w:shd w:val="clear" w:color="auto" w:fill="FFFFFF"/>
      </w:pPr>
      <w:proofErr w:type="spellStart"/>
      <w:r w:rsidRPr="00F97A25">
        <w:t>Божович</w:t>
      </w:r>
      <w:proofErr w:type="spellEnd"/>
      <w:r w:rsidRPr="00F97A25">
        <w:t xml:space="preserve"> Л.И., Воспитание и целенаправленное формирование личности, Москва, Просвещение, 1974 С. 174</w:t>
      </w:r>
    </w:p>
    <w:p w:rsidR="00F175E1" w:rsidRPr="00F97A25" w:rsidRDefault="00F175E1" w:rsidP="00F175E1">
      <w:pPr>
        <w:numPr>
          <w:ilvl w:val="0"/>
          <w:numId w:val="16"/>
        </w:numPr>
        <w:shd w:val="clear" w:color="auto" w:fill="FFFFFF"/>
      </w:pPr>
      <w:r w:rsidRPr="00F97A25">
        <w:lastRenderedPageBreak/>
        <w:t xml:space="preserve">Выгодский Л.С., История развития высших психических функций, Москва, Просвещение, 1983, </w:t>
      </w:r>
      <w:proofErr w:type="spellStart"/>
      <w:r w:rsidRPr="00F97A25">
        <w:t>Собр</w:t>
      </w:r>
      <w:proofErr w:type="gramStart"/>
      <w:r w:rsidRPr="00F97A25">
        <w:t>.с</w:t>
      </w:r>
      <w:proofErr w:type="gramEnd"/>
      <w:r w:rsidRPr="00F97A25">
        <w:t>оч</w:t>
      </w:r>
      <w:proofErr w:type="spellEnd"/>
      <w:r w:rsidRPr="00F97A25">
        <w:t xml:space="preserve"> - Т.3</w:t>
      </w:r>
    </w:p>
    <w:p w:rsidR="00F175E1" w:rsidRPr="00F97A25" w:rsidRDefault="00F175E1" w:rsidP="00F175E1">
      <w:pPr>
        <w:numPr>
          <w:ilvl w:val="0"/>
          <w:numId w:val="16"/>
        </w:numPr>
        <w:shd w:val="clear" w:color="auto" w:fill="FFFFFF"/>
      </w:pPr>
      <w:proofErr w:type="gramStart"/>
      <w:r w:rsidRPr="00F97A25">
        <w:t>Хуторской</w:t>
      </w:r>
      <w:proofErr w:type="gramEnd"/>
      <w:r w:rsidRPr="00F97A25">
        <w:t xml:space="preserve"> А.В. Дидактическая эвристика: теория и технология </w:t>
      </w:r>
      <w:proofErr w:type="spellStart"/>
      <w:r w:rsidRPr="00F97A25">
        <w:t>креативного</w:t>
      </w:r>
      <w:proofErr w:type="spellEnd"/>
      <w:r w:rsidRPr="00F97A25">
        <w:t xml:space="preserve"> обучения.- М.: Издательство МГУ, 2003 С. 416</w:t>
      </w:r>
    </w:p>
    <w:p w:rsidR="00F175E1" w:rsidRPr="00F97A25" w:rsidRDefault="00F175E1" w:rsidP="00F175E1">
      <w:pPr>
        <w:numPr>
          <w:ilvl w:val="0"/>
          <w:numId w:val="16"/>
        </w:numPr>
        <w:shd w:val="clear" w:color="auto" w:fill="FFFFFF"/>
      </w:pPr>
      <w:r w:rsidRPr="00F97A25">
        <w:t>Платон Собрание сочинений в 4 т.: т.2.- М.: Мысль, 1993 С. 202</w:t>
      </w:r>
    </w:p>
    <w:p w:rsidR="00F175E1" w:rsidRPr="00F97A25" w:rsidRDefault="00F175E1" w:rsidP="00F175E1">
      <w:pPr>
        <w:numPr>
          <w:ilvl w:val="0"/>
          <w:numId w:val="16"/>
        </w:numPr>
        <w:shd w:val="clear" w:color="auto" w:fill="FFFFFF"/>
      </w:pPr>
      <w:proofErr w:type="spellStart"/>
      <w:r w:rsidRPr="00F97A25">
        <w:t>Немов</w:t>
      </w:r>
      <w:proofErr w:type="spellEnd"/>
      <w:r w:rsidRPr="00F97A25">
        <w:t xml:space="preserve"> Р.С., Общие основы психологии, книга 1, Москва, </w:t>
      </w:r>
      <w:proofErr w:type="spellStart"/>
      <w:r w:rsidRPr="00F97A25">
        <w:t>Владос</w:t>
      </w:r>
      <w:proofErr w:type="spellEnd"/>
      <w:r w:rsidRPr="00F97A25">
        <w:t>, 2003 С. 686</w:t>
      </w:r>
    </w:p>
    <w:p w:rsidR="00F175E1" w:rsidRPr="00F97A25" w:rsidRDefault="00F175E1" w:rsidP="00F175E1">
      <w:pPr>
        <w:numPr>
          <w:ilvl w:val="0"/>
          <w:numId w:val="16"/>
        </w:numPr>
        <w:shd w:val="clear" w:color="auto" w:fill="FFFFFF"/>
      </w:pPr>
      <w:proofErr w:type="spellStart"/>
      <w:r w:rsidRPr="00F97A25">
        <w:t>Шевандрин</w:t>
      </w:r>
      <w:proofErr w:type="spellEnd"/>
      <w:r w:rsidRPr="00F97A25">
        <w:t xml:space="preserve"> Н.И., Социальная психология в образовании, Москва, </w:t>
      </w:r>
      <w:proofErr w:type="spellStart"/>
      <w:r w:rsidRPr="00F97A25">
        <w:t>Владос</w:t>
      </w:r>
      <w:proofErr w:type="spellEnd"/>
      <w:r w:rsidRPr="00F97A25">
        <w:t>, 1995 С.543</w:t>
      </w:r>
    </w:p>
    <w:p w:rsidR="00F175E1" w:rsidRPr="00F97A25" w:rsidRDefault="00F175E1" w:rsidP="00F175E1">
      <w:pPr>
        <w:numPr>
          <w:ilvl w:val="0"/>
          <w:numId w:val="16"/>
        </w:numPr>
        <w:shd w:val="clear" w:color="auto" w:fill="FFFFFF"/>
      </w:pPr>
      <w:r w:rsidRPr="00F97A25">
        <w:t xml:space="preserve">Эдвард де </w:t>
      </w:r>
      <w:proofErr w:type="spellStart"/>
      <w:r w:rsidRPr="00F97A25">
        <w:t>Боно</w:t>
      </w:r>
      <w:proofErr w:type="spellEnd"/>
      <w:r w:rsidRPr="00F97A25">
        <w:t xml:space="preserve"> «Шесть шляп мышления», Санкт- Петербург, «Питер», 1997 С.212</w:t>
      </w:r>
    </w:p>
    <w:p w:rsidR="00F175E1" w:rsidRPr="00F97A25" w:rsidRDefault="00F175E1" w:rsidP="00F175E1">
      <w:pPr>
        <w:numPr>
          <w:ilvl w:val="0"/>
          <w:numId w:val="16"/>
        </w:numPr>
        <w:shd w:val="clear" w:color="auto" w:fill="FFFFFF"/>
      </w:pPr>
      <w:r w:rsidRPr="00F97A25">
        <w:t>Андреева Г.М. «Социальная психология», Москва, «Аспект Пресс», 1996 С.375</w:t>
      </w:r>
    </w:p>
    <w:p w:rsidR="00F175E1" w:rsidRPr="00F97A25" w:rsidRDefault="00F175E1" w:rsidP="00F175E1">
      <w:pPr>
        <w:numPr>
          <w:ilvl w:val="0"/>
          <w:numId w:val="16"/>
        </w:numPr>
        <w:shd w:val="clear" w:color="auto" w:fill="FFFFFF"/>
      </w:pPr>
      <w:r w:rsidRPr="00F97A25">
        <w:t>Рубинштейн С.Л., Психологическая наука и дело воспитания, Москва, 1976 С.192</w:t>
      </w:r>
    </w:p>
    <w:p w:rsidR="00F175E1" w:rsidRPr="00F97A25" w:rsidRDefault="00F175E1" w:rsidP="00F175E1">
      <w:pPr>
        <w:numPr>
          <w:ilvl w:val="0"/>
          <w:numId w:val="16"/>
        </w:numPr>
        <w:shd w:val="clear" w:color="auto" w:fill="FFFFFF"/>
      </w:pPr>
      <w:proofErr w:type="spellStart"/>
      <w:r w:rsidRPr="00F97A25">
        <w:t>Борев</w:t>
      </w:r>
      <w:proofErr w:type="spellEnd"/>
      <w:r w:rsidRPr="00F97A25">
        <w:t xml:space="preserve"> Ю. С. «Эстетика», Москва, Издательство политической литературы, 1988 С.284</w:t>
      </w:r>
    </w:p>
    <w:p w:rsidR="00F175E1" w:rsidRPr="00F97A25" w:rsidRDefault="00F175E1" w:rsidP="00F175E1">
      <w:pPr>
        <w:numPr>
          <w:ilvl w:val="0"/>
          <w:numId w:val="16"/>
        </w:numPr>
        <w:shd w:val="clear" w:color="auto" w:fill="FFFFFF"/>
      </w:pPr>
      <w:proofErr w:type="spellStart"/>
      <w:r w:rsidRPr="00F97A25">
        <w:t>Полат</w:t>
      </w:r>
      <w:proofErr w:type="spellEnd"/>
      <w:r w:rsidRPr="00F97A25">
        <w:t xml:space="preserve"> Е.С. Метод проектов на уроках, Москва, «Аспект Пресс», 2000 С.172</w:t>
      </w:r>
    </w:p>
    <w:p w:rsidR="00F175E1" w:rsidRPr="00F97A25" w:rsidRDefault="00F175E1" w:rsidP="00F175E1">
      <w:pPr>
        <w:numPr>
          <w:ilvl w:val="0"/>
          <w:numId w:val="16"/>
        </w:numPr>
        <w:shd w:val="clear" w:color="auto" w:fill="FFFFFF"/>
      </w:pPr>
      <w:proofErr w:type="spellStart"/>
      <w:r w:rsidRPr="00F97A25">
        <w:t>Гриншпун</w:t>
      </w:r>
      <w:proofErr w:type="spellEnd"/>
      <w:r w:rsidRPr="00F97A25">
        <w:t xml:space="preserve"> И.Б. Введение в психологию, Москва, Международная педагогическая академия, 1994 С.150</w:t>
      </w:r>
    </w:p>
    <w:p w:rsidR="00F175E1" w:rsidRPr="00F97A25" w:rsidRDefault="00F175E1" w:rsidP="00F175E1">
      <w:pPr>
        <w:numPr>
          <w:ilvl w:val="0"/>
          <w:numId w:val="16"/>
        </w:numPr>
        <w:shd w:val="clear" w:color="auto" w:fill="FFFFFF"/>
      </w:pPr>
      <w:r w:rsidRPr="00F97A25">
        <w:t xml:space="preserve">Авторский коллектив М.М. Баранников, В.А. Воробьев, …, Ростов </w:t>
      </w:r>
      <w:proofErr w:type="spellStart"/>
      <w:r w:rsidRPr="00F97A25">
        <w:t>н</w:t>
      </w:r>
      <w:proofErr w:type="spellEnd"/>
      <w:r w:rsidRPr="00F97A25">
        <w:t>/Д, Феникс, 1999, С. 512</w:t>
      </w:r>
    </w:p>
    <w:p w:rsidR="00F175E1" w:rsidRPr="00F97A25" w:rsidRDefault="00F175E1" w:rsidP="00F175E1">
      <w:pPr>
        <w:shd w:val="clear" w:color="auto" w:fill="FFFFFF"/>
        <w:ind w:firstLine="567"/>
        <w:jc w:val="center"/>
      </w:pPr>
    </w:p>
    <w:p w:rsidR="00F175E1" w:rsidRPr="00B22063" w:rsidRDefault="00F175E1" w:rsidP="00F175E1">
      <w:pPr>
        <w:pStyle w:val="2"/>
        <w:shd w:val="clear" w:color="auto" w:fill="FFFFFF"/>
        <w:spacing w:before="0" w:after="0"/>
        <w:jc w:val="center"/>
        <w:rPr>
          <w:rFonts w:ascii="Times New Roman" w:hAnsi="Times New Roman"/>
          <w:i w:val="0"/>
          <w:sz w:val="24"/>
          <w:szCs w:val="24"/>
        </w:rPr>
      </w:pPr>
      <w:r w:rsidRPr="00B22063">
        <w:rPr>
          <w:rFonts w:ascii="Times New Roman" w:hAnsi="Times New Roman"/>
          <w:i w:val="0"/>
          <w:sz w:val="24"/>
          <w:szCs w:val="24"/>
        </w:rPr>
        <w:t>Пример проекта теоретической направленности</w:t>
      </w:r>
    </w:p>
    <w:p w:rsidR="00F175E1" w:rsidRPr="00B22063" w:rsidRDefault="00F175E1" w:rsidP="00F175E1"/>
    <w:p w:rsidR="00F175E1" w:rsidRDefault="00F175E1" w:rsidP="00F175E1">
      <w:pPr>
        <w:pStyle w:val="a3"/>
        <w:shd w:val="clear" w:color="auto" w:fill="FFFFFF"/>
        <w:spacing w:before="0" w:beforeAutospacing="0" w:after="0" w:afterAutospacing="0"/>
        <w:jc w:val="both"/>
      </w:pPr>
      <w:r w:rsidRPr="00F97A25">
        <w:t xml:space="preserve">Авторы: Белоусова Мария Дмитриевна, </w:t>
      </w:r>
      <w:proofErr w:type="spellStart"/>
      <w:r w:rsidRPr="00F97A25">
        <w:t>Дудникова</w:t>
      </w:r>
      <w:proofErr w:type="spellEnd"/>
      <w:r w:rsidRPr="00F97A25">
        <w:t xml:space="preserve"> Яна Евгеньевна</w:t>
      </w:r>
    </w:p>
    <w:p w:rsidR="00F175E1" w:rsidRDefault="00F175E1" w:rsidP="00F175E1">
      <w:pPr>
        <w:pStyle w:val="a3"/>
        <w:shd w:val="clear" w:color="auto" w:fill="FFFFFF"/>
        <w:spacing w:before="0" w:beforeAutospacing="0" w:after="0" w:afterAutospacing="0"/>
        <w:jc w:val="both"/>
      </w:pPr>
      <w:r w:rsidRPr="00F97A25">
        <w:t>Руководитель: Прищепа Татьяна Александровна</w:t>
      </w:r>
    </w:p>
    <w:p w:rsidR="00F175E1" w:rsidRDefault="00F175E1" w:rsidP="00F175E1">
      <w:pPr>
        <w:pStyle w:val="a3"/>
        <w:shd w:val="clear" w:color="auto" w:fill="FFFFFF"/>
        <w:spacing w:before="0" w:beforeAutospacing="0" w:after="0" w:afterAutospacing="0"/>
        <w:jc w:val="both"/>
        <w:rPr>
          <w:i/>
          <w:iCs/>
        </w:rPr>
      </w:pPr>
      <w:r w:rsidRPr="00F97A25">
        <w:rPr>
          <w:i/>
          <w:iCs/>
        </w:rPr>
        <w:t>Тема: Механизмы эмоционально - психологического воздействия рекламы на человека.</w:t>
      </w:r>
    </w:p>
    <w:p w:rsidR="00F175E1" w:rsidRDefault="00F175E1" w:rsidP="00F175E1">
      <w:pPr>
        <w:pStyle w:val="a3"/>
        <w:shd w:val="clear" w:color="auto" w:fill="FFFFFF"/>
        <w:spacing w:before="0" w:beforeAutospacing="0" w:after="0" w:afterAutospacing="0"/>
        <w:jc w:val="both"/>
        <w:rPr>
          <w:i/>
          <w:iCs/>
        </w:rPr>
      </w:pPr>
      <w:r w:rsidRPr="00F97A25">
        <w:rPr>
          <w:i/>
          <w:iCs/>
        </w:rPr>
        <w:t>Образовательное учреждение: МОУ Академический лицей города Томска</w:t>
      </w:r>
    </w:p>
    <w:p w:rsidR="00F175E1" w:rsidRDefault="00F175E1" w:rsidP="00F175E1">
      <w:pPr>
        <w:pStyle w:val="a3"/>
        <w:shd w:val="clear" w:color="auto" w:fill="FFFFFF"/>
        <w:spacing w:before="0" w:beforeAutospacing="0" w:after="0" w:afterAutospacing="0"/>
        <w:jc w:val="both"/>
        <w:rPr>
          <w:i/>
          <w:iCs/>
        </w:rPr>
      </w:pPr>
      <w:r w:rsidRPr="00F97A25">
        <w:rPr>
          <w:i/>
          <w:iCs/>
        </w:rPr>
        <w:t xml:space="preserve">Используемые </w:t>
      </w:r>
      <w:proofErr w:type="spellStart"/>
      <w:r w:rsidRPr="00F97A25">
        <w:rPr>
          <w:i/>
          <w:iCs/>
        </w:rPr>
        <w:t>медиаресурсы</w:t>
      </w:r>
      <w:proofErr w:type="spellEnd"/>
      <w:r w:rsidRPr="00F97A25">
        <w:rPr>
          <w:i/>
          <w:iCs/>
        </w:rPr>
        <w:t xml:space="preserve">: текстовый редактор </w:t>
      </w:r>
      <w:r>
        <w:rPr>
          <w:i/>
          <w:iCs/>
        </w:rPr>
        <w:t xml:space="preserve">WORD, табличный редактор EXCEL, </w:t>
      </w:r>
      <w:r w:rsidRPr="00F97A25">
        <w:rPr>
          <w:i/>
          <w:iCs/>
        </w:rPr>
        <w:t>ресурсы сети Интернет</w:t>
      </w:r>
    </w:p>
    <w:p w:rsidR="00F175E1" w:rsidRPr="00B22063" w:rsidRDefault="00F175E1" w:rsidP="00F175E1">
      <w:pPr>
        <w:pStyle w:val="a3"/>
        <w:shd w:val="clear" w:color="auto" w:fill="FFFFFF"/>
        <w:spacing w:before="0" w:beforeAutospacing="0" w:after="0" w:afterAutospacing="0"/>
        <w:jc w:val="both"/>
        <w:rPr>
          <w:u w:val="single"/>
        </w:rPr>
      </w:pPr>
      <w:r w:rsidRPr="00F97A25">
        <w:br/>
        <w:t>1)</w:t>
      </w:r>
      <w:r w:rsidRPr="00F97A25">
        <w:rPr>
          <w:rStyle w:val="apple-converted-space"/>
        </w:rPr>
        <w:t> </w:t>
      </w:r>
      <w:r w:rsidRPr="00F97A25">
        <w:rPr>
          <w:u w:val="single"/>
        </w:rPr>
        <w:t>Актуальность исследования (почему данная тема взята автором для исследования)</w:t>
      </w:r>
      <w:r w:rsidRPr="00B22063">
        <w:rPr>
          <w:i/>
          <w:u w:val="single"/>
        </w:rPr>
        <w:t>.</w:t>
      </w:r>
      <w:r>
        <w:rPr>
          <w:u w:val="single"/>
        </w:rPr>
        <w:t xml:space="preserve"> </w:t>
      </w:r>
      <w:r w:rsidRPr="00F97A25">
        <w:t xml:space="preserve">Западными психологами и социологами давно доказано, что за четыре года можно кардинально изменить мировоззрение человека, если средства массовой информации в своих действиях придерживаются единой политики. Еще совсем недавно газеты, радио и телевидение рассказывали и показывали разнообразный материал о каких-либо аспектах нашей жизни и мало занимались рекламой порошков, </w:t>
      </w:r>
      <w:proofErr w:type="spellStart"/>
      <w:r w:rsidRPr="00F97A25">
        <w:t>чупа-чупсов</w:t>
      </w:r>
      <w:proofErr w:type="spellEnd"/>
      <w:r w:rsidRPr="00F97A25">
        <w:t>, детских подгузников и т.д. Сегодня же ситуация кардинально изменилась: колоссальное количество информационного пространства или телевизион</w:t>
      </w:r>
      <w:r>
        <w:t>ного времени отдано под рекламу.</w:t>
      </w:r>
    </w:p>
    <w:p w:rsidR="00F175E1" w:rsidRDefault="00F175E1" w:rsidP="00F175E1">
      <w:pPr>
        <w:pStyle w:val="a3"/>
        <w:shd w:val="clear" w:color="auto" w:fill="FFFFFF"/>
        <w:spacing w:before="0" w:beforeAutospacing="0" w:after="0" w:afterAutospacing="0"/>
        <w:jc w:val="both"/>
      </w:pPr>
    </w:p>
    <w:p w:rsidR="00F175E1" w:rsidRDefault="00F175E1" w:rsidP="00F175E1">
      <w:pPr>
        <w:pStyle w:val="a3"/>
        <w:shd w:val="clear" w:color="auto" w:fill="FFFFFF"/>
        <w:spacing w:before="0" w:beforeAutospacing="0" w:after="0" w:afterAutospacing="0"/>
        <w:jc w:val="both"/>
      </w:pPr>
      <w:r w:rsidRPr="00F97A25">
        <w:t>2)</w:t>
      </w:r>
      <w:r w:rsidRPr="00F97A25">
        <w:rPr>
          <w:rStyle w:val="apple-converted-space"/>
        </w:rPr>
        <w:t> </w:t>
      </w:r>
      <w:r w:rsidRPr="00F97A25">
        <w:rPr>
          <w:u w:val="single"/>
        </w:rPr>
        <w:t>Определение предмета исследования (Что подлежит изучению?)</w:t>
      </w:r>
      <w:r>
        <w:t xml:space="preserve">. </w:t>
      </w:r>
      <w:r w:rsidRPr="00F97A25">
        <w:t xml:space="preserve">Телевидение или радио вещают, когда человек дремлет, обедает или беседует, в общем, занят своими делами. Информация подается в соответствии с взглядами и интересами определенных социальных групп - рекламодателей. У человека, конечно, существует сознательное критическое отношение ко всему происходящему. Но есть и другая сфера личности - бессознательное; и, когда человек не обращает внимания на экран, умело подобранная информация где-то «застревает». Влияние бессознательного велико и во многих ситуациях именно это влияние определяет поступки и отношения человека. </w:t>
      </w:r>
      <w:proofErr w:type="gramStart"/>
      <w:r w:rsidRPr="00F97A25">
        <w:t>Существует много способов, с помощью которых можно воздействовать на бессознательное: «записать» туда нужную информацию или активизировать «болевую» зону - эмоциональное переживание или желание, в которых человек не может себе признаться и которые вытесняются из сознания, как бы исчезают, забываются, но в реальности остаются и стремятся к реализации, побуждая человека к тем или иным поступкам.</w:t>
      </w:r>
      <w:proofErr w:type="gramEnd"/>
      <w:r w:rsidRPr="00F97A25">
        <w:t xml:space="preserve"> Именно такие «забытые» эмоциональные переживания могут составлять основу психологических проблем человека. В науке были разработаны методы, способы помощи </w:t>
      </w:r>
      <w:r w:rsidRPr="00F97A25">
        <w:lastRenderedPageBreak/>
        <w:t>людям в подобных ситуациях.</w:t>
      </w:r>
      <w:r>
        <w:t xml:space="preserve"> </w:t>
      </w:r>
      <w:r w:rsidRPr="00F97A25">
        <w:t xml:space="preserve">Основу таких способов воздействия составляют глубокие теоретические исследования видных ученых прошлого и современности. Адлер, Юнг, </w:t>
      </w:r>
      <w:proofErr w:type="spellStart"/>
      <w:r w:rsidRPr="00F97A25">
        <w:t>Курт</w:t>
      </w:r>
      <w:proofErr w:type="spellEnd"/>
      <w:r w:rsidRPr="00F97A25">
        <w:t xml:space="preserve"> Левин, Павлов, Бехтерев: вот неполный список имен великих ученых, каждый из которых создавал свою теорию с целью помощи людям.</w:t>
      </w:r>
    </w:p>
    <w:p w:rsidR="00F175E1" w:rsidRDefault="00F175E1" w:rsidP="00F175E1">
      <w:pPr>
        <w:pStyle w:val="a3"/>
        <w:shd w:val="clear" w:color="auto" w:fill="FFFFFF"/>
        <w:spacing w:before="0" w:beforeAutospacing="0" w:after="0" w:afterAutospacing="0"/>
        <w:rPr>
          <w:u w:val="single"/>
        </w:rPr>
      </w:pPr>
      <w:r w:rsidRPr="00F97A25">
        <w:br/>
        <w:t>3)</w:t>
      </w:r>
      <w:r w:rsidRPr="00F97A25">
        <w:rPr>
          <w:rStyle w:val="apple-converted-space"/>
        </w:rPr>
        <w:t> </w:t>
      </w:r>
      <w:r w:rsidRPr="00F97A25">
        <w:rPr>
          <w:u w:val="single"/>
        </w:rPr>
        <w:t>Формулировка проблемы. В чем заключается проблема? На какой вопро</w:t>
      </w:r>
      <w:proofErr w:type="gramStart"/>
      <w:r w:rsidRPr="00F97A25">
        <w:rPr>
          <w:u w:val="single"/>
        </w:rPr>
        <w:t>с(</w:t>
      </w:r>
      <w:proofErr w:type="spellStart"/>
      <w:proofErr w:type="gramEnd"/>
      <w:r w:rsidRPr="00F97A25">
        <w:rPr>
          <w:u w:val="single"/>
        </w:rPr>
        <w:t>ы</w:t>
      </w:r>
      <w:proofErr w:type="spellEnd"/>
      <w:r w:rsidRPr="00F97A25">
        <w:rPr>
          <w:u w:val="single"/>
        </w:rPr>
        <w:t>) предстоит ответить?</w:t>
      </w:r>
    </w:p>
    <w:p w:rsidR="00F175E1" w:rsidRDefault="00F175E1" w:rsidP="00F175E1">
      <w:pPr>
        <w:pStyle w:val="a3"/>
        <w:shd w:val="clear" w:color="auto" w:fill="FFFFFF"/>
        <w:spacing w:before="0" w:beforeAutospacing="0" w:after="0" w:afterAutospacing="0"/>
      </w:pPr>
      <w:r w:rsidRPr="00F97A25">
        <w:t>• Используются ли научные знания в процессе создания рекламной продукции?</w:t>
      </w:r>
    </w:p>
    <w:p w:rsidR="00F175E1" w:rsidRDefault="00F175E1" w:rsidP="00F175E1">
      <w:pPr>
        <w:pStyle w:val="a3"/>
        <w:shd w:val="clear" w:color="auto" w:fill="FFFFFF"/>
        <w:spacing w:before="0" w:beforeAutospacing="0" w:after="0" w:afterAutospacing="0"/>
      </w:pPr>
      <w:r w:rsidRPr="00F97A25">
        <w:t>• Каковы механизмы воздействия (какие психологические знания положены в основу создания рекламной продукции)?</w:t>
      </w:r>
    </w:p>
    <w:p w:rsidR="00F175E1" w:rsidRDefault="00F175E1" w:rsidP="00F175E1">
      <w:pPr>
        <w:pStyle w:val="a3"/>
        <w:shd w:val="clear" w:color="auto" w:fill="FFFFFF"/>
        <w:spacing w:before="0" w:beforeAutospacing="0" w:after="0" w:afterAutospacing="0"/>
      </w:pPr>
      <w:r w:rsidRPr="00F97A25">
        <w:t>• Какой характер имеет это воздействие?</w:t>
      </w:r>
    </w:p>
    <w:p w:rsidR="00F175E1" w:rsidRDefault="00F175E1" w:rsidP="00F175E1">
      <w:pPr>
        <w:pStyle w:val="a3"/>
        <w:shd w:val="clear" w:color="auto" w:fill="FFFFFF"/>
        <w:spacing w:before="0" w:beforeAutospacing="0" w:after="0" w:afterAutospacing="0"/>
      </w:pPr>
      <w:r w:rsidRPr="00F97A25">
        <w:t>• Какие ценностные категории в большей степени составляют основу современной рекламной продукции?</w:t>
      </w:r>
    </w:p>
    <w:p w:rsidR="00F175E1" w:rsidRDefault="00F175E1" w:rsidP="00F175E1">
      <w:pPr>
        <w:pStyle w:val="a3"/>
        <w:shd w:val="clear" w:color="auto" w:fill="FFFFFF"/>
        <w:spacing w:before="0" w:beforeAutospacing="0" w:after="0" w:afterAutospacing="0"/>
        <w:jc w:val="both"/>
      </w:pPr>
      <w:r w:rsidRPr="00F97A25">
        <w:br/>
        <w:t>4)</w:t>
      </w:r>
      <w:r w:rsidRPr="00F97A25">
        <w:rPr>
          <w:rStyle w:val="apple-converted-space"/>
        </w:rPr>
        <w:t> </w:t>
      </w:r>
      <w:r w:rsidRPr="00F97A25">
        <w:rPr>
          <w:u w:val="single"/>
        </w:rPr>
        <w:t>Выдвижение гипотезы. Каким может быть предположительный ответ</w:t>
      </w:r>
      <w:r w:rsidRPr="00B22063">
        <w:t>?</w:t>
      </w:r>
      <w:r w:rsidRPr="00B22063">
        <w:rPr>
          <w:rStyle w:val="apple-converted-space"/>
        </w:rPr>
        <w:t> </w:t>
      </w:r>
      <w:r w:rsidRPr="00F97A25">
        <w:t>В процессе создания рекламной продукции используются результаты научных исследований. Существуют особые психологические механизмы воздействия, основу которых составляют научные знания.</w:t>
      </w:r>
      <w:r>
        <w:t xml:space="preserve"> </w:t>
      </w:r>
      <w:r w:rsidRPr="00F97A25">
        <w:t xml:space="preserve">Современная рекламная продукция, во многом имеет </w:t>
      </w:r>
      <w:proofErr w:type="spellStart"/>
      <w:r w:rsidRPr="00F97A25">
        <w:t>манипулятивный</w:t>
      </w:r>
      <w:proofErr w:type="spellEnd"/>
      <w:r w:rsidRPr="00F97A25">
        <w:t xml:space="preserve"> характер и оказывает, в большей степени, негативное </w:t>
      </w:r>
      <w:r>
        <w:t>влияние на мировоззрение людей.</w:t>
      </w:r>
    </w:p>
    <w:p w:rsidR="00F175E1" w:rsidRDefault="00F175E1" w:rsidP="00F175E1">
      <w:pPr>
        <w:pStyle w:val="a3"/>
        <w:shd w:val="clear" w:color="auto" w:fill="FFFFFF"/>
        <w:spacing w:before="0" w:beforeAutospacing="0" w:after="0" w:afterAutospacing="0"/>
        <w:jc w:val="both"/>
      </w:pPr>
      <w:r w:rsidRPr="00F97A25">
        <w:br/>
        <w:t>5)</w:t>
      </w:r>
      <w:r w:rsidRPr="00F97A25">
        <w:rPr>
          <w:rStyle w:val="apple-converted-space"/>
        </w:rPr>
        <w:t> </w:t>
      </w:r>
      <w:r w:rsidRPr="00F97A25">
        <w:rPr>
          <w:u w:val="single"/>
        </w:rPr>
        <w:t>Проверка гипотезы</w:t>
      </w:r>
      <w:r w:rsidRPr="00B22063">
        <w:t>.</w:t>
      </w:r>
      <w:r>
        <w:t xml:space="preserve"> </w:t>
      </w:r>
      <w:r w:rsidRPr="00F97A25">
        <w:t>На данном этапе работа проходит по двум направлениям:</w:t>
      </w:r>
      <w:r w:rsidRPr="00F97A25">
        <w:br/>
        <w:t>• изучение творчества известных учены</w:t>
      </w:r>
      <w:proofErr w:type="gramStart"/>
      <w:r w:rsidRPr="00F97A25">
        <w:t>х-</w:t>
      </w:r>
      <w:proofErr w:type="gramEnd"/>
      <w:r w:rsidRPr="00F97A25">
        <w:t xml:space="preserve"> психологов и сопоставление научных результатов их деятельности с образцами телевизионной или цветной печатной рекламной продукции (в результате такой деятельности можно найти конкретные примеры использования научных знаний в рекламе);</w:t>
      </w:r>
    </w:p>
    <w:p w:rsidR="00F175E1" w:rsidRDefault="00F175E1" w:rsidP="00F175E1">
      <w:pPr>
        <w:pStyle w:val="a3"/>
        <w:shd w:val="clear" w:color="auto" w:fill="FFFFFF"/>
        <w:spacing w:before="0" w:beforeAutospacing="0" w:after="0" w:afterAutospacing="0"/>
        <w:jc w:val="both"/>
      </w:pPr>
      <w:r w:rsidRPr="00F97A25">
        <w:t>• анализ некоторых качественных и количественных характеристик воздействия рекламы на мировоззрение людей (в качестве метода исследования использовано анкетирование); анкетирование имеет значительное преимущество, оно дает возможность любому человеку свободно выразить свое мнение, даже если оно не совпадает с мнением большинства.</w:t>
      </w:r>
      <w:r w:rsidRPr="00F97A25">
        <w:br/>
        <w:t>Работа в рамках первого направления дала возможность выделить некоторые научные данные, которые используются при создании рекламной продукции. Были найдены примеры такой рекламы. В дальнейшем описании будут выделены четыре эффекта, которые удалось найти при изучении теоретического материала и сопоставления его с конкретными примерами рекламной продукции.</w:t>
      </w:r>
    </w:p>
    <w:p w:rsidR="00F175E1" w:rsidRDefault="00F175E1" w:rsidP="00F175E1">
      <w:pPr>
        <w:pStyle w:val="a3"/>
        <w:shd w:val="clear" w:color="auto" w:fill="FFFFFF"/>
        <w:spacing w:before="0" w:beforeAutospacing="0" w:after="0" w:afterAutospacing="0"/>
        <w:jc w:val="both"/>
      </w:pPr>
      <w:r w:rsidRPr="00F97A25">
        <w:br/>
      </w:r>
      <w:r w:rsidRPr="00F97A25">
        <w:rPr>
          <w:b/>
          <w:bCs/>
          <w:i/>
          <w:iCs/>
        </w:rPr>
        <w:t xml:space="preserve">Эффект когнитивного диссонанса (Л. </w:t>
      </w:r>
      <w:proofErr w:type="spellStart"/>
      <w:r w:rsidRPr="00F97A25">
        <w:rPr>
          <w:b/>
          <w:bCs/>
          <w:i/>
          <w:iCs/>
        </w:rPr>
        <w:t>Фестингер</w:t>
      </w:r>
      <w:proofErr w:type="spellEnd"/>
      <w:r w:rsidRPr="00F97A25">
        <w:rPr>
          <w:b/>
          <w:bCs/>
          <w:i/>
          <w:iCs/>
        </w:rPr>
        <w:t>)</w:t>
      </w:r>
      <w:r>
        <w:t xml:space="preserve">. </w:t>
      </w:r>
      <w:r w:rsidRPr="00F97A25">
        <w:t>Согласно этой теории, в сознании человека часто возникает познавательный диссонанс, вследствие противоречия между «двумя знаниями». Этот диссонанс приводит к выбору альтернатив, близких по привлекательности. Когда человек делает такой выбор, то, в силу стремления поддержать самого себя в правильности выбора, он завышает ценность выбранной альтернативы и дискредитирует отвергнутую.</w:t>
      </w:r>
      <w:r>
        <w:t xml:space="preserve"> </w:t>
      </w:r>
      <w:r w:rsidRPr="00F97A25">
        <w:t>Использование данного феномена особенно очевидно на примере рекламы сигарет или бутербродов. С одной стороны</w:t>
      </w:r>
      <w:r>
        <w:t>,</w:t>
      </w:r>
      <w:r w:rsidRPr="00F97A25">
        <w:t xml:space="preserve"> каждый человек понимает, что курить и «кушать на ходу» вредно, с другой стороны - это или приятно, или быстро, или удобно. Для усиления выбора в пользу курения используются картины свободного полета орла над огромным городом высоко в небе, или образ смелого, отважного путешественника, которой на привале отдыхая, курит. Выбор в пользу неправильного питания усиливают изображениями аппетитных бутербродов с лозунгами о наличии всех витаминов и необходимых питательных веществ.</w:t>
      </w:r>
    </w:p>
    <w:p w:rsidR="00F175E1" w:rsidRDefault="00F175E1" w:rsidP="00F175E1">
      <w:pPr>
        <w:pStyle w:val="a3"/>
        <w:shd w:val="clear" w:color="auto" w:fill="FFFFFF"/>
        <w:spacing w:before="0" w:beforeAutospacing="0" w:after="0" w:afterAutospacing="0"/>
        <w:jc w:val="both"/>
      </w:pPr>
      <w:r w:rsidRPr="00F97A25">
        <w:br/>
      </w:r>
      <w:r w:rsidRPr="00F97A25">
        <w:rPr>
          <w:b/>
          <w:bCs/>
          <w:i/>
          <w:iCs/>
        </w:rPr>
        <w:t>Эффект значимых понятий (</w:t>
      </w:r>
      <w:proofErr w:type="spellStart"/>
      <w:r w:rsidRPr="00F97A25">
        <w:rPr>
          <w:b/>
          <w:bCs/>
          <w:i/>
          <w:iCs/>
        </w:rPr>
        <w:t>Шпет</w:t>
      </w:r>
      <w:proofErr w:type="spellEnd"/>
      <w:r w:rsidRPr="00F97A25">
        <w:rPr>
          <w:b/>
          <w:bCs/>
          <w:i/>
          <w:iCs/>
        </w:rPr>
        <w:t xml:space="preserve"> Густав)</w:t>
      </w:r>
      <w:r>
        <w:t xml:space="preserve">. </w:t>
      </w:r>
      <w:r w:rsidRPr="00F97A25">
        <w:t xml:space="preserve">Одной из центральных проблем в </w:t>
      </w:r>
      <w:r w:rsidRPr="00F97A25">
        <w:lastRenderedPageBreak/>
        <w:t xml:space="preserve">психологических исследованиях </w:t>
      </w:r>
      <w:proofErr w:type="spellStart"/>
      <w:r w:rsidRPr="00F97A25">
        <w:t>Шпета</w:t>
      </w:r>
      <w:proofErr w:type="spellEnd"/>
      <w:r w:rsidRPr="00F97A25">
        <w:t xml:space="preserve"> была проблема языка в его соотношении с мышлением, и, главным образом, самосознанием субъекта. Он считал, что внутренняя форма слова есть правило, по которому образовывается понятие. Таким образом, автор приходит к выводу о том, что сознание индивида носит культурно-исторический характер, важнейшим элементом которого является понятие, данное через слово, открывающееся нам при восприятии предмета или явления, первая интерпретация которого происходит в процессе социального общения. Семья, солнце, мир, надежда, защита: вот малый перечень тех значимых понятий, которые провозглашает социум на протяжении десятилетий. Сегодня важными и значимыми социальными ориентирами являются «успех», «лидерство». И так в процессе исторического развития дополняется, меняется система социальных значимых понятий.</w:t>
      </w:r>
      <w:r>
        <w:t xml:space="preserve"> </w:t>
      </w:r>
      <w:r w:rsidRPr="00F97A25">
        <w:t>Определяя свою систему ценностных ориентаций, личность, в первую очередь, выявляет степень осознания ценности явлений материальной и духовной культуры общества. И если степень осознания социальных ориентиров невелика, то личность воспринимает их автоматически, считая данные ориентиры и значимыми для себя.</w:t>
      </w:r>
      <w:r>
        <w:t xml:space="preserve"> </w:t>
      </w:r>
      <w:r w:rsidRPr="00F97A25">
        <w:t>Таким образом, используя изображение счастливой семьи, солнца, успешного человека вместе с рекламируемым товаром или услугой, можно увеличить значимость, необходимость данного товара.</w:t>
      </w:r>
    </w:p>
    <w:p w:rsidR="00F175E1" w:rsidRDefault="00F175E1" w:rsidP="00F175E1">
      <w:pPr>
        <w:pStyle w:val="a3"/>
        <w:shd w:val="clear" w:color="auto" w:fill="FFFFFF"/>
        <w:spacing w:before="0" w:beforeAutospacing="0" w:after="0" w:afterAutospacing="0"/>
        <w:jc w:val="both"/>
      </w:pPr>
      <w:r w:rsidRPr="00F97A25">
        <w:br/>
      </w:r>
      <w:r w:rsidRPr="00F97A25">
        <w:rPr>
          <w:b/>
          <w:bCs/>
          <w:i/>
          <w:iCs/>
        </w:rPr>
        <w:t>Эффект потребности в индивидуализации (</w:t>
      </w:r>
      <w:proofErr w:type="spellStart"/>
      <w:r w:rsidRPr="00F97A25">
        <w:rPr>
          <w:b/>
          <w:bCs/>
          <w:i/>
          <w:iCs/>
        </w:rPr>
        <w:t>Фромм</w:t>
      </w:r>
      <w:proofErr w:type="spellEnd"/>
      <w:r w:rsidRPr="00F97A25">
        <w:rPr>
          <w:b/>
          <w:bCs/>
          <w:i/>
          <w:iCs/>
        </w:rPr>
        <w:t xml:space="preserve"> Эрих)</w:t>
      </w:r>
      <w:r>
        <w:t xml:space="preserve">. </w:t>
      </w:r>
      <w:proofErr w:type="spellStart"/>
      <w:r w:rsidRPr="00F97A25">
        <w:t>Фромм</w:t>
      </w:r>
      <w:proofErr w:type="spellEnd"/>
      <w:r w:rsidRPr="00F97A25">
        <w:t xml:space="preserve"> по праву считается наиболее социально-ориентированным из всех психоаналитиков, так как для него социальное окружение является не просто условием, но важнейшим фактором развития личности.</w:t>
      </w:r>
      <w:r>
        <w:t xml:space="preserve"> </w:t>
      </w:r>
      <w:r w:rsidRPr="00F97A25">
        <w:t xml:space="preserve">Исследуя развития личности, </w:t>
      </w:r>
      <w:proofErr w:type="spellStart"/>
      <w:r w:rsidRPr="00F97A25">
        <w:t>Фромм</w:t>
      </w:r>
      <w:proofErr w:type="spellEnd"/>
      <w:r w:rsidRPr="00F97A25">
        <w:t xml:space="preserve"> приходит к выводу, что движущими силами этого развития являются две врожденные бессознательные потребности, находящиеся в состоянии антагонизма – это потребность в укоренении и потребность в индивидуализации. Если потребность в укоренении заставляет человека стремиться к обществу, соотносить себя с другими членами этого общества, стремиться к общей с ними системе ориентиров, идеалов и убеждений, то потребность в индивидуализации, напротив, толкает человека к изоляции от других, к свободе от давления и требований общества.</w:t>
      </w:r>
      <w:r w:rsidRPr="00F97A25">
        <w:br/>
        <w:t>Этот эффект широко используется в рекламе через лозунги: «Ты лучший!», «Потому что я люблю!»</w:t>
      </w:r>
      <w:r w:rsidRPr="00F97A25">
        <w:br/>
      </w:r>
      <w:r w:rsidRPr="00F97A25">
        <w:br/>
      </w:r>
      <w:r w:rsidRPr="00F97A25">
        <w:rPr>
          <w:b/>
          <w:bCs/>
          <w:i/>
          <w:iCs/>
        </w:rPr>
        <w:t>Эффект воздействия цвета, звука (</w:t>
      </w:r>
      <w:proofErr w:type="spellStart"/>
      <w:r w:rsidRPr="00F97A25">
        <w:rPr>
          <w:b/>
          <w:bCs/>
          <w:i/>
          <w:iCs/>
        </w:rPr>
        <w:t>Штумпф</w:t>
      </w:r>
      <w:proofErr w:type="spellEnd"/>
      <w:r w:rsidRPr="00F97A25">
        <w:rPr>
          <w:b/>
          <w:bCs/>
          <w:i/>
          <w:iCs/>
        </w:rPr>
        <w:t xml:space="preserve"> Карл)</w:t>
      </w:r>
      <w:r>
        <w:t xml:space="preserve">. </w:t>
      </w:r>
      <w:r w:rsidRPr="00F97A25">
        <w:t xml:space="preserve">Собственным предметом психологии он считал функции (или акты). Среди функций </w:t>
      </w:r>
      <w:proofErr w:type="spellStart"/>
      <w:r w:rsidRPr="00F97A25">
        <w:t>Штумпф</w:t>
      </w:r>
      <w:proofErr w:type="spellEnd"/>
      <w:r w:rsidRPr="00F97A25">
        <w:t xml:space="preserve"> различал две категории: интеллектуальные и </w:t>
      </w:r>
      <w:proofErr w:type="spellStart"/>
      <w:r w:rsidRPr="00F97A25">
        <w:t>эмотивные</w:t>
      </w:r>
      <w:proofErr w:type="spellEnd"/>
      <w:r w:rsidRPr="00F97A25">
        <w:t xml:space="preserve"> (или аффективные). </w:t>
      </w:r>
      <w:proofErr w:type="spellStart"/>
      <w:r w:rsidRPr="00F97A25">
        <w:t>Эмотивные</w:t>
      </w:r>
      <w:proofErr w:type="spellEnd"/>
      <w:r w:rsidRPr="00F97A25">
        <w:t xml:space="preserve"> состоят из противоположных пар: радость и печаль, желание и отвержение, стремление и избегание. Эмоциональный оттенок могут приобрести и некоторые явления, которые были названы «чувственными ощущениями»- цвет, звук. Психологией цвета, звука, движения занимались и другие учение. Так, красный цвет ассоциируется с энергией, агрессивностью, желтый- с оптимизмом, синий-с спокойствием и т.д. Звук также влияет на восприятие. Так, звуки флейты вызывают умиротворенное, спокойное состояние, а звуки барабана настраивают на активные действия, могут вызвать тревогу. Данные эффекты широко используются в рекламе.</w:t>
      </w:r>
      <w:r>
        <w:t xml:space="preserve"> </w:t>
      </w:r>
      <w:r w:rsidRPr="00F97A25">
        <w:t xml:space="preserve">Несомненно, что в процессе данного исследования были выделены лишь некоторые моменты использования научных знаний при создании рекламной продукции. Но </w:t>
      </w:r>
      <w:proofErr w:type="gramStart"/>
      <w:r w:rsidRPr="00F97A25">
        <w:t>одно</w:t>
      </w:r>
      <w:proofErr w:type="gramEnd"/>
      <w:r w:rsidRPr="00F97A25">
        <w:t xml:space="preserve"> несомненно: в рекламе используются результаты научных исследований.</w:t>
      </w:r>
    </w:p>
    <w:p w:rsidR="00F175E1" w:rsidRDefault="00F175E1" w:rsidP="00F175E1">
      <w:pPr>
        <w:pStyle w:val="a3"/>
        <w:shd w:val="clear" w:color="auto" w:fill="FFFFFF"/>
        <w:spacing w:before="0" w:beforeAutospacing="0" w:after="0" w:afterAutospacing="0"/>
        <w:jc w:val="both"/>
      </w:pPr>
      <w:r w:rsidRPr="00F97A25">
        <w:br/>
        <w:t>Для реализации второй части исследования была разработана анкета. В исследовании приняли участие 116 человек. Среди респондентов 45 подростков в возрасте 14-15 лет, 35 юношей и девушек в возрасте 16- 17 лет и 36 взрослых людей в возрасте от 30 до 45 лет.</w:t>
      </w:r>
      <w:r w:rsidRPr="00F97A25">
        <w:br/>
        <w:t xml:space="preserve">На первый вопрос: </w:t>
      </w:r>
      <w:proofErr w:type="gramStart"/>
      <w:r w:rsidRPr="00F97A25">
        <w:t xml:space="preserve">«Как Вы относитесь к такому явлению в нашей жизни, как количество рекламы на телевизионных каналах?», все три группы респондентов в большей степени выбирают 8 баллов и выше по 10-ти балльной шкале (где 1- очень мало рекламы, а 10- </w:t>
      </w:r>
      <w:r w:rsidRPr="00F97A25">
        <w:lastRenderedPageBreak/>
        <w:t>огромное количество рекламы), то есть большинство людей считают, что в наше время на телевизионных каналах присутствует очень большое количество рекламы.</w:t>
      </w:r>
      <w:proofErr w:type="gramEnd"/>
      <w:r w:rsidRPr="00F97A25">
        <w:br/>
        <w:t>На второй вопрос: «Какое влияние, по Вашему мнению, оказывает реклама на нравственные качества людей, на процесс воспитания? Оцените уровень влияния по 10-бальной шкале (где 10-очень плохое, отрицательное влияние, 1-очень хорошее, положительное влияние)» респонденты в основном отмечают 6-7 баллов по 10-ти бальной шкале, что можно интерпретировать как достаточно сильное отрицательное влияние.</w:t>
      </w:r>
      <w:r w:rsidRPr="00F97A25">
        <w:br/>
        <w:t>Все три группы респондентов единодушны во мнении, что такие качества как агрессия и хитрость занимают ведущие позиции в рекламе (1- 2 места). Такие качества как ответственность и воспитанность занимают одни из последних мест по ранговой шкале.</w:t>
      </w:r>
      <w:r w:rsidRPr="00F97A25">
        <w:br/>
        <w:t>Все три группы респондентов ставят на первое место рекламу, ориентированную на базовые потребности человека: еда, питье, одежда, отдых. Все респондентов поставили на последнее место рекламу, ориентированную на духовные потребности.</w:t>
      </w:r>
    </w:p>
    <w:p w:rsidR="00F175E1" w:rsidRDefault="00F175E1" w:rsidP="00F175E1">
      <w:pPr>
        <w:pStyle w:val="a3"/>
        <w:shd w:val="clear" w:color="auto" w:fill="FFFFFF"/>
        <w:spacing w:before="0" w:beforeAutospacing="0" w:after="0" w:afterAutospacing="0"/>
        <w:jc w:val="both"/>
      </w:pPr>
      <w:r w:rsidRPr="00F97A25">
        <w:br/>
        <w:t>6)</w:t>
      </w:r>
      <w:r w:rsidRPr="00F97A25">
        <w:rPr>
          <w:rStyle w:val="apple-converted-space"/>
        </w:rPr>
        <w:t> </w:t>
      </w:r>
      <w:r w:rsidRPr="00F97A25">
        <w:rPr>
          <w:u w:val="single"/>
        </w:rPr>
        <w:t>Интерпретация (объяснение) результатов. Возможные выводы</w:t>
      </w:r>
      <w:r>
        <w:t xml:space="preserve">. </w:t>
      </w:r>
      <w:r w:rsidRPr="00F97A25">
        <w:t>Обилие экспансивной, во многом агрессивной, навязчивой, раздражающе яркой информации, которая обрушивается на нас в различных шо</w:t>
      </w:r>
      <w:proofErr w:type="gramStart"/>
      <w:r w:rsidRPr="00F97A25">
        <w:t>у-</w:t>
      </w:r>
      <w:proofErr w:type="gramEnd"/>
      <w:r w:rsidRPr="00F97A25">
        <w:t xml:space="preserve"> передачах, в фильмах западных и русских западного образца, в колоссальном количестве рекламы на телевидении, искусственно будоражит инстинкты, скрытые желания и дает всему этому возможность «разрядиться» без всякого душевного напряжения. Разумеется, все это увлекательно, приятно, интересно и провоцирует - особенно подростков - жить так же: упрощенно и без комплексов. Подражая некоторым «героям», человек становится как бы сильным, независимым, хитрым; он делает все, что хочет, нравится себе и чувствует себя счастливым. Но свои потребности за счет «быстрого эффекта», такого же быстрого, как и эффект от многих образцов рекламной продукции, подросток удовлетворяет без особых усилий, а что потом? Зачастую потом - вакуум, пустота и «некуда деваться». Заразившись дешевой потребительской культурой, люди утрачивают нечто тонкое, незаметное, то, что отличает человека от животного. «Тонкий слой», душа нации загрязняется. Но мы часто не осознаем этой зараженности, и всем пора проснуться и посмотреть, что происходит, что мы делаем. Вместо удовлетворения духовных потребностей мы устремляем свою активность на приобретение новой ВЕЩИ. А попробуем вспомнить, когда мы в последний раз покупали книгу известного литературного классика...</w:t>
      </w:r>
      <w:r w:rsidRPr="00F97A25">
        <w:br/>
        <w:t>Наше общество провозгласило демократию, и самым главным достижением большинство людей считают свободу слова. Сегодня нельзя запретить средствам массовой информации показывать ту или иную продукцию - цензура запрещена. Но бездействовать в ситуации обеднения нравственной, социальной культуры общества нельзя. Необходима особая работа с подростками, и в первую очередь, в школе, по просвещению, профилактике и коррекции воздействия телевизионной продукци</w:t>
      </w:r>
      <w:proofErr w:type="gramStart"/>
      <w:r w:rsidRPr="00F97A25">
        <w:t>и-</w:t>
      </w:r>
      <w:proofErr w:type="gramEnd"/>
      <w:r w:rsidRPr="00F97A25">
        <w:t xml:space="preserve"> лекции, дискуссии, игры, тренинги. Пора осознать, что только сам человек должен решать, что ему покупать, куда ходить, что смотреть или слушать, с кем дружить, кого любить!</w:t>
      </w:r>
    </w:p>
    <w:p w:rsidR="00F175E1" w:rsidRDefault="00F175E1" w:rsidP="00F175E1">
      <w:pPr>
        <w:pStyle w:val="a3"/>
        <w:shd w:val="clear" w:color="auto" w:fill="FFFFFF"/>
        <w:spacing w:before="0" w:beforeAutospacing="0" w:after="0" w:afterAutospacing="0"/>
        <w:jc w:val="both"/>
      </w:pPr>
      <w:r w:rsidRPr="00F97A25">
        <w:br/>
        <w:t>7)</w:t>
      </w:r>
      <w:r w:rsidRPr="00F97A25">
        <w:rPr>
          <w:rStyle w:val="apple-converted-space"/>
        </w:rPr>
        <w:t> </w:t>
      </w:r>
      <w:r w:rsidRPr="00F97A25">
        <w:rPr>
          <w:u w:val="single"/>
        </w:rPr>
        <w:t>Подготовка к презентации исследовательского материала. Написание отчета.</w:t>
      </w:r>
      <w:r w:rsidRPr="00F97A25">
        <w:br/>
        <w:t>Для написания отчета были использованы возможности текстового редактора WORD и табличного редактора EXCEL</w:t>
      </w:r>
      <w:r>
        <w:t xml:space="preserve"> </w:t>
      </w:r>
      <w:r w:rsidRPr="00F97A25">
        <w:t>(подсчет результатов анкетирования).</w:t>
      </w:r>
      <w:r>
        <w:t xml:space="preserve"> </w:t>
      </w:r>
      <w:r w:rsidRPr="00F97A25">
        <w:t>Итоговый материал представлен также в виде презентации, выполненной в редакторе POWERPOINT. Иллюстративный материал для презентации был собран в течение 2003, 2004 лет в режиме индивидуальной работы в сети ИНТЕРНЕТ на различных сайтах.</w:t>
      </w:r>
      <w:r w:rsidRPr="00F97A25">
        <w:br/>
        <w:t>Для определения предмета исследования было необходимо «создать» информационное поле изучаемой проблемы: поиск, изучение информации, выделение существенной и несущественной информации, анализ информации.</w:t>
      </w:r>
    </w:p>
    <w:p w:rsidR="00F175E1" w:rsidRDefault="00F175E1" w:rsidP="00F175E1">
      <w:pPr>
        <w:pStyle w:val="a3"/>
        <w:shd w:val="clear" w:color="auto" w:fill="FFFFFF"/>
        <w:spacing w:before="0" w:beforeAutospacing="0" w:after="0" w:afterAutospacing="0"/>
        <w:jc w:val="both"/>
      </w:pPr>
      <w:r w:rsidRPr="00F97A25">
        <w:t>В результате такой работы была использована следующая литература:</w:t>
      </w:r>
    </w:p>
    <w:p w:rsidR="00F175E1" w:rsidRDefault="00F175E1" w:rsidP="00F175E1">
      <w:pPr>
        <w:pStyle w:val="a3"/>
        <w:shd w:val="clear" w:color="auto" w:fill="FFFFFF"/>
        <w:spacing w:before="0" w:beforeAutospacing="0" w:after="0" w:afterAutospacing="0"/>
        <w:jc w:val="both"/>
      </w:pPr>
      <w:r w:rsidRPr="00F97A25">
        <w:lastRenderedPageBreak/>
        <w:t xml:space="preserve">• Т.Д. Марцинковская, М.Г. </w:t>
      </w:r>
      <w:proofErr w:type="spellStart"/>
      <w:r w:rsidRPr="00F97A25">
        <w:t>Ярошевский</w:t>
      </w:r>
      <w:proofErr w:type="spellEnd"/>
      <w:r w:rsidRPr="00F97A25">
        <w:t>«50 выдающихся психологов мира», Москва, Международная педагогическая академия, 1995</w:t>
      </w:r>
    </w:p>
    <w:p w:rsidR="00F175E1" w:rsidRDefault="00F175E1" w:rsidP="00F175E1">
      <w:pPr>
        <w:pStyle w:val="a3"/>
        <w:shd w:val="clear" w:color="auto" w:fill="FFFFFF"/>
        <w:spacing w:before="0" w:beforeAutospacing="0" w:after="0" w:afterAutospacing="0"/>
        <w:jc w:val="both"/>
      </w:pPr>
      <w:r w:rsidRPr="00F97A25">
        <w:t xml:space="preserve">• Н.И. </w:t>
      </w:r>
      <w:proofErr w:type="spellStart"/>
      <w:r w:rsidRPr="00F97A25">
        <w:t>Шевандрин</w:t>
      </w:r>
      <w:proofErr w:type="spellEnd"/>
      <w:r w:rsidRPr="00F97A25">
        <w:t xml:space="preserve">, «Социальная психология в образовании», Москва, </w:t>
      </w:r>
      <w:proofErr w:type="spellStart"/>
      <w:r w:rsidRPr="00F97A25">
        <w:t>Владос</w:t>
      </w:r>
      <w:proofErr w:type="spellEnd"/>
      <w:r w:rsidRPr="00F97A25">
        <w:t>, 1995</w:t>
      </w:r>
    </w:p>
    <w:p w:rsidR="00F175E1" w:rsidRDefault="00F175E1" w:rsidP="00F175E1">
      <w:pPr>
        <w:pStyle w:val="2"/>
        <w:shd w:val="clear" w:color="auto" w:fill="FFFFFF"/>
        <w:spacing w:before="0" w:after="0"/>
        <w:jc w:val="center"/>
        <w:rPr>
          <w:rFonts w:ascii="Times New Roman" w:hAnsi="Times New Roman"/>
          <w:sz w:val="24"/>
          <w:szCs w:val="24"/>
        </w:rPr>
      </w:pPr>
    </w:p>
    <w:p w:rsidR="00F175E1" w:rsidRPr="00B22063" w:rsidRDefault="00F175E1" w:rsidP="00F175E1">
      <w:pPr>
        <w:pStyle w:val="2"/>
        <w:shd w:val="clear" w:color="auto" w:fill="FFFFFF"/>
        <w:spacing w:before="0" w:after="0"/>
        <w:jc w:val="center"/>
        <w:rPr>
          <w:rFonts w:ascii="Times New Roman" w:hAnsi="Times New Roman"/>
          <w:i w:val="0"/>
          <w:sz w:val="24"/>
          <w:szCs w:val="24"/>
        </w:rPr>
      </w:pPr>
      <w:r w:rsidRPr="00B22063">
        <w:rPr>
          <w:rFonts w:ascii="Times New Roman" w:hAnsi="Times New Roman"/>
          <w:i w:val="0"/>
          <w:sz w:val="24"/>
          <w:szCs w:val="24"/>
        </w:rPr>
        <w:t>Пример проекта практической (социальной) направленности</w:t>
      </w:r>
    </w:p>
    <w:p w:rsidR="00F175E1" w:rsidRPr="00B22063" w:rsidRDefault="00F175E1" w:rsidP="00F175E1"/>
    <w:p w:rsidR="00F175E1" w:rsidRDefault="00F175E1" w:rsidP="00F175E1">
      <w:pPr>
        <w:pStyle w:val="a3"/>
        <w:shd w:val="clear" w:color="auto" w:fill="FFFFFF"/>
        <w:spacing w:before="0" w:beforeAutospacing="0" w:after="0" w:afterAutospacing="0"/>
        <w:jc w:val="both"/>
        <w:rPr>
          <w:rStyle w:val="apple-converted-space"/>
        </w:rPr>
      </w:pPr>
      <w:r w:rsidRPr="00F97A25">
        <w:t xml:space="preserve">Авторы: </w:t>
      </w:r>
      <w:proofErr w:type="spellStart"/>
      <w:r w:rsidRPr="00F97A25">
        <w:t>Старцева</w:t>
      </w:r>
      <w:proofErr w:type="spellEnd"/>
      <w:r w:rsidRPr="00F97A25">
        <w:t xml:space="preserve"> Ксения, Смирнова Маргарита</w:t>
      </w:r>
    </w:p>
    <w:p w:rsidR="00F175E1" w:rsidRDefault="00F175E1" w:rsidP="00F175E1">
      <w:pPr>
        <w:pStyle w:val="a3"/>
        <w:shd w:val="clear" w:color="auto" w:fill="FFFFFF"/>
        <w:spacing w:before="0" w:beforeAutospacing="0" w:after="0" w:afterAutospacing="0"/>
        <w:jc w:val="both"/>
      </w:pPr>
      <w:r w:rsidRPr="00F97A25">
        <w:t xml:space="preserve">Руководители: </w:t>
      </w:r>
      <w:proofErr w:type="spellStart"/>
      <w:r w:rsidRPr="00F97A25">
        <w:t>Лежнина</w:t>
      </w:r>
      <w:proofErr w:type="spellEnd"/>
      <w:r w:rsidRPr="00F97A25">
        <w:t xml:space="preserve"> Марина Александровна, учитель информатики, </w:t>
      </w:r>
      <w:proofErr w:type="spellStart"/>
      <w:r w:rsidRPr="00F97A25">
        <w:t>Янголенко</w:t>
      </w:r>
      <w:proofErr w:type="spellEnd"/>
      <w:r w:rsidRPr="00F97A25">
        <w:t xml:space="preserve"> Л.Г.,</w:t>
      </w:r>
      <w:r>
        <w:t xml:space="preserve"> </w:t>
      </w:r>
      <w:r w:rsidRPr="00F97A25">
        <w:t>учитель биологии</w:t>
      </w:r>
    </w:p>
    <w:p w:rsidR="00F175E1" w:rsidRDefault="00F175E1" w:rsidP="00F175E1">
      <w:pPr>
        <w:pStyle w:val="a3"/>
        <w:shd w:val="clear" w:color="auto" w:fill="FFFFFF"/>
        <w:spacing w:before="0" w:beforeAutospacing="0" w:after="0" w:afterAutospacing="0"/>
        <w:jc w:val="both"/>
        <w:rPr>
          <w:i/>
          <w:iCs/>
        </w:rPr>
      </w:pPr>
      <w:r w:rsidRPr="00F97A25">
        <w:rPr>
          <w:i/>
          <w:iCs/>
        </w:rPr>
        <w:t>Тема: «Если не мы, то кто?»</w:t>
      </w:r>
    </w:p>
    <w:p w:rsidR="00F175E1" w:rsidRDefault="00F175E1" w:rsidP="00F175E1">
      <w:pPr>
        <w:pStyle w:val="a3"/>
        <w:shd w:val="clear" w:color="auto" w:fill="FFFFFF"/>
        <w:spacing w:before="0" w:beforeAutospacing="0" w:after="0" w:afterAutospacing="0"/>
        <w:jc w:val="both"/>
        <w:rPr>
          <w:i/>
          <w:iCs/>
        </w:rPr>
      </w:pPr>
      <w:r w:rsidRPr="00F97A25">
        <w:rPr>
          <w:i/>
          <w:iCs/>
        </w:rPr>
        <w:t xml:space="preserve">Образовательное учреждение: МОУ </w:t>
      </w:r>
      <w:proofErr w:type="spellStart"/>
      <w:r w:rsidRPr="00F97A25">
        <w:rPr>
          <w:i/>
          <w:iCs/>
        </w:rPr>
        <w:t>Лучановская</w:t>
      </w:r>
      <w:proofErr w:type="spellEnd"/>
      <w:r w:rsidRPr="00F97A25">
        <w:rPr>
          <w:i/>
          <w:iCs/>
        </w:rPr>
        <w:t xml:space="preserve"> средняя школа Томского района</w:t>
      </w:r>
    </w:p>
    <w:p w:rsidR="00F175E1" w:rsidRDefault="00F175E1" w:rsidP="00F175E1">
      <w:pPr>
        <w:pStyle w:val="a3"/>
        <w:shd w:val="clear" w:color="auto" w:fill="FFFFFF"/>
        <w:spacing w:before="0" w:beforeAutospacing="0" w:after="0" w:afterAutospacing="0"/>
        <w:jc w:val="both"/>
        <w:rPr>
          <w:i/>
          <w:iCs/>
        </w:rPr>
      </w:pPr>
      <w:proofErr w:type="gramStart"/>
      <w:r w:rsidRPr="00F97A25">
        <w:rPr>
          <w:i/>
          <w:iCs/>
        </w:rPr>
        <w:t>Используемые</w:t>
      </w:r>
      <w:proofErr w:type="gramEnd"/>
      <w:r w:rsidRPr="00F97A25">
        <w:rPr>
          <w:i/>
          <w:iCs/>
        </w:rPr>
        <w:t xml:space="preserve"> </w:t>
      </w:r>
      <w:proofErr w:type="spellStart"/>
      <w:r w:rsidRPr="00F97A25">
        <w:rPr>
          <w:i/>
          <w:iCs/>
        </w:rPr>
        <w:t>медиаресурсы</w:t>
      </w:r>
      <w:proofErr w:type="spellEnd"/>
      <w:r w:rsidRPr="00F97A25">
        <w:rPr>
          <w:i/>
          <w:iCs/>
        </w:rPr>
        <w:t>: текстовый редактор WORD, редактор POWERPOINT,</w:t>
      </w:r>
      <w:r>
        <w:rPr>
          <w:i/>
          <w:iCs/>
        </w:rPr>
        <w:t xml:space="preserve"> </w:t>
      </w:r>
      <w:proofErr w:type="spellStart"/>
      <w:r w:rsidRPr="00F97A25">
        <w:rPr>
          <w:i/>
          <w:iCs/>
        </w:rPr>
        <w:t>Publisher</w:t>
      </w:r>
      <w:proofErr w:type="spellEnd"/>
      <w:r w:rsidRPr="00F97A25">
        <w:rPr>
          <w:i/>
          <w:iCs/>
        </w:rPr>
        <w:t>, графический редактор FLASH</w:t>
      </w:r>
      <w:r>
        <w:rPr>
          <w:i/>
          <w:iCs/>
        </w:rPr>
        <w:t>.</w:t>
      </w:r>
    </w:p>
    <w:p w:rsidR="00F175E1" w:rsidRDefault="00F175E1" w:rsidP="00F175E1">
      <w:pPr>
        <w:pStyle w:val="a3"/>
        <w:shd w:val="clear" w:color="auto" w:fill="FFFFFF"/>
        <w:spacing w:before="0" w:beforeAutospacing="0" w:after="0" w:afterAutospacing="0"/>
        <w:jc w:val="both"/>
      </w:pPr>
      <w:r w:rsidRPr="00F97A25">
        <w:br/>
        <w:t>1.</w:t>
      </w:r>
      <w:r w:rsidRPr="00F97A25">
        <w:rPr>
          <w:rStyle w:val="apple-converted-space"/>
        </w:rPr>
        <w:t> </w:t>
      </w:r>
      <w:r w:rsidRPr="00F97A25">
        <w:rPr>
          <w:u w:val="single"/>
        </w:rPr>
        <w:t>Актуальность исследования</w:t>
      </w:r>
      <w:r>
        <w:t xml:space="preserve">. </w:t>
      </w:r>
      <w:r w:rsidRPr="00F97A25">
        <w:t>В нашей стране рост наркомании стал трагедией нации. Особенно страшно, что ряды наркоманов пополняются в основном из подростковой среды.</w:t>
      </w:r>
      <w:r>
        <w:t xml:space="preserve"> </w:t>
      </w:r>
      <w:r w:rsidRPr="00F97A25">
        <w:t>Сейчас более 60% наркоманов – люди в возрасте 16-30 лет и почти 20% - школьники.</w:t>
      </w:r>
      <w:r>
        <w:t xml:space="preserve"> </w:t>
      </w:r>
      <w:r w:rsidRPr="00F97A25">
        <w:t>Наркомания – одна из злободневных проблем нашего времени.</w:t>
      </w:r>
      <w:r w:rsidRPr="00F97A25">
        <w:br/>
        <w:t>Подростки не понимают всю опасность наркотических веществ, и многие думают, что все беседы о вреде наркотиков – это просто давление взрослых.</w:t>
      </w:r>
      <w:r w:rsidRPr="00F97A25">
        <w:br/>
        <w:t>Мы решили разработать проект, который поможет нам подросткам,</w:t>
      </w:r>
      <w:r>
        <w:t xml:space="preserve"> </w:t>
      </w:r>
      <w:r w:rsidRPr="00B22063">
        <w:rPr>
          <w:b/>
          <w:bCs/>
          <w:i/>
          <w:iCs/>
        </w:rPr>
        <w:t>убедительно донести информацию</w:t>
      </w:r>
      <w:r>
        <w:rPr>
          <w:rStyle w:val="apple-converted-space"/>
        </w:rPr>
        <w:t xml:space="preserve"> </w:t>
      </w:r>
      <w:r w:rsidRPr="00F97A25">
        <w:t>о вреде наркотиков своим сверстникам.</w:t>
      </w:r>
    </w:p>
    <w:p w:rsidR="00F175E1" w:rsidRDefault="00F175E1" w:rsidP="00F175E1">
      <w:pPr>
        <w:pStyle w:val="a3"/>
        <w:shd w:val="clear" w:color="auto" w:fill="FFFFFF"/>
        <w:spacing w:before="0" w:beforeAutospacing="0" w:after="0" w:afterAutospacing="0"/>
        <w:jc w:val="both"/>
        <w:rPr>
          <w:rStyle w:val="apple-converted-space"/>
        </w:rPr>
      </w:pPr>
      <w:r w:rsidRPr="00F97A25">
        <w:br/>
        <w:t>2.</w:t>
      </w:r>
      <w:r w:rsidRPr="00F97A25">
        <w:rPr>
          <w:rStyle w:val="apple-converted-space"/>
        </w:rPr>
        <w:t> </w:t>
      </w:r>
      <w:r w:rsidRPr="00F97A25">
        <w:rPr>
          <w:u w:val="single"/>
        </w:rPr>
        <w:t>Определение предмета исследования (Что подлежит изучению?)</w:t>
      </w:r>
      <w:r w:rsidRPr="00B22063">
        <w:rPr>
          <w:bCs/>
          <w:iCs/>
        </w:rPr>
        <w:t xml:space="preserve">. </w:t>
      </w:r>
      <w:r w:rsidRPr="00F97A25">
        <w:rPr>
          <w:b/>
          <w:bCs/>
          <w:i/>
          <w:iCs/>
          <w:u w:val="single"/>
        </w:rPr>
        <w:t>Подросток</w:t>
      </w:r>
      <w:r w:rsidRPr="00F97A25">
        <w:rPr>
          <w:rStyle w:val="apple-converted-space"/>
        </w:rPr>
        <w:t> </w:t>
      </w:r>
      <w:r w:rsidRPr="00F97A25">
        <w:t>должен знать, на что идёт, когда делает первую инъекцию,</w:t>
      </w:r>
      <w:r w:rsidRPr="00F97A25">
        <w:rPr>
          <w:rStyle w:val="apple-converted-space"/>
        </w:rPr>
        <w:t> </w:t>
      </w:r>
      <w:r w:rsidRPr="00F97A25">
        <w:rPr>
          <w:b/>
          <w:bCs/>
          <w:i/>
          <w:iCs/>
          <w:u w:val="single"/>
        </w:rPr>
        <w:t>глотает ЛСД или вдыхает кокаин</w:t>
      </w:r>
      <w:r w:rsidRPr="00F97A25">
        <w:t>. Он должен знать, что рискует попасть в роковую для него зависимость после первой же дозы. Об этом ему должны рассказать мы – одноклассники, друзья, ровесники!</w:t>
      </w:r>
    </w:p>
    <w:p w:rsidR="00F175E1" w:rsidRDefault="00F175E1" w:rsidP="00F175E1">
      <w:pPr>
        <w:pStyle w:val="a3"/>
        <w:shd w:val="clear" w:color="auto" w:fill="FFFFFF"/>
        <w:spacing w:before="0" w:beforeAutospacing="0" w:after="0" w:afterAutospacing="0"/>
        <w:jc w:val="both"/>
      </w:pPr>
      <w:r w:rsidRPr="00F97A25">
        <w:br/>
        <w:t>3.</w:t>
      </w:r>
      <w:r w:rsidRPr="00F97A25">
        <w:rPr>
          <w:rStyle w:val="apple-converted-space"/>
          <w:u w:val="single"/>
        </w:rPr>
        <w:t> </w:t>
      </w:r>
      <w:r w:rsidRPr="00F97A25">
        <w:rPr>
          <w:u w:val="single"/>
        </w:rPr>
        <w:t>Формулировка проблемы. В чем заключается проблема? На какой вопро</w:t>
      </w:r>
      <w:proofErr w:type="gramStart"/>
      <w:r w:rsidRPr="00F97A25">
        <w:rPr>
          <w:u w:val="single"/>
        </w:rPr>
        <w:t>с(</w:t>
      </w:r>
      <w:proofErr w:type="spellStart"/>
      <w:proofErr w:type="gramEnd"/>
      <w:r w:rsidRPr="00F97A25">
        <w:rPr>
          <w:u w:val="single"/>
        </w:rPr>
        <w:t>ы</w:t>
      </w:r>
      <w:proofErr w:type="spellEnd"/>
      <w:r w:rsidRPr="00F97A25">
        <w:rPr>
          <w:u w:val="single"/>
        </w:rPr>
        <w:t>) предстоит ответить?</w:t>
      </w:r>
      <w:r>
        <w:t xml:space="preserve"> </w:t>
      </w:r>
      <w:r w:rsidRPr="00F97A25">
        <w:t>В ходе работы над проектом ставились следующие задачи</w:t>
      </w:r>
      <w:r>
        <w:t>:</w:t>
      </w:r>
    </w:p>
    <w:p w:rsidR="00F175E1" w:rsidRDefault="00F175E1" w:rsidP="00F175E1">
      <w:pPr>
        <w:pStyle w:val="a3"/>
        <w:shd w:val="clear" w:color="auto" w:fill="FFFFFF"/>
        <w:spacing w:before="0" w:beforeAutospacing="0" w:after="0" w:afterAutospacing="0"/>
        <w:jc w:val="both"/>
      </w:pPr>
      <w:r w:rsidRPr="00F97A25">
        <w:t xml:space="preserve">• Анкетирование учащихся </w:t>
      </w:r>
      <w:proofErr w:type="spellStart"/>
      <w:r w:rsidRPr="00F97A25">
        <w:t>Лучановской</w:t>
      </w:r>
      <w:proofErr w:type="spellEnd"/>
      <w:r w:rsidRPr="00F97A25">
        <w:t xml:space="preserve"> СОШ</w:t>
      </w:r>
    </w:p>
    <w:p w:rsidR="00F175E1" w:rsidRDefault="00F175E1" w:rsidP="00F175E1">
      <w:pPr>
        <w:pStyle w:val="a3"/>
        <w:shd w:val="clear" w:color="auto" w:fill="FFFFFF"/>
        <w:spacing w:before="0" w:beforeAutospacing="0" w:after="0" w:afterAutospacing="0"/>
        <w:jc w:val="both"/>
      </w:pPr>
      <w:r w:rsidRPr="00F97A25">
        <w:t>• Митинг в поддержку всемирной акции против наркотиков</w:t>
      </w:r>
    </w:p>
    <w:p w:rsidR="00F175E1" w:rsidRDefault="00F175E1" w:rsidP="00F175E1">
      <w:pPr>
        <w:pStyle w:val="a3"/>
        <w:shd w:val="clear" w:color="auto" w:fill="FFFFFF"/>
        <w:spacing w:before="0" w:beforeAutospacing="0" w:after="0" w:afterAutospacing="0"/>
        <w:jc w:val="both"/>
      </w:pPr>
      <w:r w:rsidRPr="00F97A25">
        <w:t>• Организация спектакля «Крут</w:t>
      </w:r>
      <w:r>
        <w:t xml:space="preserve">ой </w:t>
      </w:r>
      <w:proofErr w:type="gramStart"/>
      <w:r>
        <w:t>кайф</w:t>
      </w:r>
      <w:proofErr w:type="gramEnd"/>
      <w:r>
        <w:t>» - студии «Дикие кошки»</w:t>
      </w:r>
    </w:p>
    <w:p w:rsidR="00F175E1" w:rsidRDefault="00F175E1" w:rsidP="00F175E1">
      <w:pPr>
        <w:pStyle w:val="a3"/>
        <w:shd w:val="clear" w:color="auto" w:fill="FFFFFF"/>
        <w:spacing w:before="0" w:beforeAutospacing="0" w:after="0" w:afterAutospacing="0"/>
        <w:jc w:val="both"/>
      </w:pPr>
      <w:r w:rsidRPr="00F97A25">
        <w:t>• Создание презен</w:t>
      </w:r>
      <w:r>
        <w:t>тации «Подросткам о наркомании»</w:t>
      </w:r>
    </w:p>
    <w:p w:rsidR="00F175E1" w:rsidRDefault="00F175E1" w:rsidP="00F175E1">
      <w:pPr>
        <w:pStyle w:val="a3"/>
        <w:shd w:val="clear" w:color="auto" w:fill="FFFFFF"/>
        <w:spacing w:before="0" w:beforeAutospacing="0" w:after="0" w:afterAutospacing="0"/>
        <w:jc w:val="both"/>
      </w:pPr>
      <w:r>
        <w:t>• Создание Flash-ролика</w:t>
      </w:r>
    </w:p>
    <w:p w:rsidR="00F175E1" w:rsidRDefault="00F175E1" w:rsidP="00F175E1">
      <w:pPr>
        <w:pStyle w:val="a3"/>
        <w:shd w:val="clear" w:color="auto" w:fill="FFFFFF"/>
        <w:spacing w:before="0" w:beforeAutospacing="0" w:after="0" w:afterAutospacing="0"/>
        <w:jc w:val="both"/>
      </w:pPr>
      <w:r>
        <w:t>• Выпуск буклета</w:t>
      </w:r>
    </w:p>
    <w:p w:rsidR="00F175E1" w:rsidRDefault="00F175E1" w:rsidP="00F175E1">
      <w:pPr>
        <w:pStyle w:val="a3"/>
        <w:shd w:val="clear" w:color="auto" w:fill="FFFFFF"/>
        <w:spacing w:before="0" w:beforeAutospacing="0" w:after="0" w:afterAutospacing="0"/>
        <w:jc w:val="both"/>
      </w:pPr>
      <w:r w:rsidRPr="00F97A25">
        <w:t>• Выдвижение гипотезы. Каким може</w:t>
      </w:r>
      <w:r>
        <w:t>т быть предположительный ответ?</w:t>
      </w:r>
    </w:p>
    <w:p w:rsidR="00F175E1" w:rsidRDefault="00F175E1" w:rsidP="00F175E1">
      <w:pPr>
        <w:pStyle w:val="a3"/>
        <w:shd w:val="clear" w:color="auto" w:fill="FFFFFF"/>
        <w:spacing w:before="0" w:beforeAutospacing="0" w:after="0" w:afterAutospacing="0"/>
        <w:jc w:val="both"/>
      </w:pPr>
    </w:p>
    <w:p w:rsidR="00F175E1" w:rsidRDefault="00F175E1" w:rsidP="00F175E1">
      <w:pPr>
        <w:pStyle w:val="a3"/>
        <w:shd w:val="clear" w:color="auto" w:fill="FFFFFF"/>
        <w:spacing w:before="0" w:beforeAutospacing="0" w:after="0" w:afterAutospacing="0"/>
        <w:jc w:val="both"/>
      </w:pPr>
      <w:r w:rsidRPr="00F97A25">
        <w:t xml:space="preserve">Подростки – лёгкая добыча для </w:t>
      </w:r>
      <w:proofErr w:type="gramStart"/>
      <w:r w:rsidRPr="00F97A25">
        <w:t>опытных</w:t>
      </w:r>
      <w:proofErr w:type="gramEnd"/>
      <w:r w:rsidRPr="00F97A25">
        <w:t xml:space="preserve"> </w:t>
      </w:r>
      <w:proofErr w:type="spellStart"/>
      <w:r w:rsidRPr="00F97A25">
        <w:t>наркодельцов</w:t>
      </w:r>
      <w:proofErr w:type="spellEnd"/>
      <w:r w:rsidRPr="00F97A25">
        <w:t>. Они доверчиво попробуют всё, что им предложат. И безгранична уверенность, что всегда можно остановиться, и «возвышает» в собственных глазах чувство риска, и начинается путь, который ведёт в пустоту. Мы не можем считать себя застрахованными от любого исхода, если не вооружимся знаниями, которые исключат опрометчивые действия. А для этого подростков нужно просвещать, начиная с начальной школы. Именно эта ситуация требует определённого «запугивания», подробного и вместе с тем обязательно спокойного, компетентного, убедительного рассказа о воздействии наркотиков, механизме привыкания, о трагических исходах и несостоявшихся судьбах.</w:t>
      </w:r>
    </w:p>
    <w:p w:rsidR="00F175E1" w:rsidRDefault="00F175E1" w:rsidP="00F175E1">
      <w:pPr>
        <w:pStyle w:val="a3"/>
        <w:shd w:val="clear" w:color="auto" w:fill="FFFFFF"/>
        <w:spacing w:before="0" w:beforeAutospacing="0" w:after="0" w:afterAutospacing="0"/>
        <w:jc w:val="both"/>
      </w:pPr>
      <w:r w:rsidRPr="00F97A25">
        <w:br/>
        <w:t>4.</w:t>
      </w:r>
      <w:r w:rsidRPr="00B22063">
        <w:rPr>
          <w:rStyle w:val="apple-converted-space"/>
        </w:rPr>
        <w:t> </w:t>
      </w:r>
      <w:r w:rsidRPr="00F97A25">
        <w:rPr>
          <w:u w:val="single"/>
        </w:rPr>
        <w:t>Проверка гипотезы</w:t>
      </w:r>
      <w:r>
        <w:t xml:space="preserve">. </w:t>
      </w:r>
      <w:r w:rsidRPr="00F97A25">
        <w:t>Выделяем два направления:</w:t>
      </w:r>
    </w:p>
    <w:p w:rsidR="00F175E1" w:rsidRDefault="00F175E1" w:rsidP="00F175E1">
      <w:pPr>
        <w:pStyle w:val="a3"/>
        <w:shd w:val="clear" w:color="auto" w:fill="FFFFFF"/>
        <w:spacing w:before="0" w:beforeAutospacing="0" w:after="0" w:afterAutospacing="0"/>
        <w:jc w:val="both"/>
      </w:pPr>
      <w:r w:rsidRPr="00F97A25">
        <w:t>• Изучение истории и распространения наркотиков</w:t>
      </w:r>
    </w:p>
    <w:p w:rsidR="00F175E1" w:rsidRDefault="00F175E1" w:rsidP="00F175E1">
      <w:pPr>
        <w:pStyle w:val="a3"/>
        <w:shd w:val="clear" w:color="auto" w:fill="FFFFFF"/>
        <w:spacing w:before="0" w:beforeAutospacing="0" w:after="0" w:afterAutospacing="0"/>
        <w:jc w:val="both"/>
      </w:pPr>
      <w:r w:rsidRPr="00F97A25">
        <w:t>• Анализ влияния наркотиков на организм подростка</w:t>
      </w:r>
    </w:p>
    <w:p w:rsidR="00F175E1" w:rsidRPr="00F97A25" w:rsidRDefault="00F175E1" w:rsidP="00F175E1">
      <w:pPr>
        <w:pStyle w:val="a3"/>
        <w:shd w:val="clear" w:color="auto" w:fill="FFFFFF"/>
        <w:spacing w:before="0" w:beforeAutospacing="0" w:after="0" w:afterAutospacing="0"/>
        <w:jc w:val="both"/>
      </w:pPr>
    </w:p>
    <w:p w:rsidR="00F175E1" w:rsidRPr="00F97A25" w:rsidRDefault="00F175E1" w:rsidP="00F175E1">
      <w:pPr>
        <w:shd w:val="clear" w:color="auto" w:fill="FFFFFF"/>
        <w:jc w:val="center"/>
      </w:pPr>
      <w:r w:rsidRPr="00F97A25">
        <w:rPr>
          <w:b/>
          <w:bCs/>
        </w:rPr>
        <w:lastRenderedPageBreak/>
        <w:t>Факты из истории наркотиков</w:t>
      </w:r>
    </w:p>
    <w:p w:rsidR="00F175E1" w:rsidRDefault="00F175E1" w:rsidP="00F175E1">
      <w:pPr>
        <w:shd w:val="clear" w:color="auto" w:fill="FFFFFF"/>
        <w:jc w:val="both"/>
      </w:pPr>
      <w:r w:rsidRPr="00F97A25">
        <w:br/>
        <w:t xml:space="preserve">Употребление наркотиков первоначально было связано с религиозными и бытовыми обычаями в местах произрастания растений, содержащих наркотические вещества – так называемых зонах (очагах) первичного </w:t>
      </w:r>
      <w:proofErr w:type="spellStart"/>
      <w:r w:rsidRPr="00F97A25">
        <w:t>наркотизма</w:t>
      </w:r>
      <w:proofErr w:type="spellEnd"/>
      <w:r w:rsidRPr="00F97A25">
        <w:t xml:space="preserve">. </w:t>
      </w:r>
      <w:proofErr w:type="gramStart"/>
      <w:r w:rsidRPr="00F97A25">
        <w:t>Такими зонами являются (Южная, Юго-Восточная, Средняя, Малая), где растут опийный мак и конопля, дающий гашиш; Южная Америка (растение кока, из которого добывается кокаин), Африка (растение кат, близкое к кока).</w:t>
      </w:r>
      <w:proofErr w:type="gramEnd"/>
      <w:r w:rsidRPr="00F97A25">
        <w:t xml:space="preserve"> Много тысяч лет назад наркотики стали использоваться служителями различных религий для достижения состояния мистического экстаза при исполнении культовых обрядов, ритуалов, молебнов. Другой исторически сложившийся тип потребления наркотиков – использование их в лечебных целях, в качестве успокоительных, обезболивающих, снотворных средств. Третий тип – использование эффекта эйфории от наркотиков для того, чтобы впасть в состояние «</w:t>
      </w:r>
      <w:proofErr w:type="gramStart"/>
      <w:r w:rsidRPr="00F97A25">
        <w:t>кайфа</w:t>
      </w:r>
      <w:proofErr w:type="gramEnd"/>
      <w:r w:rsidRPr="00F97A25">
        <w:t>».</w:t>
      </w:r>
      <w:r w:rsidRPr="00F97A25">
        <w:br/>
        <w:t xml:space="preserve">Резкий толчок распространению наркотиков во всём мире дало бурное развитие в </w:t>
      </w:r>
      <w:proofErr w:type="spellStart"/>
      <w:proofErr w:type="gramStart"/>
      <w:r w:rsidRPr="00F97A25">
        <w:t>XIX</w:t>
      </w:r>
      <w:proofErr w:type="gramEnd"/>
      <w:r w:rsidRPr="00F97A25">
        <w:t>-XXвеках</w:t>
      </w:r>
      <w:proofErr w:type="spellEnd"/>
      <w:r w:rsidRPr="00F97A25">
        <w:t xml:space="preserve"> химии, в том числе химии лекарственных веществ.</w:t>
      </w:r>
    </w:p>
    <w:p w:rsidR="00F175E1" w:rsidRPr="00F97A25" w:rsidRDefault="00F175E1" w:rsidP="00F175E1">
      <w:pPr>
        <w:shd w:val="clear" w:color="auto" w:fill="FFFFFF"/>
      </w:pPr>
    </w:p>
    <w:p w:rsidR="00F175E1" w:rsidRPr="00F97A25" w:rsidRDefault="00F175E1" w:rsidP="00F175E1">
      <w:pPr>
        <w:shd w:val="clear" w:color="auto" w:fill="FFFFFF"/>
        <w:jc w:val="center"/>
      </w:pPr>
      <w:r w:rsidRPr="00F97A25">
        <w:rPr>
          <w:b/>
          <w:bCs/>
        </w:rPr>
        <w:t>Причины употребления наркотиков</w:t>
      </w:r>
    </w:p>
    <w:p w:rsidR="00F175E1" w:rsidRDefault="00F175E1" w:rsidP="00F175E1">
      <w:pPr>
        <w:shd w:val="clear" w:color="auto" w:fill="FFFFFF"/>
        <w:jc w:val="both"/>
      </w:pPr>
      <w:r w:rsidRPr="00F97A25">
        <w:br/>
        <w:t>• Причины, по которым человек впервые пробует наркотик, на первом месте стоит любопытство, жажда испытать незнакомые ощущения – 52,4%;</w:t>
      </w:r>
    </w:p>
    <w:p w:rsidR="00F175E1" w:rsidRDefault="00F175E1" w:rsidP="00F175E1">
      <w:pPr>
        <w:shd w:val="clear" w:color="auto" w:fill="FFFFFF"/>
        <w:jc w:val="both"/>
      </w:pPr>
      <w:r w:rsidRPr="00F97A25">
        <w:t>• Дурной пример товарищей, знакомых – 16,7%;</w:t>
      </w:r>
    </w:p>
    <w:p w:rsidR="00F175E1" w:rsidRDefault="00F175E1" w:rsidP="00F175E1">
      <w:pPr>
        <w:shd w:val="clear" w:color="auto" w:fill="FFFFFF"/>
        <w:jc w:val="both"/>
      </w:pPr>
      <w:r w:rsidRPr="00F97A25">
        <w:t>• Стремление получить наслаждение – 14,8%;</w:t>
      </w:r>
    </w:p>
    <w:p w:rsidR="00F175E1" w:rsidRDefault="00F175E1" w:rsidP="00F175E1">
      <w:pPr>
        <w:shd w:val="clear" w:color="auto" w:fill="FFFFFF"/>
        <w:jc w:val="both"/>
      </w:pPr>
      <w:r w:rsidRPr="00F97A25">
        <w:t>• Уговоры друзей, сожителей, родственников – 8,1%;</w:t>
      </w:r>
    </w:p>
    <w:p w:rsidR="00F175E1" w:rsidRDefault="00F175E1" w:rsidP="00F175E1">
      <w:pPr>
        <w:shd w:val="clear" w:color="auto" w:fill="FFFFFF"/>
        <w:jc w:val="both"/>
      </w:pPr>
      <w:r w:rsidRPr="00F97A25">
        <w:t>• Злоупотребление медицинскими препаратами, желание подавить сильную боль или психическую травму – 2,2% и 1,5%.</w:t>
      </w:r>
    </w:p>
    <w:p w:rsidR="00F175E1" w:rsidRDefault="00F175E1" w:rsidP="00F175E1">
      <w:pPr>
        <w:shd w:val="clear" w:color="auto" w:fill="FFFFFF"/>
        <w:jc w:val="both"/>
      </w:pPr>
      <w:r w:rsidRPr="00F97A25">
        <w:t xml:space="preserve">Следует учитывать, что наркоманы склонны </w:t>
      </w:r>
      <w:proofErr w:type="gramStart"/>
      <w:r w:rsidRPr="00F97A25">
        <w:t>учить других принимать</w:t>
      </w:r>
      <w:proofErr w:type="gramEnd"/>
      <w:r w:rsidRPr="00F97A25">
        <w:t xml:space="preserve"> наркотики. Это стремление объясняется как своеобразным «альтруизмом» - желанием поделиться удовольствием, так и корыстными побуждениями (расширение круга наркоманов облегчает поиск наркотика и сре</w:t>
      </w:r>
      <w:proofErr w:type="gramStart"/>
      <w:r w:rsidRPr="00F97A25">
        <w:t>дств дл</w:t>
      </w:r>
      <w:proofErr w:type="gramEnd"/>
      <w:r w:rsidRPr="00F97A25">
        <w:t>я его приобретения). Торговля наркотиками проникла также и в школы, особенно в крупных городах России.</w:t>
      </w:r>
    </w:p>
    <w:p w:rsidR="00F175E1" w:rsidRDefault="00F175E1" w:rsidP="00F175E1">
      <w:pPr>
        <w:shd w:val="clear" w:color="auto" w:fill="FFFFFF"/>
        <w:jc w:val="both"/>
      </w:pPr>
    </w:p>
    <w:p w:rsidR="00F175E1" w:rsidRDefault="00F175E1" w:rsidP="00F175E1">
      <w:pPr>
        <w:shd w:val="clear" w:color="auto" w:fill="FFFFFF"/>
        <w:jc w:val="center"/>
        <w:rPr>
          <w:b/>
          <w:bCs/>
        </w:rPr>
      </w:pPr>
      <w:r w:rsidRPr="00F97A25">
        <w:rPr>
          <w:b/>
          <w:bCs/>
        </w:rPr>
        <w:t>Признаки употребления наркотиков подростком</w:t>
      </w:r>
    </w:p>
    <w:p w:rsidR="00F175E1" w:rsidRPr="00F97A25" w:rsidRDefault="00F175E1" w:rsidP="00F175E1">
      <w:pPr>
        <w:shd w:val="clear" w:color="auto" w:fill="FFFFFF"/>
        <w:jc w:val="center"/>
      </w:pPr>
    </w:p>
    <w:p w:rsidR="00F175E1" w:rsidRDefault="00F175E1" w:rsidP="00F175E1">
      <w:pPr>
        <w:shd w:val="clear" w:color="auto" w:fill="FFFFFF"/>
        <w:jc w:val="both"/>
      </w:pPr>
      <w:proofErr w:type="gramStart"/>
      <w:r w:rsidRPr="00F97A25">
        <w:t>Не обратить внимание</w:t>
      </w:r>
      <w:proofErr w:type="gramEnd"/>
      <w:r w:rsidRPr="00F97A25">
        <w:t xml:space="preserve"> на изменившееся поведение подростка, начавшегося употреблять наркотики, практически невозможно. Что должно насторожить окружающих и, прежде всего, родителей? Изменение поведения, аппетита, сна. Подросток становится вялым, сонливым или, наоборот, слишком возбуждённым. Иногда после того, как он целый день ничего не ест, вечером на него нападает «волчий» аппетит. Выраженная бледность лица, расширенные или суженные зрачки, плохо реагирующие на изменение освещения, появившаяся замкнутость. А если на теле подростка обнаружены (чаще всего на руке) следы укол</w:t>
      </w:r>
      <w:proofErr w:type="gramStart"/>
      <w:r w:rsidRPr="00F97A25">
        <w:t>а(</w:t>
      </w:r>
      <w:proofErr w:type="spellStart"/>
      <w:proofErr w:type="gramEnd"/>
      <w:r w:rsidRPr="00F97A25">
        <w:t>ов</w:t>
      </w:r>
      <w:proofErr w:type="spellEnd"/>
      <w:r w:rsidRPr="00F97A25">
        <w:t>), причину которых он не может объяснить, реакции родителей должна быть незамедлительной: необходимо срочно обратиться в наркологический диспансер. Нельзя допускать агрессивность по отношению к подростку.</w:t>
      </w:r>
    </w:p>
    <w:p w:rsidR="00F175E1" w:rsidRPr="00F97A25" w:rsidRDefault="00F175E1" w:rsidP="00F175E1">
      <w:pPr>
        <w:shd w:val="clear" w:color="auto" w:fill="FFFFFF"/>
        <w:jc w:val="both"/>
      </w:pPr>
    </w:p>
    <w:p w:rsidR="00F175E1" w:rsidRPr="00F97A25" w:rsidRDefault="00F175E1" w:rsidP="00F175E1">
      <w:pPr>
        <w:shd w:val="clear" w:color="auto" w:fill="FFFFFF"/>
        <w:jc w:val="center"/>
      </w:pPr>
      <w:r w:rsidRPr="00F97A25">
        <w:rPr>
          <w:b/>
          <w:bCs/>
        </w:rPr>
        <w:t>Негативное воздействие на организм подростка</w:t>
      </w:r>
    </w:p>
    <w:p w:rsidR="00F175E1" w:rsidRDefault="00F175E1" w:rsidP="00F175E1">
      <w:pPr>
        <w:shd w:val="clear" w:color="auto" w:fill="FFFFFF"/>
        <w:jc w:val="both"/>
      </w:pPr>
      <w:r w:rsidRPr="00F97A25">
        <w:br/>
        <w:t>Люди, употребляющие наркотики, разрушают себя и физически, и духовно. Наркотики оказывают специфическое действие. Прежде всего, на нервную систему, а также на весь организм человека. Оно заключается в развитии особых состояний, которые называются состояниями наркотического опьянения: снимаются головные болевые ощущения, меняется настроение, психический и физический тонус.</w:t>
      </w:r>
    </w:p>
    <w:p w:rsidR="00F175E1" w:rsidRPr="00F97A25" w:rsidRDefault="00F175E1" w:rsidP="00F175E1">
      <w:pPr>
        <w:shd w:val="clear" w:color="auto" w:fill="FFFFFF"/>
      </w:pPr>
    </w:p>
    <w:p w:rsidR="00F175E1" w:rsidRPr="00F97A25" w:rsidRDefault="00F175E1" w:rsidP="00F175E1">
      <w:pPr>
        <w:shd w:val="clear" w:color="auto" w:fill="FFFFFF"/>
        <w:jc w:val="center"/>
      </w:pPr>
      <w:r w:rsidRPr="00F97A25">
        <w:rPr>
          <w:b/>
          <w:bCs/>
        </w:rPr>
        <w:lastRenderedPageBreak/>
        <w:t>СПИД и ВИЧ</w:t>
      </w:r>
    </w:p>
    <w:p w:rsidR="00F175E1" w:rsidRDefault="00F175E1" w:rsidP="00F175E1">
      <w:pPr>
        <w:shd w:val="clear" w:color="auto" w:fill="FFFFFF"/>
        <w:jc w:val="both"/>
      </w:pPr>
      <w:r w:rsidRPr="00F97A25">
        <w:br/>
        <w:t xml:space="preserve">Очень важно всегда помнить, что в последние годы проблема наркомании самым тесным образом связана со страшной болезнью – </w:t>
      </w:r>
      <w:proofErr w:type="spellStart"/>
      <w:r w:rsidRPr="00F97A25">
        <w:t>СПИДом</w:t>
      </w:r>
      <w:proofErr w:type="spellEnd"/>
      <w:r w:rsidRPr="00F97A25">
        <w:t xml:space="preserve">. При отсутствии эффективных мер предупреждения ВИЧ-инфекции дальнейший рост числа заражённых будет определяться числом наркоманов, вводящихся наркотики внутривенно. В Западной Европе ВИЧ-инфицированные дети наркоманок составляют большую часть детей, больных </w:t>
      </w:r>
      <w:proofErr w:type="spellStart"/>
      <w:r w:rsidRPr="00F97A25">
        <w:t>СПИДом</w:t>
      </w:r>
      <w:proofErr w:type="spellEnd"/>
      <w:r w:rsidRPr="00F97A25">
        <w:t>. Таким образом, переход ВИЧ от наркоманов к другим группам населения является только вопросом времени.</w:t>
      </w:r>
    </w:p>
    <w:p w:rsidR="00F175E1" w:rsidRPr="00F97A25" w:rsidRDefault="00F175E1" w:rsidP="00F175E1">
      <w:pPr>
        <w:shd w:val="clear" w:color="auto" w:fill="FFFFFF"/>
      </w:pPr>
    </w:p>
    <w:p w:rsidR="00F175E1" w:rsidRDefault="00F175E1" w:rsidP="00F175E1">
      <w:pPr>
        <w:shd w:val="clear" w:color="auto" w:fill="FFFFFF"/>
        <w:jc w:val="center"/>
        <w:rPr>
          <w:b/>
          <w:bCs/>
        </w:rPr>
      </w:pPr>
      <w:r w:rsidRPr="00F97A25">
        <w:rPr>
          <w:b/>
          <w:bCs/>
        </w:rPr>
        <w:t xml:space="preserve">Влияние наркотиков на развитие </w:t>
      </w:r>
      <w:proofErr w:type="gramStart"/>
      <w:r w:rsidRPr="00F97A25">
        <w:rPr>
          <w:b/>
          <w:bCs/>
        </w:rPr>
        <w:t>криминогенной обстановки</w:t>
      </w:r>
      <w:proofErr w:type="gramEnd"/>
    </w:p>
    <w:p w:rsidR="00F175E1" w:rsidRPr="00F97A25" w:rsidRDefault="00F175E1" w:rsidP="00F175E1">
      <w:pPr>
        <w:shd w:val="clear" w:color="auto" w:fill="FFFFFF"/>
        <w:jc w:val="center"/>
      </w:pPr>
    </w:p>
    <w:p w:rsidR="00F175E1" w:rsidRDefault="00F175E1" w:rsidP="00F175E1">
      <w:pPr>
        <w:shd w:val="clear" w:color="auto" w:fill="FFFFFF"/>
        <w:jc w:val="both"/>
      </w:pPr>
      <w:r w:rsidRPr="00F97A25">
        <w:t xml:space="preserve">Наркомания по-прежнему крайне негативно влияет на развитие </w:t>
      </w:r>
      <w:proofErr w:type="gramStart"/>
      <w:r w:rsidRPr="00F97A25">
        <w:t>криминогенной обстановки</w:t>
      </w:r>
      <w:proofErr w:type="gramEnd"/>
      <w:r w:rsidRPr="00F97A25">
        <w:t xml:space="preserve"> в стране. Среди преступлений, связанных с незаконным оборотом наркотиков, значительно увеличилось число тех, которые имеют отношение к незаконному изготовлению, приобретению или хранению наркотических средств и психотропных веществ с целью сбыта, либо их сбыт. Удельный вес таких преступлений за </w:t>
      </w:r>
      <w:proofErr w:type="gramStart"/>
      <w:r w:rsidRPr="00F97A25">
        <w:t>последние</w:t>
      </w:r>
      <w:proofErr w:type="gramEnd"/>
      <w:r w:rsidRPr="00F97A25">
        <w:t xml:space="preserve"> 2 года вырос с 15,5 % до 21 %.</w:t>
      </w:r>
    </w:p>
    <w:p w:rsidR="00F175E1" w:rsidRDefault="00F175E1" w:rsidP="00F175E1">
      <w:pPr>
        <w:shd w:val="clear" w:color="auto" w:fill="FFFFFF"/>
        <w:jc w:val="both"/>
        <w:rPr>
          <w:b/>
          <w:bCs/>
          <w:i/>
          <w:iCs/>
          <w:u w:val="single"/>
        </w:rPr>
      </w:pPr>
      <w:r w:rsidRPr="00F97A25">
        <w:br/>
        <w:t xml:space="preserve">5. </w:t>
      </w:r>
      <w:r w:rsidRPr="00B22063">
        <w:rPr>
          <w:u w:val="single"/>
        </w:rPr>
        <w:t>Интерпретация (объяснение) результатов. Возможные выводы</w:t>
      </w:r>
      <w:r>
        <w:t xml:space="preserve">. </w:t>
      </w:r>
      <w:r w:rsidRPr="00F97A25">
        <w:t>Ситуация сложилась крайне тяжёлая, требующая принятия неотложных мер. Информированность – не гарантия от опасного пристрастия. И всё же подросток должен знать, на что идёт, когда делает первую инъекцию, глотает ЛСД или вдыхает кокаин в компании возбуждённых сверстников. Он должен знать, что рискует попасть в роковую для него зависимость после первой же дозы.</w:t>
      </w:r>
      <w:r w:rsidRPr="00F97A25">
        <w:rPr>
          <w:rStyle w:val="apple-converted-space"/>
        </w:rPr>
        <w:t> </w:t>
      </w:r>
      <w:r w:rsidRPr="00B22063">
        <w:rPr>
          <w:i/>
          <w:iCs/>
        </w:rPr>
        <w:t>М</w:t>
      </w:r>
      <w:r w:rsidRPr="00B22063">
        <w:rPr>
          <w:b/>
          <w:bCs/>
          <w:i/>
          <w:iCs/>
        </w:rPr>
        <w:t>ы считаем, что проделанная нами работа помогла нашим учащимся больше узнать об этой проблеме и сделать свой выбор.</w:t>
      </w:r>
    </w:p>
    <w:p w:rsidR="00F175E1" w:rsidRDefault="00F175E1" w:rsidP="00F175E1">
      <w:pPr>
        <w:shd w:val="clear" w:color="auto" w:fill="FFFFFF"/>
        <w:jc w:val="both"/>
      </w:pPr>
      <w:r w:rsidRPr="00F97A25">
        <w:br/>
        <w:t>6. Подготовка к презентации исследовательского материала. Написание отчета.</w:t>
      </w:r>
      <w:r w:rsidRPr="00F97A25">
        <w:br/>
        <w:t xml:space="preserve">Для написания отчета были использованы возможности текстового редактора WORD и табличного редактора EXCEL (подсчет результатов анкетирования), графического редактора FLASH (Flash-ролик, который показывает влияние наркотиков на организм подростка.), </w:t>
      </w:r>
      <w:proofErr w:type="spellStart"/>
      <w:r w:rsidRPr="00F97A25">
        <w:t>Publisher</w:t>
      </w:r>
      <w:proofErr w:type="spellEnd"/>
      <w:r w:rsidRPr="00F97A25">
        <w:t>(буклет «Если не мы, то кто?»)</w:t>
      </w:r>
      <w:r>
        <w:t xml:space="preserve">. </w:t>
      </w:r>
      <w:r w:rsidRPr="00F97A25">
        <w:t>Итоговый материал представлен также в виде презентации, выполненной в редакторе POWER POINT.</w:t>
      </w:r>
      <w:r w:rsidRPr="00F97A25">
        <w:br/>
      </w:r>
    </w:p>
    <w:p w:rsidR="00F175E1" w:rsidRDefault="00F175E1" w:rsidP="00F175E1">
      <w:pPr>
        <w:shd w:val="clear" w:color="auto" w:fill="FFFFFF"/>
        <w:jc w:val="center"/>
        <w:rPr>
          <w:b/>
          <w:bCs/>
        </w:rPr>
      </w:pPr>
      <w:r w:rsidRPr="00F97A25">
        <w:br/>
      </w:r>
      <w:r w:rsidRPr="00F97A25">
        <w:rPr>
          <w:b/>
          <w:bCs/>
        </w:rPr>
        <w:t>Список литературы:</w:t>
      </w:r>
    </w:p>
    <w:p w:rsidR="00F175E1" w:rsidRDefault="00F175E1" w:rsidP="00F175E1">
      <w:pPr>
        <w:shd w:val="clear" w:color="auto" w:fill="FFFFFF"/>
        <w:jc w:val="center"/>
        <w:rPr>
          <w:b/>
          <w:bCs/>
        </w:rPr>
      </w:pPr>
    </w:p>
    <w:p w:rsidR="00F175E1" w:rsidRDefault="00F175E1" w:rsidP="00F175E1">
      <w:pPr>
        <w:numPr>
          <w:ilvl w:val="1"/>
          <w:numId w:val="14"/>
        </w:numPr>
        <w:shd w:val="clear" w:color="auto" w:fill="FFFFFF"/>
        <w:ind w:left="924" w:hanging="357"/>
        <w:jc w:val="both"/>
      </w:pPr>
      <w:r w:rsidRPr="00F97A25">
        <w:t>Н. Т. Лебедев «Школа и здоровье учащихся», Минск, 1998</w:t>
      </w:r>
    </w:p>
    <w:p w:rsidR="00F175E1" w:rsidRDefault="00F175E1" w:rsidP="00F175E1">
      <w:pPr>
        <w:numPr>
          <w:ilvl w:val="1"/>
          <w:numId w:val="14"/>
        </w:numPr>
        <w:shd w:val="clear" w:color="auto" w:fill="FFFFFF"/>
        <w:ind w:left="924" w:hanging="357"/>
        <w:jc w:val="both"/>
      </w:pPr>
      <w:r w:rsidRPr="00F97A25">
        <w:t>Научно-методический журнал «Воспитание школьников» №1, №4, №6, 1999</w:t>
      </w:r>
    </w:p>
    <w:p w:rsidR="00F175E1" w:rsidRDefault="00F175E1" w:rsidP="00F175E1">
      <w:pPr>
        <w:numPr>
          <w:ilvl w:val="1"/>
          <w:numId w:val="14"/>
        </w:numPr>
        <w:shd w:val="clear" w:color="auto" w:fill="FFFFFF"/>
        <w:ind w:left="924" w:hanging="357"/>
        <w:jc w:val="both"/>
      </w:pPr>
      <w:r w:rsidRPr="00F97A25">
        <w:t>Журнал взросления, Москва, 2002</w:t>
      </w:r>
    </w:p>
    <w:p w:rsidR="00F175E1" w:rsidRDefault="00F175E1" w:rsidP="00F175E1">
      <w:pPr>
        <w:numPr>
          <w:ilvl w:val="1"/>
          <w:numId w:val="14"/>
        </w:numPr>
        <w:shd w:val="clear" w:color="auto" w:fill="FFFFFF"/>
        <w:ind w:left="924" w:hanging="357"/>
        <w:jc w:val="both"/>
      </w:pPr>
      <w:r w:rsidRPr="00F97A25">
        <w:t>А. Г. Хрипкова, Д. В. Колесов «Гигиена и здоровье», Москва «Просвещение», 1983</w:t>
      </w:r>
    </w:p>
    <w:p w:rsidR="00F175E1" w:rsidRDefault="00F175E1" w:rsidP="00F175E1">
      <w:pPr>
        <w:numPr>
          <w:ilvl w:val="1"/>
          <w:numId w:val="14"/>
        </w:numPr>
        <w:shd w:val="clear" w:color="auto" w:fill="FFFFFF"/>
        <w:ind w:left="924" w:hanging="357"/>
        <w:jc w:val="both"/>
      </w:pPr>
      <w:r w:rsidRPr="00F97A25">
        <w:t xml:space="preserve">Биология для </w:t>
      </w:r>
      <w:proofErr w:type="gramStart"/>
      <w:r w:rsidRPr="00F97A25">
        <w:t>поступающих</w:t>
      </w:r>
      <w:proofErr w:type="gramEnd"/>
      <w:r w:rsidRPr="00F97A25">
        <w:t xml:space="preserve"> в вузы. Под редакцией академика РАМН, профессора</w:t>
      </w:r>
      <w:r w:rsidRPr="00F97A25">
        <w:rPr>
          <w:rStyle w:val="apple-converted-space"/>
        </w:rPr>
        <w:t> </w:t>
      </w:r>
      <w:r w:rsidRPr="00F97A25">
        <w:br/>
        <w:t xml:space="preserve">В. Н. </w:t>
      </w:r>
      <w:proofErr w:type="spellStart"/>
      <w:r w:rsidRPr="00F97A25">
        <w:t>Ярыгина</w:t>
      </w:r>
      <w:proofErr w:type="gramStart"/>
      <w:r w:rsidRPr="00F97A25">
        <w:t>,М</w:t>
      </w:r>
      <w:proofErr w:type="gramEnd"/>
      <w:r w:rsidRPr="00F97A25">
        <w:t>осква</w:t>
      </w:r>
      <w:proofErr w:type="spellEnd"/>
      <w:r w:rsidRPr="00F97A25">
        <w:t xml:space="preserve"> «Высшая школа», 1995</w:t>
      </w:r>
    </w:p>
    <w:p w:rsidR="00F175E1" w:rsidRDefault="00F175E1" w:rsidP="00F175E1">
      <w:pPr>
        <w:numPr>
          <w:ilvl w:val="1"/>
          <w:numId w:val="14"/>
        </w:numPr>
        <w:shd w:val="clear" w:color="auto" w:fill="FFFFFF"/>
        <w:ind w:left="924" w:hanging="357"/>
        <w:jc w:val="both"/>
        <w:rPr>
          <w:rStyle w:val="apple-converted-space"/>
        </w:rPr>
      </w:pPr>
      <w:r w:rsidRPr="00F97A25">
        <w:t xml:space="preserve">Организация и оценка </w:t>
      </w:r>
      <w:proofErr w:type="spellStart"/>
      <w:r w:rsidRPr="00F97A25">
        <w:t>здоровьесберегающей</w:t>
      </w:r>
      <w:proofErr w:type="spellEnd"/>
      <w:r w:rsidRPr="00F97A25">
        <w:t xml:space="preserve"> деятельности образовательных</w:t>
      </w:r>
      <w:r w:rsidRPr="00F97A25">
        <w:br/>
        <w:t>учреждений, Московский городской фонд поддержки школьного книгоиздания, Москва, 2004</w:t>
      </w:r>
    </w:p>
    <w:p w:rsidR="00F175E1" w:rsidRDefault="00F175E1" w:rsidP="00F175E1">
      <w:pPr>
        <w:shd w:val="clear" w:color="auto" w:fill="FFFFFF"/>
        <w:jc w:val="both"/>
        <w:rPr>
          <w:rStyle w:val="apple-converted-space"/>
        </w:rPr>
      </w:pPr>
    </w:p>
    <w:p w:rsidR="00F175E1" w:rsidRPr="00F97A25" w:rsidRDefault="00F175E1" w:rsidP="00F175E1">
      <w:pPr>
        <w:shd w:val="clear" w:color="auto" w:fill="FFFFFF"/>
        <w:jc w:val="both"/>
      </w:pPr>
    </w:p>
    <w:p w:rsidR="0065210C" w:rsidRDefault="00F175E1"/>
    <w:sectPr w:rsidR="0065210C" w:rsidSect="00F17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2322"/>
    <w:multiLevelType w:val="multilevel"/>
    <w:tmpl w:val="0174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7137E"/>
    <w:multiLevelType w:val="multilevel"/>
    <w:tmpl w:val="1792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50C92"/>
    <w:multiLevelType w:val="multilevel"/>
    <w:tmpl w:val="EE0C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38629D"/>
    <w:multiLevelType w:val="multilevel"/>
    <w:tmpl w:val="C2C2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85E3B"/>
    <w:multiLevelType w:val="multilevel"/>
    <w:tmpl w:val="9CC4A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57390A"/>
    <w:multiLevelType w:val="multilevel"/>
    <w:tmpl w:val="D2E6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31AD5"/>
    <w:multiLevelType w:val="multilevel"/>
    <w:tmpl w:val="4124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0C16E4"/>
    <w:multiLevelType w:val="multilevel"/>
    <w:tmpl w:val="B57A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1A1521"/>
    <w:multiLevelType w:val="multilevel"/>
    <w:tmpl w:val="771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E356A8"/>
    <w:multiLevelType w:val="multilevel"/>
    <w:tmpl w:val="8800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E2A56"/>
    <w:multiLevelType w:val="multilevel"/>
    <w:tmpl w:val="9CB2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B54B2C"/>
    <w:multiLevelType w:val="multilevel"/>
    <w:tmpl w:val="108C28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871055"/>
    <w:multiLevelType w:val="multilevel"/>
    <w:tmpl w:val="669A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4309E4"/>
    <w:multiLevelType w:val="multilevel"/>
    <w:tmpl w:val="621C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A3187C"/>
    <w:multiLevelType w:val="multilevel"/>
    <w:tmpl w:val="09C2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7F08A3"/>
    <w:multiLevelType w:val="multilevel"/>
    <w:tmpl w:val="FBE0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4"/>
  </w:num>
  <w:num w:numId="4">
    <w:abstractNumId w:val="3"/>
  </w:num>
  <w:num w:numId="5">
    <w:abstractNumId w:val="2"/>
  </w:num>
  <w:num w:numId="6">
    <w:abstractNumId w:val="13"/>
  </w:num>
  <w:num w:numId="7">
    <w:abstractNumId w:val="10"/>
  </w:num>
  <w:num w:numId="8">
    <w:abstractNumId w:val="9"/>
  </w:num>
  <w:num w:numId="9">
    <w:abstractNumId w:val="7"/>
  </w:num>
  <w:num w:numId="10">
    <w:abstractNumId w:val="5"/>
  </w:num>
  <w:num w:numId="11">
    <w:abstractNumId w:val="1"/>
  </w:num>
  <w:num w:numId="12">
    <w:abstractNumId w:val="8"/>
  </w:num>
  <w:num w:numId="13">
    <w:abstractNumId w:val="12"/>
  </w:num>
  <w:num w:numId="14">
    <w:abstractNumId w:val="11"/>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5E1"/>
    <w:rsid w:val="003603FD"/>
    <w:rsid w:val="006252DC"/>
    <w:rsid w:val="00A22914"/>
    <w:rsid w:val="00F17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5E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175E1"/>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175E1"/>
    <w:rPr>
      <w:rFonts w:ascii="Calibri Light" w:eastAsia="Times New Roman" w:hAnsi="Calibri Light" w:cs="Times New Roman"/>
      <w:b/>
      <w:bCs/>
      <w:i/>
      <w:iCs/>
      <w:sz w:val="28"/>
      <w:szCs w:val="28"/>
      <w:lang w:eastAsia="ru-RU"/>
    </w:rPr>
  </w:style>
  <w:style w:type="paragraph" w:styleId="a3">
    <w:name w:val="Normal (Web)"/>
    <w:basedOn w:val="a"/>
    <w:uiPriority w:val="99"/>
    <w:unhideWhenUsed/>
    <w:rsid w:val="00F175E1"/>
    <w:pPr>
      <w:spacing w:before="100" w:beforeAutospacing="1" w:after="100" w:afterAutospacing="1"/>
    </w:pPr>
  </w:style>
  <w:style w:type="character" w:styleId="a4">
    <w:name w:val="Emphasis"/>
    <w:uiPriority w:val="20"/>
    <w:qFormat/>
    <w:rsid w:val="00F175E1"/>
    <w:rPr>
      <w:i/>
      <w:iCs/>
    </w:rPr>
  </w:style>
  <w:style w:type="character" w:customStyle="1" w:styleId="apple-converted-space">
    <w:name w:val="apple-converted-space"/>
    <w:rsid w:val="00F175E1"/>
  </w:style>
  <w:style w:type="character" w:styleId="a5">
    <w:name w:val="Strong"/>
    <w:uiPriority w:val="22"/>
    <w:qFormat/>
    <w:rsid w:val="00F175E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6318</Words>
  <Characters>36015</Characters>
  <Application>Microsoft Office Word</Application>
  <DocSecurity>0</DocSecurity>
  <Lines>300</Lines>
  <Paragraphs>84</Paragraphs>
  <ScaleCrop>false</ScaleCrop>
  <Company/>
  <LinksUpToDate>false</LinksUpToDate>
  <CharactersWithSpaces>42249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2018-11-11T10:50:00Z</dcterms:created>
  <dcterms:modified xsi:type="dcterms:W3CDTF">2018-11-11T10:51:00Z</dcterms:modified>
</cp:coreProperties>
</file>