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07E6" w:rsidRPr="005A0993" w:rsidRDefault="00CF07E6" w:rsidP="005A0993">
      <w:pPr>
        <w:shd w:val="clear" w:color="auto" w:fill="FFFFFF"/>
        <w:spacing w:after="0" w:line="24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</w:pPr>
      <w:bookmarkStart w:id="0" w:name="_GoBack"/>
      <w:r w:rsidRPr="00CF07E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 xml:space="preserve">Дифференцированный подход </w:t>
      </w:r>
      <w:r w:rsidRPr="005A09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как средство повышения качества образовательного процесса</w:t>
      </w:r>
      <w:r w:rsidR="006A5D59" w:rsidRPr="005A0993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  <w:lang w:eastAsia="ru-RU"/>
        </w:rPr>
        <w:t>.</w:t>
      </w:r>
    </w:p>
    <w:bookmarkEnd w:id="0"/>
    <w:p w:rsidR="006A5D59" w:rsidRPr="00CF07E6" w:rsidRDefault="006A5D59" w:rsidP="005A099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D5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 процесс</w:t>
      </w:r>
      <w:r w:rsidRPr="006A5D5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 совокупность учебно-воспитательного и самообразовательногопроцессов, направленная на решение задач образования, воспитания и развития личности в соответствии сгосударственным образовательным стандартом </w:t>
      </w:r>
      <w:r w:rsidRPr="006A5D59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(Коджаспирова Г.М. Педагогический словарь. - М., 2005. С. 94)</w:t>
      </w:r>
    </w:p>
    <w:p w:rsidR="006A5D59" w:rsidRPr="006A5D59" w:rsidRDefault="006A5D59" w:rsidP="006A5D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6A5D59">
        <w:rPr>
          <w:color w:val="000000"/>
          <w:sz w:val="28"/>
          <w:szCs w:val="28"/>
        </w:rPr>
        <w:t>К</w:t>
      </w:r>
      <w:r w:rsidRPr="006A5D59">
        <w:rPr>
          <w:color w:val="000000"/>
          <w:sz w:val="28"/>
          <w:szCs w:val="28"/>
        </w:rPr>
        <w:t xml:space="preserve">ачеством </w:t>
      </w:r>
      <w:r w:rsidRPr="006A5D59">
        <w:rPr>
          <w:color w:val="000000"/>
          <w:sz w:val="28"/>
          <w:szCs w:val="28"/>
        </w:rPr>
        <w:t>образовательного процесса в д</w:t>
      </w:r>
      <w:r>
        <w:rPr>
          <w:color w:val="000000"/>
          <w:sz w:val="28"/>
          <w:szCs w:val="28"/>
        </w:rPr>
        <w:t>ошкольном учреждении является приоритетным направлением в освоении первой образовательной ступени воспитанников.</w:t>
      </w:r>
      <w:r w:rsidRPr="006A5D59">
        <w:rPr>
          <w:color w:val="000000"/>
          <w:sz w:val="28"/>
          <w:szCs w:val="28"/>
        </w:rPr>
        <w:t xml:space="preserve"> Однако </w:t>
      </w:r>
      <w:r>
        <w:rPr>
          <w:color w:val="000000"/>
          <w:sz w:val="28"/>
          <w:szCs w:val="28"/>
        </w:rPr>
        <w:t xml:space="preserve">требования к выпускникам дошкольных </w:t>
      </w:r>
      <w:proofErr w:type="gramStart"/>
      <w:r>
        <w:rPr>
          <w:color w:val="000000"/>
          <w:sz w:val="28"/>
          <w:szCs w:val="28"/>
        </w:rPr>
        <w:t>учреждений  меняются</w:t>
      </w:r>
      <w:proofErr w:type="gramEnd"/>
      <w:r>
        <w:rPr>
          <w:color w:val="000000"/>
          <w:sz w:val="28"/>
          <w:szCs w:val="28"/>
        </w:rPr>
        <w:t xml:space="preserve"> и современное общество диктует свои требования к «современному ребенку»</w:t>
      </w:r>
      <w:r w:rsidRPr="006A5D59">
        <w:rPr>
          <w:color w:val="000000"/>
          <w:sz w:val="28"/>
          <w:szCs w:val="28"/>
        </w:rPr>
        <w:t>, и поэтому появляется необходимость постоянного переосмысления ценностей и целей</w:t>
      </w:r>
      <w:r w:rsidR="005A0993">
        <w:rPr>
          <w:color w:val="000000"/>
          <w:sz w:val="28"/>
          <w:szCs w:val="28"/>
        </w:rPr>
        <w:t xml:space="preserve"> образовательного процесса</w:t>
      </w:r>
      <w:r w:rsidRPr="006A5D59">
        <w:rPr>
          <w:color w:val="000000"/>
          <w:sz w:val="28"/>
          <w:szCs w:val="28"/>
        </w:rPr>
        <w:t xml:space="preserve"> в новом контексте.</w:t>
      </w:r>
    </w:p>
    <w:p w:rsidR="006A5D59" w:rsidRPr="006A5D59" w:rsidRDefault="006A5D59" w:rsidP="006A5D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5A0993">
        <w:rPr>
          <w:rStyle w:val="a4"/>
          <w:b w:val="0"/>
          <w:color w:val="000000"/>
          <w:sz w:val="28"/>
          <w:szCs w:val="28"/>
        </w:rPr>
        <w:t>Качество образования</w:t>
      </w:r>
      <w:r w:rsidRPr="006A5D59">
        <w:rPr>
          <w:color w:val="000000"/>
          <w:sz w:val="28"/>
          <w:szCs w:val="28"/>
        </w:rPr>
        <w:t xml:space="preserve"> — это степень удовлетворенности ожиданий различных участников образовательного процесса: </w:t>
      </w:r>
      <w:r w:rsidRPr="006A5D59">
        <w:rPr>
          <w:color w:val="000000"/>
          <w:sz w:val="28"/>
          <w:szCs w:val="28"/>
        </w:rPr>
        <w:t>воспитанников и их семей, администрации дошкольного учреждения</w:t>
      </w:r>
      <w:r w:rsidRPr="006A5D59">
        <w:rPr>
          <w:color w:val="000000"/>
          <w:sz w:val="28"/>
          <w:szCs w:val="28"/>
        </w:rPr>
        <w:t>, остальных членов педагогического коллектива, внешних организаций, с которыми сотрудничает образовательное учреждение для достижения результата.</w:t>
      </w:r>
    </w:p>
    <w:p w:rsidR="006A5D59" w:rsidRPr="005A0993" w:rsidRDefault="006A5D59" w:rsidP="006A5D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6A5D59">
        <w:rPr>
          <w:color w:val="000000"/>
          <w:sz w:val="28"/>
          <w:szCs w:val="28"/>
        </w:rPr>
        <w:t>Качество образования — это востребованность полученных знаний в конкретных условиях и местах их применения</w:t>
      </w:r>
      <w:r w:rsidRPr="006A5D59">
        <w:rPr>
          <w:color w:val="000000"/>
          <w:sz w:val="28"/>
          <w:szCs w:val="28"/>
        </w:rPr>
        <w:t xml:space="preserve"> для достижения конкретной цели.  Само по себе понятие качество образования зависит от педагогического воздействия на ребенка и зависит от</w:t>
      </w:r>
      <w:r w:rsidR="00CF07E6" w:rsidRPr="00CF07E6">
        <w:rPr>
          <w:color w:val="333333"/>
          <w:sz w:val="28"/>
          <w:szCs w:val="28"/>
        </w:rPr>
        <w:t xml:space="preserve"> </w:t>
      </w:r>
      <w:r w:rsidR="00CF07E6" w:rsidRPr="00CF07E6">
        <w:rPr>
          <w:sz w:val="28"/>
          <w:szCs w:val="28"/>
        </w:rPr>
        <w:t>содержания и динамики самого воздействия и от активности содержательных и динамических особенностей</w:t>
      </w:r>
      <w:r w:rsidR="00CF07E6" w:rsidRPr="005A0993">
        <w:rPr>
          <w:sz w:val="28"/>
          <w:szCs w:val="28"/>
        </w:rPr>
        <w:t> </w:t>
      </w:r>
      <w:r w:rsidR="00CF07E6" w:rsidRPr="005A0993">
        <w:rPr>
          <w:b/>
          <w:bCs/>
          <w:sz w:val="28"/>
          <w:szCs w:val="28"/>
          <w:bdr w:val="none" w:sz="0" w:space="0" w:color="auto" w:frame="1"/>
        </w:rPr>
        <w:t>воспитанника</w:t>
      </w:r>
      <w:r w:rsidR="00CF07E6" w:rsidRPr="00CF07E6">
        <w:rPr>
          <w:sz w:val="28"/>
          <w:szCs w:val="28"/>
        </w:rPr>
        <w:t xml:space="preserve">. </w:t>
      </w:r>
    </w:p>
    <w:p w:rsidR="00CF07E6" w:rsidRPr="00CF07E6" w:rsidRDefault="00CF07E6" w:rsidP="006A5D5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CF07E6">
        <w:rPr>
          <w:sz w:val="28"/>
          <w:szCs w:val="28"/>
        </w:rPr>
        <w:t>Внешние причины всегда действуют через посредство внутренних условий. К этим внутренним условиям, например, принято относить задатки, способности, индивидуально-типологические свойства нервной системы, конституциональные особенности и др.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Индивидуализация – это не просто удивительно интересная и занимательная сторона педагогической деятельности, которой в некоторых обстоятельствах можно пренебречь, но и насущная необходимость, с ней мы сталкиваемся ежедневно, ежечасно, входя в группу детского сада и вступая в контакт с детьми, начиная любое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обучающее взаимодействие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подход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важнейший психолого-педагогический принцип, согласно которому 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proofErr w:type="spellStart"/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-образовательной работе с детьми должны учитываться все индивидуальные особенности каждого ребенка.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 необходимости индивидуального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подхода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во-первых, он обеспечивает личностное своеобразие развития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дает возможности максимального развития всех особенностей ребенка;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во-вторых, без учета индивидуальных особенностей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любое воздействие может оказать на них совсем не то влияние, на которое оно рассчитано.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Задача взрослых – создать условия для полноценного развития ребенка в специфически детских видах деятельности с учетом индивидуальных особенностей каждого ребенка.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современных условиях введения Федерального государственного образовательного стандарта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основным моментом преобразований стал переход на личностно-ориентированное взаимодействие педагога с детьми. Однако практическая педагогика продолжает ориентироваться на подготовку ребенка к школе, приводящую к выравниванию возможностей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Ориентация на “среднего” ребенка ведет к тому, что развитие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уровнем способностей, природных задатков искусственно тормозится, дети лишаются возможности полноценной реализации своих способностей. Дети с более низким уровнем развития вынуждены постоянно переживать неуспех, что негативно сказывается на их эмоциональном благополучии. В обоих случаях отсутствие индивидуального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подхода к обучению детей</w:t>
      </w:r>
      <w:r w:rsid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приводит к проявлению таких нежелательных черт личности, как неоправданная самоуверенность, агрессивность, тревожность, излишняя неуверенность и застенчивость.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Декларируемый в различных научно-методических трудах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дифференцированный подход в обучении требует от воспитателя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определенной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гибкости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дать более сложные задания сильному ребенку, подобрать индивидуальные задания более слабым, в то же время добиваться, чтобы все дети выполнили поставленные перед ними задачи. Но на данном этапе отсутствуют разработанные технологии реализации данной проблемы. Родители, как наиболее значимые взрослые для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наиболее знающие особенности своего ребенка, зачастую не могут оказать влияния на его индивидуальное развитие в силу своей некомпетентности и занятости.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из проблем, которая существует практически в каждом образовательном учреждении, - это проблема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недостиженцев</w:t>
      </w:r>
      <w:proofErr w:type="spellEnd"/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то есть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высоким уровнем каких-либо способностей, но не проявляющих и не реализующих эту способность в силу поведенческих трудностей, эмоциональной нестабильности, низкого социального статуса семьи. Выявление и развитие способностей таких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сопряжено с дополнительными трудностями. Но результат данной работы — социализация ребенка в среде сверстников, повышение его самооценки, повышение стартовых возможностей ребенка при поступлении в школу — того стоит.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будет преувеличением сказать, что на сегодня ступень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детства рассматривается как один из главных образовательных резервов, по своей </w:t>
      </w:r>
      <w:proofErr w:type="gram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потенциальной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содержательной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емкости</w:t>
      </w:r>
      <w:proofErr w:type="gram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уступающий ни одной из последующих ступеней. Огромный образовательный ресурс, который несет в себе раннее 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дошкольное детство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 сегодня задействован лишь в незначительной части. Осторожное и вдумчивое использование новых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подходов и гипотез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опирающееся на целостную научную картину детства, открывает пути более полной реализации потенций ребенка. Установлено, что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дошкольный </w:t>
      </w:r>
      <w:r w:rsidRPr="005A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>возраст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представляет собой благоприятный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(сенситивный)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 для становления в контексте игровых форм деятельности ряда способностей (воображения, общения, самоорганизации, которые задают основу для формирования системы компетенций, необходимых для дальнейшего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обучения в школе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 Доказано долгосрочное положительное влияние адекватно организованного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 на последующее продвижение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заключению известного психолога, основателя педагогической психологии, Л. С. Выготского, ребенок раннего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по своей программе (спонтанно, ребенок школьного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возраста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учится по программе учителя, а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способен учиться в меру того, в меру чего программа учителя становится его программой. Это представляет одну из труднейших задач педагога, работающего с детьми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дошкольного возраста – осуществление дифференцированного подхода в обучении и воспитании дошкольников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основу технологии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дифференцированного подхода в обучении и воспитании дошкольников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положена следующая деятельность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воспитателя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- изучение внутренних условий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(особенностей)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ребенка,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развивающее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(коррекционно-развивающее)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с ребенком с учетом его особенностей.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Внутренние условия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(особенности)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1. Физическое состояние и здоровье.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заставлять ребёнка выполнять какие-либо задания через силу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сравнивать физические возможности разных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если поведение ребёнка педагогу непонятно, надо, в первую очередь, обратить внимание на состояние его здоровья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медицинской карты ребенка, беседы с родителями.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развития физических качеств и укрепления физического и психологического здоровья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используются </w:t>
      </w:r>
      <w:proofErr w:type="spell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 (дыхательная гимнастика, гимнастика для глаз, </w:t>
      </w:r>
      <w:proofErr w:type="spell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т. д.) и авторская программа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Антистресс</w:t>
      </w:r>
      <w:proofErr w:type="spellEnd"/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Интеллектуально-познавательные особенности.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требовать от ребёнка-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 конкретных знаний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 систематизировать уже имеющуюся и новую информацию посредством логических операций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(анализ, сравнение, обобщение, классификация)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очень эффективно происходит развитие познавательной сферы через наглядное моделирование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(построение и использование пространственных моделей)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необходимо формировать и совершенствовать тонкую моторику кисти и пальцев рук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учреждении организуется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дифференциация группы дошкольников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учётом уровня развития интеллектуально-познавательных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способностей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 Формирование подгрупп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организации непосредственно образовательной деятельности. (</w:t>
      </w:r>
      <w:proofErr w:type="gram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течение учебного года и последующих лет пребывания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 в группе данная дифференциация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 неоднократно пересмотрена.)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Индивидуальная дозировка задания по объёму и уровню сложности.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Индивидуальный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подход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осуществлении помощи ребёнку в выполнении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задания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полностью совместная деятельность, корректировка действием, словесная корректировка, показ образца, направляющие вопросы, похвала и моральная поддержка.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технологии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способы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 детей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исключать пренебрежительное, жестокое, грубое, унижающее человеческое достоинство обращение, оскорбление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негативные эмоции не могут быть под запретом, необходимо научить ребёнка социально приемлемым способам выражения злости, гнева, обиды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нельзя на агрессию ребёнка отвечать агрессией, следует соблюдать спокойное отношение в случае незначительной агрессии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следует акцентировать внимание на поступках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(поведении)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ребёнка, а не на личности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Особенности эмоциональной сферы, характера ребенка.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технологии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Компоненты успешного формирования эмоциональной сферы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дошкольника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Правильная организация режима дня.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Активизация двигательной деятельности (утренняя зарядка, подвижные игры, физкультминутки, спортивные мероприятия, прогулки).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3. Разнообразные игры (ролевые, сюжетные, дидактические, коммуникативные, режиссёрские, театрализованные).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Знакомство с искусством и организация самостоятельного творчества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5. Чтение и обсуждение сказок.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Психогимнастика</w:t>
      </w:r>
      <w:proofErr w:type="spellEnd"/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(эмоциональные этюды, мимика, пантомимика)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7. Организация взаимодействия в группе сверстников.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8. Использование наглядности при организации образовательно-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воспитательной</w:t>
      </w:r>
      <w:r w:rsid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с детьми.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коррекции и развития эмоциональной сферы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воспитанников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используются игровые педагогические тренинги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«Я учусь понимать себя и других»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Особенности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окружающей действительности.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дети разные 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воспринимают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окружающий мир по-разному. Один ребёнок с интересом прислушивается к звукам, другому необходимо всё потрогать руками, а третий подолгу рассматривает новые рисунки, предметы.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обучение эффективно тогда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когда ведётся с опорой на ведущую модальность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восприятия ребёнка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реализации технологии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Педагог во время организации образовательной деятельности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(НОД)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подаёт информацию последовательно с учётом каждого вида модальности, соблюдая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«Принцип трёх </w:t>
      </w:r>
      <w:proofErr w:type="gramStart"/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П»(</w:t>
      </w:r>
      <w:proofErr w:type="gramEnd"/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авторский термин)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педагог должен важную информацию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Проговорить</w:t>
      </w:r>
      <w:proofErr w:type="gram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Показать, Предложить подействовать (нарисовать, построить и перестроить, раскрасить, найти и показать, соединить линией и т. д.);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 имеет возможность важную информацию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Прослушать</w:t>
      </w:r>
      <w:proofErr w:type="gram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Посмотреть, Подействовать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Гендерные различия.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старшем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дошкольном возрасте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отмечается превосходство девочек в произвольном внимании, поэтому произвольное внимание мальчиков необходимо развивать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в речевых способностях и интересе к занятиям обнаруживается превосходство девочек, а для мальчиков необходима дополнительная мотивация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мальчики эмоциональны так же, как и девочки, но стремятся скрывать свои эмоции и превосходят девочек по открытой физической агрессии, в связи с этим следует учить мальчиков социально приемлемым способам выражения обиды, недовольства, нельзя мальчиков ругать в присутствии девочек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• самооценка более устойчива у мальчиков, чем у девочек, поэтому положительную самооценку девочек необходимо регулярно поддерживать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 показывают, что зачастую обращение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воспитателей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ограничивается словом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«дети»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способствует идентификации образа </w:t>
      </w:r>
      <w:proofErr w:type="gram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ребёнка с определённой социальной ролью. Поэтому первоочередной задачей является введение в жизнь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дошкольных</w:t>
      </w:r>
      <w:r w:rsid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proofErr w:type="spell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полоориентированных</w:t>
      </w:r>
      <w:proofErr w:type="spell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обращений к детям в тех ситуациях, когда это является уместным.</w:t>
      </w:r>
    </w:p>
    <w:p w:rsidR="005A0993" w:rsidRDefault="00CF07E6" w:rsidP="005A099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Обращение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«мальчики»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(когда это уместно)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CF07E6" w:rsidRPr="00CF07E6" w:rsidRDefault="00CF07E6" w:rsidP="005A0993">
      <w:pPr>
        <w:spacing w:after="0" w:line="240" w:lineRule="auto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Обращение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«девочки»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(когда это уместно)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993" w:rsidRDefault="00CF07E6" w:rsidP="005A09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Похвала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«Молодец!»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5A099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«Настоящий мужчина, 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рыцарь!»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CF07E6" w:rsidRPr="00CF07E6" w:rsidRDefault="00CF07E6" w:rsidP="005A0993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Похвала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«Умница!»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«Принцесса!»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«Хозяюшка!»</w:t>
      </w:r>
    </w:p>
    <w:p w:rsidR="005A0993" w:rsidRDefault="00CF07E6" w:rsidP="005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Результативная оценка работы. </w:t>
      </w:r>
    </w:p>
    <w:p w:rsidR="00CF07E6" w:rsidRPr="00CF07E6" w:rsidRDefault="00CF07E6" w:rsidP="005A099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Эмоциональная оценка работы.</w:t>
      </w:r>
    </w:p>
    <w:p w:rsidR="005A0993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Стимулы на основе зрительного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Стимулы на основе слухового</w:t>
      </w:r>
      <w:r w:rsid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восприятия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A0993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возможности для проявления силы, ловкости. 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возможности для проявления заботы, доброты.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времени на обдумывание ответа на вопрос.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Раздельные тематические уголки для мальчиков и девочек (в старших </w:t>
      </w:r>
      <w:proofErr w:type="gram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воз-</w:t>
      </w:r>
      <w:proofErr w:type="spell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растных</w:t>
      </w:r>
      <w:proofErr w:type="spellEnd"/>
      <w:proofErr w:type="gram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группах, ведение кружковой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работы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 для девочек (рукоделие, для мальчиков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(технический кружок, футбольная секция)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6. Задатки, способности.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Способности — это индивидуальные свойства личности, являющиеся субъективными условиями успешного осуществления определённого рода деятельности. Способности не сводятся к имеющимся у индивида знаниям, 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умениям, навыкам. Они обнаруживаются в быстроте, глубине и прочности овладения способами и приёмами некоторой деятельности и являются внутренними психическими </w:t>
      </w:r>
      <w:proofErr w:type="spellStart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регулятивами</w:t>
      </w:r>
      <w:proofErr w:type="spellEnd"/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обусловливающими возможность их приобретения.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успешной реализации задач технологии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дифференцированного подхода в обучении и воспитании дошкольников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 следующие важные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F07E6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условия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Приоритет демократического стиля общения между всеми участниками педагогического процесса.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2. Приоритет личностно-ориентированной модели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обучения и воспитания дошкольников в ДОУ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Приоритет развития индивидуальных качеств личности ребенка в различных видах деятельности.</w:t>
      </w:r>
    </w:p>
    <w:p w:rsidR="00CF07E6" w:rsidRPr="00CF07E6" w:rsidRDefault="00CF07E6" w:rsidP="006A5D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Приоритет семейного</w:t>
      </w:r>
      <w:r w:rsidRPr="005A099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5A0993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воспитания для каждого ребенка</w:t>
      </w: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07E6" w:rsidRPr="00CF07E6" w:rsidRDefault="00CF07E6" w:rsidP="006A5D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07E6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Приоритет оптимистического, толерантного настроя в коллективе педагогов-профессионалов</w:t>
      </w:r>
    </w:p>
    <w:p w:rsidR="0093712B" w:rsidRPr="005A0993" w:rsidRDefault="0093712B" w:rsidP="006A5D59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93712B" w:rsidRPr="005A0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648"/>
    <w:rsid w:val="001A23C9"/>
    <w:rsid w:val="005A0993"/>
    <w:rsid w:val="006A5D59"/>
    <w:rsid w:val="0093712B"/>
    <w:rsid w:val="00CF07E6"/>
    <w:rsid w:val="00F44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D001D-C63B-47C1-80C5-6E5E53549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A5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D5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7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77367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781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99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1996</Words>
  <Characters>11379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2016-11-08T07:44:00Z</dcterms:created>
  <dcterms:modified xsi:type="dcterms:W3CDTF">2016-11-08T07:44:00Z</dcterms:modified>
</cp:coreProperties>
</file>