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F7" w:rsidRPr="0000012A" w:rsidRDefault="00A239FB" w:rsidP="004C5AF7">
      <w:pPr>
        <w:pStyle w:val="2"/>
        <w:spacing w:before="0" w:beforeAutospacing="0" w:after="0" w:afterAutospacing="0"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ПРЕЕМСТВЕННОСТЬ ДОШКОЛЬНОГО И НАЧАЛЬНОГО ОБЩЕГО ОБРАЗОВАНИЯ </w:t>
      </w:r>
      <w:r w:rsidR="00B7537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В УСЛОВИЯХ </w:t>
      </w:r>
      <w:r w:rsidR="004C5AF7" w:rsidRPr="0000012A">
        <w:rPr>
          <w:color w:val="000000" w:themeColor="text1"/>
          <w:sz w:val="24"/>
          <w:szCs w:val="24"/>
        </w:rPr>
        <w:t xml:space="preserve"> РЕАЛИЗАЦИИ</w:t>
      </w:r>
      <w:r w:rsidR="004C5AF7" w:rsidRPr="0000012A">
        <w:rPr>
          <w:sz w:val="24"/>
          <w:szCs w:val="24"/>
        </w:rPr>
        <w:t xml:space="preserve"> </w:t>
      </w:r>
      <w:r w:rsidR="004C5AF7" w:rsidRPr="0000012A">
        <w:rPr>
          <w:color w:val="000000" w:themeColor="text1"/>
          <w:sz w:val="24"/>
          <w:szCs w:val="24"/>
        </w:rPr>
        <w:t>ФГТ и ФГОС.</w:t>
      </w:r>
    </w:p>
    <w:p w:rsidR="0000012A" w:rsidRDefault="004C5AF7" w:rsidP="0000012A">
      <w:pPr>
        <w:pStyle w:val="2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00012A">
        <w:rPr>
          <w:color w:val="000000" w:themeColor="text1"/>
          <w:sz w:val="24"/>
          <w:szCs w:val="24"/>
        </w:rPr>
        <w:t>Титова</w:t>
      </w:r>
      <w:r w:rsidR="0000012A">
        <w:rPr>
          <w:color w:val="000000" w:themeColor="text1"/>
          <w:sz w:val="24"/>
          <w:szCs w:val="24"/>
        </w:rPr>
        <w:t xml:space="preserve"> Марина Ивановна</w:t>
      </w:r>
      <w:r w:rsidRPr="0000012A">
        <w:rPr>
          <w:color w:val="000000" w:themeColor="text1"/>
          <w:sz w:val="24"/>
          <w:szCs w:val="24"/>
        </w:rPr>
        <w:t xml:space="preserve">, </w:t>
      </w:r>
      <w:r w:rsidR="005E5A85">
        <w:rPr>
          <w:color w:val="000000" w:themeColor="text1"/>
          <w:sz w:val="24"/>
          <w:szCs w:val="24"/>
        </w:rPr>
        <w:t>учитель</w:t>
      </w:r>
      <w:r w:rsidRPr="0000012A">
        <w:rPr>
          <w:color w:val="000000" w:themeColor="text1"/>
          <w:sz w:val="24"/>
          <w:szCs w:val="24"/>
        </w:rPr>
        <w:t xml:space="preserve"> </w:t>
      </w:r>
    </w:p>
    <w:p w:rsidR="004C5AF7" w:rsidRDefault="004C5AF7" w:rsidP="0000012A">
      <w:pPr>
        <w:pStyle w:val="2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00012A">
        <w:rPr>
          <w:color w:val="000000" w:themeColor="text1"/>
          <w:sz w:val="24"/>
          <w:szCs w:val="24"/>
        </w:rPr>
        <w:t>начальных классов</w:t>
      </w:r>
    </w:p>
    <w:p w:rsidR="005E5A85" w:rsidRPr="0000012A" w:rsidRDefault="005E5A85" w:rsidP="0000012A">
      <w:pPr>
        <w:pStyle w:val="2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ГБОУ СОШ №2 п.г.т. Усть - Кинельский</w:t>
      </w:r>
    </w:p>
    <w:p w:rsidR="005E5A85" w:rsidRDefault="005E5A85" w:rsidP="0016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376" w:rsidRPr="00165376" w:rsidRDefault="00165376" w:rsidP="0016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849DB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задача, которую ставит государство и общество перед школой, — сформировать личность, способную </w:t>
      </w:r>
      <w:r w:rsidRPr="00B508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 в жизни достойное место</w:t>
      </w:r>
      <w:r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9DB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вырастить человека, способного взять ответственность за себя и своих близких</w:t>
      </w:r>
      <w:r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5376" w:rsidRPr="00165376" w:rsidRDefault="00165376" w:rsidP="0016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9DB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существуют проблемы, не решив которые, невозможно </w:t>
      </w:r>
      <w:r w:rsidR="00FA007C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этот социальный заказ:</w:t>
      </w:r>
      <w:r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849DB" w:rsidRPr="00165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тсутствие преемственно</w:t>
      </w:r>
      <w:r w:rsidRPr="00165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 и непрерывности образования, единой системы</w:t>
      </w:r>
      <w:r w:rsidR="005849DB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соответственно программ, учебников, контрольных требований) на стыках различных этапов и форм обучения.</w:t>
      </w:r>
    </w:p>
    <w:p w:rsidR="00FA007C" w:rsidRPr="00165376" w:rsidRDefault="00FA007C" w:rsidP="0016537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вышеперечисленные проблемы решил авторский коллектив, создававший, начиная с конца восьмидесятых годов прошлого века, Образовательную систему «Школа 2100»  и комплект учебников, программ и пособий, которые реализуют её на практике.</w:t>
      </w:r>
    </w:p>
    <w:p w:rsidR="00115621" w:rsidRPr="00165376" w:rsidRDefault="002A391C" w:rsidP="002A39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9B8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таким образом, чтобы ребёнок</w:t>
      </w:r>
      <w:r w:rsidR="007749B8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мог, по возможности, добывать знания самостоятельно, </w:t>
      </w:r>
      <w:r w:rsid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педагог </w:t>
      </w:r>
      <w:r w:rsidR="007749B8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помогал ему, направляя в нужное русло. Детям предоставлено право </w:t>
      </w:r>
      <w:proofErr w:type="gramStart"/>
      <w:r w:rsidR="007749B8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спорить</w:t>
      </w:r>
      <w:proofErr w:type="gramEnd"/>
      <w:r w:rsidR="007749B8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отстаивать, но обязательно и 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гументировать свою точку зрения, они чувствуют себя первооткрывателями и строителями образовательного процесса. </w:t>
      </w:r>
      <w:r w:rsidR="00115621" w:rsidRPr="00165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«Школа 2100» — это современная личностно - ориентированная образовательная система,</w:t>
      </w:r>
      <w:r w:rsidR="00115621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реализует идеи развивающего образования непрерывно и преемственно от дошкольного этапа до окончания общеобразовательной школы.</w:t>
      </w:r>
    </w:p>
    <w:p w:rsidR="00933317" w:rsidRPr="00165376" w:rsidRDefault="002A391C" w:rsidP="0016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467CDE" w:rsidRPr="00165376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FA007C" w:rsidRPr="00165376">
        <w:rPr>
          <w:rFonts w:ascii="Times New Roman" w:hAnsi="Times New Roman" w:cs="Times New Roman"/>
          <w:sz w:val="24"/>
          <w:szCs w:val="24"/>
        </w:rPr>
        <w:t xml:space="preserve">20 лет </w:t>
      </w:r>
      <w:r w:rsidR="009243C2">
        <w:rPr>
          <w:rFonts w:ascii="Times New Roman" w:hAnsi="Times New Roman" w:cs="Times New Roman"/>
          <w:sz w:val="24"/>
          <w:szCs w:val="24"/>
        </w:rPr>
        <w:t xml:space="preserve"> педагоги ГБОУ СОШ №2 п.г.т. Усть - Кинельский</w:t>
      </w:r>
      <w:r w:rsidR="00FA007C" w:rsidRPr="00165376">
        <w:rPr>
          <w:rFonts w:ascii="Times New Roman" w:hAnsi="Times New Roman" w:cs="Times New Roman"/>
          <w:sz w:val="24"/>
          <w:szCs w:val="24"/>
        </w:rPr>
        <w:t xml:space="preserve"> </w:t>
      </w:r>
      <w:r w:rsidR="00467CDE" w:rsidRPr="00165376">
        <w:rPr>
          <w:rFonts w:ascii="Times New Roman" w:hAnsi="Times New Roman" w:cs="Times New Roman"/>
          <w:sz w:val="24"/>
          <w:szCs w:val="24"/>
        </w:rPr>
        <w:t xml:space="preserve"> работаю</w:t>
      </w:r>
      <w:r w:rsidR="00FA007C" w:rsidRPr="00165376">
        <w:rPr>
          <w:rFonts w:ascii="Times New Roman" w:hAnsi="Times New Roman" w:cs="Times New Roman"/>
          <w:sz w:val="24"/>
          <w:szCs w:val="24"/>
        </w:rPr>
        <w:t>т в тесном сотрудничестве с детскими садами  на основе заключаемых  договоров о сотрудничестве</w:t>
      </w:r>
      <w:r w:rsidR="00467CDE" w:rsidRPr="00165376">
        <w:rPr>
          <w:rFonts w:ascii="Times New Roman" w:hAnsi="Times New Roman" w:cs="Times New Roman"/>
          <w:sz w:val="24"/>
          <w:szCs w:val="24"/>
        </w:rPr>
        <w:t xml:space="preserve"> </w:t>
      </w:r>
      <w:r w:rsidR="00FA007C" w:rsidRPr="00165376">
        <w:rPr>
          <w:rFonts w:ascii="Times New Roman" w:hAnsi="Times New Roman" w:cs="Times New Roman"/>
          <w:sz w:val="24"/>
          <w:szCs w:val="24"/>
        </w:rPr>
        <w:t xml:space="preserve"> с целью осуществления преемственности в работе и реализации единой линии развития ребёнка на этапах дошкольного и начального школьного детства, придав педагогическому процессу целостный, последовательный характер, обеспечив постепенный, </w:t>
      </w:r>
      <w:proofErr w:type="spellStart"/>
      <w:r w:rsidR="00FA007C" w:rsidRPr="00165376">
        <w:rPr>
          <w:rFonts w:ascii="Times New Roman" w:hAnsi="Times New Roman" w:cs="Times New Roman"/>
          <w:sz w:val="24"/>
          <w:szCs w:val="24"/>
        </w:rPr>
        <w:t>некризисный</w:t>
      </w:r>
      <w:proofErr w:type="spellEnd"/>
      <w:r w:rsidR="00FA007C" w:rsidRPr="00165376">
        <w:rPr>
          <w:rFonts w:ascii="Times New Roman" w:hAnsi="Times New Roman" w:cs="Times New Roman"/>
          <w:sz w:val="24"/>
          <w:szCs w:val="24"/>
        </w:rPr>
        <w:t xml:space="preserve"> переход детей из детского сада в школу.</w:t>
      </w:r>
      <w:proofErr w:type="gramEnd"/>
      <w:r w:rsidR="00924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Опыт, накопленный педагогическим коллективом</w:t>
      </w:r>
      <w:r w:rsidR="00165376" w:rsidRPr="00165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проблеме </w:t>
      </w:r>
      <w:r w:rsidR="00165376" w:rsidRPr="001653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65376" w:rsidRPr="001653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преемственности способствует плавному </w:t>
      </w:r>
      <w:r w:rsidR="00165376" w:rsidRPr="00165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переходу </w:t>
      </w:r>
      <w:r w:rsidR="00165376" w:rsidRPr="001653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выпускников детских садов  в </w:t>
      </w:r>
      <w:proofErr w:type="gramStart"/>
      <w:r w:rsidR="00165376" w:rsidRPr="001653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школу</w:t>
      </w:r>
      <w:proofErr w:type="gramEnd"/>
      <w:r w:rsidR="00165376" w:rsidRPr="001653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быть в дальнейшем успешными. </w:t>
      </w:r>
    </w:p>
    <w:p w:rsidR="00933317" w:rsidRPr="00165376" w:rsidRDefault="00933317" w:rsidP="00165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</w:t>
      </w:r>
      <w:r w:rsidRPr="001653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задачи сотрудничества</w:t>
      </w:r>
      <w:r w:rsidRPr="00165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4100" w:rsidRPr="00165376" w:rsidRDefault="003F4100" w:rsidP="00165376">
      <w:pPr>
        <w:pStyle w:val="ab"/>
        <w:numPr>
          <w:ilvl w:val="0"/>
          <w:numId w:val="13"/>
        </w:numPr>
        <w:tabs>
          <w:tab w:val="left" w:pos="142"/>
        </w:tabs>
        <w:spacing w:after="0" w:line="240" w:lineRule="auto"/>
        <w:ind w:left="0" w:hanging="27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    Подготовка детей к обучению в школе: развитие любознательности у дошкольников как основы познавательной активности будущего ученика;  развитие способностей; формирование творческого воображения как интеллектуального и личностного развития ребенка; развитие коммуникативных качеств личности; </w:t>
      </w:r>
      <w:r w:rsidR="00345464" w:rsidRPr="00165376">
        <w:rPr>
          <w:rFonts w:ascii="Times New Roman" w:hAnsi="Times New Roman" w:cs="Times New Roman"/>
          <w:sz w:val="24"/>
          <w:szCs w:val="24"/>
        </w:rPr>
        <w:t xml:space="preserve"> психологическая подготовка к учебе детей; успешная последующая адаптация к школе;</w:t>
      </w:r>
      <w:r w:rsidRPr="00165376">
        <w:rPr>
          <w:rFonts w:ascii="Times New Roman" w:hAnsi="Times New Roman" w:cs="Times New Roman"/>
          <w:sz w:val="24"/>
          <w:szCs w:val="24"/>
        </w:rPr>
        <w:t xml:space="preserve"> педагогическое обучение родит</w:t>
      </w:r>
      <w:r w:rsidR="00345464" w:rsidRPr="00165376">
        <w:rPr>
          <w:rFonts w:ascii="Times New Roman" w:hAnsi="Times New Roman" w:cs="Times New Roman"/>
          <w:sz w:val="24"/>
          <w:szCs w:val="24"/>
        </w:rPr>
        <w:t>елей</w:t>
      </w:r>
      <w:r w:rsidRPr="00165376">
        <w:rPr>
          <w:rFonts w:ascii="Times New Roman" w:hAnsi="Times New Roman" w:cs="Times New Roman"/>
          <w:sz w:val="24"/>
          <w:szCs w:val="24"/>
        </w:rPr>
        <w:t>.</w:t>
      </w:r>
    </w:p>
    <w:p w:rsidR="003F4100" w:rsidRPr="00165376" w:rsidRDefault="003F4100" w:rsidP="00165376">
      <w:pPr>
        <w:pStyle w:val="ab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right="1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   Преемственность в организации физического и психического развития детей:   обеспечение своевременного медицинского осмотра детей, мониторинг состояния  здоровья </w:t>
      </w:r>
      <w:r w:rsidR="004156A6" w:rsidRPr="00165376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Pr="00165376">
        <w:rPr>
          <w:rFonts w:ascii="Times New Roman" w:hAnsi="Times New Roman" w:cs="Times New Roman"/>
          <w:sz w:val="24"/>
          <w:szCs w:val="24"/>
        </w:rPr>
        <w:t>старшей и подготовительной групп, 1-ых классов.</w:t>
      </w:r>
      <w:r w:rsidR="00165376" w:rsidRPr="00165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376" w:rsidRPr="00165376" w:rsidRDefault="00165376" w:rsidP="00165376">
      <w:pPr>
        <w:pStyle w:val="ab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right="17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     </w:t>
      </w:r>
      <w:r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образования для детей дошкольного и младшего школьного возраста с учётом принципов непрерывности образования и психолого-педагогических условий реализации непрерывного образования в соответствии с ФГОС и ФГТ.</w:t>
      </w:r>
    </w:p>
    <w:p w:rsidR="00165376" w:rsidRPr="00165376" w:rsidRDefault="00165376" w:rsidP="00165376">
      <w:pPr>
        <w:pStyle w:val="ab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right="17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Выработка общих воспитательных целей и  задач, путей достижения намеченных результатов.</w:t>
      </w:r>
    </w:p>
    <w:p w:rsidR="00677D90" w:rsidRPr="00165376" w:rsidRDefault="003F4100" w:rsidP="00165376">
      <w:pPr>
        <w:pStyle w:val="ab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      Организация   работы  с детьми по эколого-биологическому направ</w:t>
      </w:r>
      <w:r w:rsidRPr="00165376">
        <w:rPr>
          <w:rFonts w:ascii="Times New Roman" w:hAnsi="Times New Roman" w:cs="Times New Roman"/>
          <w:sz w:val="24"/>
          <w:szCs w:val="24"/>
        </w:rPr>
        <w:softHyphen/>
        <w:t>лению с целью углубленной подготовки их к школе</w:t>
      </w:r>
      <w:r w:rsidR="00467CDE" w:rsidRPr="00165376">
        <w:rPr>
          <w:rFonts w:ascii="Times New Roman" w:hAnsi="Times New Roman" w:cs="Times New Roman"/>
          <w:sz w:val="24"/>
          <w:szCs w:val="24"/>
        </w:rPr>
        <w:t>, воспитание  в детях стремления</w:t>
      </w:r>
      <w:r w:rsidRPr="00165376">
        <w:rPr>
          <w:rFonts w:ascii="Times New Roman" w:hAnsi="Times New Roman" w:cs="Times New Roman"/>
          <w:sz w:val="24"/>
          <w:szCs w:val="24"/>
        </w:rPr>
        <w:t xml:space="preserve"> к самостоятельной активности в ходе практической деятельности, направленн</w:t>
      </w:r>
      <w:r w:rsidR="00677D90" w:rsidRPr="00165376">
        <w:rPr>
          <w:rFonts w:ascii="Times New Roman" w:hAnsi="Times New Roman" w:cs="Times New Roman"/>
          <w:sz w:val="24"/>
          <w:szCs w:val="24"/>
        </w:rPr>
        <w:t>ой на познание окружающего мира.</w:t>
      </w:r>
    </w:p>
    <w:p w:rsidR="00165376" w:rsidRPr="00165376" w:rsidRDefault="00165376" w:rsidP="00165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37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77D90" w:rsidRPr="00165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3317" w:rsidRPr="00165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преемственности. </w:t>
      </w:r>
      <w:r w:rsidRPr="00165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</w:p>
    <w:p w:rsidR="00933317" w:rsidRPr="00165376" w:rsidRDefault="00165376" w:rsidP="00165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933317" w:rsidRPr="001653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осуществления преемственности:</w:t>
      </w:r>
    </w:p>
    <w:p w:rsidR="00C51836" w:rsidRPr="00165376" w:rsidRDefault="00C51836" w:rsidP="00165376">
      <w:pPr>
        <w:tabs>
          <w:tab w:val="left" w:pos="3620"/>
        </w:tabs>
        <w:spacing w:after="0" w:line="240" w:lineRule="auto"/>
        <w:ind w:left="472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>1</w:t>
      </w:r>
      <w:r w:rsidRPr="00165376">
        <w:rPr>
          <w:rFonts w:ascii="Times New Roman" w:hAnsi="Times New Roman" w:cs="Times New Roman"/>
          <w:b/>
          <w:sz w:val="24"/>
          <w:szCs w:val="24"/>
        </w:rPr>
        <w:t>.Организационная работа</w:t>
      </w:r>
      <w:r w:rsidRPr="00165376">
        <w:rPr>
          <w:rFonts w:ascii="Times New Roman" w:hAnsi="Times New Roman" w:cs="Times New Roman"/>
          <w:sz w:val="24"/>
          <w:szCs w:val="24"/>
        </w:rPr>
        <w:t>:</w:t>
      </w:r>
    </w:p>
    <w:p w:rsidR="00C51836" w:rsidRPr="00165376" w:rsidRDefault="00C51836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 - </w:t>
      </w:r>
      <w:r w:rsidR="002A391C">
        <w:rPr>
          <w:rFonts w:ascii="Times New Roman" w:hAnsi="Times New Roman" w:cs="Times New Roman"/>
          <w:sz w:val="24"/>
          <w:szCs w:val="24"/>
        </w:rPr>
        <w:t xml:space="preserve">  </w:t>
      </w:r>
      <w:r w:rsidRPr="00165376">
        <w:rPr>
          <w:rFonts w:ascii="Times New Roman" w:hAnsi="Times New Roman" w:cs="Times New Roman"/>
          <w:sz w:val="24"/>
          <w:szCs w:val="24"/>
        </w:rPr>
        <w:t>корректировка и утверждение совместных планов;</w:t>
      </w:r>
    </w:p>
    <w:p w:rsidR="00C51836" w:rsidRPr="00165376" w:rsidRDefault="00C51836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>-</w:t>
      </w:r>
      <w:r w:rsidR="002A391C">
        <w:rPr>
          <w:rFonts w:ascii="Times New Roman" w:hAnsi="Times New Roman" w:cs="Times New Roman"/>
          <w:sz w:val="24"/>
          <w:szCs w:val="24"/>
        </w:rPr>
        <w:t xml:space="preserve">   </w:t>
      </w:r>
      <w:r w:rsidRPr="00165376">
        <w:rPr>
          <w:rFonts w:ascii="Times New Roman" w:hAnsi="Times New Roman" w:cs="Times New Roman"/>
          <w:sz w:val="24"/>
          <w:szCs w:val="24"/>
        </w:rPr>
        <w:t xml:space="preserve"> организация научно-методического обеспечения учителей школы и воспитателей ДОУ;                                  </w:t>
      </w:r>
    </w:p>
    <w:p w:rsidR="00C51836" w:rsidRPr="00165376" w:rsidRDefault="00C51836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>-  подготовка и организация совместных мероприятий по физическому воспитанию и оздоровлению детей;</w:t>
      </w:r>
    </w:p>
    <w:p w:rsidR="004156A6" w:rsidRPr="00165376" w:rsidRDefault="004156A6" w:rsidP="0016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>- проведение  совместных мероприятий по профилактике детского дорожно - транспортного травматизма;</w:t>
      </w:r>
    </w:p>
    <w:p w:rsidR="00C51836" w:rsidRPr="00165376" w:rsidRDefault="00C51836" w:rsidP="0016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 - </w:t>
      </w:r>
      <w:r w:rsidR="002A391C">
        <w:rPr>
          <w:rFonts w:ascii="Times New Roman" w:hAnsi="Times New Roman" w:cs="Times New Roman"/>
          <w:sz w:val="24"/>
          <w:szCs w:val="24"/>
        </w:rPr>
        <w:t xml:space="preserve">  </w:t>
      </w:r>
      <w:r w:rsidRPr="00165376">
        <w:rPr>
          <w:rFonts w:ascii="Times New Roman" w:hAnsi="Times New Roman" w:cs="Times New Roman"/>
          <w:sz w:val="24"/>
          <w:szCs w:val="24"/>
        </w:rPr>
        <w:t>организация работы с родителями учащихся и воспитанников.</w:t>
      </w:r>
    </w:p>
    <w:p w:rsidR="00C51836" w:rsidRPr="00165376" w:rsidRDefault="00C51836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  </w:t>
      </w:r>
      <w:r w:rsidRPr="00165376">
        <w:rPr>
          <w:rFonts w:ascii="Times New Roman" w:hAnsi="Times New Roman" w:cs="Times New Roman"/>
          <w:b/>
          <w:sz w:val="24"/>
          <w:szCs w:val="24"/>
        </w:rPr>
        <w:t>2. Аналитическая деятельность и методическая работа:</w:t>
      </w:r>
    </w:p>
    <w:p w:rsidR="00C51836" w:rsidRPr="00165376" w:rsidRDefault="00C51836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5376">
        <w:rPr>
          <w:rFonts w:ascii="Times New Roman" w:hAnsi="Times New Roman" w:cs="Times New Roman"/>
          <w:sz w:val="24"/>
          <w:szCs w:val="24"/>
        </w:rPr>
        <w:t xml:space="preserve"> проведение диагностической работы на начало и  конец учебного года  с воспитанниками ДОУ и первоклас</w:t>
      </w:r>
      <w:r w:rsidRPr="00165376">
        <w:rPr>
          <w:rFonts w:ascii="Times New Roman" w:hAnsi="Times New Roman" w:cs="Times New Roman"/>
          <w:sz w:val="24"/>
          <w:szCs w:val="24"/>
        </w:rPr>
        <w:softHyphen/>
        <w:t>сниками;</w:t>
      </w:r>
    </w:p>
    <w:p w:rsidR="00C51836" w:rsidRPr="00165376" w:rsidRDefault="00C51836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-  </w:t>
      </w:r>
      <w:r w:rsidR="002A391C">
        <w:rPr>
          <w:rFonts w:ascii="Times New Roman" w:hAnsi="Times New Roman" w:cs="Times New Roman"/>
          <w:sz w:val="24"/>
          <w:szCs w:val="24"/>
        </w:rPr>
        <w:t xml:space="preserve">    </w:t>
      </w:r>
      <w:r w:rsidRPr="00165376">
        <w:rPr>
          <w:rFonts w:ascii="Times New Roman" w:hAnsi="Times New Roman" w:cs="Times New Roman"/>
          <w:sz w:val="24"/>
          <w:szCs w:val="24"/>
        </w:rPr>
        <w:t>посещение воспитателями откры</w:t>
      </w:r>
      <w:r w:rsidR="00677D90" w:rsidRPr="00165376">
        <w:rPr>
          <w:rFonts w:ascii="Times New Roman" w:hAnsi="Times New Roman" w:cs="Times New Roman"/>
          <w:sz w:val="24"/>
          <w:szCs w:val="24"/>
        </w:rPr>
        <w:t>тых уроков в 1-х классах;</w:t>
      </w:r>
    </w:p>
    <w:p w:rsidR="00C51836" w:rsidRPr="00165376" w:rsidRDefault="00C51836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- </w:t>
      </w:r>
      <w:r w:rsidR="002A391C">
        <w:rPr>
          <w:rFonts w:ascii="Times New Roman" w:hAnsi="Times New Roman" w:cs="Times New Roman"/>
          <w:sz w:val="24"/>
          <w:szCs w:val="24"/>
        </w:rPr>
        <w:t xml:space="preserve">    </w:t>
      </w:r>
      <w:r w:rsidRPr="00165376">
        <w:rPr>
          <w:rFonts w:ascii="Times New Roman" w:hAnsi="Times New Roman" w:cs="Times New Roman"/>
          <w:sz w:val="24"/>
          <w:szCs w:val="24"/>
        </w:rPr>
        <w:t>посещение учителями занятий  в подготовительных группах ДОУ в течение учебного года;</w:t>
      </w:r>
    </w:p>
    <w:p w:rsidR="00E860DF" w:rsidRPr="00165376" w:rsidRDefault="00E860DF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-  </w:t>
      </w:r>
      <w:r w:rsidR="002A391C">
        <w:rPr>
          <w:rFonts w:ascii="Times New Roman" w:hAnsi="Times New Roman" w:cs="Times New Roman"/>
          <w:sz w:val="24"/>
          <w:szCs w:val="24"/>
        </w:rPr>
        <w:t xml:space="preserve"> </w:t>
      </w:r>
      <w:r w:rsidRPr="00165376">
        <w:rPr>
          <w:rFonts w:ascii="Times New Roman" w:hAnsi="Times New Roman" w:cs="Times New Roman"/>
          <w:sz w:val="24"/>
          <w:szCs w:val="24"/>
        </w:rPr>
        <w:t xml:space="preserve">педагогический совет в форме круглого стола   на тему   </w:t>
      </w:r>
      <w:r w:rsidR="00677D90" w:rsidRPr="00165376">
        <w:rPr>
          <w:rFonts w:ascii="Times New Roman" w:hAnsi="Times New Roman" w:cs="Times New Roman"/>
          <w:sz w:val="24"/>
          <w:szCs w:val="24"/>
        </w:rPr>
        <w:t xml:space="preserve"> </w:t>
      </w:r>
      <w:r w:rsidRPr="00165376">
        <w:rPr>
          <w:rFonts w:ascii="Times New Roman" w:hAnsi="Times New Roman" w:cs="Times New Roman"/>
          <w:sz w:val="24"/>
          <w:szCs w:val="24"/>
        </w:rPr>
        <w:t>« Уровень готовности первокласс</w:t>
      </w:r>
      <w:r w:rsidR="00677D90" w:rsidRPr="00165376">
        <w:rPr>
          <w:rFonts w:ascii="Times New Roman" w:hAnsi="Times New Roman" w:cs="Times New Roman"/>
          <w:sz w:val="24"/>
          <w:szCs w:val="24"/>
        </w:rPr>
        <w:t>ников к обучению в школе »;</w:t>
      </w:r>
    </w:p>
    <w:p w:rsidR="00E860DF" w:rsidRPr="00165376" w:rsidRDefault="00E860DF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- </w:t>
      </w:r>
      <w:r w:rsidR="002A391C">
        <w:rPr>
          <w:rFonts w:ascii="Times New Roman" w:hAnsi="Times New Roman" w:cs="Times New Roman"/>
          <w:sz w:val="24"/>
          <w:szCs w:val="24"/>
        </w:rPr>
        <w:t xml:space="preserve">    </w:t>
      </w:r>
      <w:r w:rsidRPr="00165376">
        <w:rPr>
          <w:rFonts w:ascii="Times New Roman" w:hAnsi="Times New Roman" w:cs="Times New Roman"/>
          <w:sz w:val="24"/>
          <w:szCs w:val="24"/>
        </w:rPr>
        <w:t>проведение совместных семинаров и мастер – классов;</w:t>
      </w:r>
    </w:p>
    <w:p w:rsidR="00C51836" w:rsidRPr="00165376" w:rsidRDefault="00C51836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 - </w:t>
      </w:r>
      <w:r w:rsidR="002A391C">
        <w:rPr>
          <w:rFonts w:ascii="Times New Roman" w:hAnsi="Times New Roman" w:cs="Times New Roman"/>
          <w:sz w:val="24"/>
          <w:szCs w:val="24"/>
        </w:rPr>
        <w:t xml:space="preserve">   </w:t>
      </w:r>
      <w:r w:rsidRPr="00165376">
        <w:rPr>
          <w:rFonts w:ascii="Times New Roman" w:hAnsi="Times New Roman" w:cs="Times New Roman"/>
          <w:sz w:val="24"/>
          <w:szCs w:val="24"/>
        </w:rPr>
        <w:t>итоговый педагогический совет  «Ребенок на пороге школы. Итоги совместной работы по выполнению годового совместного плана».</w:t>
      </w:r>
    </w:p>
    <w:p w:rsidR="00C51836" w:rsidRPr="00165376" w:rsidRDefault="00C51836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76">
        <w:rPr>
          <w:rFonts w:ascii="Times New Roman" w:hAnsi="Times New Roman" w:cs="Times New Roman"/>
          <w:b/>
          <w:sz w:val="24"/>
          <w:szCs w:val="24"/>
        </w:rPr>
        <w:t xml:space="preserve">       3. Работа с родителями:</w:t>
      </w:r>
    </w:p>
    <w:p w:rsidR="00C51836" w:rsidRPr="00165376" w:rsidRDefault="00C51836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165376">
        <w:rPr>
          <w:rFonts w:ascii="Times New Roman" w:hAnsi="Times New Roman" w:cs="Times New Roman"/>
          <w:sz w:val="24"/>
          <w:szCs w:val="24"/>
        </w:rPr>
        <w:t>консультации педагогов,  психолога, логопеда и врача с воспитателями, родителями ДОУ;</w:t>
      </w:r>
    </w:p>
    <w:p w:rsidR="00E860DF" w:rsidRPr="00165376" w:rsidRDefault="00C51836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165376">
        <w:rPr>
          <w:rFonts w:ascii="Times New Roman" w:hAnsi="Times New Roman" w:cs="Times New Roman"/>
          <w:sz w:val="24"/>
          <w:szCs w:val="24"/>
        </w:rPr>
        <w:t>родительские собрания на темы:  « Что такое школьная готовность</w:t>
      </w:r>
      <w:proofErr w:type="gramStart"/>
      <w:r w:rsidRPr="00165376">
        <w:rPr>
          <w:rFonts w:ascii="Times New Roman" w:hAnsi="Times New Roman" w:cs="Times New Roman"/>
          <w:sz w:val="24"/>
          <w:szCs w:val="24"/>
        </w:rPr>
        <w:t xml:space="preserve"> </w:t>
      </w:r>
      <w:r w:rsidR="00677D90" w:rsidRPr="0016537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165376">
        <w:rPr>
          <w:rFonts w:ascii="Times New Roman" w:hAnsi="Times New Roman" w:cs="Times New Roman"/>
          <w:sz w:val="24"/>
          <w:szCs w:val="24"/>
        </w:rPr>
        <w:t>», «Как успешно подготовить ребенка к школе</w:t>
      </w:r>
      <w:r w:rsidR="00677D90" w:rsidRPr="00165376">
        <w:rPr>
          <w:rFonts w:ascii="Times New Roman" w:hAnsi="Times New Roman" w:cs="Times New Roman"/>
          <w:sz w:val="24"/>
          <w:szCs w:val="24"/>
        </w:rPr>
        <w:t>?</w:t>
      </w:r>
      <w:r w:rsidRPr="00165376">
        <w:rPr>
          <w:rFonts w:ascii="Times New Roman" w:hAnsi="Times New Roman" w:cs="Times New Roman"/>
          <w:sz w:val="24"/>
          <w:szCs w:val="24"/>
        </w:rPr>
        <w:t>»;</w:t>
      </w:r>
    </w:p>
    <w:p w:rsidR="00677D90" w:rsidRPr="00165376" w:rsidRDefault="00E860DF" w:rsidP="00165376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- </w:t>
      </w:r>
      <w:r w:rsidR="002A391C">
        <w:rPr>
          <w:rFonts w:ascii="Times New Roman" w:hAnsi="Times New Roman" w:cs="Times New Roman"/>
          <w:sz w:val="24"/>
          <w:szCs w:val="24"/>
        </w:rPr>
        <w:t xml:space="preserve">  </w:t>
      </w:r>
      <w:r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столы, дискуссионные встречи, педагогические «гостиные»;</w:t>
      </w:r>
    </w:p>
    <w:p w:rsidR="00C51836" w:rsidRPr="00165376" w:rsidRDefault="00C51836" w:rsidP="00165376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 - </w:t>
      </w:r>
      <w:r w:rsidR="002A391C">
        <w:rPr>
          <w:rFonts w:ascii="Times New Roman" w:hAnsi="Times New Roman" w:cs="Times New Roman"/>
          <w:sz w:val="24"/>
          <w:szCs w:val="24"/>
        </w:rPr>
        <w:t xml:space="preserve"> </w:t>
      </w:r>
      <w:r w:rsidRPr="00165376">
        <w:rPr>
          <w:rFonts w:ascii="Times New Roman" w:hAnsi="Times New Roman" w:cs="Times New Roman"/>
          <w:sz w:val="24"/>
          <w:szCs w:val="24"/>
        </w:rPr>
        <w:t>информационные бюллетени  «Готовим ребенка к школе»;</w:t>
      </w:r>
      <w:r w:rsidRPr="00165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836" w:rsidRPr="00165376" w:rsidRDefault="00C51836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A3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376">
        <w:rPr>
          <w:rFonts w:ascii="Times New Roman" w:hAnsi="Times New Roman" w:cs="Times New Roman"/>
          <w:sz w:val="24"/>
          <w:szCs w:val="24"/>
        </w:rPr>
        <w:t>проведение Дней открытых дверей</w:t>
      </w:r>
      <w:r w:rsidR="00E860DF" w:rsidRPr="00165376">
        <w:rPr>
          <w:rFonts w:ascii="Times New Roman" w:hAnsi="Times New Roman" w:cs="Times New Roman"/>
          <w:sz w:val="24"/>
          <w:szCs w:val="24"/>
        </w:rPr>
        <w:t>;</w:t>
      </w:r>
    </w:p>
    <w:p w:rsidR="00E860DF" w:rsidRPr="00165376" w:rsidRDefault="002A391C" w:rsidP="0016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</w:t>
      </w:r>
      <w:r w:rsidR="00E860DF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E860DF" w:rsidRPr="00165376" w:rsidRDefault="002A391C" w:rsidP="0016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860DF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образовательно-игровые тренинги и практикумы для родителей детей  дошкольного возраста, деловые игры, практикумы;</w:t>
      </w:r>
    </w:p>
    <w:p w:rsidR="00E860DF" w:rsidRPr="00165376" w:rsidRDefault="002A391C" w:rsidP="0016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="00E860DF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средства общения (стендовый материал, выставки, почтовый ящик вопросов и ответов и др.).</w:t>
      </w:r>
    </w:p>
    <w:p w:rsidR="00C51836" w:rsidRPr="00165376" w:rsidRDefault="00AE4AA1" w:rsidP="0016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76">
        <w:rPr>
          <w:rFonts w:ascii="Times New Roman" w:hAnsi="Times New Roman" w:cs="Times New Roman"/>
          <w:b/>
          <w:sz w:val="24"/>
          <w:szCs w:val="24"/>
        </w:rPr>
        <w:t xml:space="preserve">      4. Работа с детьми:</w:t>
      </w:r>
    </w:p>
    <w:p w:rsidR="00C51836" w:rsidRPr="00165376" w:rsidRDefault="00AE4AA1" w:rsidP="00165376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 - экскурсии детей в школу с целью ознакомления  со </w:t>
      </w:r>
      <w:r w:rsidR="00C51836" w:rsidRPr="00165376">
        <w:rPr>
          <w:rFonts w:ascii="Times New Roman" w:hAnsi="Times New Roman" w:cs="Times New Roman"/>
          <w:sz w:val="24"/>
          <w:szCs w:val="24"/>
        </w:rPr>
        <w:t xml:space="preserve"> зданием школы,</w:t>
      </w:r>
      <w:r w:rsidRPr="00165376">
        <w:rPr>
          <w:rFonts w:ascii="Times New Roman" w:hAnsi="Times New Roman" w:cs="Times New Roman"/>
          <w:sz w:val="24"/>
          <w:szCs w:val="24"/>
        </w:rPr>
        <w:t xml:space="preserve"> </w:t>
      </w:r>
      <w:r w:rsidR="00C51836" w:rsidRPr="00165376">
        <w:rPr>
          <w:rFonts w:ascii="Times New Roman" w:hAnsi="Times New Roman" w:cs="Times New Roman"/>
          <w:sz w:val="24"/>
          <w:szCs w:val="24"/>
        </w:rPr>
        <w:t xml:space="preserve"> с классом  (кабинетом),</w:t>
      </w:r>
      <w:r w:rsidRPr="00165376">
        <w:rPr>
          <w:rFonts w:ascii="Times New Roman" w:hAnsi="Times New Roman" w:cs="Times New Roman"/>
          <w:sz w:val="24"/>
          <w:szCs w:val="24"/>
        </w:rPr>
        <w:t xml:space="preserve"> со спортивным и тренажёрным </w:t>
      </w:r>
      <w:r w:rsidR="00C51836" w:rsidRPr="00165376">
        <w:rPr>
          <w:rFonts w:ascii="Times New Roman" w:hAnsi="Times New Roman" w:cs="Times New Roman"/>
          <w:sz w:val="24"/>
          <w:szCs w:val="24"/>
        </w:rPr>
        <w:t>за</w:t>
      </w:r>
      <w:r w:rsidRPr="00165376">
        <w:rPr>
          <w:rFonts w:ascii="Times New Roman" w:hAnsi="Times New Roman" w:cs="Times New Roman"/>
          <w:sz w:val="24"/>
          <w:szCs w:val="24"/>
        </w:rPr>
        <w:t>ла</w:t>
      </w:r>
      <w:r w:rsidR="00C51836" w:rsidRPr="00165376">
        <w:rPr>
          <w:rFonts w:ascii="Times New Roman" w:hAnsi="Times New Roman" w:cs="Times New Roman"/>
          <w:sz w:val="24"/>
          <w:szCs w:val="24"/>
        </w:rPr>
        <w:t>м</w:t>
      </w:r>
      <w:r w:rsidRPr="00165376">
        <w:rPr>
          <w:rFonts w:ascii="Times New Roman" w:hAnsi="Times New Roman" w:cs="Times New Roman"/>
          <w:sz w:val="24"/>
          <w:szCs w:val="24"/>
        </w:rPr>
        <w:t>и</w:t>
      </w:r>
      <w:r w:rsidR="00C51836" w:rsidRPr="00165376">
        <w:rPr>
          <w:rFonts w:ascii="Times New Roman" w:hAnsi="Times New Roman" w:cs="Times New Roman"/>
          <w:sz w:val="24"/>
          <w:szCs w:val="24"/>
        </w:rPr>
        <w:t>,</w:t>
      </w:r>
      <w:r w:rsidRPr="00165376">
        <w:rPr>
          <w:rFonts w:ascii="Times New Roman" w:hAnsi="Times New Roman" w:cs="Times New Roman"/>
          <w:sz w:val="24"/>
          <w:szCs w:val="24"/>
        </w:rPr>
        <w:t xml:space="preserve"> с кабинетом ручного труда, </w:t>
      </w:r>
      <w:r w:rsidR="00C51836" w:rsidRPr="00165376">
        <w:rPr>
          <w:rFonts w:ascii="Times New Roman" w:hAnsi="Times New Roman" w:cs="Times New Roman"/>
          <w:sz w:val="24"/>
          <w:szCs w:val="24"/>
        </w:rPr>
        <w:t xml:space="preserve"> библиотекой,</w:t>
      </w:r>
      <w:r w:rsidRPr="0016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76">
        <w:rPr>
          <w:rFonts w:ascii="Times New Roman" w:hAnsi="Times New Roman" w:cs="Times New Roman"/>
          <w:sz w:val="24"/>
          <w:szCs w:val="24"/>
        </w:rPr>
        <w:t>медиатекой</w:t>
      </w:r>
      <w:proofErr w:type="spellEnd"/>
      <w:r w:rsidRPr="00165376">
        <w:rPr>
          <w:rFonts w:ascii="Times New Roman" w:hAnsi="Times New Roman" w:cs="Times New Roman"/>
          <w:sz w:val="24"/>
          <w:szCs w:val="24"/>
        </w:rPr>
        <w:t xml:space="preserve">, </w:t>
      </w:r>
      <w:r w:rsidR="00C51836" w:rsidRPr="00165376">
        <w:rPr>
          <w:rFonts w:ascii="Times New Roman" w:hAnsi="Times New Roman" w:cs="Times New Roman"/>
          <w:sz w:val="24"/>
          <w:szCs w:val="24"/>
        </w:rPr>
        <w:t>со школьным музе</w:t>
      </w:r>
      <w:r w:rsidRPr="00165376">
        <w:rPr>
          <w:rFonts w:ascii="Times New Roman" w:hAnsi="Times New Roman" w:cs="Times New Roman"/>
          <w:sz w:val="24"/>
          <w:szCs w:val="24"/>
        </w:rPr>
        <w:t>ем;</w:t>
      </w:r>
    </w:p>
    <w:p w:rsidR="00C51836" w:rsidRPr="00165376" w:rsidRDefault="00AE4AA1" w:rsidP="0016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76">
        <w:rPr>
          <w:rFonts w:ascii="Times New Roman" w:hAnsi="Times New Roman" w:cs="Times New Roman"/>
          <w:sz w:val="24"/>
          <w:szCs w:val="24"/>
        </w:rPr>
        <w:t xml:space="preserve">- </w:t>
      </w:r>
      <w:r w:rsidR="002A391C">
        <w:rPr>
          <w:rFonts w:ascii="Times New Roman" w:hAnsi="Times New Roman" w:cs="Times New Roman"/>
          <w:sz w:val="24"/>
          <w:szCs w:val="24"/>
        </w:rPr>
        <w:t xml:space="preserve">  </w:t>
      </w:r>
      <w:r w:rsidRPr="00165376">
        <w:rPr>
          <w:rFonts w:ascii="Times New Roman" w:hAnsi="Times New Roman" w:cs="Times New Roman"/>
          <w:sz w:val="24"/>
          <w:szCs w:val="24"/>
        </w:rPr>
        <w:t>выступление а</w:t>
      </w:r>
      <w:r w:rsidR="00C51836" w:rsidRPr="00165376">
        <w:rPr>
          <w:rFonts w:ascii="Times New Roman" w:hAnsi="Times New Roman" w:cs="Times New Roman"/>
          <w:sz w:val="24"/>
          <w:szCs w:val="24"/>
        </w:rPr>
        <w:t>гитбригады «Юные инспекторы» по ПДД</w:t>
      </w:r>
      <w:r w:rsidRPr="0016537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33317" w:rsidRPr="00165376" w:rsidRDefault="00AE4AA1" w:rsidP="00165376">
      <w:pPr>
        <w:tabs>
          <w:tab w:val="left" w:pos="3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3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5376">
        <w:rPr>
          <w:rFonts w:ascii="Times New Roman" w:hAnsi="Times New Roman" w:cs="Times New Roman"/>
          <w:sz w:val="24"/>
          <w:szCs w:val="24"/>
        </w:rPr>
        <w:t>у</w:t>
      </w:r>
      <w:r w:rsidR="00C51836" w:rsidRPr="00165376">
        <w:rPr>
          <w:rFonts w:ascii="Times New Roman" w:hAnsi="Times New Roman" w:cs="Times New Roman"/>
          <w:sz w:val="24"/>
          <w:szCs w:val="24"/>
        </w:rPr>
        <w:t>частие дошкольников и первокласс</w:t>
      </w:r>
      <w:r w:rsidRPr="00165376">
        <w:rPr>
          <w:rFonts w:ascii="Times New Roman" w:hAnsi="Times New Roman" w:cs="Times New Roman"/>
          <w:sz w:val="24"/>
          <w:szCs w:val="24"/>
        </w:rPr>
        <w:t>ников в общих мероприятиях:</w:t>
      </w:r>
      <w:r w:rsidR="00C51836" w:rsidRPr="00165376">
        <w:rPr>
          <w:rFonts w:ascii="Times New Roman" w:hAnsi="Times New Roman" w:cs="Times New Roman"/>
          <w:sz w:val="24"/>
          <w:szCs w:val="24"/>
        </w:rPr>
        <w:t xml:space="preserve"> праздник «Посвящение в пер</w:t>
      </w:r>
      <w:r w:rsidRPr="00165376">
        <w:rPr>
          <w:rFonts w:ascii="Times New Roman" w:hAnsi="Times New Roman" w:cs="Times New Roman"/>
          <w:sz w:val="24"/>
          <w:szCs w:val="24"/>
        </w:rPr>
        <w:t xml:space="preserve">воклассники», реализация совместной программы «Экологические тропинки», </w:t>
      </w:r>
      <w:r w:rsidR="00C51836" w:rsidRPr="00165376">
        <w:rPr>
          <w:rFonts w:ascii="Times New Roman" w:hAnsi="Times New Roman" w:cs="Times New Roman"/>
          <w:sz w:val="24"/>
          <w:szCs w:val="24"/>
        </w:rPr>
        <w:t>театрализованные представления</w:t>
      </w:r>
      <w:r w:rsidRPr="00165376">
        <w:rPr>
          <w:rFonts w:ascii="Times New Roman" w:hAnsi="Times New Roman" w:cs="Times New Roman"/>
          <w:sz w:val="24"/>
          <w:szCs w:val="24"/>
        </w:rPr>
        <w:t xml:space="preserve"> </w:t>
      </w:r>
      <w:r w:rsidR="00C51836" w:rsidRPr="00165376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165376">
        <w:rPr>
          <w:rFonts w:ascii="Times New Roman" w:hAnsi="Times New Roman" w:cs="Times New Roman"/>
          <w:sz w:val="24"/>
          <w:szCs w:val="24"/>
        </w:rPr>
        <w:t xml:space="preserve"> </w:t>
      </w:r>
      <w:r w:rsidR="00C51836" w:rsidRPr="00165376">
        <w:rPr>
          <w:rFonts w:ascii="Times New Roman" w:hAnsi="Times New Roman" w:cs="Times New Roman"/>
          <w:sz w:val="24"/>
          <w:szCs w:val="24"/>
        </w:rPr>
        <w:t>и учащихся начальных классов</w:t>
      </w:r>
      <w:r w:rsidRPr="00165376">
        <w:rPr>
          <w:rFonts w:ascii="Times New Roman" w:hAnsi="Times New Roman" w:cs="Times New Roman"/>
          <w:sz w:val="24"/>
          <w:szCs w:val="24"/>
        </w:rPr>
        <w:t>; участие в научно – практической конференции младших школьников и воспитанников ДОУ  «Я – исследователь»,  совместные выставки рисунков и поделок</w:t>
      </w:r>
      <w:r w:rsidR="00677D90" w:rsidRPr="00165376">
        <w:rPr>
          <w:rFonts w:ascii="Times New Roman" w:hAnsi="Times New Roman" w:cs="Times New Roman"/>
          <w:sz w:val="24"/>
          <w:szCs w:val="24"/>
        </w:rPr>
        <w:t xml:space="preserve">, </w:t>
      </w:r>
      <w:r w:rsidRPr="00165376">
        <w:rPr>
          <w:rFonts w:ascii="Times New Roman" w:hAnsi="Times New Roman" w:cs="Times New Roman"/>
          <w:sz w:val="24"/>
          <w:szCs w:val="24"/>
        </w:rPr>
        <w:t xml:space="preserve"> </w:t>
      </w:r>
      <w:r w:rsidR="00E860DF" w:rsidRPr="00165376">
        <w:rPr>
          <w:rFonts w:ascii="Times New Roman" w:hAnsi="Times New Roman" w:cs="Times New Roman"/>
          <w:sz w:val="24"/>
          <w:szCs w:val="24"/>
        </w:rPr>
        <w:t xml:space="preserve"> проведение спортивных соревнований в течение учебного года, </w:t>
      </w:r>
      <w:r w:rsidR="00933317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дошкольниками</w:t>
      </w:r>
      <w:r w:rsidR="00677D90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317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адаптационного курса за</w:t>
      </w:r>
      <w:r w:rsidR="00E860DF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нятий, организованных при школе.</w:t>
      </w:r>
      <w:proofErr w:type="gramEnd"/>
    </w:p>
    <w:p w:rsidR="002A391C" w:rsidRDefault="00933317" w:rsidP="002A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F302AD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751F5C" w:rsidRPr="00165376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gramStart"/>
      <w:r w:rsidR="001A1DE1" w:rsidRPr="00165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Диагностическим инструментарием и формой контроля являются:</w:t>
      </w:r>
      <w:r w:rsidR="001A1DE1" w:rsidRPr="00165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опросники, диагностические методики, анкеты, наблюдения, семинары-практикумы, круглые столы, отчеты и др.</w:t>
      </w:r>
      <w:r w:rsidR="00751F5C" w:rsidRPr="00165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1DE1" w:rsidRPr="0016537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1A1DE1" w:rsidRPr="00165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Формой внедрения результатов в практику образования являются:</w:t>
      </w:r>
      <w:r w:rsidR="001A1DE1" w:rsidRPr="00165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1DE1" w:rsidRPr="00165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отчеты, заполнение индивидуальных карт развития (соблюдение конфиденциальности), графики, диаграммы, статьи, презентации, научно-методическая продукция, выработка необходимых рекомендаций родителям, детям, педагогам, корректировка индивидуального образовательного маршрута и др.</w:t>
      </w:r>
      <w:r w:rsidR="00751F5C" w:rsidRPr="00165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F5C" w:rsidRPr="00165376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F5C" w:rsidRPr="00165376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Формой  </w:t>
      </w:r>
      <w:r w:rsidR="001A1DE1" w:rsidRPr="00165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рефлексии результатов являются:</w:t>
      </w:r>
      <w:r w:rsidR="001A1DE1" w:rsidRPr="00165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беседы, самоанализ итогов экспериментальной деятельности, мозговые штурмы</w:t>
      </w:r>
      <w:proofErr w:type="gramEnd"/>
      <w:r w:rsidR="001A1DE1" w:rsidRPr="00165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отчеты, анкетирование, посещение семинаров-практикумов и др.  </w:t>
      </w:r>
      <w:r w:rsidR="00165376" w:rsidRPr="00A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="002A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A391C" w:rsidRDefault="002A391C" w:rsidP="002A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376" w:rsidRPr="002A391C" w:rsidRDefault="002A391C" w:rsidP="002A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65376" w:rsidRPr="00A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реализации программы сотрудничества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165376" w:rsidRPr="00A7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преемственной  предметно-развивающей образовательной среды:</w:t>
      </w:r>
    </w:p>
    <w:p w:rsidR="00165376" w:rsidRPr="00A712DB" w:rsidRDefault="00165376" w:rsidP="001653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</w:t>
      </w:r>
      <w:proofErr w:type="gramEnd"/>
      <w:r w:rsidRPr="00A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высокое качество образования, его доступность, открытость и привлекательность для обучающихся, воспитанников, их родителей (законных представителей) и всего общества, духовно-нравственное развитие и воспитание обучающихся и воспитанников;</w:t>
      </w:r>
    </w:p>
    <w:p w:rsidR="00165376" w:rsidRPr="00A712DB" w:rsidRDefault="00165376" w:rsidP="001653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гарантирующей</w:t>
      </w:r>
      <w:proofErr w:type="gramEnd"/>
      <w:r w:rsidRPr="00A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охрану и укрепление физического, психологического и социального здоровья обучающихся и воспитанников;</w:t>
      </w:r>
    </w:p>
    <w:p w:rsidR="00165376" w:rsidRPr="00A712DB" w:rsidRDefault="00165376" w:rsidP="001653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</w:t>
      </w:r>
      <w:proofErr w:type="gramEnd"/>
      <w:r w:rsidRPr="00A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обучающимся, воспитанникам (в том числе с ограниченными возможностями здоровья) и педагогическим работникам.</w:t>
      </w:r>
    </w:p>
    <w:p w:rsidR="002A391C" w:rsidRPr="006006C0" w:rsidRDefault="002A391C" w:rsidP="002A3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65376" w:rsidRPr="00165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преемственности может быть успешно решена при тесном взаимодействии детского сада и школы.</w:t>
      </w:r>
      <w:r w:rsidRPr="002A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</w:t>
      </w:r>
      <w:r w:rsidRPr="0060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много общего, поэтому у них общее родовое имя – педагог. </w:t>
      </w:r>
      <w:r w:rsidRPr="002A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</w:t>
      </w:r>
      <w:r w:rsidRPr="002A391C">
        <w:rPr>
          <w:rFonts w:ascii="Times New Roman" w:hAnsi="Times New Roman" w:cs="Times New Roman"/>
          <w:sz w:val="24"/>
          <w:szCs w:val="24"/>
        </w:rPr>
        <w:t xml:space="preserve">  стандарты требуют от педагогов освоения новой позиции – не «Учителя», «Воспитателя», а «помощника». Они требуют новых форм передачи «знаний» и «культурного опыта» детям. Этот подход требует сильной перестройки мировоззрения педагогов. Будущее России начинается с детства.</w:t>
      </w:r>
      <w:r w:rsidRPr="002A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детей можно найти время, силы и средства для решения задачи преемственности.</w:t>
      </w:r>
    </w:p>
    <w:p w:rsidR="002A391C" w:rsidRPr="002A391C" w:rsidRDefault="002A391C" w:rsidP="002A39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CFD" w:rsidRPr="00165376" w:rsidRDefault="00082CFD" w:rsidP="0016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2CFD" w:rsidRPr="00165376" w:rsidSect="007F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D2" w:rsidRDefault="00F520D2" w:rsidP="007D04E1">
      <w:pPr>
        <w:spacing w:after="0" w:line="240" w:lineRule="auto"/>
      </w:pPr>
      <w:r>
        <w:separator/>
      </w:r>
    </w:p>
  </w:endnote>
  <w:endnote w:type="continuationSeparator" w:id="0">
    <w:p w:rsidR="00F520D2" w:rsidRDefault="00F520D2" w:rsidP="007D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D2" w:rsidRDefault="00F520D2" w:rsidP="007D04E1">
      <w:pPr>
        <w:spacing w:after="0" w:line="240" w:lineRule="auto"/>
      </w:pPr>
      <w:r>
        <w:separator/>
      </w:r>
    </w:p>
  </w:footnote>
  <w:footnote w:type="continuationSeparator" w:id="0">
    <w:p w:rsidR="00F520D2" w:rsidRDefault="00F520D2" w:rsidP="007D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515988"/>
    <w:multiLevelType w:val="multilevel"/>
    <w:tmpl w:val="E628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11C89"/>
    <w:multiLevelType w:val="multilevel"/>
    <w:tmpl w:val="CA26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10424"/>
    <w:multiLevelType w:val="multilevel"/>
    <w:tmpl w:val="FE4A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E4B46"/>
    <w:multiLevelType w:val="multilevel"/>
    <w:tmpl w:val="DF48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51486"/>
    <w:multiLevelType w:val="multilevel"/>
    <w:tmpl w:val="3B12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74F71"/>
    <w:multiLevelType w:val="multilevel"/>
    <w:tmpl w:val="CF8A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D2454E"/>
    <w:multiLevelType w:val="hybridMultilevel"/>
    <w:tmpl w:val="0CC679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3B3682"/>
    <w:multiLevelType w:val="multilevel"/>
    <w:tmpl w:val="037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8758E"/>
    <w:multiLevelType w:val="multilevel"/>
    <w:tmpl w:val="578E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42D05"/>
    <w:multiLevelType w:val="hybridMultilevel"/>
    <w:tmpl w:val="3620D6B6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1">
    <w:nsid w:val="6C1652CE"/>
    <w:multiLevelType w:val="multilevel"/>
    <w:tmpl w:val="D988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186CE8"/>
    <w:multiLevelType w:val="hybridMultilevel"/>
    <w:tmpl w:val="1EA2B5DC"/>
    <w:lvl w:ilvl="0" w:tplc="AF4CA0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12"/>
  </w:num>
  <w:num w:numId="12">
    <w:abstractNumId w:val="0"/>
    <w:lvlOverride w:ilvl="0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CDE"/>
    <w:rsid w:val="0000012A"/>
    <w:rsid w:val="00016060"/>
    <w:rsid w:val="00082CFD"/>
    <w:rsid w:val="000D3EE2"/>
    <w:rsid w:val="00115621"/>
    <w:rsid w:val="00165376"/>
    <w:rsid w:val="00176C3A"/>
    <w:rsid w:val="001A1DE1"/>
    <w:rsid w:val="002A391C"/>
    <w:rsid w:val="00345464"/>
    <w:rsid w:val="00363BF9"/>
    <w:rsid w:val="003F4100"/>
    <w:rsid w:val="004156A6"/>
    <w:rsid w:val="00456DF5"/>
    <w:rsid w:val="00467CDE"/>
    <w:rsid w:val="00471F53"/>
    <w:rsid w:val="004C5AF7"/>
    <w:rsid w:val="005849DB"/>
    <w:rsid w:val="005E5A85"/>
    <w:rsid w:val="00677D90"/>
    <w:rsid w:val="00751F5C"/>
    <w:rsid w:val="00762114"/>
    <w:rsid w:val="007749B8"/>
    <w:rsid w:val="007D04E1"/>
    <w:rsid w:val="007F1067"/>
    <w:rsid w:val="009243C2"/>
    <w:rsid w:val="00933317"/>
    <w:rsid w:val="00A1336D"/>
    <w:rsid w:val="00A239FB"/>
    <w:rsid w:val="00AC6AEE"/>
    <w:rsid w:val="00AE4AA1"/>
    <w:rsid w:val="00B7537F"/>
    <w:rsid w:val="00C12CDE"/>
    <w:rsid w:val="00C51836"/>
    <w:rsid w:val="00CC6875"/>
    <w:rsid w:val="00DB4F51"/>
    <w:rsid w:val="00E77167"/>
    <w:rsid w:val="00E860DF"/>
    <w:rsid w:val="00F302AD"/>
    <w:rsid w:val="00F520D2"/>
    <w:rsid w:val="00FA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E2"/>
  </w:style>
  <w:style w:type="paragraph" w:styleId="1">
    <w:name w:val="heading 1"/>
    <w:basedOn w:val="a"/>
    <w:next w:val="a"/>
    <w:link w:val="10"/>
    <w:uiPriority w:val="9"/>
    <w:qFormat/>
    <w:rsid w:val="007D0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3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E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D3E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0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7D04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D04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SNText">
    <w:name w:val="OSN_Text"/>
    <w:rsid w:val="007D04E1"/>
    <w:pPr>
      <w:widowControl w:val="0"/>
      <w:tabs>
        <w:tab w:val="left" w:pos="652"/>
      </w:tabs>
      <w:autoSpaceDE w:val="0"/>
      <w:autoSpaceDN w:val="0"/>
      <w:adjustRightInd w:val="0"/>
      <w:spacing w:after="0" w:line="262" w:lineRule="atLeast"/>
      <w:ind w:firstLine="397"/>
      <w:jc w:val="both"/>
    </w:pPr>
    <w:rPr>
      <w:rFonts w:ascii="NewtonC" w:eastAsia="Times New Roman" w:hAnsi="NewtonC" w:cs="NewtonC"/>
      <w:color w:val="000000"/>
      <w:lang w:eastAsia="ru-RU"/>
    </w:rPr>
  </w:style>
  <w:style w:type="paragraph" w:customStyle="1" w:styleId="SODRazdel">
    <w:name w:val="SOD_Razdel"/>
    <w:rsid w:val="007D04E1"/>
    <w:pPr>
      <w:widowControl w:val="0"/>
      <w:tabs>
        <w:tab w:val="left" w:pos="794"/>
        <w:tab w:val="right" w:leader="dot" w:pos="6123"/>
        <w:tab w:val="right" w:pos="6491"/>
      </w:tabs>
      <w:autoSpaceDE w:val="0"/>
      <w:autoSpaceDN w:val="0"/>
      <w:adjustRightInd w:val="0"/>
      <w:spacing w:after="0" w:line="262" w:lineRule="atLeast"/>
      <w:ind w:left="794" w:hanging="397"/>
    </w:pPr>
    <w:rPr>
      <w:rFonts w:ascii="NewtonC" w:eastAsia="Times New Roman" w:hAnsi="NewtonC" w:cs="NewtonC"/>
      <w:lang w:eastAsia="ru-RU"/>
    </w:rPr>
  </w:style>
  <w:style w:type="paragraph" w:styleId="a8">
    <w:name w:val="footnote text"/>
    <w:basedOn w:val="a"/>
    <w:link w:val="a9"/>
    <w:unhideWhenUsed/>
    <w:rsid w:val="007D04E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7D04E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7D04E1"/>
    <w:rPr>
      <w:vertAlign w:val="superscript"/>
    </w:rPr>
  </w:style>
  <w:style w:type="paragraph" w:styleId="ab">
    <w:name w:val="List Paragraph"/>
    <w:basedOn w:val="a"/>
    <w:uiPriority w:val="34"/>
    <w:qFormat/>
    <w:rsid w:val="005849DB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2A39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E2"/>
  </w:style>
  <w:style w:type="paragraph" w:styleId="1">
    <w:name w:val="heading 1"/>
    <w:basedOn w:val="a"/>
    <w:next w:val="a"/>
    <w:link w:val="10"/>
    <w:uiPriority w:val="9"/>
    <w:qFormat/>
    <w:rsid w:val="007D0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3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E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D3E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0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7D04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D04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SNText">
    <w:name w:val="OSN_Text"/>
    <w:rsid w:val="007D04E1"/>
    <w:pPr>
      <w:widowControl w:val="0"/>
      <w:tabs>
        <w:tab w:val="left" w:pos="652"/>
      </w:tabs>
      <w:autoSpaceDE w:val="0"/>
      <w:autoSpaceDN w:val="0"/>
      <w:adjustRightInd w:val="0"/>
      <w:spacing w:after="0" w:line="262" w:lineRule="atLeast"/>
      <w:ind w:firstLine="397"/>
      <w:jc w:val="both"/>
    </w:pPr>
    <w:rPr>
      <w:rFonts w:ascii="NewtonC" w:eastAsia="Times New Roman" w:hAnsi="NewtonC" w:cs="NewtonC"/>
      <w:color w:val="000000"/>
      <w:lang w:eastAsia="ru-RU"/>
    </w:rPr>
  </w:style>
  <w:style w:type="paragraph" w:customStyle="1" w:styleId="SODRazdel">
    <w:name w:val="SOD_Razdel"/>
    <w:rsid w:val="007D04E1"/>
    <w:pPr>
      <w:widowControl w:val="0"/>
      <w:tabs>
        <w:tab w:val="left" w:pos="794"/>
        <w:tab w:val="right" w:leader="dot" w:pos="6123"/>
        <w:tab w:val="right" w:pos="6491"/>
      </w:tabs>
      <w:autoSpaceDE w:val="0"/>
      <w:autoSpaceDN w:val="0"/>
      <w:adjustRightInd w:val="0"/>
      <w:spacing w:after="0" w:line="262" w:lineRule="atLeast"/>
      <w:ind w:left="794" w:hanging="397"/>
    </w:pPr>
    <w:rPr>
      <w:rFonts w:ascii="NewtonC" w:eastAsia="Times New Roman" w:hAnsi="NewtonC" w:cs="NewtonC"/>
      <w:lang w:eastAsia="ru-RU"/>
    </w:rPr>
  </w:style>
  <w:style w:type="paragraph" w:styleId="a8">
    <w:name w:val="footnote text"/>
    <w:basedOn w:val="a"/>
    <w:link w:val="a9"/>
    <w:unhideWhenUsed/>
    <w:rsid w:val="007D04E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7D04E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7D04E1"/>
    <w:rPr>
      <w:vertAlign w:val="superscript"/>
    </w:rPr>
  </w:style>
  <w:style w:type="paragraph" w:styleId="ab">
    <w:name w:val="List Paragraph"/>
    <w:basedOn w:val="a"/>
    <w:uiPriority w:val="34"/>
    <w:qFormat/>
    <w:rsid w:val="0058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21</cp:revision>
  <dcterms:created xsi:type="dcterms:W3CDTF">2012-11-18T11:02:00Z</dcterms:created>
  <dcterms:modified xsi:type="dcterms:W3CDTF">2018-08-25T11:34:00Z</dcterms:modified>
</cp:coreProperties>
</file>