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6F" w:rsidRPr="00BA446F" w:rsidRDefault="00714FBE" w:rsidP="002518C4">
      <w:pPr>
        <w:spacing w:after="0" w:line="240" w:lineRule="auto"/>
        <w:ind w:firstLine="709"/>
        <w:jc w:val="center"/>
        <w:rPr>
          <w:rFonts w:ascii="Times New Roman" w:hAnsi="Times New Roman" w:cs="Times New Roman"/>
          <w:sz w:val="28"/>
          <w:szCs w:val="28"/>
        </w:rPr>
      </w:pPr>
      <w:r w:rsidRPr="00BA446F">
        <w:rPr>
          <w:rFonts w:ascii="Times New Roman" w:hAnsi="Times New Roman" w:cs="Times New Roman"/>
          <w:sz w:val="28"/>
          <w:szCs w:val="28"/>
        </w:rPr>
        <w:t xml:space="preserve">Краевое государственное казенное учреждение </w:t>
      </w:r>
    </w:p>
    <w:p w:rsidR="00A762D6" w:rsidRPr="00BA446F" w:rsidRDefault="00714FBE" w:rsidP="002518C4">
      <w:pPr>
        <w:spacing w:after="0" w:line="240" w:lineRule="auto"/>
        <w:ind w:firstLine="709"/>
        <w:jc w:val="center"/>
        <w:rPr>
          <w:rFonts w:ascii="Times New Roman" w:hAnsi="Times New Roman" w:cs="Times New Roman"/>
          <w:sz w:val="28"/>
          <w:szCs w:val="28"/>
        </w:rPr>
      </w:pPr>
      <w:r w:rsidRPr="00BA446F">
        <w:rPr>
          <w:rFonts w:ascii="Times New Roman" w:hAnsi="Times New Roman" w:cs="Times New Roman"/>
          <w:sz w:val="28"/>
          <w:szCs w:val="28"/>
        </w:rPr>
        <w:t>«</w:t>
      </w:r>
      <w:r w:rsidR="00377782" w:rsidRPr="00BA446F">
        <w:rPr>
          <w:rFonts w:ascii="Times New Roman" w:hAnsi="Times New Roman" w:cs="Times New Roman"/>
          <w:sz w:val="28"/>
          <w:szCs w:val="28"/>
        </w:rPr>
        <w:t xml:space="preserve">Центр содействия семейному устройству для детей-сирот и детей, оставшихся без попечения родителей, </w:t>
      </w:r>
      <w:proofErr w:type="gramStart"/>
      <w:r w:rsidR="00377782" w:rsidRPr="00BA446F">
        <w:rPr>
          <w:rFonts w:ascii="Times New Roman" w:hAnsi="Times New Roman" w:cs="Times New Roman"/>
          <w:sz w:val="28"/>
          <w:szCs w:val="28"/>
        </w:rPr>
        <w:t>г</w:t>
      </w:r>
      <w:proofErr w:type="gramEnd"/>
      <w:r w:rsidR="00377782" w:rsidRPr="00BA446F">
        <w:rPr>
          <w:rFonts w:ascii="Times New Roman" w:hAnsi="Times New Roman" w:cs="Times New Roman"/>
          <w:sz w:val="28"/>
          <w:szCs w:val="28"/>
        </w:rPr>
        <w:t>. Лесозаводска</w:t>
      </w:r>
      <w:r w:rsidRPr="00BA446F">
        <w:rPr>
          <w:rFonts w:ascii="Times New Roman" w:hAnsi="Times New Roman" w:cs="Times New Roman"/>
          <w:sz w:val="28"/>
          <w:szCs w:val="28"/>
        </w:rPr>
        <w:t>»</w:t>
      </w:r>
    </w:p>
    <w:p w:rsidR="00377782" w:rsidRDefault="00377782" w:rsidP="002518C4">
      <w:pPr>
        <w:spacing w:after="0" w:line="240" w:lineRule="auto"/>
        <w:ind w:firstLine="709"/>
        <w:jc w:val="center"/>
        <w:rPr>
          <w:rFonts w:ascii="Times New Roman" w:hAnsi="Times New Roman" w:cs="Times New Roman"/>
          <w:sz w:val="28"/>
          <w:szCs w:val="28"/>
        </w:rPr>
      </w:pPr>
    </w:p>
    <w:p w:rsidR="00BA446F" w:rsidRPr="000E201D" w:rsidRDefault="00BA446F" w:rsidP="002518C4">
      <w:pPr>
        <w:spacing w:after="0" w:line="240" w:lineRule="auto"/>
        <w:ind w:firstLine="709"/>
        <w:jc w:val="center"/>
        <w:rPr>
          <w:rFonts w:ascii="Times New Roman" w:hAnsi="Times New Roman" w:cs="Times New Roman"/>
          <w:sz w:val="28"/>
          <w:szCs w:val="28"/>
        </w:rPr>
      </w:pPr>
    </w:p>
    <w:p w:rsidR="00377782" w:rsidRPr="00BA446F" w:rsidRDefault="00377782" w:rsidP="002518C4">
      <w:pPr>
        <w:spacing w:after="0" w:line="240" w:lineRule="auto"/>
        <w:ind w:firstLine="709"/>
        <w:jc w:val="center"/>
        <w:rPr>
          <w:rFonts w:ascii="Times New Roman" w:hAnsi="Times New Roman" w:cs="Times New Roman"/>
          <w:b/>
          <w:sz w:val="36"/>
          <w:szCs w:val="36"/>
        </w:rPr>
      </w:pPr>
      <w:r w:rsidRPr="00BA446F">
        <w:rPr>
          <w:rFonts w:ascii="Times New Roman" w:hAnsi="Times New Roman" w:cs="Times New Roman"/>
          <w:b/>
          <w:sz w:val="36"/>
          <w:szCs w:val="36"/>
        </w:rPr>
        <w:t>Доклад на тему:</w:t>
      </w:r>
    </w:p>
    <w:p w:rsidR="002518C4" w:rsidRPr="00BA446F" w:rsidRDefault="00377782" w:rsidP="002518C4">
      <w:pPr>
        <w:spacing w:after="0" w:line="240" w:lineRule="auto"/>
        <w:ind w:firstLine="709"/>
        <w:jc w:val="center"/>
        <w:rPr>
          <w:rFonts w:ascii="Times New Roman" w:hAnsi="Times New Roman" w:cs="Times New Roman"/>
          <w:b/>
          <w:sz w:val="36"/>
          <w:szCs w:val="36"/>
        </w:rPr>
      </w:pPr>
      <w:r w:rsidRPr="00BA446F">
        <w:rPr>
          <w:rFonts w:ascii="Times New Roman" w:hAnsi="Times New Roman" w:cs="Times New Roman"/>
          <w:b/>
          <w:sz w:val="36"/>
          <w:szCs w:val="36"/>
        </w:rPr>
        <w:t>«Профилактика правонарушений</w:t>
      </w:r>
    </w:p>
    <w:p w:rsidR="00377782" w:rsidRPr="00BA446F" w:rsidRDefault="00377782" w:rsidP="002518C4">
      <w:pPr>
        <w:spacing w:after="0" w:line="240" w:lineRule="auto"/>
        <w:ind w:firstLine="709"/>
        <w:jc w:val="center"/>
        <w:rPr>
          <w:rFonts w:ascii="Times New Roman" w:hAnsi="Times New Roman" w:cs="Times New Roman"/>
          <w:b/>
          <w:sz w:val="36"/>
          <w:szCs w:val="36"/>
        </w:rPr>
      </w:pPr>
      <w:r w:rsidRPr="00BA446F">
        <w:rPr>
          <w:rFonts w:ascii="Times New Roman" w:hAnsi="Times New Roman" w:cs="Times New Roman"/>
          <w:b/>
          <w:sz w:val="36"/>
          <w:szCs w:val="36"/>
        </w:rPr>
        <w:t xml:space="preserve"> воспитанников детских домов»</w:t>
      </w:r>
    </w:p>
    <w:p w:rsidR="00BA446F" w:rsidRPr="000E201D" w:rsidRDefault="00BA446F" w:rsidP="002518C4">
      <w:pPr>
        <w:spacing w:after="0" w:line="240" w:lineRule="auto"/>
        <w:ind w:firstLine="709"/>
        <w:jc w:val="center"/>
        <w:rPr>
          <w:rFonts w:ascii="Times New Roman" w:hAnsi="Times New Roman" w:cs="Times New Roman"/>
          <w:sz w:val="36"/>
          <w:szCs w:val="36"/>
        </w:rPr>
      </w:pPr>
    </w:p>
    <w:p w:rsidR="00377782" w:rsidRPr="000E201D" w:rsidRDefault="00377782" w:rsidP="002518C4">
      <w:pPr>
        <w:spacing w:after="0" w:line="240" w:lineRule="auto"/>
        <w:ind w:firstLine="709"/>
        <w:jc w:val="both"/>
        <w:rPr>
          <w:rFonts w:ascii="Times New Roman" w:hAnsi="Times New Roman" w:cs="Times New Roman"/>
          <w:sz w:val="36"/>
          <w:szCs w:val="36"/>
        </w:rPr>
      </w:pPr>
    </w:p>
    <w:p w:rsidR="00377782" w:rsidRPr="000E201D" w:rsidRDefault="00377782" w:rsidP="002518C4">
      <w:pPr>
        <w:spacing w:after="0" w:line="240" w:lineRule="auto"/>
        <w:ind w:firstLine="709"/>
        <w:jc w:val="right"/>
        <w:rPr>
          <w:rFonts w:ascii="Times New Roman" w:hAnsi="Times New Roman" w:cs="Times New Roman"/>
          <w:sz w:val="28"/>
          <w:szCs w:val="28"/>
        </w:rPr>
      </w:pPr>
      <w:r w:rsidRPr="000E201D">
        <w:rPr>
          <w:rFonts w:ascii="Times New Roman" w:hAnsi="Times New Roman" w:cs="Times New Roman"/>
          <w:sz w:val="28"/>
          <w:szCs w:val="28"/>
        </w:rPr>
        <w:t xml:space="preserve">Воспитатель: </w:t>
      </w:r>
    </w:p>
    <w:p w:rsidR="00377782" w:rsidRPr="000E201D" w:rsidRDefault="00377782" w:rsidP="002518C4">
      <w:pPr>
        <w:spacing w:after="0" w:line="240" w:lineRule="auto"/>
        <w:ind w:firstLine="709"/>
        <w:jc w:val="right"/>
        <w:rPr>
          <w:rFonts w:ascii="Times New Roman" w:hAnsi="Times New Roman" w:cs="Times New Roman"/>
          <w:sz w:val="28"/>
          <w:szCs w:val="28"/>
        </w:rPr>
      </w:pPr>
      <w:proofErr w:type="spellStart"/>
      <w:r w:rsidRPr="000E201D">
        <w:rPr>
          <w:rFonts w:ascii="Times New Roman" w:hAnsi="Times New Roman" w:cs="Times New Roman"/>
          <w:sz w:val="28"/>
          <w:szCs w:val="28"/>
        </w:rPr>
        <w:t>Алексютина</w:t>
      </w:r>
      <w:proofErr w:type="spellEnd"/>
      <w:r w:rsidRPr="000E201D">
        <w:rPr>
          <w:rFonts w:ascii="Times New Roman" w:hAnsi="Times New Roman" w:cs="Times New Roman"/>
          <w:sz w:val="28"/>
          <w:szCs w:val="28"/>
        </w:rPr>
        <w:t xml:space="preserve"> Т. А., </w:t>
      </w:r>
    </w:p>
    <w:p w:rsidR="00377782" w:rsidRPr="000E201D" w:rsidRDefault="00377782" w:rsidP="002518C4">
      <w:pPr>
        <w:spacing w:after="0" w:line="240" w:lineRule="auto"/>
        <w:ind w:firstLine="709"/>
        <w:jc w:val="right"/>
        <w:rPr>
          <w:rFonts w:ascii="Times New Roman" w:hAnsi="Times New Roman" w:cs="Times New Roman"/>
          <w:sz w:val="28"/>
          <w:szCs w:val="28"/>
        </w:rPr>
      </w:pPr>
      <w:r w:rsidRPr="000E201D">
        <w:rPr>
          <w:rFonts w:ascii="Times New Roman" w:hAnsi="Times New Roman" w:cs="Times New Roman"/>
          <w:sz w:val="28"/>
          <w:szCs w:val="28"/>
        </w:rPr>
        <w:t>2 семья</w:t>
      </w:r>
    </w:p>
    <w:p w:rsidR="00377782" w:rsidRPr="000E201D" w:rsidRDefault="00377782" w:rsidP="002518C4">
      <w:pPr>
        <w:spacing w:after="0" w:line="240" w:lineRule="auto"/>
        <w:ind w:firstLine="709"/>
        <w:jc w:val="right"/>
        <w:rPr>
          <w:rFonts w:ascii="Times New Roman" w:hAnsi="Times New Roman" w:cs="Times New Roman"/>
          <w:sz w:val="28"/>
          <w:szCs w:val="28"/>
        </w:rPr>
      </w:pPr>
    </w:p>
    <w:p w:rsidR="00377782" w:rsidRPr="000E201D" w:rsidRDefault="00377782" w:rsidP="002518C4">
      <w:pPr>
        <w:spacing w:after="0" w:line="240" w:lineRule="auto"/>
        <w:ind w:firstLine="709"/>
        <w:jc w:val="both"/>
        <w:rPr>
          <w:rFonts w:ascii="Times New Roman" w:hAnsi="Times New Roman" w:cs="Times New Roman"/>
          <w:sz w:val="28"/>
          <w:szCs w:val="28"/>
        </w:rPr>
      </w:pPr>
    </w:p>
    <w:p w:rsidR="00377782" w:rsidRPr="000E201D" w:rsidRDefault="00377782" w:rsidP="002518C4">
      <w:pPr>
        <w:spacing w:after="0" w:line="240" w:lineRule="auto"/>
        <w:ind w:firstLine="709"/>
        <w:jc w:val="both"/>
        <w:rPr>
          <w:rFonts w:ascii="Times New Roman" w:hAnsi="Times New Roman" w:cs="Times New Roman"/>
          <w:sz w:val="28"/>
          <w:szCs w:val="28"/>
        </w:rPr>
      </w:pP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Особенности детей-сирот и детей, оставшихся без попечения родителей, имеющих отягощающие факторы становления, наследственную патологию, многочисленные отклонения, заложенные еще в раннем возрасте, обуславливают необходимость проведения с ними активной профилактической работы по предупреждению правонарушений, преступлений и самовольных уходов.</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Профилактическая работа – процесс сложный, многоаспектный и продолжительный во времени. В деятельности по предупреждению центра тяжести переносится на раннюю профилактику. Основой ранней профилактики является создание условий, обеспечивающих возможность нормального развития детей, своевременное выявление типичных кризисных ситуаций, возникающих у детей определенного возраста. Значение ранней профилактики определяется тем, что при правильной организации она более эффективна и экономична по сравнению с другими уровнями профессиональной деятельности, так как направлена на предотвращение или устранение относительно слабых общественных изменений личности подростков, не ставших еще устойчивыми. При условии своевременного проведения она может дать значительные положительные результаты и тем самым исключить необходимость применения более суровых мер, в том числе и уголовно-правого характера.</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Детский дом обладает возможностью для проведения профилактической работы, в частности он имеет возможность влиять на развитие личности ребенка. Анализ состава детского контингента показывает, что в них больше половины поступающих составляют дети из неблагополучных семей, чьи родители ведут аморальный образ жизни, ненадлежащим образом исполняют свои родительские обязанности. Дети из таких семей нуждаются в участии и поддержке со стороны государства.</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lastRenderedPageBreak/>
        <w:t>Отрицательный микроклимат в неблагополучных семьях создает объективные предпосылки для появления асоциального поведения. У детей из неблагополучных семей, в силу их повышенной внушаемости, эмоционально-волевой неустойчивости, имеется повышенная склонность к возникновению социально отрицательных форм поведения, как сквернословие, хулиганские поступки, бродяжничество, а также курение и употребление алкоголя.</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У этих детей отмечается раздражительность, эмоциональная неустойчивость, тревожность, агрессивность и негативизм. В целом их поведение непредсказуемо. Характерной особенностью является то, что такие дети не признают своих отрицательных эмоций в связи с неправильным поведением, и поэтому у них с трудом формируются адекватные формы социального поведения.</w:t>
      </w:r>
    </w:p>
    <w:p w:rsidR="00961B77" w:rsidRPr="000E201D" w:rsidRDefault="00961B77" w:rsidP="002518C4">
      <w:pPr>
        <w:shd w:val="clear" w:color="auto" w:fill="F0F0F0"/>
        <w:spacing w:after="0" w:line="240" w:lineRule="auto"/>
        <w:ind w:firstLine="709"/>
        <w:jc w:val="both"/>
        <w:rPr>
          <w:rFonts w:ascii="Times New Roman" w:eastAsia="Times New Roman" w:hAnsi="Times New Roman" w:cs="Times New Roman"/>
          <w:sz w:val="28"/>
          <w:szCs w:val="28"/>
          <w:lang w:eastAsia="ru-RU"/>
        </w:rPr>
      </w:pPr>
      <w:r w:rsidRPr="000E201D">
        <w:rPr>
          <w:rFonts w:ascii="Times New Roman" w:eastAsia="Times New Roman" w:hAnsi="Times New Roman" w:cs="Times New Roman"/>
          <w:sz w:val="28"/>
          <w:szCs w:val="28"/>
          <w:lang w:eastAsia="ru-RU"/>
        </w:rPr>
        <w:t>Для более успешной социально – профилактической работы с данными подростками необходимо помнить о причинах, порождающих различные формы отклонений, такие, как:</w:t>
      </w:r>
    </w:p>
    <w:p w:rsidR="00961B77" w:rsidRPr="000E201D" w:rsidRDefault="00961B77" w:rsidP="002518C4">
      <w:pPr>
        <w:shd w:val="clear" w:color="auto" w:fill="F0F0F0"/>
        <w:spacing w:after="0" w:line="240" w:lineRule="auto"/>
        <w:ind w:firstLine="709"/>
        <w:jc w:val="both"/>
        <w:rPr>
          <w:rFonts w:ascii="Times New Roman" w:eastAsia="Times New Roman" w:hAnsi="Times New Roman" w:cs="Times New Roman"/>
          <w:sz w:val="28"/>
          <w:szCs w:val="28"/>
          <w:lang w:eastAsia="ru-RU"/>
        </w:rPr>
      </w:pPr>
      <w:r w:rsidRPr="000E201D">
        <w:rPr>
          <w:rFonts w:ascii="Times New Roman" w:eastAsia="Times New Roman" w:hAnsi="Times New Roman" w:cs="Times New Roman"/>
          <w:sz w:val="28"/>
          <w:szCs w:val="28"/>
          <w:lang w:eastAsia="ru-RU"/>
        </w:rPr>
        <w:t>- социально-педагогическая запущенность, когда подросток ведет себя неправильно в силу своей невоспитанности, отсутствия у него необходимых позитивных знаний, умений и навыков или в силу испорченности неправильным воспитанием, сформированностью у него негативных стереотипов поведения;</w:t>
      </w:r>
    </w:p>
    <w:p w:rsidR="00961B77" w:rsidRPr="000E201D" w:rsidRDefault="00961B77" w:rsidP="002518C4">
      <w:pPr>
        <w:shd w:val="clear" w:color="auto" w:fill="F0F0F0"/>
        <w:spacing w:after="0" w:line="240" w:lineRule="auto"/>
        <w:ind w:firstLine="709"/>
        <w:jc w:val="both"/>
        <w:rPr>
          <w:rFonts w:ascii="Times New Roman" w:eastAsia="Times New Roman" w:hAnsi="Times New Roman" w:cs="Times New Roman"/>
          <w:sz w:val="28"/>
          <w:szCs w:val="28"/>
          <w:lang w:eastAsia="ru-RU"/>
        </w:rPr>
      </w:pPr>
      <w:r w:rsidRPr="000E201D">
        <w:rPr>
          <w:rFonts w:ascii="Times New Roman" w:eastAsia="Times New Roman" w:hAnsi="Times New Roman" w:cs="Times New Roman"/>
          <w:sz w:val="28"/>
          <w:szCs w:val="28"/>
          <w:lang w:eastAsia="ru-RU"/>
        </w:rPr>
        <w:t>- глубокий психический дискомфорт подростка, вызванный неблагополучием семейных отношений, определением в детский дом, отрицательным психологическим микроклиматом, систематическими учебными неуспехами, не сложившимися взаимоотношениями со сверстниками, не правильным (не справедливым, грубым, жестким) отношением к нему со стороны товарищей, воспитателей, учителей;</w:t>
      </w:r>
    </w:p>
    <w:p w:rsidR="00961B77" w:rsidRPr="000E201D" w:rsidRDefault="00961B77" w:rsidP="002518C4">
      <w:pPr>
        <w:shd w:val="clear" w:color="auto" w:fill="F0F0F0"/>
        <w:spacing w:after="0" w:line="240" w:lineRule="auto"/>
        <w:ind w:firstLine="709"/>
        <w:jc w:val="both"/>
        <w:rPr>
          <w:rFonts w:ascii="Times New Roman" w:eastAsia="Times New Roman" w:hAnsi="Times New Roman" w:cs="Times New Roman"/>
          <w:sz w:val="28"/>
          <w:szCs w:val="28"/>
          <w:lang w:eastAsia="ru-RU"/>
        </w:rPr>
      </w:pPr>
      <w:r w:rsidRPr="000E201D">
        <w:rPr>
          <w:rFonts w:ascii="Times New Roman" w:eastAsia="Times New Roman" w:hAnsi="Times New Roman" w:cs="Times New Roman"/>
          <w:sz w:val="28"/>
          <w:szCs w:val="28"/>
          <w:lang w:eastAsia="ru-RU"/>
        </w:rPr>
        <w:t>- отклонения психического и физического состояния здоровья, возрастные кризисы, акцентуация характера и другие отклонения психоневрологического и физиологического свойства у подростков;</w:t>
      </w:r>
    </w:p>
    <w:p w:rsidR="00961B77" w:rsidRPr="000E201D" w:rsidRDefault="00961B77" w:rsidP="002518C4">
      <w:pPr>
        <w:shd w:val="clear" w:color="auto" w:fill="F0F0F0"/>
        <w:spacing w:after="0" w:line="240" w:lineRule="auto"/>
        <w:ind w:firstLine="709"/>
        <w:jc w:val="both"/>
        <w:rPr>
          <w:rFonts w:ascii="Times New Roman" w:eastAsia="Times New Roman" w:hAnsi="Times New Roman" w:cs="Times New Roman"/>
          <w:sz w:val="28"/>
          <w:szCs w:val="28"/>
          <w:lang w:eastAsia="ru-RU"/>
        </w:rPr>
      </w:pPr>
      <w:r w:rsidRPr="000E201D">
        <w:rPr>
          <w:rFonts w:ascii="Times New Roman" w:eastAsia="Times New Roman" w:hAnsi="Times New Roman" w:cs="Times New Roman"/>
          <w:sz w:val="28"/>
          <w:szCs w:val="28"/>
          <w:lang w:eastAsia="ru-RU"/>
        </w:rPr>
        <w:t>- отсутствие условий для самовыражения воспитанников детского дома, разумного проявления внешней и внутренней активности; занятости полезными видами деятельности, позитивных и значимых социальных и личных, жизненных целей и планов;</w:t>
      </w:r>
    </w:p>
    <w:p w:rsidR="00961B77" w:rsidRPr="000E201D" w:rsidRDefault="00961B77" w:rsidP="002518C4">
      <w:pPr>
        <w:shd w:val="clear" w:color="auto" w:fill="F0F0F0"/>
        <w:spacing w:after="0" w:line="240" w:lineRule="auto"/>
        <w:ind w:firstLine="709"/>
        <w:jc w:val="both"/>
        <w:rPr>
          <w:rFonts w:ascii="Times New Roman" w:eastAsia="Times New Roman" w:hAnsi="Times New Roman" w:cs="Times New Roman"/>
          <w:sz w:val="28"/>
          <w:szCs w:val="28"/>
          <w:lang w:eastAsia="ru-RU"/>
        </w:rPr>
      </w:pPr>
      <w:r w:rsidRPr="000E201D">
        <w:rPr>
          <w:rFonts w:ascii="Times New Roman" w:eastAsia="Times New Roman" w:hAnsi="Times New Roman" w:cs="Times New Roman"/>
          <w:sz w:val="28"/>
          <w:szCs w:val="28"/>
          <w:lang w:eastAsia="ru-RU"/>
        </w:rPr>
        <w:t>- социально - психологическая дезадаптация, смещение социальных и личностных ценностей у подростков в условиях детского дома.</w:t>
      </w:r>
    </w:p>
    <w:p w:rsidR="002518C4" w:rsidRPr="000E201D" w:rsidRDefault="002518C4" w:rsidP="002518C4">
      <w:pPr>
        <w:pStyle w:val="a4"/>
        <w:shd w:val="clear" w:color="auto" w:fill="FFFFFF"/>
        <w:spacing w:before="0" w:beforeAutospacing="0" w:after="0" w:afterAutospacing="0"/>
        <w:ind w:firstLine="709"/>
        <w:jc w:val="both"/>
        <w:rPr>
          <w:sz w:val="28"/>
          <w:szCs w:val="28"/>
        </w:rPr>
      </w:pPr>
      <w:r w:rsidRPr="000E201D">
        <w:rPr>
          <w:b/>
          <w:bCs/>
          <w:sz w:val="28"/>
          <w:szCs w:val="28"/>
        </w:rPr>
        <w:t>Профилактическая работа с воспитанниками</w:t>
      </w:r>
      <w:r w:rsidRPr="000E201D">
        <w:rPr>
          <w:rStyle w:val="apple-converted-space"/>
          <w:sz w:val="28"/>
          <w:szCs w:val="28"/>
        </w:rPr>
        <w:t> </w:t>
      </w:r>
      <w:r w:rsidRPr="000E201D">
        <w:rPr>
          <w:sz w:val="28"/>
          <w:szCs w:val="28"/>
        </w:rPr>
        <w:t>– процесс сложный и продолжительный. При условии своевременного проведения она может дать значительные положительные результаты и тем самым исключить необходимость применения более суровых мер, в том числе и уголовно-правового характера.</w:t>
      </w:r>
      <w:r w:rsidRPr="000E201D">
        <w:rPr>
          <w:rStyle w:val="apple-converted-space"/>
          <w:b/>
          <w:bCs/>
          <w:sz w:val="28"/>
          <w:szCs w:val="28"/>
        </w:rPr>
        <w:t> </w:t>
      </w:r>
      <w:r w:rsidRPr="000E201D">
        <w:rPr>
          <w:sz w:val="28"/>
          <w:szCs w:val="28"/>
        </w:rPr>
        <w:t>Профилактическая работа</w:t>
      </w:r>
      <w:r w:rsidRPr="000E201D">
        <w:rPr>
          <w:rStyle w:val="apple-converted-space"/>
          <w:b/>
          <w:bCs/>
          <w:sz w:val="28"/>
          <w:szCs w:val="28"/>
        </w:rPr>
        <w:t> </w:t>
      </w:r>
      <w:r w:rsidRPr="000E201D">
        <w:rPr>
          <w:sz w:val="28"/>
          <w:szCs w:val="28"/>
        </w:rPr>
        <w:t>включает в себя создание благоприятной среды для воспитания и общения, проведение лекций, консультаций для педагогов и воспитанников, планирование воспитательной работы.</w:t>
      </w:r>
    </w:p>
    <w:p w:rsidR="00377782" w:rsidRPr="000E201D" w:rsidRDefault="00377782" w:rsidP="002518C4">
      <w:pPr>
        <w:spacing w:after="0" w:line="240" w:lineRule="auto"/>
        <w:ind w:firstLine="709"/>
        <w:jc w:val="both"/>
        <w:rPr>
          <w:rFonts w:ascii="Times New Roman" w:hAnsi="Times New Roman" w:cs="Times New Roman"/>
          <w:sz w:val="28"/>
          <w:szCs w:val="28"/>
        </w:rPr>
      </w:pPr>
    </w:p>
    <w:p w:rsidR="002518C4" w:rsidRPr="000E201D" w:rsidRDefault="002518C4" w:rsidP="002518C4">
      <w:pPr>
        <w:spacing w:after="0" w:line="240" w:lineRule="auto"/>
        <w:ind w:firstLine="709"/>
        <w:jc w:val="both"/>
        <w:rPr>
          <w:rFonts w:ascii="Times New Roman" w:hAnsi="Times New Roman" w:cs="Times New Roman"/>
          <w:sz w:val="28"/>
          <w:szCs w:val="28"/>
        </w:rPr>
      </w:pPr>
    </w:p>
    <w:p w:rsidR="002518C4" w:rsidRPr="000E201D" w:rsidRDefault="002518C4" w:rsidP="002518C4">
      <w:pPr>
        <w:spacing w:after="0" w:line="240" w:lineRule="auto"/>
        <w:ind w:firstLine="709"/>
        <w:jc w:val="both"/>
        <w:rPr>
          <w:rFonts w:ascii="Times New Roman" w:hAnsi="Times New Roman" w:cs="Times New Roman"/>
          <w:sz w:val="28"/>
          <w:szCs w:val="28"/>
        </w:rPr>
      </w:pPr>
    </w:p>
    <w:p w:rsidR="002518C4" w:rsidRPr="000E201D" w:rsidRDefault="002518C4" w:rsidP="002518C4">
      <w:pPr>
        <w:spacing w:after="0" w:line="240" w:lineRule="auto"/>
        <w:ind w:firstLine="709"/>
        <w:jc w:val="both"/>
        <w:rPr>
          <w:rFonts w:ascii="Times New Roman" w:hAnsi="Times New Roman" w:cs="Times New Roman"/>
          <w:sz w:val="28"/>
          <w:szCs w:val="28"/>
        </w:rPr>
      </w:pPr>
    </w:p>
    <w:p w:rsidR="002518C4" w:rsidRPr="000E201D" w:rsidRDefault="002518C4" w:rsidP="002518C4">
      <w:pPr>
        <w:spacing w:after="0" w:line="240" w:lineRule="auto"/>
        <w:ind w:firstLine="709"/>
        <w:jc w:val="both"/>
        <w:rPr>
          <w:rFonts w:ascii="Times New Roman" w:hAnsi="Times New Roman" w:cs="Times New Roman"/>
          <w:sz w:val="28"/>
          <w:szCs w:val="28"/>
        </w:rPr>
      </w:pPr>
    </w:p>
    <w:p w:rsidR="00514242" w:rsidRPr="000E201D" w:rsidRDefault="00514242" w:rsidP="000E201D">
      <w:pPr>
        <w:spacing w:after="0" w:line="240" w:lineRule="auto"/>
        <w:ind w:firstLine="709"/>
        <w:jc w:val="both"/>
        <w:rPr>
          <w:rFonts w:ascii="Times New Roman" w:eastAsia="Times New Roman" w:hAnsi="Times New Roman" w:cs="Times New Roman"/>
          <w:sz w:val="28"/>
          <w:szCs w:val="28"/>
          <w:lang w:eastAsia="ru-RU"/>
        </w:rPr>
      </w:pPr>
      <w:r w:rsidRPr="000E201D">
        <w:rPr>
          <w:rFonts w:ascii="Times New Roman" w:hAnsi="Times New Roman" w:cs="Times New Roman"/>
          <w:b/>
          <w:bCs/>
          <w:sz w:val="28"/>
          <w:szCs w:val="28"/>
        </w:rPr>
        <w:t>Повышение правовой компетентности педагогов</w:t>
      </w:r>
      <w:r w:rsidRPr="000E201D">
        <w:rPr>
          <w:rStyle w:val="apple-converted-space"/>
          <w:rFonts w:ascii="Times New Roman" w:hAnsi="Times New Roman" w:cs="Times New Roman"/>
          <w:sz w:val="28"/>
          <w:szCs w:val="28"/>
        </w:rPr>
        <w:t> </w:t>
      </w:r>
      <w:r w:rsidRPr="000E201D">
        <w:rPr>
          <w:rFonts w:ascii="Times New Roman" w:hAnsi="Times New Roman" w:cs="Times New Roman"/>
          <w:sz w:val="28"/>
          <w:szCs w:val="28"/>
        </w:rPr>
        <w:t>  в области работы с детьми и подростками по профилактике девиантного поведения включает в себя обучение педагогического коллектива методам и средствам предупреждения асоциального поведения в детско-подростковой среде через консультации, консилиумы, семинары, педагогические советы и обучение пед</w:t>
      </w:r>
      <w:r w:rsidR="000E201D">
        <w:rPr>
          <w:rFonts w:ascii="Times New Roman" w:hAnsi="Times New Roman" w:cs="Times New Roman"/>
          <w:sz w:val="28"/>
          <w:szCs w:val="28"/>
        </w:rPr>
        <w:t xml:space="preserve">агогов эффективной коммуникации, </w:t>
      </w:r>
      <w:r w:rsidR="000E201D" w:rsidRPr="000E201D">
        <w:rPr>
          <w:rFonts w:ascii="Times New Roman" w:eastAsia="Times New Roman" w:hAnsi="Times New Roman" w:cs="Times New Roman"/>
          <w:sz w:val="28"/>
          <w:szCs w:val="28"/>
          <w:lang w:eastAsia="ru-RU"/>
        </w:rPr>
        <w:t xml:space="preserve">методам и способам коррекции и реабилитации противоправного поведения </w:t>
      </w:r>
    </w:p>
    <w:p w:rsidR="00514242" w:rsidRPr="000E201D" w:rsidRDefault="00514242" w:rsidP="002518C4">
      <w:pPr>
        <w:pStyle w:val="a4"/>
        <w:shd w:val="clear" w:color="auto" w:fill="FFFFFF"/>
        <w:spacing w:before="0" w:beforeAutospacing="0" w:after="0" w:afterAutospacing="0"/>
        <w:ind w:firstLine="709"/>
        <w:jc w:val="both"/>
        <w:rPr>
          <w:sz w:val="28"/>
          <w:szCs w:val="28"/>
        </w:rPr>
      </w:pPr>
      <w:r w:rsidRPr="000E201D">
        <w:rPr>
          <w:sz w:val="28"/>
          <w:szCs w:val="28"/>
        </w:rPr>
        <w:t>Для установления контактов с детьми важна правильная позиция воспитателей. Понимание, уважение, доверие к ребенку в сочетании с требовательностью — основа взаимоотношений взрослых с ними. В установлении таких отношений очень важно выбрать правильный тон в общении с детьми. Воспитателю надо восстановить у каждого поступившего ребенка положительное отношение к учебе, труду, общественной деятельности, найти в каждом положительные черты и, опираясь на них, вовлечь его в такой вид деятельности, где он сможет наилучшим образом проявить себя, почувствовать уверенность в своих силах, заслужить уважение педагога, друзей, одноклассников.</w:t>
      </w:r>
    </w:p>
    <w:p w:rsidR="00377782" w:rsidRPr="000E201D" w:rsidRDefault="00514242" w:rsidP="00517E29">
      <w:pPr>
        <w:pStyle w:val="a4"/>
        <w:shd w:val="clear" w:color="auto" w:fill="FFFFFF"/>
        <w:spacing w:before="0" w:beforeAutospacing="0" w:after="0" w:afterAutospacing="0"/>
        <w:ind w:firstLine="709"/>
        <w:jc w:val="both"/>
        <w:rPr>
          <w:sz w:val="28"/>
          <w:szCs w:val="28"/>
        </w:rPr>
      </w:pPr>
      <w:r w:rsidRPr="000E201D">
        <w:rPr>
          <w:sz w:val="28"/>
          <w:szCs w:val="28"/>
        </w:rPr>
        <w:t>Для более успешной воспитательной работы необходим поиск новых форм, наиболее эффективных методов воздействия на каждого отдельного воспитанника. Положительные качества формируются постепенно, при настойчивой работе педагога. Сначала они сосуществуют с отрицательными, и лишь настойчивая ежедневная воспитательная работа, совместные усилия всего педагогического коллектива, школы, привлечение общественных организаций дает возможность получить положительные результаты в воспитании трудных детей.</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Меры предупреждения, профилактики должны быть направлены не на то, чтобы выждать, когда дети и подростки, оступившись или попав под дурное влияние, совершат проступки, которые могут перерасти в преступление, а на то, чтобы уберечь их от действий начальной стадии, предупредив тем самым совершение правонарушения. Вопросом предупреждения самовольных уходов и правонарушений несовершеннолетних, ранней профилактики в настоящее время должно уделяться большое внимание.</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 плане профилактики перед коллективом детского дома необходимо ставить следующие задачи:</w:t>
      </w:r>
    </w:p>
    <w:p w:rsidR="00377782" w:rsidRPr="000E201D" w:rsidRDefault="00377782" w:rsidP="002518C4">
      <w:pPr>
        <w:pStyle w:val="a3"/>
        <w:numPr>
          <w:ilvl w:val="0"/>
          <w:numId w:val="1"/>
        </w:numPr>
        <w:spacing w:after="0" w:line="240" w:lineRule="auto"/>
        <w:ind w:left="0" w:firstLine="709"/>
        <w:jc w:val="both"/>
        <w:rPr>
          <w:rFonts w:ascii="Times New Roman" w:hAnsi="Times New Roman"/>
          <w:sz w:val="28"/>
          <w:szCs w:val="28"/>
        </w:rPr>
      </w:pPr>
      <w:r w:rsidRPr="000E201D">
        <w:rPr>
          <w:rFonts w:ascii="Times New Roman" w:hAnsi="Times New Roman"/>
          <w:sz w:val="28"/>
          <w:szCs w:val="28"/>
        </w:rPr>
        <w:t>выявление детей склонных к девиациям и оказание коррекционно-профилактического воздействия с целью устранения отрицательных влияний на личность ребенка;</w:t>
      </w:r>
    </w:p>
    <w:p w:rsidR="00377782" w:rsidRPr="000E201D" w:rsidRDefault="00377782" w:rsidP="002518C4">
      <w:pPr>
        <w:pStyle w:val="a3"/>
        <w:numPr>
          <w:ilvl w:val="0"/>
          <w:numId w:val="1"/>
        </w:numPr>
        <w:spacing w:after="0" w:line="240" w:lineRule="auto"/>
        <w:ind w:left="0" w:firstLine="709"/>
        <w:jc w:val="both"/>
        <w:rPr>
          <w:rFonts w:ascii="Times New Roman" w:hAnsi="Times New Roman"/>
          <w:sz w:val="28"/>
          <w:szCs w:val="28"/>
        </w:rPr>
      </w:pPr>
      <w:r w:rsidRPr="000E201D">
        <w:rPr>
          <w:rFonts w:ascii="Times New Roman" w:hAnsi="Times New Roman"/>
          <w:sz w:val="28"/>
          <w:szCs w:val="28"/>
        </w:rPr>
        <w:t>организация мониторинга эффективности организуемой работы по профилактике самовольных уходов и правонарушений несовершеннолетних воспитанников детского дома;</w:t>
      </w:r>
    </w:p>
    <w:p w:rsidR="00377782" w:rsidRPr="000E201D" w:rsidRDefault="00377782" w:rsidP="002518C4">
      <w:pPr>
        <w:pStyle w:val="a3"/>
        <w:numPr>
          <w:ilvl w:val="0"/>
          <w:numId w:val="1"/>
        </w:numPr>
        <w:spacing w:after="0" w:line="240" w:lineRule="auto"/>
        <w:ind w:left="0" w:firstLine="709"/>
        <w:jc w:val="both"/>
        <w:rPr>
          <w:rFonts w:ascii="Times New Roman" w:hAnsi="Times New Roman"/>
          <w:sz w:val="28"/>
          <w:szCs w:val="28"/>
        </w:rPr>
      </w:pPr>
      <w:r w:rsidRPr="000E201D">
        <w:rPr>
          <w:rFonts w:ascii="Times New Roman" w:hAnsi="Times New Roman"/>
          <w:sz w:val="28"/>
          <w:szCs w:val="28"/>
        </w:rPr>
        <w:t>создание системы в работе по профилактике девиантного поведения;</w:t>
      </w:r>
    </w:p>
    <w:p w:rsidR="00377782" w:rsidRPr="000E201D" w:rsidRDefault="00377782" w:rsidP="002518C4">
      <w:pPr>
        <w:pStyle w:val="a3"/>
        <w:numPr>
          <w:ilvl w:val="0"/>
          <w:numId w:val="1"/>
        </w:numPr>
        <w:spacing w:after="0" w:line="240" w:lineRule="auto"/>
        <w:ind w:left="0" w:firstLine="709"/>
        <w:jc w:val="both"/>
        <w:rPr>
          <w:rFonts w:ascii="Times New Roman" w:hAnsi="Times New Roman"/>
          <w:sz w:val="28"/>
          <w:szCs w:val="28"/>
        </w:rPr>
      </w:pPr>
      <w:r w:rsidRPr="000E201D">
        <w:rPr>
          <w:rFonts w:ascii="Times New Roman" w:hAnsi="Times New Roman"/>
          <w:sz w:val="28"/>
          <w:szCs w:val="28"/>
        </w:rPr>
        <w:t>законопослушное поведение воспитанников детского дома.</w:t>
      </w:r>
    </w:p>
    <w:p w:rsidR="00377782" w:rsidRPr="000E201D" w:rsidRDefault="00377782" w:rsidP="002518C4">
      <w:pPr>
        <w:spacing w:after="0" w:line="240" w:lineRule="auto"/>
        <w:ind w:firstLine="709"/>
        <w:jc w:val="both"/>
        <w:rPr>
          <w:rFonts w:ascii="Times New Roman" w:hAnsi="Times New Roman" w:cs="Times New Roman"/>
          <w:b/>
          <w:sz w:val="28"/>
          <w:szCs w:val="28"/>
        </w:rPr>
      </w:pPr>
    </w:p>
    <w:p w:rsidR="00377782" w:rsidRPr="000E201D" w:rsidRDefault="00377782" w:rsidP="002518C4">
      <w:pPr>
        <w:spacing w:after="0" w:line="240" w:lineRule="auto"/>
        <w:ind w:firstLine="709"/>
        <w:jc w:val="both"/>
        <w:rPr>
          <w:rFonts w:ascii="Times New Roman" w:hAnsi="Times New Roman" w:cs="Times New Roman"/>
          <w:sz w:val="28"/>
          <w:szCs w:val="28"/>
        </w:rPr>
      </w:pP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На современном этапе развития у подростков сохраняется повышенный интерес к получению правовых знаний.</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Для большинства воспитанников характерны незнание законов и методов защиты своих прав. Эти черты являются одной из причин девиантного поведения подростков. Незнание своих прав и неисполнение обязанностей являются препятствием на пути формирования адекватной личности ребенка.</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Само знание законов зачастую связывается у воспитанников с уважением к ним, с убеждением о необходимости их неукоснительного исполнения. Об этом свидетельствуют данные по нашему детскому дому.</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Меры направлены на ознакомление подростков с положениями основных российских законов, воспитание у молодого поколения уважения к закону, формирование уверенности в том, что за проступки надо отвечать.</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Работа по правовому воспитанию должна быть основана на сохранении существовавших ранее традиций пропаганды правовых знаний, она предусматривает расширение участия в ней общественных формирований и конкретных специалистов, структуры и органов власти. Также должна работа правового воспитания создавать детям и подросткам условия для повышения правовых знаний, обеспечения их поведения, отвечающего интересам личности, предлагаемые меры призваны сформировать устойчивое положительное общественное мнение о законе и правоохранительной деятельности.</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Воспитанников, прежде всего, необходимо знакомить с законом. Нужно говорить профессионально и доступно. Значит, необходимо использовать такие формы правого просвещения, которые дойдут не только до ума, но и до сердца каждого подростка.</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b/>
          <w:bCs/>
          <w:sz w:val="28"/>
          <w:szCs w:val="28"/>
        </w:rPr>
        <w:t>Основные законодательные и нормативно–правовые акты:</w:t>
      </w:r>
    </w:p>
    <w:p w:rsidR="00377782" w:rsidRPr="000E201D" w:rsidRDefault="00377782" w:rsidP="002518C4">
      <w:pPr>
        <w:pStyle w:val="a3"/>
        <w:numPr>
          <w:ilvl w:val="0"/>
          <w:numId w:val="2"/>
        </w:numPr>
        <w:spacing w:after="0" w:line="240" w:lineRule="auto"/>
        <w:ind w:left="0" w:firstLine="709"/>
        <w:jc w:val="both"/>
        <w:rPr>
          <w:rFonts w:ascii="Times New Roman" w:hAnsi="Times New Roman"/>
          <w:sz w:val="28"/>
          <w:szCs w:val="28"/>
        </w:rPr>
      </w:pPr>
      <w:r w:rsidRPr="000E201D">
        <w:rPr>
          <w:rFonts w:ascii="Times New Roman" w:hAnsi="Times New Roman"/>
          <w:sz w:val="28"/>
          <w:szCs w:val="28"/>
        </w:rPr>
        <w:t>«Об основах системы профилактики безнадзорности и правонарушений несовершеннолетних» №120-ФЗ от 24.06.1999 г;</w:t>
      </w:r>
    </w:p>
    <w:p w:rsidR="00377782" w:rsidRPr="000E201D" w:rsidRDefault="00377782" w:rsidP="002518C4">
      <w:pPr>
        <w:pStyle w:val="a3"/>
        <w:numPr>
          <w:ilvl w:val="0"/>
          <w:numId w:val="2"/>
        </w:numPr>
        <w:spacing w:after="0" w:line="240" w:lineRule="auto"/>
        <w:ind w:left="0" w:firstLine="709"/>
        <w:jc w:val="both"/>
        <w:rPr>
          <w:rFonts w:ascii="Times New Roman" w:hAnsi="Times New Roman"/>
          <w:sz w:val="28"/>
          <w:szCs w:val="28"/>
        </w:rPr>
      </w:pPr>
      <w:r w:rsidRPr="000E201D">
        <w:rPr>
          <w:rFonts w:ascii="Times New Roman" w:hAnsi="Times New Roman"/>
          <w:sz w:val="28"/>
          <w:szCs w:val="28"/>
        </w:rPr>
        <w:t>«О внесении изменений и дополнений в Федеральный закон «Об основах системы профилактики безнадзорности и правонарушений несовершеннолетних» и другие законодательные акты Российской Федерации» № 111-ФЗ от 07.07.2003 г;</w:t>
      </w:r>
    </w:p>
    <w:p w:rsidR="00377782" w:rsidRPr="000E201D" w:rsidRDefault="00377782" w:rsidP="002518C4">
      <w:pPr>
        <w:pStyle w:val="a3"/>
        <w:numPr>
          <w:ilvl w:val="0"/>
          <w:numId w:val="2"/>
        </w:numPr>
        <w:spacing w:after="0" w:line="240" w:lineRule="auto"/>
        <w:ind w:left="0" w:firstLine="709"/>
        <w:jc w:val="both"/>
        <w:rPr>
          <w:rFonts w:ascii="Times New Roman" w:hAnsi="Times New Roman"/>
          <w:sz w:val="28"/>
          <w:szCs w:val="28"/>
        </w:rPr>
      </w:pPr>
      <w:r w:rsidRPr="000E201D">
        <w:rPr>
          <w:rFonts w:ascii="Times New Roman" w:hAnsi="Times New Roman"/>
          <w:sz w:val="28"/>
          <w:szCs w:val="28"/>
        </w:rPr>
        <w:t>Приказ Министерства образования РФ № 10/1от 24.06.2003 г «О деятельности органов управления образованием субъектов РФ по профилактике безнадзорности и правонарушений несовершеннолетних»;</w:t>
      </w:r>
    </w:p>
    <w:p w:rsidR="00377782" w:rsidRPr="000E201D" w:rsidRDefault="00377782" w:rsidP="002518C4">
      <w:pPr>
        <w:pStyle w:val="a3"/>
        <w:numPr>
          <w:ilvl w:val="0"/>
          <w:numId w:val="2"/>
        </w:numPr>
        <w:spacing w:after="0" w:line="240" w:lineRule="auto"/>
        <w:ind w:left="0" w:firstLine="709"/>
        <w:jc w:val="both"/>
        <w:rPr>
          <w:rFonts w:ascii="Times New Roman" w:hAnsi="Times New Roman"/>
          <w:sz w:val="28"/>
          <w:szCs w:val="28"/>
        </w:rPr>
      </w:pPr>
      <w:r w:rsidRPr="000E201D">
        <w:rPr>
          <w:rFonts w:ascii="Times New Roman" w:hAnsi="Times New Roman"/>
          <w:sz w:val="28"/>
          <w:szCs w:val="28"/>
        </w:rPr>
        <w:t>Закон Нижегородской области «Закон об ограничении пребывания детей в общественных местах на территории Нижегородской области» № 23–З от 09.03.2010 г;</w:t>
      </w:r>
    </w:p>
    <w:p w:rsidR="00377782" w:rsidRPr="000E201D" w:rsidRDefault="00377782" w:rsidP="002518C4">
      <w:pPr>
        <w:pStyle w:val="a3"/>
        <w:numPr>
          <w:ilvl w:val="0"/>
          <w:numId w:val="2"/>
        </w:numPr>
        <w:spacing w:after="0" w:line="240" w:lineRule="auto"/>
        <w:ind w:left="0" w:firstLine="709"/>
        <w:jc w:val="both"/>
        <w:rPr>
          <w:rFonts w:ascii="Times New Roman" w:hAnsi="Times New Roman"/>
          <w:sz w:val="28"/>
          <w:szCs w:val="28"/>
        </w:rPr>
      </w:pPr>
      <w:r w:rsidRPr="000E201D">
        <w:rPr>
          <w:rFonts w:ascii="Times New Roman" w:hAnsi="Times New Roman"/>
          <w:sz w:val="28"/>
          <w:szCs w:val="28"/>
        </w:rPr>
        <w:t>ФЗ от 21.06.2001 г «Об ограничении курения табака»;</w:t>
      </w:r>
    </w:p>
    <w:p w:rsidR="00377782" w:rsidRPr="000E201D" w:rsidRDefault="00377782" w:rsidP="002518C4">
      <w:pPr>
        <w:pStyle w:val="a3"/>
        <w:numPr>
          <w:ilvl w:val="0"/>
          <w:numId w:val="2"/>
        </w:numPr>
        <w:spacing w:after="0" w:line="240" w:lineRule="auto"/>
        <w:ind w:left="0" w:firstLine="709"/>
        <w:jc w:val="both"/>
        <w:rPr>
          <w:rFonts w:ascii="Times New Roman" w:hAnsi="Times New Roman"/>
          <w:sz w:val="28"/>
          <w:szCs w:val="28"/>
        </w:rPr>
      </w:pPr>
      <w:r w:rsidRPr="000E201D">
        <w:rPr>
          <w:rFonts w:ascii="Times New Roman" w:hAnsi="Times New Roman"/>
          <w:sz w:val="28"/>
          <w:szCs w:val="28"/>
        </w:rPr>
        <w:t>№ 193-ФЗ от 12.11.2012 г «Об административных правонарушениях».</w:t>
      </w:r>
    </w:p>
    <w:p w:rsidR="00377782" w:rsidRPr="000E201D" w:rsidRDefault="00377782" w:rsidP="002518C4">
      <w:pPr>
        <w:spacing w:after="0" w:line="240" w:lineRule="auto"/>
        <w:ind w:firstLine="709"/>
        <w:jc w:val="both"/>
        <w:rPr>
          <w:rFonts w:ascii="Times New Roman" w:hAnsi="Times New Roman" w:cs="Times New Roman"/>
          <w:sz w:val="28"/>
          <w:szCs w:val="28"/>
        </w:rPr>
      </w:pPr>
    </w:p>
    <w:p w:rsidR="00377782" w:rsidRPr="000E201D" w:rsidRDefault="00377782" w:rsidP="002518C4">
      <w:pPr>
        <w:spacing w:after="0" w:line="240" w:lineRule="auto"/>
        <w:ind w:firstLine="709"/>
        <w:jc w:val="both"/>
        <w:rPr>
          <w:rFonts w:ascii="Times New Roman" w:hAnsi="Times New Roman" w:cs="Times New Roman"/>
          <w:sz w:val="28"/>
          <w:szCs w:val="28"/>
        </w:rPr>
      </w:pPr>
    </w:p>
    <w:p w:rsidR="00377782" w:rsidRPr="000E201D" w:rsidRDefault="00377782" w:rsidP="002518C4">
      <w:pPr>
        <w:spacing w:after="0" w:line="240" w:lineRule="auto"/>
        <w:ind w:firstLine="709"/>
        <w:jc w:val="both"/>
        <w:rPr>
          <w:rFonts w:ascii="Times New Roman" w:hAnsi="Times New Roman" w:cs="Times New Roman"/>
          <w:sz w:val="28"/>
          <w:szCs w:val="28"/>
        </w:rPr>
      </w:pP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Некоторые противоправные действия воспитанников являются следствием того, что </w:t>
      </w:r>
      <w:r w:rsidR="002518C4" w:rsidRPr="000E201D">
        <w:rPr>
          <w:rFonts w:ascii="Times New Roman" w:hAnsi="Times New Roman" w:cs="Times New Roman"/>
          <w:sz w:val="28"/>
          <w:szCs w:val="28"/>
        </w:rPr>
        <w:t>в детский</w:t>
      </w:r>
      <w:r w:rsidRPr="000E201D">
        <w:rPr>
          <w:rFonts w:ascii="Times New Roman" w:hAnsi="Times New Roman" w:cs="Times New Roman"/>
          <w:sz w:val="28"/>
          <w:szCs w:val="28"/>
        </w:rPr>
        <w:t xml:space="preserve"> дом поступают дети подросткового возраста, которые уже состояли на учете в подразделении по делам несовершеннолетних.</w:t>
      </w:r>
    </w:p>
    <w:p w:rsidR="00377782" w:rsidRPr="000E201D" w:rsidRDefault="00377782" w:rsidP="00ED49A1">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Необходимо продолжать работу с воспитанниками в следующих направлениях: приобщение к здоровому образу жизни, повышать интерес </w:t>
      </w:r>
      <w:r w:rsidR="00517E29" w:rsidRPr="000E201D">
        <w:rPr>
          <w:rFonts w:ascii="Times New Roman" w:hAnsi="Times New Roman" w:cs="Times New Roman"/>
          <w:sz w:val="28"/>
          <w:szCs w:val="28"/>
        </w:rPr>
        <w:t>к учебе</w:t>
      </w:r>
      <w:r w:rsidRPr="000E201D">
        <w:rPr>
          <w:rFonts w:ascii="Times New Roman" w:hAnsi="Times New Roman" w:cs="Times New Roman"/>
          <w:sz w:val="28"/>
          <w:szCs w:val="28"/>
        </w:rPr>
        <w:t>, труду, проводить развлечения в соответствии с интересами ребенка, поддерживать радостные события в их жизни.</w:t>
      </w:r>
    </w:p>
    <w:p w:rsidR="00ED49A1" w:rsidRPr="000E201D" w:rsidRDefault="00ED49A1" w:rsidP="000E201D">
      <w:pPr>
        <w:spacing w:after="0" w:line="240" w:lineRule="auto"/>
        <w:ind w:firstLine="709"/>
        <w:jc w:val="both"/>
        <w:rPr>
          <w:rFonts w:ascii="Times New Roman" w:eastAsia="Times New Roman" w:hAnsi="Times New Roman" w:cs="Times New Roman"/>
          <w:sz w:val="28"/>
          <w:szCs w:val="28"/>
          <w:lang w:eastAsia="ru-RU"/>
        </w:rPr>
      </w:pPr>
      <w:r w:rsidRPr="000E201D">
        <w:rPr>
          <w:rFonts w:ascii="Times New Roman" w:eastAsia="Times New Roman" w:hAnsi="Times New Roman" w:cs="Times New Roman"/>
          <w:sz w:val="28"/>
          <w:szCs w:val="28"/>
          <w:lang w:eastAsia="ru-RU"/>
        </w:rPr>
        <w:t>Так же о</w:t>
      </w:r>
      <w:r w:rsidR="00377782" w:rsidRPr="000E201D">
        <w:rPr>
          <w:rFonts w:ascii="Times New Roman" w:eastAsia="Times New Roman" w:hAnsi="Times New Roman" w:cs="Times New Roman"/>
          <w:sz w:val="28"/>
          <w:szCs w:val="28"/>
          <w:lang w:eastAsia="ru-RU"/>
        </w:rPr>
        <w:t>дним из важнейших составных часте</w:t>
      </w:r>
      <w:r w:rsidR="002518C4" w:rsidRPr="000E201D">
        <w:rPr>
          <w:rFonts w:ascii="Times New Roman" w:eastAsia="Times New Roman" w:hAnsi="Times New Roman" w:cs="Times New Roman"/>
          <w:sz w:val="28"/>
          <w:szCs w:val="28"/>
          <w:lang w:eastAsia="ru-RU"/>
        </w:rPr>
        <w:t xml:space="preserve">й системы профилактики, считается </w:t>
      </w:r>
      <w:r w:rsidR="00377782" w:rsidRPr="000E201D">
        <w:rPr>
          <w:rFonts w:ascii="Times New Roman" w:eastAsia="Times New Roman" w:hAnsi="Times New Roman" w:cs="Times New Roman"/>
          <w:sz w:val="28"/>
          <w:szCs w:val="28"/>
          <w:lang w:eastAsia="ru-RU"/>
        </w:rPr>
        <w:t>создание комфортных условий для обучения, воспитания, развития творческих способностей каждого ребёнка.</w:t>
      </w:r>
      <w:r w:rsidRPr="000E201D">
        <w:rPr>
          <w:rFonts w:ascii="Times New Roman" w:hAnsi="Times New Roman" w:cs="Times New Roman"/>
          <w:sz w:val="28"/>
          <w:szCs w:val="28"/>
        </w:rPr>
        <w:t xml:space="preserve">Эффективная организация занятости воспитанников данной </w:t>
      </w:r>
      <w:r w:rsidR="000E201D" w:rsidRPr="000E201D">
        <w:rPr>
          <w:rFonts w:ascii="Times New Roman" w:hAnsi="Times New Roman" w:cs="Times New Roman"/>
          <w:sz w:val="28"/>
          <w:szCs w:val="28"/>
        </w:rPr>
        <w:t>категории в</w:t>
      </w:r>
      <w:r w:rsidRPr="000E201D">
        <w:rPr>
          <w:rFonts w:ascii="Times New Roman" w:hAnsi="Times New Roman" w:cs="Times New Roman"/>
          <w:sz w:val="28"/>
          <w:szCs w:val="28"/>
        </w:rPr>
        <w:t xml:space="preserve"> свободное время, способствует исключению совершения правонарушений, так как воспитанники в это время находятся в творческом поиске, развивают свои способности под руководством педагогов дополнительного образования.</w:t>
      </w:r>
    </w:p>
    <w:p w:rsidR="002518C4" w:rsidRPr="000E201D" w:rsidRDefault="00517E29" w:rsidP="00517E29">
      <w:pPr>
        <w:spacing w:after="0" w:line="240" w:lineRule="auto"/>
        <w:ind w:firstLine="709"/>
        <w:jc w:val="both"/>
        <w:rPr>
          <w:rFonts w:ascii="Times New Roman" w:eastAsia="Times New Roman" w:hAnsi="Times New Roman" w:cs="Times New Roman"/>
          <w:sz w:val="28"/>
          <w:szCs w:val="28"/>
          <w:lang w:eastAsia="ru-RU"/>
        </w:rPr>
      </w:pPr>
      <w:r w:rsidRPr="000E201D">
        <w:rPr>
          <w:rFonts w:ascii="Times New Roman" w:hAnsi="Times New Roman" w:cs="Times New Roman"/>
          <w:sz w:val="28"/>
          <w:szCs w:val="28"/>
        </w:rPr>
        <w:t>Таким образом, необходим поиск новых форм, методов, методик и технологий социально-психологической деятельности, направленной на успешную социализацию и социальную адаптацию детей.</w:t>
      </w:r>
    </w:p>
    <w:p w:rsidR="00377782" w:rsidRPr="000E201D" w:rsidRDefault="00377782" w:rsidP="002518C4">
      <w:pPr>
        <w:spacing w:after="0" w:line="240" w:lineRule="auto"/>
        <w:ind w:firstLine="709"/>
        <w:jc w:val="both"/>
        <w:rPr>
          <w:rFonts w:ascii="Times New Roman" w:eastAsia="Times New Roman" w:hAnsi="Times New Roman" w:cs="Times New Roman"/>
          <w:sz w:val="28"/>
          <w:szCs w:val="28"/>
          <w:lang w:eastAsia="ru-RU"/>
        </w:rPr>
      </w:pPr>
    </w:p>
    <w:p w:rsidR="00ED49A1" w:rsidRPr="000E201D" w:rsidRDefault="00517E29" w:rsidP="002518C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Просмотрев много статей, воспитательных программ, планов работы детских домов из разных регионов нашей страны по профилактике правонарушений и самовольных уходов можно сделать вывод, что в принципе все меры профилактики похожи по своей сути. Но есть и интересные методы формы работы, которые в нашем учреждении не использовались или использовались, но в неполной мере. Вот некоторые из них:</w:t>
      </w:r>
    </w:p>
    <w:p w:rsidR="00377782" w:rsidRPr="000E201D" w:rsidRDefault="00ED49A1" w:rsidP="00ED49A1">
      <w:pPr>
        <w:pStyle w:val="a3"/>
        <w:numPr>
          <w:ilvl w:val="0"/>
          <w:numId w:val="5"/>
        </w:numPr>
        <w:spacing w:after="0" w:line="240" w:lineRule="auto"/>
        <w:jc w:val="both"/>
        <w:rPr>
          <w:rFonts w:ascii="Times New Roman" w:hAnsi="Times New Roman"/>
          <w:sz w:val="28"/>
          <w:szCs w:val="28"/>
        </w:rPr>
      </w:pPr>
      <w:r w:rsidRPr="000E201D">
        <w:rPr>
          <w:rFonts w:ascii="Times New Roman" w:hAnsi="Times New Roman"/>
          <w:sz w:val="28"/>
          <w:szCs w:val="28"/>
        </w:rPr>
        <w:t>Наставничество.</w:t>
      </w:r>
    </w:p>
    <w:p w:rsidR="005A6AB4" w:rsidRPr="000E201D" w:rsidRDefault="005A6AB4" w:rsidP="002518C4">
      <w:pPr>
        <w:spacing w:after="0" w:line="240" w:lineRule="auto"/>
        <w:ind w:firstLine="709"/>
        <w:jc w:val="both"/>
        <w:rPr>
          <w:rFonts w:ascii="Times New Roman" w:eastAsia="Times New Roman" w:hAnsi="Times New Roman" w:cs="Times New Roman"/>
          <w:sz w:val="28"/>
          <w:szCs w:val="28"/>
          <w:lang w:eastAsia="ru-RU"/>
        </w:rPr>
      </w:pPr>
      <w:r w:rsidRPr="000E201D">
        <w:rPr>
          <w:rFonts w:ascii="Times New Roman" w:eastAsia="Times New Roman" w:hAnsi="Times New Roman" w:cs="Times New Roman"/>
          <w:sz w:val="28"/>
          <w:szCs w:val="28"/>
          <w:lang w:eastAsia="ru-RU"/>
        </w:rPr>
        <w:t xml:space="preserve">Доверие, на котором основывается </w:t>
      </w:r>
      <w:r w:rsidR="00ED49A1" w:rsidRPr="000E201D">
        <w:rPr>
          <w:rFonts w:ascii="Times New Roman" w:eastAsia="Times New Roman" w:hAnsi="Times New Roman" w:cs="Times New Roman"/>
          <w:sz w:val="28"/>
          <w:szCs w:val="28"/>
          <w:lang w:eastAsia="ru-RU"/>
        </w:rPr>
        <w:t>наставничество, является</w:t>
      </w:r>
      <w:r w:rsidRPr="000E201D">
        <w:rPr>
          <w:rFonts w:ascii="Times New Roman" w:eastAsia="Times New Roman" w:hAnsi="Times New Roman" w:cs="Times New Roman"/>
          <w:sz w:val="28"/>
          <w:szCs w:val="28"/>
          <w:lang w:eastAsia="ru-RU"/>
        </w:rPr>
        <w:t xml:space="preserve"> важным фактором результативности личностно-ориентированного сопровождения. В </w:t>
      </w:r>
      <w:r w:rsidR="00ED49A1" w:rsidRPr="000E201D">
        <w:rPr>
          <w:rFonts w:ascii="Times New Roman" w:eastAsia="Times New Roman" w:hAnsi="Times New Roman" w:cs="Times New Roman"/>
          <w:sz w:val="28"/>
          <w:szCs w:val="28"/>
          <w:lang w:eastAsia="ru-RU"/>
        </w:rPr>
        <w:t>учреждении, за</w:t>
      </w:r>
      <w:r w:rsidRPr="000E201D">
        <w:rPr>
          <w:rFonts w:ascii="Times New Roman" w:eastAsia="Times New Roman" w:hAnsi="Times New Roman" w:cs="Times New Roman"/>
          <w:sz w:val="28"/>
          <w:szCs w:val="28"/>
          <w:lang w:eastAsia="ru-RU"/>
        </w:rPr>
        <w:t xml:space="preserve"> каждым воспитанником, состоящем на пр</w:t>
      </w:r>
      <w:r w:rsidR="00ED49A1" w:rsidRPr="000E201D">
        <w:rPr>
          <w:rFonts w:ascii="Times New Roman" w:eastAsia="Times New Roman" w:hAnsi="Times New Roman" w:cs="Times New Roman"/>
          <w:sz w:val="28"/>
          <w:szCs w:val="28"/>
          <w:lang w:eastAsia="ru-RU"/>
        </w:rPr>
        <w:t xml:space="preserve">офилактическом </w:t>
      </w:r>
      <w:r w:rsidR="000E201D" w:rsidRPr="000E201D">
        <w:rPr>
          <w:rFonts w:ascii="Times New Roman" w:eastAsia="Times New Roman" w:hAnsi="Times New Roman" w:cs="Times New Roman"/>
          <w:sz w:val="28"/>
          <w:szCs w:val="28"/>
          <w:lang w:eastAsia="ru-RU"/>
        </w:rPr>
        <w:t>учёте, закреплепляется</w:t>
      </w:r>
      <w:r w:rsidRPr="000E201D">
        <w:rPr>
          <w:rFonts w:ascii="Times New Roman" w:eastAsia="Times New Roman" w:hAnsi="Times New Roman" w:cs="Times New Roman"/>
          <w:sz w:val="28"/>
          <w:szCs w:val="28"/>
          <w:lang w:eastAsia="ru-RU"/>
        </w:rPr>
        <w:t xml:space="preserve"> наставник, пользующийся авторитетом, доверием ребёнка, и владеющий методикой работы </w:t>
      </w:r>
      <w:r w:rsidR="00517E29">
        <w:rPr>
          <w:rFonts w:ascii="Times New Roman" w:eastAsia="Times New Roman" w:hAnsi="Times New Roman" w:cs="Times New Roman"/>
          <w:sz w:val="28"/>
          <w:szCs w:val="28"/>
          <w:lang w:eastAsia="ru-RU"/>
        </w:rPr>
        <w:t>с детьми девиантного поведения;</w:t>
      </w:r>
    </w:p>
    <w:p w:rsidR="00377782" w:rsidRPr="000E201D" w:rsidRDefault="00ED49A1" w:rsidP="00ED49A1">
      <w:pPr>
        <w:pStyle w:val="a3"/>
        <w:numPr>
          <w:ilvl w:val="0"/>
          <w:numId w:val="5"/>
        </w:numPr>
        <w:spacing w:after="0" w:line="240" w:lineRule="auto"/>
        <w:jc w:val="both"/>
        <w:rPr>
          <w:rFonts w:ascii="Times New Roman" w:hAnsi="Times New Roman"/>
          <w:sz w:val="28"/>
          <w:szCs w:val="28"/>
        </w:rPr>
      </w:pPr>
      <w:r w:rsidRPr="000E201D">
        <w:rPr>
          <w:rFonts w:ascii="Times New Roman" w:hAnsi="Times New Roman"/>
          <w:sz w:val="28"/>
          <w:szCs w:val="28"/>
        </w:rPr>
        <w:t>«Розыскные листы».</w:t>
      </w:r>
    </w:p>
    <w:p w:rsidR="00961B77" w:rsidRPr="000E201D" w:rsidRDefault="00961B77" w:rsidP="00ED49A1">
      <w:pPr>
        <w:shd w:val="clear" w:color="auto" w:fill="FFFFFF"/>
        <w:spacing w:after="0" w:line="240" w:lineRule="auto"/>
        <w:jc w:val="both"/>
        <w:rPr>
          <w:rFonts w:ascii="Times New Roman" w:eastAsia="Times New Roman" w:hAnsi="Times New Roman" w:cs="Times New Roman"/>
          <w:sz w:val="28"/>
          <w:szCs w:val="28"/>
          <w:lang w:eastAsia="ru-RU"/>
        </w:rPr>
      </w:pPr>
      <w:r w:rsidRPr="000E201D">
        <w:rPr>
          <w:rFonts w:ascii="Times New Roman" w:eastAsia="Times New Roman" w:hAnsi="Times New Roman" w:cs="Times New Roman"/>
          <w:sz w:val="28"/>
          <w:szCs w:val="28"/>
          <w:lang w:eastAsia="ru-RU"/>
        </w:rPr>
        <w:t xml:space="preserve"> «Розыскные листы»</w:t>
      </w:r>
      <w:r w:rsidR="00ED49A1" w:rsidRPr="000E201D">
        <w:rPr>
          <w:rFonts w:ascii="Times New Roman" w:eastAsia="Times New Roman" w:hAnsi="Times New Roman" w:cs="Times New Roman"/>
          <w:sz w:val="28"/>
          <w:szCs w:val="28"/>
          <w:lang w:eastAsia="ru-RU"/>
        </w:rPr>
        <w:t xml:space="preserve"> разрабатываются</w:t>
      </w:r>
      <w:r w:rsidRPr="000E201D">
        <w:rPr>
          <w:rFonts w:ascii="Times New Roman" w:eastAsia="Times New Roman" w:hAnsi="Times New Roman" w:cs="Times New Roman"/>
          <w:sz w:val="28"/>
          <w:szCs w:val="28"/>
          <w:lang w:eastAsia="ru-RU"/>
        </w:rPr>
        <w:t xml:space="preserve"> индивидуально на каждого воспитанника, в которых отражена информация обо всех возможных местах пребывания воспитанника;</w:t>
      </w:r>
    </w:p>
    <w:p w:rsidR="00ED49A1" w:rsidRPr="000E201D" w:rsidRDefault="00ED49A1" w:rsidP="000E201D">
      <w:pPr>
        <w:pStyle w:val="a3"/>
        <w:numPr>
          <w:ilvl w:val="0"/>
          <w:numId w:val="5"/>
        </w:numPr>
        <w:shd w:val="clear" w:color="auto" w:fill="FFFFFF"/>
        <w:spacing w:after="0" w:line="240" w:lineRule="auto"/>
        <w:jc w:val="both"/>
        <w:rPr>
          <w:rFonts w:ascii="Times New Roman" w:hAnsi="Times New Roman"/>
          <w:sz w:val="28"/>
          <w:szCs w:val="28"/>
        </w:rPr>
      </w:pPr>
      <w:r w:rsidRPr="000E201D">
        <w:rPr>
          <w:rFonts w:ascii="Times New Roman" w:hAnsi="Times New Roman"/>
          <w:sz w:val="28"/>
          <w:szCs w:val="28"/>
        </w:rPr>
        <w:t>Видеосалон (актовый зал)</w:t>
      </w:r>
      <w:r w:rsidR="00517E29">
        <w:rPr>
          <w:rFonts w:ascii="Times New Roman" w:hAnsi="Times New Roman"/>
          <w:sz w:val="28"/>
          <w:szCs w:val="28"/>
        </w:rPr>
        <w:t>.</w:t>
      </w:r>
    </w:p>
    <w:p w:rsidR="00ED49A1" w:rsidRPr="000E201D" w:rsidRDefault="00ED49A1" w:rsidP="00517E29">
      <w:pPr>
        <w:shd w:val="clear" w:color="auto" w:fill="FFFFFF"/>
        <w:spacing w:after="0" w:line="240" w:lineRule="auto"/>
        <w:jc w:val="both"/>
        <w:rPr>
          <w:rFonts w:ascii="Times New Roman" w:eastAsia="Times New Roman" w:hAnsi="Times New Roman" w:cs="Times New Roman"/>
          <w:sz w:val="28"/>
          <w:szCs w:val="28"/>
          <w:lang w:eastAsia="ru-RU"/>
        </w:rPr>
      </w:pPr>
      <w:r w:rsidRPr="000E201D">
        <w:rPr>
          <w:rFonts w:ascii="Times New Roman" w:eastAsia="Times New Roman" w:hAnsi="Times New Roman" w:cs="Times New Roman"/>
          <w:sz w:val="28"/>
          <w:szCs w:val="28"/>
          <w:lang w:eastAsia="ru-RU"/>
        </w:rPr>
        <w:t xml:space="preserve">В </w:t>
      </w:r>
      <w:r w:rsidR="00517E29">
        <w:rPr>
          <w:rFonts w:ascii="Times New Roman" w:eastAsia="Times New Roman" w:hAnsi="Times New Roman" w:cs="Times New Roman"/>
          <w:sz w:val="28"/>
          <w:szCs w:val="28"/>
          <w:lang w:eastAsia="ru-RU"/>
        </w:rPr>
        <w:t>центре</w:t>
      </w:r>
      <w:r w:rsidR="000E201D" w:rsidRPr="000E201D">
        <w:rPr>
          <w:rFonts w:ascii="Times New Roman" w:eastAsia="Times New Roman" w:hAnsi="Times New Roman" w:cs="Times New Roman"/>
          <w:sz w:val="28"/>
          <w:szCs w:val="28"/>
          <w:lang w:eastAsia="ru-RU"/>
        </w:rPr>
        <w:t xml:space="preserve">может быть </w:t>
      </w:r>
      <w:r w:rsidRPr="000E201D">
        <w:rPr>
          <w:rFonts w:ascii="Times New Roman" w:eastAsia="Times New Roman" w:hAnsi="Times New Roman" w:cs="Times New Roman"/>
          <w:sz w:val="28"/>
          <w:szCs w:val="28"/>
          <w:lang w:eastAsia="ru-RU"/>
        </w:rPr>
        <w:t>орган</w:t>
      </w:r>
      <w:r w:rsidR="000E201D" w:rsidRPr="000E201D">
        <w:rPr>
          <w:rFonts w:ascii="Times New Roman" w:eastAsia="Times New Roman" w:hAnsi="Times New Roman" w:cs="Times New Roman"/>
          <w:sz w:val="28"/>
          <w:szCs w:val="28"/>
          <w:lang w:eastAsia="ru-RU"/>
        </w:rPr>
        <w:t xml:space="preserve">изована работа видеосалона, где </w:t>
      </w:r>
      <w:r w:rsidRPr="000E201D">
        <w:rPr>
          <w:rFonts w:ascii="Times New Roman" w:eastAsia="Times New Roman" w:hAnsi="Times New Roman" w:cs="Times New Roman"/>
          <w:sz w:val="28"/>
          <w:szCs w:val="28"/>
          <w:lang w:eastAsia="ru-RU"/>
        </w:rPr>
        <w:t>воспитанники еженедельно просматривают видеофильмы (тематика фильмов разнообразная, в том числе по профилактике правонарушений, алкоголизма и наркомании, жестокого обращения с детьми и другие.);</w:t>
      </w:r>
    </w:p>
    <w:p w:rsidR="00ED49A1" w:rsidRPr="000E201D" w:rsidRDefault="000E201D" w:rsidP="000E201D">
      <w:pPr>
        <w:pStyle w:val="a3"/>
        <w:numPr>
          <w:ilvl w:val="0"/>
          <w:numId w:val="5"/>
        </w:numPr>
        <w:shd w:val="clear" w:color="auto" w:fill="FFFFFF"/>
        <w:spacing w:after="0" w:line="240" w:lineRule="auto"/>
        <w:jc w:val="both"/>
        <w:rPr>
          <w:rFonts w:ascii="Times New Roman" w:hAnsi="Times New Roman"/>
          <w:sz w:val="28"/>
          <w:szCs w:val="28"/>
        </w:rPr>
      </w:pPr>
      <w:r w:rsidRPr="000E201D">
        <w:rPr>
          <w:rFonts w:ascii="Times New Roman" w:hAnsi="Times New Roman"/>
          <w:sz w:val="28"/>
          <w:szCs w:val="28"/>
        </w:rPr>
        <w:t>Тематические недели.</w:t>
      </w:r>
    </w:p>
    <w:p w:rsidR="00961B77" w:rsidRPr="000E201D" w:rsidRDefault="000E201D" w:rsidP="00517E29">
      <w:pPr>
        <w:shd w:val="clear" w:color="auto" w:fill="FFFFFF"/>
        <w:spacing w:after="0" w:line="240" w:lineRule="auto"/>
        <w:jc w:val="both"/>
        <w:rPr>
          <w:rFonts w:ascii="Times New Roman" w:eastAsia="Times New Roman" w:hAnsi="Times New Roman" w:cs="Times New Roman"/>
          <w:sz w:val="28"/>
          <w:szCs w:val="28"/>
          <w:lang w:eastAsia="ru-RU"/>
        </w:rPr>
      </w:pPr>
      <w:r w:rsidRPr="000E201D">
        <w:rPr>
          <w:rFonts w:ascii="Times New Roman" w:eastAsia="Times New Roman" w:hAnsi="Times New Roman" w:cs="Times New Roman"/>
          <w:sz w:val="28"/>
          <w:szCs w:val="28"/>
          <w:lang w:eastAsia="ru-RU"/>
        </w:rPr>
        <w:t>Проведение тематических недель</w:t>
      </w:r>
      <w:r w:rsidR="00961B77" w:rsidRPr="000E201D">
        <w:rPr>
          <w:rFonts w:ascii="Times New Roman" w:eastAsia="Times New Roman" w:hAnsi="Times New Roman" w:cs="Times New Roman"/>
          <w:sz w:val="28"/>
          <w:szCs w:val="28"/>
          <w:lang w:eastAsia="ru-RU"/>
        </w:rPr>
        <w:t xml:space="preserve"> по профилактике правонарушений, по безопасности жизнедеятельности, по профилактике вредных привычек. Во время проведения</w:t>
      </w:r>
      <w:r w:rsidRPr="000E201D">
        <w:rPr>
          <w:rFonts w:ascii="Times New Roman" w:eastAsia="Times New Roman" w:hAnsi="Times New Roman" w:cs="Times New Roman"/>
          <w:sz w:val="28"/>
          <w:szCs w:val="28"/>
          <w:lang w:eastAsia="ru-RU"/>
        </w:rPr>
        <w:t xml:space="preserve"> тематических недель можно использовать </w:t>
      </w:r>
      <w:r w:rsidR="00961B77" w:rsidRPr="000E201D">
        <w:rPr>
          <w:rFonts w:ascii="Times New Roman" w:eastAsia="Times New Roman" w:hAnsi="Times New Roman" w:cs="Times New Roman"/>
          <w:sz w:val="28"/>
          <w:szCs w:val="28"/>
          <w:lang w:eastAsia="ru-RU"/>
        </w:rPr>
        <w:t xml:space="preserve">разнообразные формы работы: </w:t>
      </w:r>
      <w:r w:rsidRPr="000E201D">
        <w:rPr>
          <w:rFonts w:ascii="Times New Roman" w:eastAsia="Times New Roman" w:hAnsi="Times New Roman" w:cs="Times New Roman"/>
          <w:sz w:val="28"/>
          <w:szCs w:val="28"/>
          <w:lang w:eastAsia="ru-RU"/>
        </w:rPr>
        <w:t xml:space="preserve">разработка и </w:t>
      </w:r>
      <w:r w:rsidR="00961B77" w:rsidRPr="000E201D">
        <w:rPr>
          <w:rFonts w:ascii="Times New Roman" w:eastAsia="Times New Roman" w:hAnsi="Times New Roman" w:cs="Times New Roman"/>
          <w:sz w:val="28"/>
          <w:szCs w:val="28"/>
          <w:lang w:eastAsia="ru-RU"/>
        </w:rPr>
        <w:t xml:space="preserve">распространение в </w:t>
      </w:r>
      <w:r w:rsidRPr="000E201D">
        <w:rPr>
          <w:rFonts w:ascii="Times New Roman" w:eastAsia="Times New Roman" w:hAnsi="Times New Roman" w:cs="Times New Roman"/>
          <w:sz w:val="28"/>
          <w:szCs w:val="28"/>
          <w:lang w:eastAsia="ru-RU"/>
        </w:rPr>
        <w:t xml:space="preserve">городе </w:t>
      </w:r>
      <w:r w:rsidR="00961B77" w:rsidRPr="000E201D">
        <w:rPr>
          <w:rFonts w:ascii="Times New Roman" w:eastAsia="Times New Roman" w:hAnsi="Times New Roman" w:cs="Times New Roman"/>
          <w:sz w:val="28"/>
          <w:szCs w:val="28"/>
          <w:lang w:eastAsia="ru-RU"/>
        </w:rPr>
        <w:t>тематических листовок «Воспитание без наказания», «Осторожно – наркомания!», проведение агит.бригад с выездом в другие образовательные учреждения, конкурсов рисунков и выставок детского творчества, тематических дискотек (таких как «Юность против наркотиков» и др.);</w:t>
      </w:r>
    </w:p>
    <w:p w:rsidR="000E201D" w:rsidRPr="000E201D" w:rsidRDefault="000E201D" w:rsidP="000E201D">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0E201D">
        <w:rPr>
          <w:rFonts w:ascii="Times New Roman" w:eastAsia="Times New Roman" w:hAnsi="Times New Roman" w:cs="Times New Roman"/>
          <w:sz w:val="28"/>
          <w:szCs w:val="28"/>
          <w:lang w:eastAsia="ru-RU"/>
        </w:rPr>
        <w:t>«Почта доверия»</w:t>
      </w:r>
    </w:p>
    <w:p w:rsidR="00961B77" w:rsidRPr="000E201D" w:rsidRDefault="00961B77" w:rsidP="00517E29">
      <w:pPr>
        <w:shd w:val="clear" w:color="auto" w:fill="FFFFFF"/>
        <w:spacing w:after="0" w:line="240" w:lineRule="auto"/>
        <w:jc w:val="both"/>
        <w:rPr>
          <w:rFonts w:ascii="Times New Roman" w:eastAsia="Times New Roman" w:hAnsi="Times New Roman" w:cs="Times New Roman"/>
          <w:sz w:val="28"/>
          <w:szCs w:val="28"/>
          <w:lang w:eastAsia="ru-RU"/>
        </w:rPr>
      </w:pPr>
      <w:r w:rsidRPr="000E201D">
        <w:rPr>
          <w:rFonts w:ascii="Times New Roman" w:eastAsia="Times New Roman" w:hAnsi="Times New Roman" w:cs="Times New Roman"/>
          <w:sz w:val="28"/>
          <w:szCs w:val="28"/>
          <w:lang w:eastAsia="ru-RU"/>
        </w:rPr>
        <w:t>Через организацию «Почты доверия» воспитанники могут поделиться с возникающими проблемами, секретами со своими наставниками;</w:t>
      </w:r>
    </w:p>
    <w:p w:rsidR="000E201D" w:rsidRPr="000E201D" w:rsidRDefault="000E201D" w:rsidP="000E201D">
      <w:pPr>
        <w:pStyle w:val="a3"/>
        <w:numPr>
          <w:ilvl w:val="0"/>
          <w:numId w:val="5"/>
        </w:numPr>
        <w:shd w:val="clear" w:color="auto" w:fill="FFFFFF"/>
        <w:spacing w:after="0" w:line="240" w:lineRule="auto"/>
        <w:jc w:val="both"/>
        <w:rPr>
          <w:rFonts w:ascii="Times New Roman" w:hAnsi="Times New Roman"/>
          <w:sz w:val="28"/>
          <w:szCs w:val="28"/>
        </w:rPr>
      </w:pPr>
      <w:r w:rsidRPr="000E201D">
        <w:rPr>
          <w:rFonts w:ascii="Times New Roman" w:hAnsi="Times New Roman"/>
          <w:sz w:val="28"/>
          <w:szCs w:val="28"/>
        </w:rPr>
        <w:t>Правовой уголок в каждой семье.</w:t>
      </w:r>
    </w:p>
    <w:p w:rsidR="00377782" w:rsidRPr="000E201D" w:rsidRDefault="00377782" w:rsidP="002518C4">
      <w:pPr>
        <w:spacing w:after="0" w:line="240" w:lineRule="auto"/>
        <w:ind w:firstLine="709"/>
        <w:jc w:val="both"/>
        <w:rPr>
          <w:rFonts w:ascii="Times New Roman" w:hAnsi="Times New Roman" w:cs="Times New Roman"/>
          <w:sz w:val="28"/>
          <w:szCs w:val="28"/>
        </w:rPr>
      </w:pPr>
    </w:p>
    <w:p w:rsidR="00377782"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Изменение ребенка очень сложный вопрос, который требует особых знаний, владения приемами и методами работы, особого устройства дет</w:t>
      </w:r>
      <w:r w:rsidR="00E67FB0">
        <w:rPr>
          <w:rFonts w:ascii="Times New Roman" w:hAnsi="Times New Roman" w:cs="Times New Roman"/>
          <w:sz w:val="28"/>
          <w:szCs w:val="28"/>
        </w:rPr>
        <w:t>ей, умения проводить комплексную профилактическую и реабилитационную работу</w:t>
      </w:r>
      <w:r w:rsidRPr="000E201D">
        <w:rPr>
          <w:rFonts w:ascii="Times New Roman" w:hAnsi="Times New Roman" w:cs="Times New Roman"/>
          <w:sz w:val="28"/>
          <w:szCs w:val="28"/>
        </w:rPr>
        <w:t xml:space="preserve">, строить совместную работу со многими специалистами. Все эти мероприятия индивидуальны, с учетом возраста, физического и нервно-психологического состояния ребенка. </w:t>
      </w:r>
      <w:r w:rsidR="000E201D" w:rsidRPr="000E201D">
        <w:rPr>
          <w:rFonts w:ascii="Times New Roman" w:eastAsia="Times New Roman" w:hAnsi="Times New Roman" w:cs="Times New Roman"/>
          <w:sz w:val="28"/>
          <w:szCs w:val="28"/>
          <w:lang w:eastAsia="ru-RU"/>
        </w:rPr>
        <w:t>Предупреждение правонарушений среди несовершеннолетних является важнейшим аспектом предупреждения преступности в целом в обществе</w:t>
      </w:r>
      <w:r w:rsidR="000E201D">
        <w:rPr>
          <w:rFonts w:ascii="Times New Roman" w:eastAsia="Times New Roman" w:hAnsi="Times New Roman" w:cs="Times New Roman"/>
          <w:sz w:val="28"/>
          <w:szCs w:val="28"/>
          <w:lang w:eastAsia="ru-RU"/>
        </w:rPr>
        <w:t>.</w:t>
      </w:r>
    </w:p>
    <w:p w:rsidR="000E201D" w:rsidRDefault="000E201D" w:rsidP="002518C4">
      <w:pPr>
        <w:spacing w:after="0" w:line="240" w:lineRule="auto"/>
        <w:ind w:firstLine="709"/>
        <w:jc w:val="both"/>
        <w:rPr>
          <w:rFonts w:ascii="Times New Roman" w:hAnsi="Times New Roman" w:cs="Times New Roman"/>
          <w:sz w:val="28"/>
          <w:szCs w:val="28"/>
        </w:rPr>
      </w:pPr>
    </w:p>
    <w:p w:rsidR="000E201D" w:rsidRPr="000E201D" w:rsidRDefault="000E201D" w:rsidP="002518C4">
      <w:pPr>
        <w:spacing w:after="0" w:line="240" w:lineRule="auto"/>
        <w:ind w:firstLine="709"/>
        <w:jc w:val="both"/>
        <w:rPr>
          <w:rFonts w:ascii="Times New Roman" w:hAnsi="Times New Roman" w:cs="Times New Roman"/>
          <w:sz w:val="28"/>
          <w:szCs w:val="28"/>
        </w:rPr>
      </w:pPr>
    </w:p>
    <w:p w:rsidR="00377782" w:rsidRPr="000E201D" w:rsidRDefault="00377782" w:rsidP="002518C4">
      <w:pPr>
        <w:spacing w:after="0" w:line="240" w:lineRule="auto"/>
        <w:ind w:firstLine="709"/>
        <w:jc w:val="both"/>
        <w:rPr>
          <w:rFonts w:ascii="Times New Roman" w:hAnsi="Times New Roman" w:cs="Times New Roman"/>
          <w:sz w:val="28"/>
          <w:szCs w:val="28"/>
        </w:rPr>
      </w:pPr>
    </w:p>
    <w:p w:rsidR="00377782" w:rsidRPr="000E201D" w:rsidRDefault="00377782" w:rsidP="002518C4">
      <w:pPr>
        <w:spacing w:after="0" w:line="240" w:lineRule="auto"/>
        <w:ind w:firstLine="709"/>
        <w:jc w:val="both"/>
        <w:rPr>
          <w:rFonts w:ascii="Times New Roman" w:hAnsi="Times New Roman" w:cs="Times New Roman"/>
          <w:sz w:val="28"/>
          <w:szCs w:val="28"/>
        </w:rPr>
      </w:pPr>
    </w:p>
    <w:p w:rsidR="000E201D" w:rsidRPr="000E201D" w:rsidRDefault="000E201D" w:rsidP="002518C4">
      <w:pPr>
        <w:spacing w:after="0" w:line="240" w:lineRule="auto"/>
        <w:ind w:firstLine="709"/>
        <w:jc w:val="both"/>
        <w:rPr>
          <w:rFonts w:ascii="Times New Roman" w:hAnsi="Times New Roman" w:cs="Times New Roman"/>
          <w:sz w:val="28"/>
          <w:szCs w:val="28"/>
        </w:rPr>
      </w:pPr>
    </w:p>
    <w:p w:rsidR="000E201D" w:rsidRPr="000E201D" w:rsidRDefault="000E201D" w:rsidP="002518C4">
      <w:pPr>
        <w:spacing w:after="0" w:line="240" w:lineRule="auto"/>
        <w:ind w:firstLine="709"/>
        <w:jc w:val="both"/>
        <w:rPr>
          <w:rFonts w:ascii="Times New Roman" w:hAnsi="Times New Roman" w:cs="Times New Roman"/>
          <w:sz w:val="28"/>
          <w:szCs w:val="28"/>
        </w:rPr>
      </w:pPr>
    </w:p>
    <w:p w:rsidR="000E201D" w:rsidRPr="000E201D" w:rsidRDefault="000E201D" w:rsidP="002518C4">
      <w:pPr>
        <w:spacing w:after="0" w:line="240" w:lineRule="auto"/>
        <w:ind w:firstLine="709"/>
        <w:jc w:val="both"/>
        <w:rPr>
          <w:rFonts w:ascii="Times New Roman" w:hAnsi="Times New Roman" w:cs="Times New Roman"/>
          <w:sz w:val="28"/>
          <w:szCs w:val="28"/>
        </w:rPr>
      </w:pPr>
    </w:p>
    <w:p w:rsidR="000E201D" w:rsidRPr="000E201D" w:rsidRDefault="000E201D" w:rsidP="002518C4">
      <w:pPr>
        <w:spacing w:after="0" w:line="240" w:lineRule="auto"/>
        <w:ind w:firstLine="709"/>
        <w:jc w:val="both"/>
        <w:rPr>
          <w:rFonts w:ascii="Times New Roman" w:hAnsi="Times New Roman" w:cs="Times New Roman"/>
          <w:sz w:val="28"/>
          <w:szCs w:val="28"/>
        </w:rPr>
      </w:pPr>
    </w:p>
    <w:p w:rsidR="00377782" w:rsidRDefault="00377782" w:rsidP="002518C4">
      <w:pPr>
        <w:spacing w:after="0" w:line="240" w:lineRule="auto"/>
        <w:ind w:firstLine="709"/>
        <w:jc w:val="both"/>
        <w:rPr>
          <w:rFonts w:ascii="Times New Roman" w:hAnsi="Times New Roman" w:cs="Times New Roman"/>
          <w:sz w:val="28"/>
          <w:szCs w:val="28"/>
        </w:rPr>
      </w:pPr>
    </w:p>
    <w:p w:rsidR="000E201D" w:rsidRDefault="000E201D" w:rsidP="002518C4">
      <w:pPr>
        <w:spacing w:after="0" w:line="240" w:lineRule="auto"/>
        <w:ind w:firstLine="709"/>
        <w:jc w:val="both"/>
        <w:rPr>
          <w:rFonts w:ascii="Times New Roman" w:hAnsi="Times New Roman" w:cs="Times New Roman"/>
          <w:sz w:val="28"/>
          <w:szCs w:val="28"/>
        </w:rPr>
      </w:pPr>
    </w:p>
    <w:p w:rsidR="000E201D" w:rsidRDefault="000E201D" w:rsidP="002518C4">
      <w:pPr>
        <w:spacing w:after="0" w:line="240" w:lineRule="auto"/>
        <w:ind w:firstLine="709"/>
        <w:jc w:val="both"/>
        <w:rPr>
          <w:rFonts w:ascii="Times New Roman" w:hAnsi="Times New Roman" w:cs="Times New Roman"/>
          <w:sz w:val="28"/>
          <w:szCs w:val="28"/>
        </w:rPr>
      </w:pPr>
    </w:p>
    <w:p w:rsidR="00517E29" w:rsidRDefault="00517E29" w:rsidP="002518C4">
      <w:pPr>
        <w:spacing w:after="0" w:line="240" w:lineRule="auto"/>
        <w:ind w:firstLine="709"/>
        <w:jc w:val="both"/>
        <w:rPr>
          <w:rFonts w:ascii="Times New Roman" w:hAnsi="Times New Roman" w:cs="Times New Roman"/>
          <w:sz w:val="28"/>
          <w:szCs w:val="28"/>
        </w:rPr>
      </w:pPr>
    </w:p>
    <w:p w:rsidR="00517E29" w:rsidRDefault="00517E29" w:rsidP="002518C4">
      <w:pPr>
        <w:spacing w:after="0" w:line="240" w:lineRule="auto"/>
        <w:ind w:firstLine="709"/>
        <w:jc w:val="both"/>
        <w:rPr>
          <w:rFonts w:ascii="Times New Roman" w:hAnsi="Times New Roman" w:cs="Times New Roman"/>
          <w:sz w:val="28"/>
          <w:szCs w:val="28"/>
        </w:rPr>
      </w:pPr>
    </w:p>
    <w:p w:rsidR="00517E29" w:rsidRDefault="00517E29" w:rsidP="002518C4">
      <w:pPr>
        <w:spacing w:after="0" w:line="240" w:lineRule="auto"/>
        <w:ind w:firstLine="709"/>
        <w:jc w:val="both"/>
        <w:rPr>
          <w:rFonts w:ascii="Times New Roman" w:hAnsi="Times New Roman" w:cs="Times New Roman"/>
          <w:sz w:val="28"/>
          <w:szCs w:val="28"/>
        </w:rPr>
      </w:pPr>
    </w:p>
    <w:p w:rsidR="00517E29" w:rsidRDefault="00517E29" w:rsidP="002518C4">
      <w:pPr>
        <w:spacing w:after="0" w:line="240" w:lineRule="auto"/>
        <w:ind w:firstLine="709"/>
        <w:jc w:val="both"/>
        <w:rPr>
          <w:rFonts w:ascii="Times New Roman" w:hAnsi="Times New Roman" w:cs="Times New Roman"/>
          <w:sz w:val="28"/>
          <w:szCs w:val="28"/>
        </w:rPr>
      </w:pPr>
    </w:p>
    <w:p w:rsidR="00517E29" w:rsidRDefault="00517E29" w:rsidP="002518C4">
      <w:pPr>
        <w:spacing w:after="0" w:line="240" w:lineRule="auto"/>
        <w:ind w:firstLine="709"/>
        <w:jc w:val="both"/>
        <w:rPr>
          <w:rFonts w:ascii="Times New Roman" w:hAnsi="Times New Roman" w:cs="Times New Roman"/>
          <w:sz w:val="28"/>
          <w:szCs w:val="28"/>
        </w:rPr>
      </w:pPr>
    </w:p>
    <w:p w:rsidR="00517E29" w:rsidRDefault="00517E29" w:rsidP="002518C4">
      <w:pPr>
        <w:spacing w:after="0" w:line="240" w:lineRule="auto"/>
        <w:ind w:firstLine="709"/>
        <w:jc w:val="both"/>
        <w:rPr>
          <w:rFonts w:ascii="Times New Roman" w:hAnsi="Times New Roman" w:cs="Times New Roman"/>
          <w:sz w:val="28"/>
          <w:szCs w:val="28"/>
        </w:rPr>
      </w:pPr>
    </w:p>
    <w:p w:rsidR="00517E29" w:rsidRDefault="00517E29" w:rsidP="002518C4">
      <w:pPr>
        <w:spacing w:after="0" w:line="240" w:lineRule="auto"/>
        <w:ind w:firstLine="709"/>
        <w:jc w:val="both"/>
        <w:rPr>
          <w:rFonts w:ascii="Times New Roman" w:hAnsi="Times New Roman" w:cs="Times New Roman"/>
          <w:sz w:val="28"/>
          <w:szCs w:val="28"/>
        </w:rPr>
      </w:pPr>
    </w:p>
    <w:p w:rsidR="00517E29" w:rsidRDefault="00517E29" w:rsidP="002518C4">
      <w:pPr>
        <w:spacing w:after="0" w:line="240" w:lineRule="auto"/>
        <w:ind w:firstLine="709"/>
        <w:jc w:val="both"/>
        <w:rPr>
          <w:rFonts w:ascii="Times New Roman" w:hAnsi="Times New Roman" w:cs="Times New Roman"/>
          <w:sz w:val="28"/>
          <w:szCs w:val="28"/>
        </w:rPr>
      </w:pPr>
    </w:p>
    <w:p w:rsidR="00517E29" w:rsidRDefault="00517E29" w:rsidP="002518C4">
      <w:pPr>
        <w:spacing w:after="0" w:line="240" w:lineRule="auto"/>
        <w:ind w:firstLine="709"/>
        <w:jc w:val="both"/>
        <w:rPr>
          <w:rFonts w:ascii="Times New Roman" w:hAnsi="Times New Roman" w:cs="Times New Roman"/>
          <w:sz w:val="28"/>
          <w:szCs w:val="28"/>
        </w:rPr>
      </w:pPr>
    </w:p>
    <w:p w:rsidR="00517E29" w:rsidRDefault="00517E29" w:rsidP="002518C4">
      <w:pPr>
        <w:spacing w:after="0" w:line="240" w:lineRule="auto"/>
        <w:ind w:firstLine="709"/>
        <w:jc w:val="both"/>
        <w:rPr>
          <w:rFonts w:ascii="Times New Roman" w:hAnsi="Times New Roman" w:cs="Times New Roman"/>
          <w:sz w:val="28"/>
          <w:szCs w:val="28"/>
        </w:rPr>
      </w:pPr>
    </w:p>
    <w:p w:rsidR="00517E29" w:rsidRDefault="00517E29" w:rsidP="002518C4">
      <w:pPr>
        <w:spacing w:after="0" w:line="240" w:lineRule="auto"/>
        <w:ind w:firstLine="709"/>
        <w:jc w:val="both"/>
        <w:rPr>
          <w:rFonts w:ascii="Times New Roman" w:hAnsi="Times New Roman" w:cs="Times New Roman"/>
          <w:sz w:val="28"/>
          <w:szCs w:val="28"/>
        </w:rPr>
      </w:pPr>
    </w:p>
    <w:p w:rsidR="00517E29" w:rsidRDefault="00517E29" w:rsidP="002518C4">
      <w:pPr>
        <w:spacing w:after="0" w:line="240" w:lineRule="auto"/>
        <w:ind w:firstLine="709"/>
        <w:jc w:val="both"/>
        <w:rPr>
          <w:rFonts w:ascii="Times New Roman" w:hAnsi="Times New Roman" w:cs="Times New Roman"/>
          <w:sz w:val="28"/>
          <w:szCs w:val="28"/>
        </w:rPr>
      </w:pPr>
    </w:p>
    <w:p w:rsidR="00517E29" w:rsidRDefault="00517E29" w:rsidP="002518C4">
      <w:pPr>
        <w:spacing w:after="0" w:line="240" w:lineRule="auto"/>
        <w:ind w:firstLine="709"/>
        <w:jc w:val="both"/>
        <w:rPr>
          <w:rFonts w:ascii="Times New Roman" w:hAnsi="Times New Roman" w:cs="Times New Roman"/>
          <w:sz w:val="28"/>
          <w:szCs w:val="28"/>
        </w:rPr>
      </w:pPr>
    </w:p>
    <w:p w:rsidR="00517E29" w:rsidRDefault="00517E29" w:rsidP="002518C4">
      <w:pPr>
        <w:spacing w:after="0" w:line="240" w:lineRule="auto"/>
        <w:ind w:firstLine="709"/>
        <w:jc w:val="both"/>
        <w:rPr>
          <w:rFonts w:ascii="Times New Roman" w:hAnsi="Times New Roman" w:cs="Times New Roman"/>
          <w:sz w:val="28"/>
          <w:szCs w:val="28"/>
        </w:rPr>
      </w:pPr>
    </w:p>
    <w:p w:rsidR="000E201D" w:rsidRPr="000E201D" w:rsidRDefault="000E201D" w:rsidP="002518C4">
      <w:pPr>
        <w:spacing w:after="0" w:line="240" w:lineRule="auto"/>
        <w:ind w:firstLine="709"/>
        <w:jc w:val="both"/>
        <w:rPr>
          <w:rFonts w:ascii="Times New Roman" w:hAnsi="Times New Roman" w:cs="Times New Roman"/>
          <w:sz w:val="28"/>
          <w:szCs w:val="28"/>
        </w:rPr>
      </w:pPr>
    </w:p>
    <w:p w:rsidR="00377782" w:rsidRPr="000E201D" w:rsidRDefault="00377782" w:rsidP="000E201D">
      <w:pPr>
        <w:spacing w:after="0" w:line="240" w:lineRule="auto"/>
        <w:ind w:firstLine="709"/>
        <w:jc w:val="center"/>
        <w:rPr>
          <w:rFonts w:ascii="Times New Roman" w:hAnsi="Times New Roman" w:cs="Times New Roman"/>
          <w:b/>
          <w:sz w:val="28"/>
          <w:szCs w:val="28"/>
        </w:rPr>
      </w:pPr>
      <w:r w:rsidRPr="000E201D">
        <w:rPr>
          <w:rFonts w:ascii="Times New Roman" w:hAnsi="Times New Roman" w:cs="Times New Roman"/>
          <w:b/>
          <w:sz w:val="28"/>
          <w:szCs w:val="28"/>
        </w:rPr>
        <w:t>Игры и упражнения, направленные</w:t>
      </w:r>
    </w:p>
    <w:p w:rsidR="00377782" w:rsidRPr="000E201D" w:rsidRDefault="00377782" w:rsidP="000E201D">
      <w:pPr>
        <w:spacing w:after="0" w:line="240" w:lineRule="auto"/>
        <w:ind w:firstLine="709"/>
        <w:jc w:val="center"/>
        <w:rPr>
          <w:rFonts w:ascii="Times New Roman" w:hAnsi="Times New Roman" w:cs="Times New Roman"/>
          <w:b/>
          <w:sz w:val="28"/>
          <w:szCs w:val="28"/>
        </w:rPr>
      </w:pPr>
      <w:r w:rsidRPr="000E201D">
        <w:rPr>
          <w:rFonts w:ascii="Times New Roman" w:hAnsi="Times New Roman" w:cs="Times New Roman"/>
          <w:b/>
          <w:sz w:val="28"/>
          <w:szCs w:val="28"/>
        </w:rPr>
        <w:t>на профилактику девиантного поведения</w:t>
      </w:r>
    </w:p>
    <w:p w:rsidR="00377782" w:rsidRPr="000E201D" w:rsidRDefault="00377782" w:rsidP="002518C4">
      <w:pPr>
        <w:spacing w:after="0" w:line="240" w:lineRule="auto"/>
        <w:ind w:firstLine="709"/>
        <w:jc w:val="both"/>
        <w:rPr>
          <w:rFonts w:ascii="Times New Roman" w:hAnsi="Times New Roman" w:cs="Times New Roman"/>
          <w:sz w:val="28"/>
          <w:szCs w:val="28"/>
        </w:rPr>
      </w:pP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При проведении профилактических занятий должно учитываться мнение подростков и их личный опыт. Практически невозможно достичь успеха в профилактике девиантного поведения в том случае, если дети не обладают и </w:t>
      </w:r>
      <w:r w:rsidR="00E67FB0" w:rsidRPr="000E201D">
        <w:rPr>
          <w:rFonts w:ascii="Times New Roman" w:hAnsi="Times New Roman" w:cs="Times New Roman"/>
          <w:sz w:val="28"/>
          <w:szCs w:val="28"/>
        </w:rPr>
        <w:t>определенными личностными качествами,</w:t>
      </w:r>
      <w:r w:rsidRPr="000E201D">
        <w:rPr>
          <w:rFonts w:ascii="Times New Roman" w:hAnsi="Times New Roman" w:cs="Times New Roman"/>
          <w:sz w:val="28"/>
          <w:szCs w:val="28"/>
        </w:rPr>
        <w:t xml:space="preserve"> и социальными навыками, иначе они остаются закрытыми и глухими к тем идеям, которые пытаются донести до них старшие.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Неотъемлемой частью курса профилактики девиантного поведения подростков являются упражнения, тренинги, направленные в первую очередь на отработку коммуникативных навыков и повышение самооценки, навыков уверенного отказа.</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Упражнения по развитию коммуникативных навыков и контактности.</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«Театр Кабуки» (20 мин.)</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Участники делятся на 2 команды. Команды договариваются (внутри своей команды, не сообщая другой), кого будут изображать: принцессу, дракона или самурая.</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Ведущий показывает командам характерные движения для принцессы, дракона, самурая.</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Принцесса: кокетливо делает реверанс;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дракон: с устрашающим видом, поднимая руки вверх, шагает вперед;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самурай: делает движение взмаха саблей.</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После того, как команды выбрали себе роль, ведущий сообщает: «Принцесса очаровывает самурая, самурай убивает дракона. Дракон съедает принцессу».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Затем команды выстраиваются в 2 шеренги друг напротив друга и по команде ведущего характерным движением показывают роль, которую выбрали.</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По одному очку получает команда, чья роль оказывается наиболее выгодной.</w:t>
      </w:r>
    </w:p>
    <w:p w:rsidR="00377782" w:rsidRPr="000E201D" w:rsidRDefault="00E67FB0"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Например</w:t>
      </w:r>
      <w:proofErr w:type="gramStart"/>
      <w:r w:rsidRPr="000E201D">
        <w:rPr>
          <w:rFonts w:ascii="Times New Roman" w:hAnsi="Times New Roman" w:cs="Times New Roman"/>
          <w:sz w:val="28"/>
          <w:szCs w:val="28"/>
        </w:rPr>
        <w:t>,</w:t>
      </w:r>
      <w:r w:rsidR="00377782" w:rsidRPr="000E201D">
        <w:rPr>
          <w:rFonts w:ascii="Times New Roman" w:hAnsi="Times New Roman" w:cs="Times New Roman"/>
          <w:sz w:val="28"/>
          <w:szCs w:val="28"/>
        </w:rPr>
        <w:t xml:space="preserve">: </w:t>
      </w:r>
      <w:proofErr w:type="gramEnd"/>
      <w:r w:rsidR="00377782" w:rsidRPr="000E201D">
        <w:rPr>
          <w:rFonts w:ascii="Times New Roman" w:hAnsi="Times New Roman" w:cs="Times New Roman"/>
          <w:sz w:val="28"/>
          <w:szCs w:val="28"/>
        </w:rPr>
        <w:t>Принцесса и самурай (1 очко получает принцесса, потому, что она его очаровывает). Самурай и Дракон (1 очко получает самурай, потому, что он его убивает). Дракон и Принцесса (1 очко получает дракон, потому, что он съедает принцессу). Принцесса и Принцесса, Дракон и Дракон, Самурай и Самурай (никто не получает очка).</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Побеждает та команда, которая набрала больше баллов.</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«Берлинская стена» (30 мин.)</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Материалы: веревка или достаточное количество стульев (5-7).</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Комната перегораживается посередине стульями или веревкой (веревку держат ведущие на уровне </w:t>
      </w:r>
      <w:smartTag w:uri="urn:schemas-microsoft-com:office:smarttags" w:element="metricconverter">
        <w:smartTagPr>
          <w:attr w:name="ProductID" w:val="0,5 м"/>
        </w:smartTagPr>
        <w:r w:rsidRPr="000E201D">
          <w:rPr>
            <w:rFonts w:ascii="Times New Roman" w:hAnsi="Times New Roman" w:cs="Times New Roman"/>
            <w:sz w:val="28"/>
            <w:szCs w:val="28"/>
          </w:rPr>
          <w:t>0,5 м</w:t>
        </w:r>
      </w:smartTag>
      <w:r w:rsidRPr="000E201D">
        <w:rPr>
          <w:rFonts w:ascii="Times New Roman" w:hAnsi="Times New Roman" w:cs="Times New Roman"/>
          <w:sz w:val="28"/>
          <w:szCs w:val="28"/>
        </w:rPr>
        <w:t xml:space="preserve"> над полом). Группе предлагается перебраться на другую сторону преграды. Если хоть один человек остается по другую сторону преграды или преграду задевают, все участники возвращаются обратно. Веревку, по решению ведущих, можно поднимать на любую высоту.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(Усложненный вариант - участники должны перебираться через преграду, взявшись за руки и не размыкая их ни при каких обстоятельствах. Если участник задевает за преграду или где-то в цепочке разомкнулись руки - вся группа возвращается на исходную позицию.)</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В зависимости от особенностей группы, возможен вариант проведения игры в один или два этапа. То есть «стена» может стать значительно выше и группе придется повторить штурм, чтобы вернуться обратно. Второй этап желателен, если в процессе знакомства и выработки правил, группа проявила разлад, соперничество, склонность к «навешиванию ярлыков».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Эта игра является хорошим средством сплочения группы и получения опыта совместных действий. Завершив игру, тренер обсуждает стратегию решения проблемы или причину ее отсутствия. А также оговаривает с участниками, из-за чего у них возникали проблемы и какие еще стратегии могли быть </w:t>
      </w:r>
      <w:r w:rsidR="00E67FB0" w:rsidRPr="000E201D">
        <w:rPr>
          <w:rFonts w:ascii="Times New Roman" w:hAnsi="Times New Roman" w:cs="Times New Roman"/>
          <w:sz w:val="28"/>
          <w:szCs w:val="28"/>
        </w:rPr>
        <w:t>избраны</w:t>
      </w:r>
      <w:r w:rsidRPr="000E201D">
        <w:rPr>
          <w:rFonts w:ascii="Times New Roman" w:hAnsi="Times New Roman" w:cs="Times New Roman"/>
          <w:sz w:val="28"/>
          <w:szCs w:val="28"/>
        </w:rPr>
        <w:t xml:space="preserve"> группой. При этом ведущему важно следить, чтобы группа делала акцент не столько на личных качествах кого-то из участников, которые помогали или мешали достижению общей цели, а на том, какие действия группы были успешными, а что можно было сделать по-другому.</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«Лабиринт» (30 мин.)</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Цель: найти выход путь из трудных ситуации, научиться прислушиваться к мнению окружающих.</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Материалы: бумажный скотч или полоски из бумаги для строительства поля. Размер одного квадрата на поле примерно 20 на </w:t>
      </w:r>
      <w:smartTag w:uri="urn:schemas-microsoft-com:office:smarttags" w:element="metricconverter">
        <w:smartTagPr>
          <w:attr w:name="ProductID" w:val="30 см"/>
        </w:smartTagPr>
        <w:r w:rsidRPr="000E201D">
          <w:rPr>
            <w:rFonts w:ascii="Times New Roman" w:hAnsi="Times New Roman" w:cs="Times New Roman"/>
            <w:sz w:val="28"/>
            <w:szCs w:val="28"/>
          </w:rPr>
          <w:t>30 см</w:t>
        </w:r>
      </w:smartTag>
      <w:r w:rsidRPr="000E201D">
        <w:rPr>
          <w:rFonts w:ascii="Times New Roman" w:hAnsi="Times New Roman" w:cs="Times New Roman"/>
          <w:sz w:val="28"/>
          <w:szCs w:val="28"/>
        </w:rPr>
        <w:t>.</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Вид поля:</w:t>
      </w:r>
    </w:p>
    <w:tbl>
      <w:tblPr>
        <w:tblW w:w="43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20"/>
        <w:gridCol w:w="720"/>
        <w:gridCol w:w="720"/>
        <w:gridCol w:w="720"/>
        <w:gridCol w:w="720"/>
      </w:tblGrid>
      <w:tr w:rsidR="000E201D" w:rsidRPr="000E201D" w:rsidTr="00C677C5">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w:t>
            </w: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r>
      <w:tr w:rsidR="000E201D" w:rsidRPr="000E201D" w:rsidTr="00C677C5">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w:t>
            </w: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r>
      <w:tr w:rsidR="000E201D" w:rsidRPr="000E201D" w:rsidTr="00C677C5">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w:t>
            </w: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r>
      <w:tr w:rsidR="000E201D" w:rsidRPr="000E201D" w:rsidTr="00C677C5">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w:t>
            </w: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r>
      <w:tr w:rsidR="000E201D" w:rsidRPr="000E201D" w:rsidTr="00C677C5">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w:t>
            </w: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w:t>
            </w: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w:t>
            </w: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r>
      <w:tr w:rsidR="000E201D" w:rsidRPr="000E201D" w:rsidTr="00C677C5">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w:t>
            </w: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w:t>
            </w: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r>
      <w:tr w:rsidR="000E201D" w:rsidRPr="000E201D" w:rsidTr="00C677C5">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w:t>
            </w:r>
          </w:p>
        </w:tc>
      </w:tr>
      <w:tr w:rsidR="000E201D" w:rsidRPr="000E201D" w:rsidTr="00C677C5">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w:t>
            </w:r>
          </w:p>
        </w:tc>
        <w:tc>
          <w:tcPr>
            <w:tcW w:w="720" w:type="dxa"/>
          </w:tcPr>
          <w:p w:rsidR="00377782" w:rsidRPr="000E201D" w:rsidRDefault="00377782" w:rsidP="002518C4">
            <w:pPr>
              <w:spacing w:after="0" w:line="240" w:lineRule="auto"/>
              <w:ind w:firstLine="709"/>
              <w:jc w:val="both"/>
              <w:rPr>
                <w:rFonts w:ascii="Times New Roman" w:hAnsi="Times New Roman" w:cs="Times New Roman"/>
                <w:sz w:val="28"/>
                <w:szCs w:val="28"/>
              </w:rPr>
            </w:pPr>
          </w:p>
        </w:tc>
      </w:tr>
    </w:tbl>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На полу ведущими раскладывается поле, состоящее из небольших квадратиков. Часть этих квадратиков «заминировано» (пустые квадратики). Крестиками отмечена не заминированная дорога, которую должны найти участники.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Задача группы: всем участникам перебраться на противоположную сторону поля.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Условия: участникам дается 5 мин. на обсуждение стратегии действий. После этого они не должны разговаривать, нельзя показывать на поле, помечать нужные квадратики на поле; 2 раза подряд один участник идти по полю не может; через один квадратик шагать нельзя. Если кто-то наступает на «заминированный квадрат», ведущий подает звуковой сигнал: (хлопает, топает, угукает</w:t>
      </w:r>
      <w:bookmarkStart w:id="0" w:name="_GoBack"/>
      <w:bookmarkEnd w:id="0"/>
      <w:r w:rsidRPr="000E201D">
        <w:rPr>
          <w:rFonts w:ascii="Times New Roman" w:hAnsi="Times New Roman" w:cs="Times New Roman"/>
          <w:sz w:val="28"/>
          <w:szCs w:val="28"/>
        </w:rPr>
        <w:t xml:space="preserve"> и пр.).</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Примечание: если всей группе удается перейти на другую сторону за 10-15 мин, то можно делать вывод о том, что группа хорошо сплочена, может находить правильные стратегии выхода из сложных ситуаций.</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«Пустой стул» (15 мин.)</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Участники делятся на первый-второй. Участники под номером «один» садятся в круг, под номером «два» - встают за их стульями. Один стул должен оставаться свободным.</w:t>
      </w:r>
      <w:proofErr w:type="gramStart"/>
      <w:r w:rsidRPr="000E201D">
        <w:rPr>
          <w:rFonts w:ascii="Times New Roman" w:hAnsi="Times New Roman" w:cs="Times New Roman"/>
          <w:sz w:val="28"/>
          <w:szCs w:val="28"/>
        </w:rPr>
        <w:t xml:space="preserve"> .</w:t>
      </w:r>
      <w:proofErr w:type="gramEnd"/>
      <w:r w:rsidRPr="000E201D">
        <w:rPr>
          <w:rFonts w:ascii="Times New Roman" w:hAnsi="Times New Roman" w:cs="Times New Roman"/>
          <w:sz w:val="28"/>
          <w:szCs w:val="28"/>
        </w:rPr>
        <w:t>Задача участника, стоящего за свободным стулом, - взглядом пригласить кого-нибудь из сидящих на свой стул. Участник, заметивший, что его приглашают, должен перебежать на свободный стул. Задача партнера, стоящего за ним - задержать.</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«Скала» (15 мин.)</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Цель: помочь осознать участникам, какие все люди разные и как себя ведут в той или иной ситуации.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Участников выстраиваются тесной цепочкой в виде «выступов скалы», при этом тесно держатся друг за друга. Каждый должен пройти по скале, не сорвавшись в пропасть. Участники могут помогать или мешать друг другу.</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Обсуждение: какие чувства испытывали?</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Сравнить происходившее в игре с отношением в обществе к зависимому человеку.</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«Молекулы» или «Броуновское движение» (10 мин.)</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Участники собираются тесной кучкой вокруг ведущего, закрывают глаза и начинают хаотично двигаться в разные стороны, жужжа. Через некоторое время ведущий подает один сигнал, что означает - «тишина и замри», два сигнала - «выстроиться в круг с закрытыми глазами», и три сигнала - «открыть глаза и посмотреть на получившуюся фигуру».</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Существует и другой вариант игры, который удобно использовать в качестве разбивки на подгруппы. Под музыку все участники свободно передвигаются (с открытыми глазами). В любой момент ведущий может дать сигнал: «Соберитесь в группы по 5 человек (по 3, по 7)!» Участникам необходимо быстро организовать такие группы, встав в круг и взявшись за руки. И так несколько раз, меняя число человек в группах (число атомов в молекуле).</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«Два подсказчика» или «Кладоискатель» (30 мин.)</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Описание упражнения: водящему завязывают глаза и прячут в помещении какой – либо небольшой предмет, который ему необходимо найти. В этом ему помогают два подсказчика, которые знают, где спрятан предмет, и говорят ему, куда двигаться. Один из них действительно помогает, направляя водящего в верном направлении, а второй, наоборот, всячески стремится сбить с пути, послать по ложному следу. Водящий, естественно, не знает, кто из двоих ему действительно помогает, а кто мешает. Его задача – разобраться в этом самостоятельно и в итоге найти спрятанный предмет. Остальные участники в это время находятся в роли наблюдателей, их задача – постараться заметить, как во внешности водящего проявляется то, в какой момент какому из подсказчиков он доверяет.</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Психологический смысл упражнения: развитие умения общаться в ситуации информационной перегрузки, когда от разных людей одновременно поступают различные сведения – как истинные, так и ложные. Тренировка интуиции.</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Обсуждение: какие эмоции возникали у каждого из участников в ходе игры? По каким признакам водящий судил, кто из партнеров дает достоверную информацию, а кто сбивает его с толку? Оказалось ли верным первое впечатление на этот счет или по ходу игры его пришлось менять?</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Тренинги по развитию коммуникативных навыков и контактности.</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 xml:space="preserve">Занятие «Сплочение группы»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На занятии решаются задачи:</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 способствовать сплочению группы;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участники учить участников выражать свои чувства и понимать чувства других людей.</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Материал для занятия:</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стандартный набор;</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две карточки, на каждой из которых написана какая-либо фраза или слово;</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 карточки с названиями восьми чувств: обида, гнев, восторг, недовольство, грусть, робость, восхищение, зависть.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Ход работы:</w:t>
      </w:r>
    </w:p>
    <w:p w:rsidR="00377782" w:rsidRPr="000E201D" w:rsidRDefault="00377782" w:rsidP="002518C4">
      <w:pPr>
        <w:spacing w:after="0" w:line="240" w:lineRule="auto"/>
        <w:ind w:firstLine="709"/>
        <w:jc w:val="both"/>
        <w:rPr>
          <w:rFonts w:ascii="Times New Roman" w:hAnsi="Times New Roman" w:cs="Times New Roman"/>
          <w:b/>
          <w:sz w:val="28"/>
          <w:szCs w:val="28"/>
        </w:rPr>
      </w:pPr>
      <w:r w:rsidRPr="000E201D">
        <w:rPr>
          <w:rFonts w:ascii="Times New Roman" w:hAnsi="Times New Roman" w:cs="Times New Roman"/>
          <w:b/>
          <w:sz w:val="28"/>
          <w:szCs w:val="28"/>
        </w:rPr>
        <w:t>1.Абракадабра</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Все разбиваются на пары. Оставшийся без пары (или ведущий, если число участников четное) становится водящим. Правила игры таковы. По команде водящего пары должны быстро принять определенную позу. Например. Когда ведущий крикнет: «Спина к спине!» - партнеры в парах должны соприкоснуться спинами. Если ведущий скажет: «Правая ступня к правой ступне!» или «Правая ладонь к правой ладони!» - необходимо как можно быстрее выполнять эти команды. Но если водящий произнесет слово «Абракадабра!», нужно срочно поменять партнера и образовать новые пары. Водящий тоже находит себе пару, а его место занимает тот, кто остался без партнера. </w:t>
      </w:r>
      <w:proofErr w:type="gramStart"/>
      <w:r w:rsidRPr="000E201D">
        <w:rPr>
          <w:rFonts w:ascii="Times New Roman" w:hAnsi="Times New Roman" w:cs="Times New Roman"/>
          <w:sz w:val="28"/>
          <w:szCs w:val="28"/>
        </w:rPr>
        <w:t>Упражнение проходит интереснее, если дается команда соприкоснуться с партнером одновременно в двух местах (например:</w:t>
      </w:r>
      <w:proofErr w:type="gramEnd"/>
      <w:r w:rsidRPr="000E201D">
        <w:rPr>
          <w:rFonts w:ascii="Times New Roman" w:hAnsi="Times New Roman" w:cs="Times New Roman"/>
          <w:sz w:val="28"/>
          <w:szCs w:val="28"/>
        </w:rPr>
        <w:t xml:space="preserve"> </w:t>
      </w:r>
      <w:proofErr w:type="gramStart"/>
      <w:r w:rsidRPr="000E201D">
        <w:rPr>
          <w:rFonts w:ascii="Times New Roman" w:hAnsi="Times New Roman" w:cs="Times New Roman"/>
          <w:sz w:val="28"/>
          <w:szCs w:val="28"/>
        </w:rPr>
        <w:t>«Соприкоснитесь пятками и затылками!»).</w:t>
      </w:r>
      <w:proofErr w:type="gramEnd"/>
    </w:p>
    <w:p w:rsidR="00377782" w:rsidRPr="000E201D" w:rsidRDefault="00377782" w:rsidP="002518C4">
      <w:pPr>
        <w:spacing w:after="0" w:line="240" w:lineRule="auto"/>
        <w:ind w:firstLine="709"/>
        <w:jc w:val="both"/>
        <w:rPr>
          <w:rFonts w:ascii="Times New Roman" w:hAnsi="Times New Roman" w:cs="Times New Roman"/>
          <w:b/>
          <w:sz w:val="28"/>
          <w:szCs w:val="28"/>
        </w:rPr>
      </w:pPr>
      <w:r w:rsidRPr="000E201D">
        <w:rPr>
          <w:rFonts w:ascii="Times New Roman" w:hAnsi="Times New Roman" w:cs="Times New Roman"/>
          <w:b/>
          <w:sz w:val="28"/>
          <w:szCs w:val="28"/>
        </w:rPr>
        <w:t>2. Обсуждение правил</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Ведущий: В прошлый раз мы приняли правила, а значит, дали слово себе и другим. Скажите, кто задумывался над этим? Пусть те, кто вспоминал и думал о правилах, поднимут руку. А теперь поднимите руку те, кто вспомнил о них лишь случайно 1-2 раза. А кто вспомнил о них только сейчас, увидев плакат на стене? Спасибо за честность. Я буду кидать мячик, а вы – продолжать незаконченные предложения или отвечать на вопросы:</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Когда я думаю о правилах…</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 правилах мне важно…</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Не знаю, смогу лия выполнить…</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Трудно ли выполнять правила?</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Ведущий: Спасибо, а теперь – только честно – поднимите руку те, кто нарушал правила. Давайте с этого момента будем каждое нарушение отмечать на визитке, проводя на ней ручкой небольшую линию – просто так, для себя. Я обещаю, что буду благодарить каждого, сделавшего этот шаг и соответственно задумавшегося: «А как я держу слово?»</w:t>
      </w:r>
    </w:p>
    <w:p w:rsidR="00377782" w:rsidRPr="000E201D" w:rsidRDefault="00377782" w:rsidP="002518C4">
      <w:pPr>
        <w:spacing w:after="0" w:line="240" w:lineRule="auto"/>
        <w:ind w:firstLine="709"/>
        <w:jc w:val="both"/>
        <w:rPr>
          <w:rFonts w:ascii="Times New Roman" w:hAnsi="Times New Roman" w:cs="Times New Roman"/>
          <w:b/>
          <w:sz w:val="28"/>
          <w:szCs w:val="28"/>
        </w:rPr>
      </w:pPr>
      <w:r w:rsidRPr="000E201D">
        <w:rPr>
          <w:rFonts w:ascii="Times New Roman" w:hAnsi="Times New Roman" w:cs="Times New Roman"/>
          <w:b/>
          <w:sz w:val="28"/>
          <w:szCs w:val="28"/>
        </w:rPr>
        <w:t>3. Психологический КВН (45 минут)</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Перед игрой ведущий говорит о том, что собирается провести психологический КВН, и спрашивает, есть ли желающие быть сегодня в жюри, а не играть. Если такие находятся, они садятся отдельно и во время игры выполняют обязанности судей, присваивая очки командам. В жюри должно быть не более четырех человек. Бывает, никто не хочет быть в жюри, и группа предлагает судить только ведущему. Это тоже вариант, если ребята понимают, что в этой игре главное – не победа или поражение, а сплоченность, тренировка навыков понимания и чувствования друг друга.</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Делимся на команды.</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Ведущий: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Сделайте шаг вперед те, кто считает себя уверенным человеком.</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-Сделайте шаг вперед те, кто считает себя лидером.</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-Сделайте шаг вперед те, кто сможет организовать других…</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И так до тех пор, пока не появится два лидера. Каждый лидер набирает себе в команду по одной девочке (если лидер мальчик) или по мальчику (если лидер девочка), выбранные девочки выбирают по одному мальчику и т. д. Команды выбирают капитана, название, в течение трех минут готовятся, а затем представляются.</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Угадываем слово или фразу</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Одному игроку молча прочитать фразу (слово), а затем изобразить ее своей команде без слов, например: «Леди требует любви и уважения», «От защитника ожидается надежность», «Мечта», «Жизнь».</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Кто напишет больше названий эмоций</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Время – 5 минут</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Показать одинаковое число</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Игроки команды одновременно должны выкинуть одно и то же количество пальцев. Побеждает команда, у которой больше всего таких совпадений.</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Встать одновременно</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Ведущий называет любое число, должно встать ровно такое же количество человек. Выигрывает команда, у которой больше верных попыток из 10.</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Показать на одного</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Одновременно по команде ведущего участникам надо показать на кого-то одного. Выигрывает команда, у которой получится сделать это большее количество раз из 10.</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Взаимные выборы</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Одновременно по команде ведущего игрокам надо показать друг на друга. Выигрывает команда, у которой получится сделать большее количество взаимных выборов из 10 попыток.</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Пройти по - разному</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Ведущий: Выстройтесь в колонны. Первый игрок одной команды проходит по образовавшемуся коридору. Игрок другой команды должен пройти как угодно, не копируя соперника, далее выступает второй игрок первой команды, он также не должен повторять предыдущих и т.д. Выигрывает команда, которая последней смогла продемонстрировать оригинальную походку.</w:t>
      </w:r>
    </w:p>
    <w:p w:rsidR="00377782" w:rsidRPr="000E201D" w:rsidRDefault="00377782" w:rsidP="002518C4">
      <w:pPr>
        <w:spacing w:after="0" w:line="240" w:lineRule="auto"/>
        <w:ind w:firstLine="709"/>
        <w:jc w:val="both"/>
        <w:rPr>
          <w:rFonts w:ascii="Times New Roman" w:hAnsi="Times New Roman" w:cs="Times New Roman"/>
          <w:i/>
          <w:sz w:val="28"/>
          <w:szCs w:val="28"/>
        </w:rPr>
      </w:pPr>
      <w:proofErr w:type="spellStart"/>
      <w:r w:rsidRPr="000E201D">
        <w:rPr>
          <w:rFonts w:ascii="Times New Roman" w:hAnsi="Times New Roman" w:cs="Times New Roman"/>
          <w:i/>
          <w:sz w:val="28"/>
          <w:szCs w:val="28"/>
        </w:rPr>
        <w:t>Жу-жу-жу</w:t>
      </w:r>
      <w:proofErr w:type="spellEnd"/>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Ведущий: Встаньте, пожалуйста, в круг и возьмитесь за руки. Вот так вы должны стоять в конце игры. Теперь все разойдутся по залу, закроют глаза, руки прижмут к туловищу и начнут жужжать, как пчелы. При этом вы должны постоянно двигаться, ходить по комнате. По моему хлопку вы остановитесь, глаза закрыты, руки прижаты. Когда я хлопну два раза, вы должны встать в круг, не открывая глаз, без помощи рук, касаясь друг друга плечами. Посмотрим, получится ли у вас круг.</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Ты…</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Ведущий: Выйдите по одному представителю от каждой команды, выберите участника противоположного пола, все равно из какой команды. В течение трех минут, не останавливаясь, игрок должен говорить выбранному участнику что-то приятное (ему или о нем). Задача считается невыполненной, если возникнет пауза, во время которой я успею досчитать до десяти (10 секунд).</w:t>
      </w:r>
    </w:p>
    <w:p w:rsidR="00377782" w:rsidRPr="000E201D" w:rsidRDefault="00377782" w:rsidP="002518C4">
      <w:pPr>
        <w:spacing w:after="0" w:line="240" w:lineRule="auto"/>
        <w:ind w:firstLine="709"/>
        <w:jc w:val="both"/>
        <w:rPr>
          <w:rFonts w:ascii="Times New Roman" w:hAnsi="Times New Roman" w:cs="Times New Roman"/>
          <w:i/>
          <w:sz w:val="28"/>
          <w:szCs w:val="28"/>
        </w:rPr>
      </w:pPr>
      <w:r w:rsidRPr="000E201D">
        <w:rPr>
          <w:rFonts w:ascii="Times New Roman" w:hAnsi="Times New Roman" w:cs="Times New Roman"/>
          <w:i/>
          <w:sz w:val="28"/>
          <w:szCs w:val="28"/>
        </w:rPr>
        <w:t>Подведение итогов</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Ведущий вместе с жюри подводят итоги КВНа.</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Перерыв</w:t>
      </w:r>
    </w:p>
    <w:p w:rsidR="00377782" w:rsidRPr="000E201D" w:rsidRDefault="00377782" w:rsidP="002518C4">
      <w:pPr>
        <w:spacing w:after="0" w:line="240" w:lineRule="auto"/>
        <w:ind w:firstLine="709"/>
        <w:jc w:val="both"/>
        <w:rPr>
          <w:rFonts w:ascii="Times New Roman" w:hAnsi="Times New Roman" w:cs="Times New Roman"/>
          <w:b/>
          <w:sz w:val="28"/>
          <w:szCs w:val="28"/>
        </w:rPr>
      </w:pPr>
      <w:r w:rsidRPr="000E201D">
        <w:rPr>
          <w:rFonts w:ascii="Times New Roman" w:hAnsi="Times New Roman" w:cs="Times New Roman"/>
          <w:b/>
          <w:sz w:val="28"/>
          <w:szCs w:val="28"/>
        </w:rPr>
        <w:t>4. Свечка</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Ведущий: Встаньте в круг. Сейчас я покажу вам, как будет проходить упражнение.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Ведущий выходит в центр круга: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«Встаньте плотно, плечо к плечу, распределитесь по силам (например, через одного: мальчик - девочка), отставьте одну ногу назад для устойчивости, ноги слегка согните, руки вытяните вперед».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Ведущий закрывает глаза, прижимает руки к туловищу. Все начинают тихо, передавая из рук в руки, покачивать ведущего.</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 xml:space="preserve">«Пусть на середину выйдет самый смелый или самая смелая из тех, кому сейчас нужна наша поддержка». </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«Это не спортивное, а поддерживающее упражнение. Человека надо мягко передавать».</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Вышедший участник закрывает глаза и прижимает руки к туловищу. Все покачивают его, говоря по очереди что-то хорошее о нем (начинает ведущий).</w:t>
      </w:r>
    </w:p>
    <w:p w:rsidR="00377782" w:rsidRPr="000E201D" w:rsidRDefault="00377782" w:rsidP="002518C4">
      <w:pPr>
        <w:spacing w:after="0" w:line="240" w:lineRule="auto"/>
        <w:ind w:firstLine="709"/>
        <w:jc w:val="both"/>
        <w:rPr>
          <w:rFonts w:ascii="Times New Roman" w:hAnsi="Times New Roman" w:cs="Times New Roman"/>
          <w:b/>
          <w:sz w:val="28"/>
          <w:szCs w:val="28"/>
        </w:rPr>
      </w:pPr>
      <w:r w:rsidRPr="000E201D">
        <w:rPr>
          <w:rFonts w:ascii="Times New Roman" w:hAnsi="Times New Roman" w:cs="Times New Roman"/>
          <w:b/>
          <w:sz w:val="28"/>
          <w:szCs w:val="28"/>
        </w:rPr>
        <w:t>5. Прощание</w:t>
      </w:r>
    </w:p>
    <w:p w:rsidR="00377782" w:rsidRPr="000E201D" w:rsidRDefault="00377782" w:rsidP="002518C4">
      <w:pPr>
        <w:spacing w:after="0" w:line="240" w:lineRule="auto"/>
        <w:ind w:firstLine="709"/>
        <w:jc w:val="both"/>
        <w:rPr>
          <w:rFonts w:ascii="Times New Roman" w:hAnsi="Times New Roman" w:cs="Times New Roman"/>
          <w:sz w:val="28"/>
          <w:szCs w:val="28"/>
        </w:rPr>
      </w:pPr>
      <w:r w:rsidRPr="000E201D">
        <w:rPr>
          <w:rFonts w:ascii="Times New Roman" w:hAnsi="Times New Roman" w:cs="Times New Roman"/>
          <w:sz w:val="28"/>
          <w:szCs w:val="28"/>
        </w:rPr>
        <w:t>Ведущий: Подойдите к человеку, с которым вам было особенно приятно работать. Остановитесь, посмотрите на него, вспомните, каким он был на занятии. А теперь скажите ему об этом.</w:t>
      </w:r>
    </w:p>
    <w:p w:rsidR="00377782" w:rsidRPr="000E201D" w:rsidRDefault="00377782" w:rsidP="002518C4">
      <w:pPr>
        <w:spacing w:after="0" w:line="240" w:lineRule="auto"/>
        <w:ind w:firstLine="709"/>
        <w:jc w:val="both"/>
        <w:rPr>
          <w:rFonts w:ascii="Times New Roman" w:hAnsi="Times New Roman" w:cs="Times New Roman"/>
          <w:sz w:val="28"/>
          <w:szCs w:val="28"/>
        </w:rPr>
      </w:pPr>
    </w:p>
    <w:sectPr w:rsidR="00377782" w:rsidRPr="000E201D" w:rsidSect="00284B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11E4"/>
    <w:multiLevelType w:val="multilevel"/>
    <w:tmpl w:val="083C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22CE5"/>
    <w:multiLevelType w:val="hybridMultilevel"/>
    <w:tmpl w:val="20D86CB8"/>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4D1434D5"/>
    <w:multiLevelType w:val="multilevel"/>
    <w:tmpl w:val="FAF4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B04734"/>
    <w:multiLevelType w:val="hybridMultilevel"/>
    <w:tmpl w:val="FC42FC4A"/>
    <w:lvl w:ilvl="0" w:tplc="3020CC1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364A9D"/>
    <w:multiLevelType w:val="hybridMultilevel"/>
    <w:tmpl w:val="7EC4840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392"/>
    <w:rsid w:val="000E201D"/>
    <w:rsid w:val="002518C4"/>
    <w:rsid w:val="00284B11"/>
    <w:rsid w:val="00377782"/>
    <w:rsid w:val="00514242"/>
    <w:rsid w:val="00517E29"/>
    <w:rsid w:val="005A6AB4"/>
    <w:rsid w:val="00714FBE"/>
    <w:rsid w:val="00961B77"/>
    <w:rsid w:val="00A762D6"/>
    <w:rsid w:val="00BA446F"/>
    <w:rsid w:val="00D25392"/>
    <w:rsid w:val="00E67FB0"/>
    <w:rsid w:val="00ED49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782"/>
    <w:pPr>
      <w:spacing w:after="200" w:line="276" w:lineRule="auto"/>
      <w:ind w:left="720"/>
      <w:contextualSpacing/>
    </w:pPr>
    <w:rPr>
      <w:rFonts w:ascii="Calibri" w:eastAsia="Times New Roman" w:hAnsi="Calibri" w:cs="Times New Roman"/>
      <w:lang w:eastAsia="ru-RU"/>
    </w:rPr>
  </w:style>
  <w:style w:type="paragraph" w:styleId="a4">
    <w:name w:val="Normal (Web)"/>
    <w:basedOn w:val="a"/>
    <w:uiPriority w:val="99"/>
    <w:unhideWhenUsed/>
    <w:rsid w:val="00514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4242"/>
  </w:style>
</w:styles>
</file>

<file path=word/webSettings.xml><?xml version="1.0" encoding="utf-8"?>
<w:webSettings xmlns:r="http://schemas.openxmlformats.org/officeDocument/2006/relationships" xmlns:w="http://schemas.openxmlformats.org/wordprocessingml/2006/main">
  <w:divs>
    <w:div w:id="403456543">
      <w:bodyDiv w:val="1"/>
      <w:marLeft w:val="0"/>
      <w:marRight w:val="0"/>
      <w:marTop w:val="0"/>
      <w:marBottom w:val="0"/>
      <w:divBdr>
        <w:top w:val="none" w:sz="0" w:space="0" w:color="auto"/>
        <w:left w:val="none" w:sz="0" w:space="0" w:color="auto"/>
        <w:bottom w:val="none" w:sz="0" w:space="0" w:color="auto"/>
        <w:right w:val="none" w:sz="0" w:space="0" w:color="auto"/>
      </w:divBdr>
    </w:div>
    <w:div w:id="533152228">
      <w:bodyDiv w:val="1"/>
      <w:marLeft w:val="0"/>
      <w:marRight w:val="0"/>
      <w:marTop w:val="0"/>
      <w:marBottom w:val="0"/>
      <w:divBdr>
        <w:top w:val="none" w:sz="0" w:space="0" w:color="auto"/>
        <w:left w:val="none" w:sz="0" w:space="0" w:color="auto"/>
        <w:bottom w:val="none" w:sz="0" w:space="0" w:color="auto"/>
        <w:right w:val="none" w:sz="0" w:space="0" w:color="auto"/>
      </w:divBdr>
    </w:div>
    <w:div w:id="627662038">
      <w:bodyDiv w:val="1"/>
      <w:marLeft w:val="0"/>
      <w:marRight w:val="0"/>
      <w:marTop w:val="0"/>
      <w:marBottom w:val="0"/>
      <w:divBdr>
        <w:top w:val="none" w:sz="0" w:space="0" w:color="auto"/>
        <w:left w:val="none" w:sz="0" w:space="0" w:color="auto"/>
        <w:bottom w:val="none" w:sz="0" w:space="0" w:color="auto"/>
        <w:right w:val="none" w:sz="0" w:space="0" w:color="auto"/>
      </w:divBdr>
    </w:div>
    <w:div w:id="857814029">
      <w:bodyDiv w:val="1"/>
      <w:marLeft w:val="0"/>
      <w:marRight w:val="0"/>
      <w:marTop w:val="0"/>
      <w:marBottom w:val="0"/>
      <w:divBdr>
        <w:top w:val="none" w:sz="0" w:space="0" w:color="auto"/>
        <w:left w:val="none" w:sz="0" w:space="0" w:color="auto"/>
        <w:bottom w:val="none" w:sz="0" w:space="0" w:color="auto"/>
        <w:right w:val="none" w:sz="0" w:space="0" w:color="auto"/>
      </w:divBdr>
    </w:div>
    <w:div w:id="1290090406">
      <w:bodyDiv w:val="1"/>
      <w:marLeft w:val="0"/>
      <w:marRight w:val="0"/>
      <w:marTop w:val="0"/>
      <w:marBottom w:val="0"/>
      <w:divBdr>
        <w:top w:val="none" w:sz="0" w:space="0" w:color="auto"/>
        <w:left w:val="none" w:sz="0" w:space="0" w:color="auto"/>
        <w:bottom w:val="none" w:sz="0" w:space="0" w:color="auto"/>
        <w:right w:val="none" w:sz="0" w:space="0" w:color="auto"/>
      </w:divBdr>
    </w:div>
    <w:div w:id="137923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13</Pages>
  <Words>4038</Words>
  <Characters>23018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ТРЕТЬЯ СЕМЕЙКА</cp:lastModifiedBy>
  <cp:revision>4</cp:revision>
  <dcterms:created xsi:type="dcterms:W3CDTF">2017-01-29T05:35:00Z</dcterms:created>
  <dcterms:modified xsi:type="dcterms:W3CDTF">2018-03-14T23:25:00Z</dcterms:modified>
</cp:coreProperties>
</file>