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E7" w:rsidRPr="00357F99" w:rsidRDefault="00C54876" w:rsidP="008B5BE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57F99">
        <w:rPr>
          <w:rFonts w:ascii="Times New Roman" w:hAnsi="Times New Roman" w:cs="Times New Roman"/>
          <w:b/>
          <w:i/>
          <w:sz w:val="32"/>
          <w:szCs w:val="32"/>
        </w:rPr>
        <w:t>О</w:t>
      </w:r>
      <w:bookmarkStart w:id="0" w:name="_GoBack"/>
      <w:bookmarkEnd w:id="0"/>
      <w:r w:rsidRPr="00357F99">
        <w:rPr>
          <w:rFonts w:ascii="Times New Roman" w:hAnsi="Times New Roman" w:cs="Times New Roman"/>
          <w:b/>
          <w:i/>
          <w:sz w:val="32"/>
          <w:szCs w:val="32"/>
        </w:rPr>
        <w:t xml:space="preserve">рганизация </w:t>
      </w:r>
      <w:proofErr w:type="spellStart"/>
      <w:r w:rsidRPr="00357F99">
        <w:rPr>
          <w:rFonts w:ascii="Times New Roman" w:hAnsi="Times New Roman" w:cs="Times New Roman"/>
          <w:b/>
          <w:i/>
          <w:sz w:val="32"/>
          <w:szCs w:val="32"/>
        </w:rPr>
        <w:t>гражданско</w:t>
      </w:r>
      <w:proofErr w:type="spellEnd"/>
      <w:r w:rsidRPr="00357F99">
        <w:rPr>
          <w:rFonts w:ascii="Times New Roman" w:hAnsi="Times New Roman" w:cs="Times New Roman"/>
          <w:b/>
          <w:i/>
          <w:sz w:val="32"/>
          <w:szCs w:val="32"/>
        </w:rPr>
        <w:t>–патриотического воспитания</w:t>
      </w:r>
      <w:r w:rsidR="00357F99" w:rsidRPr="00357F99">
        <w:rPr>
          <w:rFonts w:ascii="Times New Roman" w:hAnsi="Times New Roman" w:cs="Times New Roman"/>
          <w:b/>
          <w:i/>
          <w:sz w:val="32"/>
          <w:szCs w:val="32"/>
        </w:rPr>
        <w:t xml:space="preserve"> в ДОУ</w:t>
      </w:r>
    </w:p>
    <w:p w:rsidR="00C54876" w:rsidRDefault="008B5BE7" w:rsidP="008B5BE7">
      <w:r w:rsidRPr="008B5BE7">
        <w:rPr>
          <w:rFonts w:ascii="Times New Roman" w:hAnsi="Times New Roman" w:cs="Times New Roman"/>
          <w:sz w:val="24"/>
          <w:szCs w:val="24"/>
        </w:rPr>
        <w:t>Проблема патриотического воспитания подраста</w:t>
      </w:r>
      <w:r>
        <w:rPr>
          <w:rFonts w:ascii="Times New Roman" w:hAnsi="Times New Roman" w:cs="Times New Roman"/>
          <w:sz w:val="24"/>
          <w:szCs w:val="24"/>
        </w:rPr>
        <w:t xml:space="preserve">ющего поколения сегодня одна из   </w:t>
      </w:r>
      <w:r w:rsidR="00C54876">
        <w:rPr>
          <w:rFonts w:ascii="Times New Roman" w:hAnsi="Times New Roman" w:cs="Times New Roman"/>
          <w:sz w:val="24"/>
          <w:szCs w:val="24"/>
        </w:rPr>
        <w:t>наиболее актуальных тем.</w:t>
      </w:r>
      <w:r w:rsidRPr="008B5BE7">
        <w:t xml:space="preserve"> </w:t>
      </w:r>
    </w:p>
    <w:p w:rsidR="000E57C2" w:rsidRDefault="008B5BE7" w:rsidP="008B5B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BE7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 - это не то</w:t>
      </w:r>
      <w:r>
        <w:rPr>
          <w:rFonts w:ascii="Times New Roman" w:hAnsi="Times New Roman" w:cs="Times New Roman"/>
          <w:sz w:val="24"/>
          <w:szCs w:val="24"/>
        </w:rPr>
        <w:t xml:space="preserve">лько воспитание любви к родному </w:t>
      </w:r>
      <w:r w:rsidRPr="008B5BE7">
        <w:rPr>
          <w:rFonts w:ascii="Times New Roman" w:hAnsi="Times New Roman" w:cs="Times New Roman"/>
          <w:sz w:val="24"/>
          <w:szCs w:val="24"/>
        </w:rPr>
        <w:t>дому, семье, детскому саду, городу, родной природ</w:t>
      </w:r>
      <w:r>
        <w:rPr>
          <w:rFonts w:ascii="Times New Roman" w:hAnsi="Times New Roman" w:cs="Times New Roman"/>
          <w:sz w:val="24"/>
          <w:szCs w:val="24"/>
        </w:rPr>
        <w:t xml:space="preserve">е, культурному достоянию своего </w:t>
      </w:r>
      <w:r w:rsidRPr="008B5BE7">
        <w:rPr>
          <w:rFonts w:ascii="Times New Roman" w:hAnsi="Times New Roman" w:cs="Times New Roman"/>
          <w:sz w:val="24"/>
          <w:szCs w:val="24"/>
        </w:rPr>
        <w:t>народа, своей нации, толерантного отношения к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вителям других национальностей, </w:t>
      </w:r>
      <w:r w:rsidRPr="008B5BE7">
        <w:rPr>
          <w:rFonts w:ascii="Times New Roman" w:hAnsi="Times New Roman" w:cs="Times New Roman"/>
          <w:sz w:val="24"/>
          <w:szCs w:val="24"/>
        </w:rPr>
        <w:t xml:space="preserve">но и воспитание уважительного отношения к труженику </w:t>
      </w:r>
      <w:r>
        <w:rPr>
          <w:rFonts w:ascii="Times New Roman" w:hAnsi="Times New Roman" w:cs="Times New Roman"/>
          <w:sz w:val="24"/>
          <w:szCs w:val="24"/>
        </w:rPr>
        <w:t xml:space="preserve">и результатам его труда, родной </w:t>
      </w:r>
      <w:r w:rsidRPr="008B5BE7">
        <w:rPr>
          <w:rFonts w:ascii="Times New Roman" w:hAnsi="Times New Roman" w:cs="Times New Roman"/>
          <w:sz w:val="24"/>
          <w:szCs w:val="24"/>
        </w:rPr>
        <w:t>земле, защитникам Отечества, государственной сим</w:t>
      </w:r>
      <w:r>
        <w:rPr>
          <w:rFonts w:ascii="Times New Roman" w:hAnsi="Times New Roman" w:cs="Times New Roman"/>
          <w:sz w:val="24"/>
          <w:szCs w:val="24"/>
        </w:rPr>
        <w:t xml:space="preserve">волике, традициям государства и </w:t>
      </w:r>
      <w:r w:rsidRPr="008B5BE7">
        <w:rPr>
          <w:rFonts w:ascii="Times New Roman" w:hAnsi="Times New Roman" w:cs="Times New Roman"/>
          <w:sz w:val="24"/>
          <w:szCs w:val="24"/>
        </w:rPr>
        <w:t>общенародным праздникам.</w:t>
      </w:r>
      <w:proofErr w:type="gramEnd"/>
    </w:p>
    <w:p w:rsid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В последние несколько лет в нашей стране произошли значительные изменения. Касаются они нравственных ценностей, отношения к историческим событиям в нашей стране, к известным личностям. У людей поменялось отношение к Родине. Раньше мы гораздо чаще слышали и пели сами гимны своей стране, а сегодня о ней часто говорят негативно. Трудности в переходном периоде являются как раз причиной приостановки гражданско-патриотического воспитания. Что бы ни менялось в обществе, воспитание нежных чу</w:t>
      </w:r>
      <w:proofErr w:type="gramStart"/>
      <w:r w:rsidRPr="008B5BE7">
        <w:rPr>
          <w:rFonts w:ascii="Times New Roman" w:hAnsi="Times New Roman" w:cs="Times New Roman"/>
          <w:sz w:val="24"/>
          <w:szCs w:val="24"/>
        </w:rPr>
        <w:t>вств к св</w:t>
      </w:r>
      <w:proofErr w:type="gramEnd"/>
      <w:r w:rsidRPr="008B5BE7">
        <w:rPr>
          <w:rFonts w:ascii="Times New Roman" w:hAnsi="Times New Roman" w:cs="Times New Roman"/>
          <w:sz w:val="24"/>
          <w:szCs w:val="24"/>
        </w:rPr>
        <w:t>оей стране у подрастающего поколения, гордости за нее, необходимо во все времена. Если мы хотим, чтобы наши дети любили свою страну, город, нам следует показать ее с привлекательной стороны.</w:t>
      </w:r>
    </w:p>
    <w:p w:rsid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i/>
          <w:sz w:val="24"/>
          <w:szCs w:val="24"/>
          <w:u w:val="single"/>
        </w:rPr>
        <w:t>Патриотическое воспитание дошкольников по ФГОС подразумевает следующие задачи:</w:t>
      </w: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8B5BE7">
        <w:rPr>
          <w:rFonts w:ascii="Times New Roman" w:hAnsi="Times New Roman" w:cs="Times New Roman"/>
          <w:sz w:val="24"/>
          <w:szCs w:val="24"/>
        </w:rPr>
        <w:t xml:space="preserve">формирование нравственно-духовных особенностей личности; </w:t>
      </w:r>
    </w:p>
    <w:p w:rsid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BE7">
        <w:rPr>
          <w:rFonts w:ascii="Times New Roman" w:hAnsi="Times New Roman" w:cs="Times New Roman"/>
          <w:sz w:val="24"/>
          <w:szCs w:val="24"/>
        </w:rPr>
        <w:t xml:space="preserve">формирование чувства гордости за свою нацию; </w:t>
      </w:r>
    </w:p>
    <w:p w:rsid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BE7">
        <w:rPr>
          <w:rFonts w:ascii="Times New Roman" w:hAnsi="Times New Roman" w:cs="Times New Roman"/>
          <w:sz w:val="24"/>
          <w:szCs w:val="24"/>
        </w:rPr>
        <w:t xml:space="preserve">формирование почтительного отношения к национальным и культурным традициям своего народа; </w:t>
      </w:r>
    </w:p>
    <w:p w:rsid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BE7">
        <w:rPr>
          <w:rFonts w:ascii="Times New Roman" w:hAnsi="Times New Roman" w:cs="Times New Roman"/>
          <w:sz w:val="24"/>
          <w:szCs w:val="24"/>
        </w:rPr>
        <w:t>формирование либеральной позиции по отношению к ровесникам, взрослым, людям других национальностей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BE7" w:rsidRPr="008B5BE7" w:rsidRDefault="008B5BE7" w:rsidP="008B5BE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5BE7">
        <w:rPr>
          <w:rFonts w:ascii="Times New Roman" w:hAnsi="Times New Roman" w:cs="Times New Roman"/>
          <w:i/>
          <w:sz w:val="24"/>
          <w:szCs w:val="24"/>
          <w:u w:val="single"/>
        </w:rPr>
        <w:t>Формы работы по патриотическому воспитанию</w:t>
      </w:r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 xml:space="preserve">- создание развивающей среды по </w:t>
      </w:r>
      <w:proofErr w:type="spellStart"/>
      <w:r w:rsidRPr="008B5BE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8B5BE7">
        <w:rPr>
          <w:rFonts w:ascii="Times New Roman" w:hAnsi="Times New Roman" w:cs="Times New Roman"/>
          <w:sz w:val="24"/>
          <w:szCs w:val="24"/>
        </w:rPr>
        <w:t>–патриотическому воспитанию;</w:t>
      </w:r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- тематические занятия;</w:t>
      </w:r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-беседы о Родине, о родном городе, о природе родного края, о хороших людях, чтение</w:t>
      </w:r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 xml:space="preserve">детских книг на патриотические темы, соответствующий подбор песен и стихов </w:t>
      </w:r>
      <w:proofErr w:type="gramStart"/>
      <w:r w:rsidRPr="008B5BE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разучивания, просмотр кинофильмов, телевизионных передач для детей,</w:t>
      </w:r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целенаправленные игры</w:t>
      </w:r>
      <w:proofErr w:type="gramStart"/>
      <w:r w:rsidRPr="008B5BE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- взаимодействие с родителями;</w:t>
      </w:r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lastRenderedPageBreak/>
        <w:t xml:space="preserve">- взаимодействие с социумом. </w:t>
      </w:r>
      <w:r w:rsidRPr="008B5BE7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8B5BE7">
        <w:rPr>
          <w:rFonts w:ascii="Times New Roman" w:hAnsi="Times New Roman" w:cs="Times New Roman"/>
          <w:sz w:val="24"/>
          <w:szCs w:val="24"/>
        </w:rPr>
        <w:t>Решение данных задач происходит во всех видах деятельности детей в ДОУ: в играх, в труде, в образовательной, в быту, в совместной деятельности детей и воспитателей.</w:t>
      </w:r>
      <w:proofErr w:type="gramEnd"/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</w:p>
    <w:p w:rsid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Воспитание патриотических чувств - это длительный, сложный, непрерывный процесс, который подразумевает корректировку существующих разработок мероприятий на дальнейших этапах работы в зависимости от полученных результатов.</w:t>
      </w:r>
    </w:p>
    <w:p w:rsidR="008B5BE7" w:rsidRPr="008B5BE7" w:rsidRDefault="008B5BE7" w:rsidP="008B5BE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5BE7">
        <w:rPr>
          <w:rFonts w:ascii="Times New Roman" w:hAnsi="Times New Roman" w:cs="Times New Roman"/>
          <w:i/>
          <w:sz w:val="24"/>
          <w:szCs w:val="24"/>
          <w:u w:val="single"/>
        </w:rPr>
        <w:t>В дошкольном учреждении каждый год проходят праздничные мероприятия</w:t>
      </w:r>
    </w:p>
    <w:p w:rsid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 xml:space="preserve">Мероприятия по патриотическому воспитанию в ДОУ приурочивают обычно к празднованию соответствующих государственных праздников, таких как День Победы, День защитника Отечества, Международный женский день. При подготовке к проведению мероприятия дети узнают историю возникновения праздника, понимают, кому он посвящен и зачем отмечается. </w:t>
      </w:r>
    </w:p>
    <w:p w:rsid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Для того чтобы дети воспринимали себя частью своего народа, они должны проникнуться его устоями, понять его самобытность. Для этого в ДОУ организовывают беседы-занятия по ознакомлению с народным бытом, но лучше всего дети осваивают информацию во время игры. Можно отметить народные праздники песнями, танцами, хорошим настроением приобщиться к традициям. Начинают празднования с Рождества и старого Нового года. Дети учат колядки, потом ходят в гости группами, поют, получая сладости в вознаграждение. Празднование Масленицы можно организовать во время прогулки, участвовать в нем могут все дети ДОУ одновременно. В представлении принимают участие Зима, Весна, скоморохи. Дошкольники знакомятся с историей возникновения праздника, его сутью и символами. Основной символ Масленицы – блины, к их изготов</w:t>
      </w:r>
      <w:r>
        <w:rPr>
          <w:rFonts w:ascii="Times New Roman" w:hAnsi="Times New Roman" w:cs="Times New Roman"/>
          <w:sz w:val="24"/>
          <w:szCs w:val="24"/>
        </w:rPr>
        <w:t xml:space="preserve">лению можно привлечь родителей. </w:t>
      </w:r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Важным условием внедрения патриотического воспитания в ДОУ является взаимосвязь с семьей дошкольника. Сегодня эта работа актуальна и сложна, она требует терпения и такта, так как в современных семьях вопрос воспитания патриотизма не всегда считается важным и вызывает недоумение.</w:t>
      </w:r>
    </w:p>
    <w:p w:rsid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Чтобы работа с родителями не оставалась в рамках педагогического просвещения, мы привлекаем их к процессу патриотического воспитания путем взаимодействия: включение детей и родителей в общее дело (участие в проектах, играх, конкурсах).</w:t>
      </w:r>
    </w:p>
    <w:p w:rsidR="008B5BE7" w:rsidRPr="008B5BE7" w:rsidRDefault="008B5BE7" w:rsidP="008B5BE7">
      <w:pPr>
        <w:rPr>
          <w:rFonts w:ascii="Times New Roman" w:hAnsi="Times New Roman" w:cs="Times New Roman"/>
          <w:sz w:val="24"/>
          <w:szCs w:val="24"/>
        </w:rPr>
      </w:pPr>
      <w:r w:rsidRPr="008B5BE7">
        <w:rPr>
          <w:rFonts w:ascii="Times New Roman" w:hAnsi="Times New Roman" w:cs="Times New Roman"/>
          <w:sz w:val="24"/>
          <w:szCs w:val="24"/>
        </w:rPr>
        <w:t>Хочется верить, что проводимая работа по гражданско-патриотическому воспитанию дошкольников в нашем детском саду будет фундаментом для воспитания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и настоящее России.</w:t>
      </w:r>
    </w:p>
    <w:sectPr w:rsidR="008B5BE7" w:rsidRPr="008B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E7"/>
    <w:rsid w:val="000E57C2"/>
    <w:rsid w:val="00357F99"/>
    <w:rsid w:val="008B5BE7"/>
    <w:rsid w:val="00C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2018-05-10T13:51:00Z</dcterms:created>
  <dcterms:modified xsi:type="dcterms:W3CDTF">2018-05-10T14:13:00Z</dcterms:modified>
</cp:coreProperties>
</file>