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EE" w:rsidRPr="00F771EE" w:rsidRDefault="00F771EE" w:rsidP="00F771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F771EE">
        <w:rPr>
          <w:rFonts w:ascii="Times New Roman" w:hAnsi="Times New Roman" w:cs="Times New Roman"/>
          <w:b/>
          <w:i/>
          <w:sz w:val="32"/>
          <w:szCs w:val="32"/>
        </w:rPr>
        <w:t>Использ</w:t>
      </w:r>
      <w:r w:rsidR="00514B7D">
        <w:rPr>
          <w:rFonts w:ascii="Times New Roman" w:hAnsi="Times New Roman" w:cs="Times New Roman"/>
          <w:b/>
          <w:i/>
          <w:sz w:val="32"/>
          <w:szCs w:val="32"/>
        </w:rPr>
        <w:t>ование личностно-ориентированного</w:t>
      </w:r>
      <w:r w:rsidRPr="00F771EE">
        <w:rPr>
          <w:rFonts w:ascii="Times New Roman" w:hAnsi="Times New Roman" w:cs="Times New Roman"/>
          <w:b/>
          <w:i/>
          <w:sz w:val="32"/>
          <w:szCs w:val="32"/>
        </w:rPr>
        <w:t xml:space="preserve"> подход</w:t>
      </w:r>
      <w:r w:rsidR="00514B7D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F771EE">
        <w:rPr>
          <w:rFonts w:ascii="Times New Roman" w:hAnsi="Times New Roman" w:cs="Times New Roman"/>
          <w:b/>
          <w:i/>
          <w:sz w:val="32"/>
          <w:szCs w:val="32"/>
        </w:rPr>
        <w:t xml:space="preserve"> в ДОУ</w:t>
      </w:r>
    </w:p>
    <w:bookmarkEnd w:id="0"/>
    <w:p w:rsidR="00825876" w:rsidRDefault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В настоящее время существуют различные технологии, системы и модели обучения и воспитания. Личностно-ориентированная модель обучения является тенденцией современных образовательных систем, её основные теоретические выводы хорошо известны, прошли широкую апробацию в образовательной практике.</w:t>
      </w:r>
    </w:p>
    <w:p w:rsidR="00B93167" w:rsidRDefault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Одной из задач дошкольного образования является воспитание личности ребёнка, развитие её творческого потенциала, способностей, выявление признаков одарённости. Образовательный стандарт дошкольного образования включает социально-нравственное и личностное направления развития, которые реализуются через образовательные области: "Социализация", "Развитие личности" (базовый компонент дошкольного образования).</w:t>
      </w:r>
      <w:r w:rsidRPr="00825876">
        <w:t xml:space="preserve"> </w:t>
      </w:r>
      <w:r w:rsidRPr="00825876">
        <w:rPr>
          <w:rFonts w:ascii="Times New Roman" w:hAnsi="Times New Roman" w:cs="Times New Roman"/>
          <w:sz w:val="24"/>
          <w:szCs w:val="24"/>
        </w:rPr>
        <w:t>Педагоги должны обеспечить каждому ребёнку условия для развития и саморазвития, что возможно только при глубоком анализе индивидуальных особенностей человека и стратегическом планировании тактики обучения, предназначенной не абстрактному ребёнку (ребёнку «вообще»), а конкретному человеку с его личным, присущим только ему комплексом качеств.</w:t>
      </w:r>
    </w:p>
    <w:p w:rsidR="00825876" w:rsidRDefault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дошкольного образования разработан впервые в российской истории в соответствии с требованиями федерального закона «Об образовании в Российской Федерации». В настоящее время дошкольное образование признано самостоятельным уровнем общего образования, и это значит, что оно теперь должно работать в соответствии со стандартами, так как все уровни образования стандартизируются. ФГОС выравнивает дошкольное образование с другими образовательными системами непрерывного образования Российской Федерации.</w:t>
      </w:r>
    </w:p>
    <w:p w:rsidR="00825876" w:rsidRDefault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В стандартах говорится о том, что необходим отказ от учебной модели в детском саду, т.е. от занятий. Стандарт требует обращения воспитателей и педагогов к новым формам работы с детьми, которые бы позволяли педагогам, образно говоря, обучать дошкольников так, чтобы они об этом даже не догадывались.</w:t>
      </w:r>
    </w:p>
    <w:p w:rsidR="00825876" w:rsidRPr="00825876" w:rsidRDefault="00825876" w:rsidP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обучение и воспитание – это такое обучение и воспитание, где во главу угла ставится личность ребёнка, её </w:t>
      </w:r>
      <w:proofErr w:type="spellStart"/>
      <w:r w:rsidRPr="0082587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25876">
        <w:rPr>
          <w:rFonts w:ascii="Times New Roman" w:hAnsi="Times New Roman" w:cs="Times New Roman"/>
          <w:sz w:val="24"/>
          <w:szCs w:val="24"/>
        </w:rPr>
        <w:t xml:space="preserve">, самобытность, субъектный опыт каждого сначала раскрывается, а затем согласовывается с </w:t>
      </w:r>
      <w:r>
        <w:rPr>
          <w:rFonts w:ascii="Times New Roman" w:hAnsi="Times New Roman" w:cs="Times New Roman"/>
          <w:sz w:val="24"/>
          <w:szCs w:val="24"/>
        </w:rPr>
        <w:t xml:space="preserve">содержанием образования. Ребенок </w:t>
      </w:r>
      <w:r w:rsidRPr="00825876">
        <w:rPr>
          <w:rFonts w:ascii="Times New Roman" w:hAnsi="Times New Roman" w:cs="Times New Roman"/>
          <w:sz w:val="24"/>
          <w:szCs w:val="24"/>
        </w:rPr>
        <w:t>признаётся главной действующей фигурой.</w:t>
      </w:r>
    </w:p>
    <w:p w:rsidR="00825876" w:rsidRDefault="00825876" w:rsidP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 xml:space="preserve">Целью обучения и воспитания является развитие личности ребёнка, его индивидуальности и неповторимости; заложить в ребёнке механизмы самореализации, саморазвития, адаптации, </w:t>
      </w:r>
      <w:proofErr w:type="spellStart"/>
      <w:r w:rsidRPr="0082587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25876">
        <w:rPr>
          <w:rFonts w:ascii="Times New Roman" w:hAnsi="Times New Roman" w:cs="Times New Roman"/>
          <w:sz w:val="24"/>
          <w:szCs w:val="24"/>
        </w:rPr>
        <w:t>, самозащиты, самовоспитания, необходимые для становления личности ребёнка. В процессе обучения и воспитания отношения учитель-ученик построены на принципах сотрудничества и свободы выбора.</w:t>
      </w:r>
    </w:p>
    <w:p w:rsidR="00825876" w:rsidRPr="00825876" w:rsidRDefault="00825876" w:rsidP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Сущность личностно-ор</w:t>
      </w:r>
      <w:r>
        <w:rPr>
          <w:rFonts w:ascii="Times New Roman" w:hAnsi="Times New Roman" w:cs="Times New Roman"/>
          <w:sz w:val="24"/>
          <w:szCs w:val="24"/>
        </w:rPr>
        <w:t>иентированного подхода состоит:</w:t>
      </w:r>
    </w:p>
    <w:p w:rsidR="00825876" w:rsidRPr="00825876" w:rsidRDefault="00825876" w:rsidP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• в наличии различных видов учре</w:t>
      </w:r>
      <w:r>
        <w:rPr>
          <w:rFonts w:ascii="Times New Roman" w:hAnsi="Times New Roman" w:cs="Times New Roman"/>
          <w:sz w:val="24"/>
          <w:szCs w:val="24"/>
        </w:rPr>
        <w:t>ждений дошкольного образования;</w:t>
      </w:r>
    </w:p>
    <w:p w:rsidR="00825876" w:rsidRPr="00825876" w:rsidRDefault="00825876" w:rsidP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t>• в признании основной ценностью образования становление личности как индивидуальности в её самобытности</w:t>
      </w:r>
      <w:r>
        <w:rPr>
          <w:rFonts w:ascii="Times New Roman" w:hAnsi="Times New Roman" w:cs="Times New Roman"/>
          <w:sz w:val="24"/>
          <w:szCs w:val="24"/>
        </w:rPr>
        <w:t>, уникальности, неповторимости;</w:t>
      </w:r>
    </w:p>
    <w:p w:rsidR="00825876" w:rsidRDefault="00825876" w:rsidP="00825876">
      <w:pPr>
        <w:rPr>
          <w:rFonts w:ascii="Times New Roman" w:hAnsi="Times New Roman" w:cs="Times New Roman"/>
          <w:sz w:val="24"/>
          <w:szCs w:val="24"/>
        </w:rPr>
      </w:pPr>
      <w:r w:rsidRPr="00825876">
        <w:rPr>
          <w:rFonts w:ascii="Times New Roman" w:hAnsi="Times New Roman" w:cs="Times New Roman"/>
          <w:sz w:val="24"/>
          <w:szCs w:val="24"/>
        </w:rPr>
        <w:lastRenderedPageBreak/>
        <w:t>* в предоставлении каждому ребёнку права выбора собственного пути развития на основе выявления его личностных особенностей, жизненных ценностей, устремлений</w:t>
      </w:r>
      <w:r w:rsidR="00F771EE">
        <w:rPr>
          <w:rFonts w:ascii="Times New Roman" w:hAnsi="Times New Roman" w:cs="Times New Roman"/>
          <w:sz w:val="24"/>
          <w:szCs w:val="24"/>
        </w:rPr>
        <w:t>.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>Опираясь на индивидуальные способности детей, в процессе личностно – ориентированного взаимодействия преследуется цель формирования и разви</w:t>
      </w:r>
      <w:r>
        <w:rPr>
          <w:rFonts w:ascii="Times New Roman" w:hAnsi="Times New Roman" w:cs="Times New Roman"/>
          <w:sz w:val="24"/>
          <w:szCs w:val="24"/>
        </w:rPr>
        <w:t>тия жизненных умений и навыков.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>Для этого предл</w:t>
      </w:r>
      <w:r>
        <w:rPr>
          <w:rFonts w:ascii="Times New Roman" w:hAnsi="Times New Roman" w:cs="Times New Roman"/>
          <w:sz w:val="24"/>
          <w:szCs w:val="24"/>
        </w:rPr>
        <w:t>агаются следующие формы работы: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 xml:space="preserve">- проведение занятий  </w:t>
      </w:r>
      <w:proofErr w:type="gramStart"/>
      <w:r w:rsidRPr="00F771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771EE">
        <w:rPr>
          <w:rFonts w:ascii="Times New Roman" w:hAnsi="Times New Roman" w:cs="Times New Roman"/>
          <w:sz w:val="24"/>
          <w:szCs w:val="24"/>
        </w:rPr>
        <w:t xml:space="preserve"> подгр</w:t>
      </w:r>
      <w:r>
        <w:rPr>
          <w:rFonts w:ascii="Times New Roman" w:hAnsi="Times New Roman" w:cs="Times New Roman"/>
          <w:sz w:val="24"/>
          <w:szCs w:val="24"/>
        </w:rPr>
        <w:t>уппах;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>- проведение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ной работы с каждым ребенком;  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>- проведение бесед с ребенком с целью создания условий для выражения своего мнения, доказательства</w:t>
      </w:r>
      <w:r>
        <w:rPr>
          <w:rFonts w:ascii="Times New Roman" w:hAnsi="Times New Roman" w:cs="Times New Roman"/>
          <w:sz w:val="24"/>
          <w:szCs w:val="24"/>
        </w:rPr>
        <w:t xml:space="preserve"> им правильности своей позиции;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 xml:space="preserve">- построение партнерских взаимоотношений между педагогами и </w:t>
      </w:r>
      <w:r>
        <w:rPr>
          <w:rFonts w:ascii="Times New Roman" w:hAnsi="Times New Roman" w:cs="Times New Roman"/>
          <w:sz w:val="24"/>
          <w:szCs w:val="24"/>
        </w:rPr>
        <w:t>детьми;</w:t>
      </w:r>
    </w:p>
    <w:p w:rsid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>- работа психолога с детьми дошкольного возраста, направленная на развитие личностных качеств, психологических процессов, коррекцию.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>Личностно-ориентированная модель образования основана на гуманистических принципах, подчеркивающих право ребенка на</w:t>
      </w:r>
      <w:r>
        <w:rPr>
          <w:rFonts w:ascii="Times New Roman" w:hAnsi="Times New Roman" w:cs="Times New Roman"/>
          <w:sz w:val="24"/>
          <w:szCs w:val="24"/>
        </w:rPr>
        <w:t xml:space="preserve"> собственный путь развития.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</w:rPr>
        <w:t xml:space="preserve">Правило «Трёх </w:t>
      </w:r>
      <w:proofErr w:type="gramStart"/>
      <w:r w:rsidRPr="00F771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71EE">
        <w:rPr>
          <w:rFonts w:ascii="Times New Roman" w:hAnsi="Times New Roman" w:cs="Times New Roman"/>
          <w:sz w:val="24"/>
          <w:szCs w:val="24"/>
        </w:rPr>
        <w:t xml:space="preserve">», сформулированное психологом Артуром Владимировичем Петровским, может быть положено в основу личностно-ориентированной модели взаимодействия с детьми. Правило «Трёх </w:t>
      </w:r>
      <w:proofErr w:type="gramStart"/>
      <w:r w:rsidRPr="00F771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71EE">
        <w:rPr>
          <w:rFonts w:ascii="Times New Roman" w:hAnsi="Times New Roman" w:cs="Times New Roman"/>
          <w:sz w:val="24"/>
          <w:szCs w:val="24"/>
        </w:rPr>
        <w:t>» гласит: понять, принять и признать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  <w:u w:val="single"/>
        </w:rPr>
        <w:t>«Понять»</w:t>
      </w:r>
      <w:r w:rsidRPr="00F771EE">
        <w:rPr>
          <w:rFonts w:ascii="Times New Roman" w:hAnsi="Times New Roman" w:cs="Times New Roman"/>
          <w:sz w:val="24"/>
          <w:szCs w:val="24"/>
        </w:rPr>
        <w:t xml:space="preserve"> – увидеть ребенка «изнутри», посмотреть на мир его глазами, увидеть побудительные мотивы его поведения.</w:t>
      </w:r>
    </w:p>
    <w:p w:rsidR="00F771EE" w:rsidRP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  <w:u w:val="single"/>
        </w:rPr>
        <w:t>«Признать»</w:t>
      </w:r>
      <w:r w:rsidRPr="00F771EE">
        <w:rPr>
          <w:rFonts w:ascii="Times New Roman" w:hAnsi="Times New Roman" w:cs="Times New Roman"/>
          <w:sz w:val="24"/>
          <w:szCs w:val="24"/>
        </w:rPr>
        <w:t xml:space="preserve"> – позитивное отношение к индивидуальности ребенка, независимо от того  радует ли он вас в данный момент или нет. Признать его индивидуальность.</w:t>
      </w:r>
    </w:p>
    <w:p w:rsidR="00F771EE" w:rsidRDefault="00F771EE" w:rsidP="00F771EE">
      <w:pPr>
        <w:rPr>
          <w:rFonts w:ascii="Times New Roman" w:hAnsi="Times New Roman" w:cs="Times New Roman"/>
          <w:sz w:val="24"/>
          <w:szCs w:val="24"/>
        </w:rPr>
      </w:pPr>
      <w:r w:rsidRPr="00F771EE">
        <w:rPr>
          <w:rFonts w:ascii="Times New Roman" w:hAnsi="Times New Roman" w:cs="Times New Roman"/>
          <w:sz w:val="24"/>
          <w:szCs w:val="24"/>
          <w:u w:val="single"/>
        </w:rPr>
        <w:t>«Принять»</w:t>
      </w:r>
      <w:r w:rsidRPr="00F771EE">
        <w:rPr>
          <w:rFonts w:ascii="Times New Roman" w:hAnsi="Times New Roman" w:cs="Times New Roman"/>
          <w:sz w:val="24"/>
          <w:szCs w:val="24"/>
        </w:rPr>
        <w:t xml:space="preserve"> - всегда учитывать право ребенка на решение  тех или иных проблем.</w:t>
      </w:r>
    </w:p>
    <w:p w:rsidR="00F771EE" w:rsidRPr="00825876" w:rsidRDefault="00F771EE" w:rsidP="00F77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771EE">
        <w:rPr>
          <w:rFonts w:ascii="Times New Roman" w:hAnsi="Times New Roman" w:cs="Times New Roman"/>
          <w:sz w:val="24"/>
          <w:szCs w:val="24"/>
        </w:rPr>
        <w:t>оспитателю необходимо не насыщать ребёнка информацией, а развивать у него познавательный интерес и умение самостоятельно добывать и применять знания, необходимо таким образом организовать образовательный процесс, чтобы, с одной стороны, сохранялась возможность для самостоятельности и активной самореализации детей, с другой -- целенаправленно наполнить его развивающим образовательным содержанием, которое ребёнок осваивает под руководством воспитателя. Всё это возможно при использовании личностно-ориентированных технологий в педагогическом процессе.</w:t>
      </w:r>
    </w:p>
    <w:sectPr w:rsidR="00F771EE" w:rsidRPr="0082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76"/>
    <w:rsid w:val="00514B7D"/>
    <w:rsid w:val="00825876"/>
    <w:rsid w:val="00B93167"/>
    <w:rsid w:val="00F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2018-05-10T13:23:00Z</dcterms:created>
  <dcterms:modified xsi:type="dcterms:W3CDTF">2018-05-10T14:34:00Z</dcterms:modified>
</cp:coreProperties>
</file>