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9E" w:rsidRDefault="00EE3F9E" w:rsidP="00EE3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КУЛЬТУРНОЕ  НАСЛЕДИЕ  РОДНОГО  КРАЯ  КАК СРЕДСТВО ПАТРИОТИЧЕСКОГО ВОСПИТАНИЯ ШКОЛЬНИКОВ</w:t>
      </w:r>
    </w:p>
    <w:p w:rsidR="00EE3F9E" w:rsidRPr="00710B67" w:rsidRDefault="00EE3F9E" w:rsidP="00EE3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E3F9E" w:rsidRPr="00710B67" w:rsidRDefault="00EE3F9E" w:rsidP="00EE3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0B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Ермилова А. Л.</w:t>
      </w:r>
    </w:p>
    <w:p w:rsidR="00EE3F9E" w:rsidRPr="00710B67" w:rsidRDefault="00EE3F9E" w:rsidP="00EE3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10B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Учитель русского языка и литературы МОУ Верхнетимерсянской средней школы</w:t>
      </w:r>
    </w:p>
    <w:p w:rsidR="00EE3F9E" w:rsidRPr="00710B67" w:rsidRDefault="00EE3F9E" w:rsidP="00EE3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10B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МО «Цильнинский район»,</w:t>
      </w:r>
    </w:p>
    <w:p w:rsidR="00EE3F9E" w:rsidRDefault="00EE3F9E" w:rsidP="00EE3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10B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С. </w:t>
      </w:r>
      <w:proofErr w:type="gramStart"/>
      <w:r w:rsidRPr="00710B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Верхние</w:t>
      </w:r>
      <w:proofErr w:type="gramEnd"/>
      <w:r w:rsidRPr="00710B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Тимерсяны, Цильнинский район, Ульяновская область, Российская Федерация</w:t>
      </w:r>
    </w:p>
    <w:p w:rsidR="00EE3F9E" w:rsidRPr="00457721" w:rsidRDefault="00EE3F9E" w:rsidP="00EE3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hyperlink r:id="rId4" w:history="1">
        <w:r w:rsidRPr="00781E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ermilova</w:t>
        </w:r>
        <w:r w:rsidRPr="00457721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.7474@</w:t>
        </w:r>
        <w:r w:rsidRPr="00781E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mail</w:t>
        </w:r>
        <w:r w:rsidRPr="00457721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Pr="00781E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</w:hyperlink>
    </w:p>
    <w:p w:rsidR="00EE3F9E" w:rsidRPr="00457721" w:rsidRDefault="00EE3F9E" w:rsidP="00EE3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EE3F9E" w:rsidRDefault="00EE3F9E" w:rsidP="00EE3F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E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статье говорится об использовании на уроках русского языка и литературы произведений поэтов и писателей родного края. Также представлены материалы, реализуемые на практике.</w:t>
      </w:r>
    </w:p>
    <w:p w:rsidR="00EE3F9E" w:rsidRDefault="00EE3F9E" w:rsidP="00EE3F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9E" w:rsidRDefault="00EE3F9E" w:rsidP="00EE3F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F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культурный потенциал, художественный текст, лингвистическое краеведение, национальное самосознание.</w:t>
      </w:r>
    </w:p>
    <w:p w:rsidR="00EE3F9E" w:rsidRPr="00F71E32" w:rsidRDefault="00EE3F9E" w:rsidP="00EE3F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9E" w:rsidRPr="0036616E" w:rsidRDefault="00EE3F9E" w:rsidP="00EE3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особой гордостью и радостью мы говорим, что культурное наследие Ульяновского региона очень богато. Действительно, н</w:t>
      </w:r>
      <w:r w:rsidRPr="0036616E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край – отчизна поэтов. Кто только не бывал здесь, не жил, не работал! Автор «Истории государства Российского» Н.М.Карамзин, поэт Н.М. Языков, создатель знаменитого «Обломова» И.А. Гончаров; поэт Садовников и его собрат по перу Д. Минаев.</w:t>
      </w:r>
    </w:p>
    <w:p w:rsidR="00EE3F9E" w:rsidRPr="00234443" w:rsidRDefault="00EE3F9E" w:rsidP="00EE3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окрестностях Симбирска жили и творили герой Отечественной войны 1812 года Д. Давыдов и поэт Н. Огарев. В этих краях вдохновенно работалось писат</w:t>
      </w:r>
      <w:r w:rsidRPr="002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 С. Аксакову и П. Анненкову</w:t>
      </w:r>
      <w:r w:rsidRPr="00366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Перечислить их всех просто невозможно.</w:t>
      </w:r>
    </w:p>
    <w:p w:rsidR="00EE3F9E" w:rsidRDefault="00EE3F9E" w:rsidP="00EE3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концепция изучения русского языка и литературы в школе предполагает культурологический подход к организации обучения, что открывает перспективы для речевого развития и нравственного воспитания учащихся. Одним из сре</w:t>
      </w:r>
      <w:proofErr w:type="gramStart"/>
      <w:r w:rsidRPr="0072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72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иобщения к родной культуре является использование художественного текста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образовательной деятельности. И желательно брать тексты поэтов родного края. </w:t>
      </w:r>
      <w:r w:rsidRPr="00C14F4C">
        <w:rPr>
          <w:rFonts w:ascii="Times New Roman" w:hAnsi="Times New Roman" w:cs="Times New Roman"/>
          <w:sz w:val="24"/>
          <w:szCs w:val="28"/>
        </w:rPr>
        <w:t xml:space="preserve">Ведь живое слово земляков и о земляках на уроках русского языка воспитывает интерес к тому, что называется малой родиной, рассказывает о  ее истории и сегодняшнем дне, что, в конечном счете, способствует общей гуманизации школьного образования. </w:t>
      </w:r>
    </w:p>
    <w:p w:rsidR="00EE3F9E" w:rsidRDefault="00EE3F9E" w:rsidP="00EE3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Огромная ответственность возлагается на учителя-словесника, который обязан помочь учащимся в формировании эстетического вкуса (художественного, литературного, музыкального), теснейшим образом связанного с мировоззрением, моральными принципами, жизненными интересами, эстетическими идеалами личности. Главная суть развития чувства прекрасного состоит в том, что учитель-словесник должен попытаться пробудить ум ученика, приучив его наблюдать и делать выводы. </w:t>
      </w:r>
    </w:p>
    <w:p w:rsidR="00EE3F9E" w:rsidRDefault="00EE3F9E" w:rsidP="00EE3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приобщения учащихся к национальной культуре посредством наблюдения над языком художественного произведения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его на уроке развития 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работа помогают ученику понять жизнь, развивает его мысль и речь, способность доказывать выдвинутые положения, рассуждать. Кроме того, она учит пользоваться книгой, разбираться в художественных произведениях, воспитывает вкус к ним.[1]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3F9E" w:rsidRDefault="00EE3F9E" w:rsidP="00EE3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на своих уроках мы анализируем отрывки из произведений И. А. Гончарова, Н. М. Карамзина, стихотворения не только знаменитых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поэтов, но и  известных в районе поэтов Сидорова А., Ермилова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Ухваркиной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Игнатьевой-Тарават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 др.</w:t>
      </w:r>
    </w:p>
    <w:p w:rsidR="00EE3F9E" w:rsidRDefault="00EE3F9E" w:rsidP="00EE3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таких уроках также важно использование лучших образцов произведений различных стилей: и научного, и публицистического, и художественного.</w:t>
      </w:r>
    </w:p>
    <w:p w:rsidR="00EE3F9E" w:rsidRPr="00430321" w:rsidRDefault="00EE3F9E" w:rsidP="00EE3F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0321">
        <w:rPr>
          <w:rFonts w:ascii="Times New Roman" w:hAnsi="Times New Roman" w:cs="Times New Roman"/>
          <w:sz w:val="24"/>
          <w:szCs w:val="24"/>
        </w:rPr>
        <w:lastRenderedPageBreak/>
        <w:t>Формы работы по лингвистическому краеведению многообразны. Приведу примеры наиболее применимых к уроку в рамках 10-15 минут.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Словарная работа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 xml:space="preserve"> Работа с «малыми текстами» – выполнение упражнений и мини-диктантов под общим названием «Познай и полюби свой край». 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>Лингвистический анализ текста, содержащего краеведческий материал.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 xml:space="preserve"> Работа с текстами-информаторами, используемыми для проведения предупредительных, выборочных, свободных, контрольных диктантов.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21">
        <w:rPr>
          <w:rFonts w:ascii="Times New Roman" w:hAnsi="Times New Roman" w:cs="Times New Roman"/>
          <w:sz w:val="24"/>
          <w:szCs w:val="24"/>
        </w:rPr>
        <w:t>Подбор текстов осуществляется не только с учётом их насыщенности орфограммами и пунктограммами, но и с позиций их значимости для формирования национального самосознания, чувства гордости за свою малую родину.</w:t>
      </w:r>
    </w:p>
    <w:p w:rsidR="00EE3F9E" w:rsidRPr="00430321" w:rsidRDefault="00EE3F9E" w:rsidP="00EE3F9E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 xml:space="preserve"> Продуцирование собственных текстов – наиболее значимая форма работы по краеведению. Она включает в себя такие виды работ: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 xml:space="preserve">передача содержания текста средствами иного стиля 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 xml:space="preserve">развёрнутый ответ на вопрос проблемного характера 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 xml:space="preserve">изложение с творческим заданием 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 xml:space="preserve">сочинения различных жанров </w:t>
      </w:r>
    </w:p>
    <w:p w:rsidR="00EE3F9E" w:rsidRPr="00430321" w:rsidRDefault="00EE3F9E" w:rsidP="00EE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21">
        <w:rPr>
          <w:rFonts w:ascii="Times New Roman" w:hAnsi="Times New Roman" w:cs="Times New Roman"/>
          <w:sz w:val="24"/>
          <w:szCs w:val="24"/>
        </w:rPr>
        <w:t xml:space="preserve">реферат на краеведческую тему </w:t>
      </w:r>
    </w:p>
    <w:p w:rsidR="00EE3F9E" w:rsidRPr="00710B67" w:rsidRDefault="00EE3F9E" w:rsidP="00EE3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Для нашего народа особенно ценно творчество чувашского просветителя И.Я.Яковлева. Материалы о жизни и творчестве И.Я.Яковлева не раз использовались мною на уроках русского языка и внеклассной работы:</w:t>
      </w:r>
    </w:p>
    <w:p w:rsidR="00EE3F9E" w:rsidRPr="00710B67" w:rsidRDefault="00EE3F9E" w:rsidP="00EE3F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 xml:space="preserve">Например, при изучении темы «Имя числительное» в качестве проверочных диктантов включались предложения </w:t>
      </w:r>
      <w:r>
        <w:rPr>
          <w:rFonts w:ascii="Times New Roman" w:hAnsi="Times New Roman" w:cs="Times New Roman"/>
          <w:sz w:val="24"/>
          <w:szCs w:val="24"/>
        </w:rPr>
        <w:t>с биографическими данными</w:t>
      </w:r>
      <w:r w:rsidRPr="00710B67">
        <w:rPr>
          <w:rFonts w:ascii="Times New Roman" w:hAnsi="Times New Roman" w:cs="Times New Roman"/>
          <w:sz w:val="24"/>
          <w:szCs w:val="24"/>
        </w:rPr>
        <w:t>: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 xml:space="preserve">С 1856 по 1860 годы И.Я.Яковлев обучался в </w:t>
      </w:r>
      <w:proofErr w:type="spellStart"/>
      <w:r w:rsidRPr="00710B67">
        <w:rPr>
          <w:rFonts w:ascii="Times New Roman" w:hAnsi="Times New Roman" w:cs="Times New Roman"/>
          <w:sz w:val="24"/>
          <w:szCs w:val="24"/>
        </w:rPr>
        <w:t>Бурундукском</w:t>
      </w:r>
      <w:proofErr w:type="spellEnd"/>
      <w:r w:rsidRPr="00710B67">
        <w:rPr>
          <w:rFonts w:ascii="Times New Roman" w:hAnsi="Times New Roman" w:cs="Times New Roman"/>
          <w:sz w:val="24"/>
          <w:szCs w:val="24"/>
        </w:rPr>
        <w:t xml:space="preserve"> удельном училище.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 xml:space="preserve">1(13) сентября 1868 году поступил  в V класс </w:t>
      </w:r>
      <w:proofErr w:type="spellStart"/>
      <w:r w:rsidRPr="00710B67">
        <w:rPr>
          <w:rFonts w:ascii="Times New Roman" w:hAnsi="Times New Roman" w:cs="Times New Roman"/>
          <w:sz w:val="24"/>
          <w:szCs w:val="24"/>
        </w:rPr>
        <w:t>Симбирской</w:t>
      </w:r>
      <w:proofErr w:type="spellEnd"/>
      <w:r w:rsidRPr="00710B67">
        <w:rPr>
          <w:rFonts w:ascii="Times New Roman" w:hAnsi="Times New Roman" w:cs="Times New Roman"/>
          <w:sz w:val="24"/>
          <w:szCs w:val="24"/>
        </w:rPr>
        <w:t xml:space="preserve"> мужской гимназии.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 xml:space="preserve">28 октября (9 ноября) 1868 года основал </w:t>
      </w:r>
      <w:proofErr w:type="spellStart"/>
      <w:r w:rsidRPr="00710B67">
        <w:rPr>
          <w:rFonts w:ascii="Times New Roman" w:hAnsi="Times New Roman" w:cs="Times New Roman"/>
          <w:sz w:val="24"/>
          <w:szCs w:val="24"/>
        </w:rPr>
        <w:t>Симбирскую</w:t>
      </w:r>
      <w:proofErr w:type="spellEnd"/>
      <w:r w:rsidRPr="00710B67">
        <w:rPr>
          <w:rFonts w:ascii="Times New Roman" w:hAnsi="Times New Roman" w:cs="Times New Roman"/>
          <w:sz w:val="24"/>
          <w:szCs w:val="24"/>
        </w:rPr>
        <w:t xml:space="preserve">  чувашскую школу.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25 июня (7 июля) 1870 года  получил золотую медаль об окончании гимназии.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12 (24) августа 1870 года поступил  в Казанский университет.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В 1871-1873 годах  создал чувашскую  письменность, издал букварь и учебник для чувашских школ.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28 августа (9 сентября) 1875 года И.Я.Яковлев был назначен  инспектором чувашских школ Казанского учебного округа.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В 1878 году состоялось открытие женского класса при центральной школе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В октябре 1922 года переезжает к сыну в Петроград, а летом 1923 год</w:t>
      </w:r>
      <w:proofErr w:type="gramStart"/>
      <w:r w:rsidRPr="00710B6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10B67">
        <w:rPr>
          <w:rFonts w:ascii="Times New Roman" w:hAnsi="Times New Roman" w:cs="Times New Roman"/>
          <w:sz w:val="24"/>
          <w:szCs w:val="24"/>
        </w:rPr>
        <w:t xml:space="preserve"> в Москву.[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0B67">
        <w:rPr>
          <w:rFonts w:ascii="Times New Roman" w:hAnsi="Times New Roman" w:cs="Times New Roman"/>
          <w:sz w:val="24"/>
          <w:szCs w:val="24"/>
        </w:rPr>
        <w:t>]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 xml:space="preserve"> «Завещание И.Я.Яковлева» уместно использовать при изучении тем «Побудительные предложения» и «Повелительное наклонение глаголов», «Предложения с прямой речью» и «Цитаты». Например, мною были использованы предложения:</w:t>
      </w:r>
    </w:p>
    <w:p w:rsidR="00EE3F9E" w:rsidRPr="00710B67" w:rsidRDefault="00EE3F9E" w:rsidP="00EE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ab/>
        <w:t>«Чтите и любите великий, добрый, умный  русский народ. Верьте в Россию, любите её, и будет она вам матерью »</w:t>
      </w:r>
    </w:p>
    <w:p w:rsidR="00EE3F9E" w:rsidRPr="00710B67" w:rsidRDefault="00EE3F9E" w:rsidP="00EE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ab/>
        <w:t xml:space="preserve">«Берегите семью: в семье – опора народа и государства. Семейные заветы всегда были крепки </w:t>
      </w:r>
      <w:proofErr w:type="gramStart"/>
      <w:r w:rsidRPr="00710B67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10B67">
        <w:rPr>
          <w:rFonts w:ascii="Times New Roman" w:hAnsi="Times New Roman" w:cs="Times New Roman"/>
          <w:sz w:val="24"/>
          <w:szCs w:val="24"/>
        </w:rPr>
        <w:t xml:space="preserve"> чуваш.  Охраняйте же это сокровище. В семейном счастье - защита от жизненных  испытаний.  Крепкой и дружной семьёй не страшны внешние житейские невзгоды. Берегите целомудрие, бойтесь вина и соблазнов: если обережёте семью, обережёте детей и создадите крепкую опору для мирного и спокойного труда».</w:t>
      </w:r>
    </w:p>
    <w:p w:rsidR="00EE3F9E" w:rsidRPr="00710B67" w:rsidRDefault="00EE3F9E" w:rsidP="00EE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ab/>
        <w:t>«Спешите делать добро! И будьте добрыми. Доброт</w:t>
      </w:r>
      <w:proofErr w:type="gramStart"/>
      <w:r w:rsidRPr="00710B6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10B67">
        <w:rPr>
          <w:rFonts w:ascii="Times New Roman" w:hAnsi="Times New Roman" w:cs="Times New Roman"/>
          <w:sz w:val="24"/>
          <w:szCs w:val="24"/>
        </w:rPr>
        <w:t xml:space="preserve"> основное человеческое качество. Доброта и есть человечность».</w:t>
      </w:r>
    </w:p>
    <w:p w:rsidR="00EE3F9E" w:rsidRPr="00710B67" w:rsidRDefault="00EE3F9E" w:rsidP="00EE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ab/>
        <w:t>«Берегите веру в Бога.  Вера окрыляет силы ума и сердца, дарует внутренний мир. Без веры холодно и мрачно на земле».</w:t>
      </w:r>
    </w:p>
    <w:p w:rsidR="00EE3F9E" w:rsidRPr="00710B67" w:rsidRDefault="00EE3F9E" w:rsidP="00EE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ab/>
        <w:t xml:space="preserve">«Будьте дружны между собой, избегайте мелких споров и распрей. Не делайте скороспелых выводов». </w:t>
      </w:r>
    </w:p>
    <w:p w:rsidR="00EE3F9E" w:rsidRPr="00710B67" w:rsidRDefault="00EE3F9E" w:rsidP="00EE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ab/>
        <w:t xml:space="preserve">«Верьте в силу мирного труда и любите его. Делайте  самое маленькое дело терпеливо и с любовью. Самое малое дело можно осветить и осмыслить любовным к нему </w:t>
      </w:r>
      <w:r w:rsidRPr="00710B67">
        <w:rPr>
          <w:rFonts w:ascii="Times New Roman" w:hAnsi="Times New Roman" w:cs="Times New Roman"/>
          <w:sz w:val="24"/>
          <w:szCs w:val="24"/>
        </w:rPr>
        <w:lastRenderedPageBreak/>
        <w:t>отношением и самое большое можно уронить и обесславить отношением небрежным и нерадивым. Счастье и успех придут ко всему, мирно и с любовью совершаемому делу».</w:t>
      </w:r>
    </w:p>
    <w:p w:rsidR="00EE3F9E" w:rsidRPr="00710B67" w:rsidRDefault="00EE3F9E" w:rsidP="00EE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ab/>
        <w:t>«Обращаюсь к тем из вас, кому выпало счастье получить образование. Помните, что вы сами должны помогать своим сородичам, не надеясь на то, что помощь  к ним придёт откуда-нибудь со стороны. Помните, что долг работать над просвещением чуваш лежит, прежде всего, на вас, на людях, которые вышли из их среды. Вы вышли из народа и должны для них поработать. Служите великому русскому отечеству, не забывая родного языка, воспринятого от матерей ваших».[3]</w:t>
      </w:r>
    </w:p>
    <w:p w:rsidR="00EE3F9E" w:rsidRPr="00710B67" w:rsidRDefault="00EE3F9E" w:rsidP="00EE3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 xml:space="preserve">По теме «Собственные имена существительные» учащиеся частично познакомились с родословной И.Я.Яковлева. 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Екатерина Алексеевна Бобровников</w:t>
      </w:r>
      <w:proofErr w:type="gramStart"/>
      <w:r w:rsidRPr="00710B6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10B67">
        <w:rPr>
          <w:rFonts w:ascii="Times New Roman" w:hAnsi="Times New Roman" w:cs="Times New Roman"/>
          <w:sz w:val="24"/>
          <w:szCs w:val="24"/>
        </w:rPr>
        <w:t>Яковлева) –жена и соратница И.Я.Яковлева.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Дети: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-Алексей Иванович Яковлев (1878—1951) — известный историк, член-корреспондент АН СССР, лауреат Государственной премии СССР;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-Николай Иванович (1883—1949) — горный инженер, военный конструктор, музыковед;</w:t>
      </w:r>
    </w:p>
    <w:p w:rsidR="00EE3F9E" w:rsidRPr="00710B67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67">
        <w:rPr>
          <w:rFonts w:ascii="Times New Roman" w:hAnsi="Times New Roman" w:cs="Times New Roman"/>
          <w:sz w:val="24"/>
          <w:szCs w:val="24"/>
        </w:rPr>
        <w:t>-Лидия Ивановна (1881—1942) — филолог и переводчик.</w:t>
      </w:r>
    </w:p>
    <w:p w:rsidR="00EE3F9E" w:rsidRPr="00710B67" w:rsidRDefault="00EE3F9E" w:rsidP="00EE3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учителя - воспитывать подрастающее поколение, а воспитывать - это значит открывать детям глаза на мир - огромный, прекрасный и многообразный. Учиться видеть, слышать все то, что их окружает, но вместе с тем и уметь рассказать об этой красоте, </w:t>
      </w:r>
      <w:proofErr w:type="spellStart"/>
      <w:r w:rsidRPr="0071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многозвучии</w:t>
      </w:r>
      <w:proofErr w:type="spellEnd"/>
      <w:r w:rsidRPr="0071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как они того заслуживают.</w:t>
      </w:r>
    </w:p>
    <w:p w:rsidR="00EE3F9E" w:rsidRPr="00710B67" w:rsidRDefault="00EE3F9E" w:rsidP="00EE3F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В заключение</w:t>
      </w:r>
      <w:r w:rsidRPr="00710B67">
        <w:rPr>
          <w:rFonts w:ascii="Times New Roman" w:hAnsi="Times New Roman" w:cs="Times New Roman"/>
          <w:sz w:val="24"/>
          <w:szCs w:val="24"/>
        </w:rPr>
        <w:t xml:space="preserve"> хочется сказать, что включение местного материала в уроки лексики, фонетики и орфоэпии, словообразования, грамматики (задания и упражнения по культуре речи, дидактические языковые материалы – отрывки из произведений местных поэтов и  писателей) предполагает возможность интегрированных уроков, уроков-экскурсий, ролевых игр, творческих конкурсов, уроков – путешествий и т.д. [2]</w:t>
      </w:r>
    </w:p>
    <w:p w:rsidR="00EE3F9E" w:rsidRDefault="00EE3F9E" w:rsidP="00EE3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9E" w:rsidRDefault="00EE3F9E" w:rsidP="00EE3F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9E" w:rsidRPr="00234443" w:rsidRDefault="00EE3F9E" w:rsidP="00EE3F9E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EE3F9E" w:rsidRPr="00234443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34443">
        <w:rPr>
          <w:rFonts w:ascii="Times New Roman" w:hAnsi="Times New Roman" w:cs="Times New Roman"/>
          <w:sz w:val="24"/>
          <w:szCs w:val="28"/>
        </w:rPr>
        <w:t>1. Дело его жизни. Сборник научных статей. Издатель — фонд им. Яковлева. Редактор Кириллов И. П. Чебоксары 2008.</w:t>
      </w:r>
    </w:p>
    <w:p w:rsidR="00EE3F9E" w:rsidRPr="00234443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34443">
        <w:rPr>
          <w:rFonts w:ascii="Times New Roman" w:hAnsi="Times New Roman" w:cs="Times New Roman"/>
          <w:sz w:val="24"/>
          <w:szCs w:val="28"/>
        </w:rPr>
        <w:t>2. Итоги юбилейной научной сессии, посвященной столетию со дня рождения И. Я. Яковлева, «Записки Чувашского н.-и. института языка, литературы и истории», 2009. в. 8;</w:t>
      </w:r>
    </w:p>
    <w:p w:rsidR="00EE3F9E" w:rsidRPr="00234443" w:rsidRDefault="00EE3F9E" w:rsidP="00EE3F9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34443">
        <w:rPr>
          <w:rFonts w:ascii="Times New Roman" w:hAnsi="Times New Roman" w:cs="Times New Roman"/>
          <w:sz w:val="24"/>
          <w:szCs w:val="28"/>
        </w:rPr>
        <w:t>3. Краснов Н. Г. Иван Яковлевич Яковлев. Жизнь. Деятельность. Педагогические идеи. Очерки. Чебоксары, 1976.</w:t>
      </w:r>
    </w:p>
    <w:p w:rsidR="007B0341" w:rsidRDefault="007B0341"/>
    <w:sectPr w:rsidR="007B0341" w:rsidSect="007B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F9E"/>
    <w:rsid w:val="007B0341"/>
    <w:rsid w:val="00EE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3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milova.74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2018-05-04T18:38:00Z</dcterms:created>
  <dcterms:modified xsi:type="dcterms:W3CDTF">2018-05-04T18:40:00Z</dcterms:modified>
</cp:coreProperties>
</file>