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A4" w:rsidRDefault="001D7FA4" w:rsidP="00A36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14C5">
        <w:rPr>
          <w:rFonts w:ascii="Times New Roman" w:hAnsi="Times New Roman" w:cs="Times New Roman"/>
          <w:sz w:val="28"/>
          <w:szCs w:val="28"/>
        </w:rPr>
        <w:t xml:space="preserve">спользовании на уроках химии </w:t>
      </w:r>
      <w:proofErr w:type="spellStart"/>
      <w:r w:rsidR="00BD14C5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="00BD14C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06AA2">
        <w:rPr>
          <w:rFonts w:ascii="Times New Roman" w:hAnsi="Times New Roman" w:cs="Times New Roman"/>
          <w:sz w:val="28"/>
          <w:szCs w:val="28"/>
        </w:rPr>
        <w:t>.</w:t>
      </w:r>
    </w:p>
    <w:p w:rsidR="00A3694F" w:rsidRDefault="00F06AA2" w:rsidP="00A36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химии </w:t>
      </w:r>
      <w:r w:rsidR="00A3694F"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СОШ № 4</w:t>
      </w:r>
      <w:r w:rsidR="00A3694F">
        <w:rPr>
          <w:rFonts w:ascii="Times New Roman" w:hAnsi="Times New Roman" w:cs="Times New Roman"/>
          <w:sz w:val="28"/>
          <w:szCs w:val="28"/>
        </w:rPr>
        <w:t>7 г. Владикавказ,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94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6566" w:rsidRPr="002C6566" w:rsidRDefault="00A3694F" w:rsidP="00A36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06AA2">
        <w:rPr>
          <w:rFonts w:ascii="Times New Roman" w:hAnsi="Times New Roman" w:cs="Times New Roman"/>
          <w:sz w:val="28"/>
          <w:szCs w:val="28"/>
        </w:rPr>
        <w:t>Ачеева</w:t>
      </w:r>
      <w:proofErr w:type="spellEnd"/>
      <w:r w:rsidR="00F06AA2">
        <w:rPr>
          <w:rFonts w:ascii="Times New Roman" w:hAnsi="Times New Roman" w:cs="Times New Roman"/>
          <w:sz w:val="28"/>
          <w:szCs w:val="28"/>
        </w:rPr>
        <w:t xml:space="preserve"> Марианна Петровна.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В  современных условиях развития образовательной системы стоит </w:t>
      </w:r>
      <w:r w:rsidR="00FB1F4C">
        <w:rPr>
          <w:rFonts w:ascii="Times New Roman" w:hAnsi="Times New Roman" w:cs="Times New Roman"/>
          <w:sz w:val="28"/>
          <w:szCs w:val="28"/>
        </w:rPr>
        <w:t>задача</w:t>
      </w:r>
      <w:r w:rsidRPr="002C6566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FB1F4C">
        <w:rPr>
          <w:rFonts w:ascii="Times New Roman" w:hAnsi="Times New Roman" w:cs="Times New Roman"/>
          <w:sz w:val="28"/>
          <w:szCs w:val="28"/>
        </w:rPr>
        <w:t>ения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FB1F4C">
        <w:rPr>
          <w:rFonts w:ascii="Times New Roman" w:hAnsi="Times New Roman" w:cs="Times New Roman"/>
          <w:sz w:val="28"/>
          <w:szCs w:val="28"/>
        </w:rPr>
        <w:t>го</w:t>
      </w:r>
      <w:r w:rsidRPr="002C6566">
        <w:rPr>
          <w:rFonts w:ascii="Times New Roman" w:hAnsi="Times New Roman" w:cs="Times New Roman"/>
          <w:sz w:val="28"/>
          <w:szCs w:val="28"/>
        </w:rPr>
        <w:t xml:space="preserve"> и комфортно</w:t>
      </w:r>
      <w:r w:rsidR="00FB1F4C">
        <w:rPr>
          <w:rFonts w:ascii="Times New Roman" w:hAnsi="Times New Roman" w:cs="Times New Roman"/>
          <w:sz w:val="28"/>
          <w:szCs w:val="28"/>
        </w:rPr>
        <w:t>го</w:t>
      </w:r>
      <w:r w:rsidRPr="002C656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FB1F4C">
        <w:rPr>
          <w:rFonts w:ascii="Times New Roman" w:hAnsi="Times New Roman" w:cs="Times New Roman"/>
          <w:sz w:val="28"/>
          <w:szCs w:val="28"/>
        </w:rPr>
        <w:t>я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каждого ученика, усвоение  стандарт</w:t>
      </w:r>
      <w:r w:rsidR="00FB1F4C">
        <w:rPr>
          <w:rFonts w:ascii="Times New Roman" w:hAnsi="Times New Roman" w:cs="Times New Roman"/>
          <w:sz w:val="28"/>
          <w:szCs w:val="28"/>
        </w:rPr>
        <w:t>ов</w:t>
      </w:r>
      <w:r w:rsidRPr="002C6566">
        <w:rPr>
          <w:rFonts w:ascii="Times New Roman" w:hAnsi="Times New Roman" w:cs="Times New Roman"/>
          <w:sz w:val="28"/>
          <w:szCs w:val="28"/>
        </w:rPr>
        <w:t xml:space="preserve"> образования, повы</w:t>
      </w:r>
      <w:r w:rsidR="00FB1F4C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2C656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FB1F4C">
        <w:rPr>
          <w:rFonts w:ascii="Times New Roman" w:hAnsi="Times New Roman" w:cs="Times New Roman"/>
          <w:sz w:val="28"/>
          <w:szCs w:val="28"/>
        </w:rPr>
        <w:t>и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 учению,  для дальнейшего развития.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Путей решения данной проблемы, думаю, много. </w:t>
      </w:r>
      <w:r w:rsidR="00FB1F4C">
        <w:rPr>
          <w:rFonts w:ascii="Times New Roman" w:hAnsi="Times New Roman" w:cs="Times New Roman"/>
          <w:sz w:val="28"/>
          <w:szCs w:val="28"/>
        </w:rPr>
        <w:t>Х</w:t>
      </w:r>
      <w:r w:rsidRPr="002C6566">
        <w:rPr>
          <w:rFonts w:ascii="Times New Roman" w:hAnsi="Times New Roman" w:cs="Times New Roman"/>
          <w:sz w:val="28"/>
          <w:szCs w:val="28"/>
        </w:rPr>
        <w:t xml:space="preserve">очу остановиться лишь на одном – формировании в процессе образования </w:t>
      </w:r>
      <w:proofErr w:type="spellStart"/>
      <w:r w:rsidRPr="002C6566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2C6566">
        <w:rPr>
          <w:rFonts w:ascii="Times New Roman" w:hAnsi="Times New Roman" w:cs="Times New Roman"/>
          <w:sz w:val="28"/>
          <w:szCs w:val="28"/>
        </w:rPr>
        <w:t xml:space="preserve"> качеств личности, таких</w:t>
      </w:r>
      <w:r w:rsidR="00FB1F4C">
        <w:rPr>
          <w:rFonts w:ascii="Times New Roman" w:hAnsi="Times New Roman" w:cs="Times New Roman"/>
          <w:sz w:val="28"/>
          <w:szCs w:val="28"/>
        </w:rPr>
        <w:t>,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как умение находить нужную информацию, систематизировать, анализировать, критически оценивать и обобщать её, используя информационные технологии</w:t>
      </w:r>
      <w:r w:rsidR="00FB1F4C">
        <w:rPr>
          <w:rFonts w:ascii="Times New Roman" w:hAnsi="Times New Roman" w:cs="Times New Roman"/>
          <w:sz w:val="28"/>
          <w:szCs w:val="28"/>
        </w:rPr>
        <w:t>,</w:t>
      </w:r>
      <w:r w:rsidRPr="002C6566">
        <w:rPr>
          <w:rFonts w:ascii="Times New Roman" w:hAnsi="Times New Roman" w:cs="Times New Roman"/>
          <w:sz w:val="28"/>
          <w:szCs w:val="28"/>
        </w:rPr>
        <w:t xml:space="preserve"> и не только.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задач: 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·   освоение знаний о химической составляющей естественно-научной картины мира, важнейших химических поняти</w:t>
      </w:r>
      <w:r w:rsidR="00FB1F4C">
        <w:rPr>
          <w:rFonts w:ascii="Times New Roman" w:hAnsi="Times New Roman" w:cs="Times New Roman"/>
          <w:sz w:val="28"/>
          <w:szCs w:val="28"/>
        </w:rPr>
        <w:t>й</w:t>
      </w:r>
      <w:r w:rsidRPr="002C6566">
        <w:rPr>
          <w:rFonts w:ascii="Times New Roman" w:hAnsi="Times New Roman" w:cs="Times New Roman"/>
          <w:sz w:val="28"/>
          <w:szCs w:val="28"/>
        </w:rPr>
        <w:t>, закон</w:t>
      </w:r>
      <w:r w:rsidR="00FB1F4C">
        <w:rPr>
          <w:rFonts w:ascii="Times New Roman" w:hAnsi="Times New Roman" w:cs="Times New Roman"/>
          <w:sz w:val="28"/>
          <w:szCs w:val="28"/>
        </w:rPr>
        <w:t>ов</w:t>
      </w:r>
      <w:r w:rsidRPr="002C6566">
        <w:rPr>
          <w:rFonts w:ascii="Times New Roman" w:hAnsi="Times New Roman" w:cs="Times New Roman"/>
          <w:sz w:val="28"/>
          <w:szCs w:val="28"/>
        </w:rPr>
        <w:t xml:space="preserve"> и теори</w:t>
      </w:r>
      <w:r w:rsidR="00FB1F4C">
        <w:rPr>
          <w:rFonts w:ascii="Times New Roman" w:hAnsi="Times New Roman" w:cs="Times New Roman"/>
          <w:sz w:val="28"/>
          <w:szCs w:val="28"/>
        </w:rPr>
        <w:t>и</w:t>
      </w:r>
      <w:r w:rsidRPr="002C6566">
        <w:rPr>
          <w:rFonts w:ascii="Times New Roman" w:hAnsi="Times New Roman" w:cs="Times New Roman"/>
          <w:sz w:val="28"/>
          <w:szCs w:val="28"/>
        </w:rPr>
        <w:t>;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·   умени</w:t>
      </w:r>
      <w:r w:rsidR="00FB1F4C">
        <w:rPr>
          <w:rFonts w:ascii="Times New Roman" w:hAnsi="Times New Roman" w:cs="Times New Roman"/>
          <w:sz w:val="28"/>
          <w:szCs w:val="28"/>
        </w:rPr>
        <w:t>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</w:t>
      </w:r>
      <w:r w:rsidR="00FB1F4C">
        <w:rPr>
          <w:rFonts w:ascii="Times New Roman" w:hAnsi="Times New Roman" w:cs="Times New Roman"/>
          <w:sz w:val="28"/>
          <w:szCs w:val="28"/>
        </w:rPr>
        <w:t>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новых материалов;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·  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·  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·   применение полученных знаний и умений для безопасного использования веществ и материалов в быту, сельском хозяйстве и на производстве, решени</w:t>
      </w:r>
      <w:r w:rsidR="00FB1F4C">
        <w:rPr>
          <w:rFonts w:ascii="Times New Roman" w:hAnsi="Times New Roman" w:cs="Times New Roman"/>
          <w:sz w:val="28"/>
          <w:szCs w:val="28"/>
        </w:rPr>
        <w:t xml:space="preserve">е </w:t>
      </w:r>
      <w:r w:rsidRPr="002C6566">
        <w:rPr>
          <w:rFonts w:ascii="Times New Roman" w:hAnsi="Times New Roman" w:cs="Times New Roman"/>
          <w:sz w:val="28"/>
          <w:szCs w:val="28"/>
        </w:rPr>
        <w:t>практических задач в повседневной жизни, предупреждени</w:t>
      </w:r>
      <w:r w:rsidR="00FB1F4C">
        <w:rPr>
          <w:rFonts w:ascii="Times New Roman" w:hAnsi="Times New Roman" w:cs="Times New Roman"/>
          <w:sz w:val="28"/>
          <w:szCs w:val="28"/>
        </w:rPr>
        <w:t>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явлений, наносящих вред здоровью человека и окружающей среде.</w:t>
      </w:r>
    </w:p>
    <w:p w:rsidR="006C221B" w:rsidRPr="002C6566" w:rsidRDefault="00355613" w:rsidP="006C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221B" w:rsidRPr="002C6566">
        <w:rPr>
          <w:rFonts w:ascii="Times New Roman" w:hAnsi="Times New Roman" w:cs="Times New Roman"/>
          <w:sz w:val="28"/>
          <w:szCs w:val="28"/>
        </w:rPr>
        <w:t xml:space="preserve">читель обязан </w:t>
      </w: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6C221B" w:rsidRPr="002C6566">
        <w:rPr>
          <w:rFonts w:ascii="Times New Roman" w:hAnsi="Times New Roman" w:cs="Times New Roman"/>
          <w:sz w:val="28"/>
          <w:szCs w:val="28"/>
        </w:rPr>
        <w:t>уч</w:t>
      </w:r>
      <w:r w:rsidR="000C1F71" w:rsidRPr="002C6566">
        <w:rPr>
          <w:rFonts w:ascii="Times New Roman" w:hAnsi="Times New Roman" w:cs="Times New Roman"/>
          <w:sz w:val="28"/>
          <w:szCs w:val="28"/>
        </w:rPr>
        <w:t>е</w:t>
      </w:r>
      <w:r w:rsidR="006C221B" w:rsidRPr="002C6566">
        <w:rPr>
          <w:rFonts w:ascii="Times New Roman" w:hAnsi="Times New Roman" w:cs="Times New Roman"/>
          <w:sz w:val="28"/>
          <w:szCs w:val="28"/>
        </w:rPr>
        <w:t xml:space="preserve">ника: 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lastRenderedPageBreak/>
        <w:t xml:space="preserve"> • определять цели познавательной деятельности, выбирать необходимые источники информации, находить оптимальные способы </w:t>
      </w:r>
      <w:r w:rsidR="00355613">
        <w:rPr>
          <w:rFonts w:ascii="Times New Roman" w:hAnsi="Times New Roman" w:cs="Times New Roman"/>
          <w:sz w:val="28"/>
          <w:szCs w:val="28"/>
        </w:rPr>
        <w:t xml:space="preserve">идти к </w:t>
      </w:r>
      <w:r w:rsidRPr="002C6566">
        <w:rPr>
          <w:rFonts w:ascii="Times New Roman" w:hAnsi="Times New Roman" w:cs="Times New Roman"/>
          <w:sz w:val="28"/>
          <w:szCs w:val="28"/>
        </w:rPr>
        <w:t xml:space="preserve"> поставленной цели, оценивать полученные результаты, организовывать свою деятельность, сотрудничать с другими учениками</w:t>
      </w:r>
      <w:r w:rsidR="00355613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объяснять явления действительности, их сущность, причины, взаимосвязи, используя соответствующий научный аппарат, т.е. решать познавательные проблемы</w:t>
      </w:r>
      <w:r w:rsidR="00355613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ориентироваться в ключевых проблемах современной жизни — экологических, политических,</w:t>
      </w:r>
      <w:r w:rsidR="00355613" w:rsidRPr="00355613">
        <w:rPr>
          <w:rFonts w:ascii="Times New Roman" w:hAnsi="Times New Roman" w:cs="Times New Roman"/>
          <w:sz w:val="28"/>
          <w:szCs w:val="28"/>
        </w:rPr>
        <w:t xml:space="preserve">в мире духовных ценностей, отражающих разные культуры и </w:t>
      </w:r>
      <w:proofErr w:type="spellStart"/>
      <w:r w:rsidR="00355613" w:rsidRPr="00355613">
        <w:rPr>
          <w:rFonts w:ascii="Times New Roman" w:hAnsi="Times New Roman" w:cs="Times New Roman"/>
          <w:sz w:val="28"/>
          <w:szCs w:val="28"/>
        </w:rPr>
        <w:t>мировоззрения</w:t>
      </w:r>
      <w:r w:rsidR="0035561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5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61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355613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•  решать проблемы, связанные с реализацией определённых социальных ролей (избирателя, гражданина, потребителя, пациента, организатора, члена семьи и т.д.)</w:t>
      </w:r>
      <w:r w:rsidR="00355613">
        <w:rPr>
          <w:rFonts w:ascii="Times New Roman" w:hAnsi="Times New Roman" w:cs="Times New Roman"/>
          <w:sz w:val="28"/>
          <w:szCs w:val="28"/>
        </w:rPr>
        <w:t xml:space="preserve">, </w:t>
      </w:r>
      <w:r w:rsidR="00355613" w:rsidRPr="002C6566">
        <w:rPr>
          <w:rFonts w:ascii="Times New Roman" w:hAnsi="Times New Roman" w:cs="Times New Roman"/>
          <w:sz w:val="28"/>
          <w:szCs w:val="28"/>
        </w:rPr>
        <w:t>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 т.п.).</w:t>
      </w:r>
      <w:r w:rsidRPr="002C6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• </w:t>
      </w:r>
      <w:r w:rsidR="00355613">
        <w:rPr>
          <w:rFonts w:ascii="Times New Roman" w:hAnsi="Times New Roman" w:cs="Times New Roman"/>
          <w:sz w:val="28"/>
          <w:szCs w:val="28"/>
        </w:rPr>
        <w:t xml:space="preserve">помочь определиться  в будущей </w:t>
      </w:r>
      <w:r w:rsidRPr="002C6566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355613">
        <w:rPr>
          <w:rFonts w:ascii="Times New Roman" w:hAnsi="Times New Roman" w:cs="Times New Roman"/>
          <w:sz w:val="28"/>
          <w:szCs w:val="28"/>
        </w:rPr>
        <w:t>и</w:t>
      </w:r>
      <w:r w:rsidRPr="002C6566">
        <w:rPr>
          <w:rFonts w:ascii="Times New Roman" w:hAnsi="Times New Roman" w:cs="Times New Roman"/>
          <w:sz w:val="28"/>
          <w:szCs w:val="28"/>
        </w:rPr>
        <w:t xml:space="preserve">, включая подготовку к дальнейшему обучению в учебных заведениях системы профессионального образования. </w:t>
      </w:r>
    </w:p>
    <w:p w:rsidR="000C1F71" w:rsidRPr="002C6566" w:rsidRDefault="000C1F71" w:rsidP="000C1F71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В последние годы наблюдается рост</w:t>
      </w:r>
      <w:r w:rsidR="00355613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Pr="002C6566">
        <w:rPr>
          <w:rFonts w:ascii="Times New Roman" w:hAnsi="Times New Roman" w:cs="Times New Roman"/>
          <w:sz w:val="28"/>
          <w:szCs w:val="28"/>
        </w:rPr>
        <w:t xml:space="preserve"> дет</w:t>
      </w:r>
      <w:r w:rsidR="00355613">
        <w:rPr>
          <w:rFonts w:ascii="Times New Roman" w:hAnsi="Times New Roman" w:cs="Times New Roman"/>
          <w:sz w:val="28"/>
          <w:szCs w:val="28"/>
        </w:rPr>
        <w:t>ей, немотивированных к обучению. У них</w:t>
      </w:r>
      <w:r w:rsidRPr="002C6566">
        <w:rPr>
          <w:rFonts w:ascii="Times New Roman" w:hAnsi="Times New Roman" w:cs="Times New Roman"/>
          <w:sz w:val="28"/>
          <w:szCs w:val="28"/>
        </w:rPr>
        <w:t xml:space="preserve"> снижен</w:t>
      </w:r>
      <w:r w:rsidR="00355613">
        <w:rPr>
          <w:rFonts w:ascii="Times New Roman" w:hAnsi="Times New Roman" w:cs="Times New Roman"/>
          <w:sz w:val="28"/>
          <w:szCs w:val="28"/>
        </w:rPr>
        <w:t>а</w:t>
      </w:r>
      <w:r w:rsidRPr="002C6566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355613">
        <w:rPr>
          <w:rFonts w:ascii="Times New Roman" w:hAnsi="Times New Roman" w:cs="Times New Roman"/>
          <w:sz w:val="28"/>
          <w:szCs w:val="28"/>
        </w:rPr>
        <w:t>ь</w:t>
      </w:r>
      <w:r w:rsidRPr="002C6566">
        <w:rPr>
          <w:rFonts w:ascii="Times New Roman" w:hAnsi="Times New Roman" w:cs="Times New Roman"/>
          <w:sz w:val="28"/>
          <w:szCs w:val="28"/>
        </w:rPr>
        <w:t xml:space="preserve"> в получении знаний и </w:t>
      </w:r>
      <w:r w:rsidR="00355613">
        <w:rPr>
          <w:rFonts w:ascii="Times New Roman" w:hAnsi="Times New Roman" w:cs="Times New Roman"/>
          <w:sz w:val="28"/>
          <w:szCs w:val="28"/>
        </w:rPr>
        <w:t>нет умения</w:t>
      </w:r>
      <w:r w:rsidRPr="002C656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355613">
        <w:rPr>
          <w:rFonts w:ascii="Times New Roman" w:hAnsi="Times New Roman" w:cs="Times New Roman"/>
          <w:sz w:val="28"/>
          <w:szCs w:val="28"/>
        </w:rPr>
        <w:t>ять</w:t>
      </w:r>
      <w:r w:rsidRPr="002C6566">
        <w:rPr>
          <w:rFonts w:ascii="Times New Roman" w:hAnsi="Times New Roman" w:cs="Times New Roman"/>
          <w:sz w:val="28"/>
          <w:szCs w:val="28"/>
        </w:rPr>
        <w:t xml:space="preserve"> их в повседневной жизни. Необходим</w:t>
      </w:r>
      <w:r w:rsidR="00355613">
        <w:rPr>
          <w:rFonts w:ascii="Times New Roman" w:hAnsi="Times New Roman" w:cs="Times New Roman"/>
          <w:sz w:val="28"/>
          <w:szCs w:val="28"/>
        </w:rPr>
        <w:t>ы</w:t>
      </w:r>
      <w:r w:rsidRPr="002C6566">
        <w:rPr>
          <w:rFonts w:ascii="Times New Roman" w:hAnsi="Times New Roman" w:cs="Times New Roman"/>
          <w:sz w:val="28"/>
          <w:szCs w:val="28"/>
        </w:rPr>
        <w:t xml:space="preserve"> с</w:t>
      </w:r>
      <w:r w:rsidR="00355613">
        <w:rPr>
          <w:rFonts w:ascii="Times New Roman" w:hAnsi="Times New Roman" w:cs="Times New Roman"/>
          <w:sz w:val="28"/>
          <w:szCs w:val="28"/>
        </w:rPr>
        <w:t>ерьез</w:t>
      </w:r>
      <w:r w:rsidRPr="002C6566">
        <w:rPr>
          <w:rFonts w:ascii="Times New Roman" w:hAnsi="Times New Roman" w:cs="Times New Roman"/>
          <w:sz w:val="28"/>
          <w:szCs w:val="28"/>
        </w:rPr>
        <w:t xml:space="preserve">ная работа, </w:t>
      </w:r>
      <w:r w:rsidR="00A336CF">
        <w:rPr>
          <w:rFonts w:ascii="Times New Roman" w:hAnsi="Times New Roman" w:cs="Times New Roman"/>
          <w:sz w:val="28"/>
          <w:szCs w:val="28"/>
        </w:rPr>
        <w:t>новые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ее форм</w:t>
      </w:r>
      <w:r w:rsidR="00A336CF">
        <w:rPr>
          <w:rFonts w:ascii="Times New Roman" w:hAnsi="Times New Roman" w:cs="Times New Roman"/>
          <w:sz w:val="28"/>
          <w:szCs w:val="28"/>
        </w:rPr>
        <w:t xml:space="preserve">ы,  </w:t>
      </w:r>
      <w:r w:rsidR="00A336CF" w:rsidRPr="002C6566">
        <w:rPr>
          <w:rFonts w:ascii="Times New Roman" w:hAnsi="Times New Roman" w:cs="Times New Roman"/>
          <w:sz w:val="28"/>
          <w:szCs w:val="28"/>
        </w:rPr>
        <w:t>учитывающ</w:t>
      </w:r>
      <w:r w:rsidR="00A336CF">
        <w:rPr>
          <w:rFonts w:ascii="Times New Roman" w:hAnsi="Times New Roman" w:cs="Times New Roman"/>
          <w:sz w:val="28"/>
          <w:szCs w:val="28"/>
        </w:rPr>
        <w:t>иедостижение поставленных задач</w:t>
      </w:r>
      <w:r w:rsidRPr="002C6566">
        <w:rPr>
          <w:rFonts w:ascii="Times New Roman" w:hAnsi="Times New Roman" w:cs="Times New Roman"/>
          <w:sz w:val="28"/>
          <w:szCs w:val="28"/>
        </w:rPr>
        <w:t>.</w:t>
      </w:r>
    </w:p>
    <w:p w:rsidR="000C1F71" w:rsidRDefault="000C1F71" w:rsidP="000C1F71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Добиться прогресса в этом направлении можно лишь через такое образование, в котором личность ученика была бы в центре внимания педагога, а познавательная деятельность ребенка становилась ведущей. Обучение, ориентированное на усвоение и воспроизведение знаний, умений и навыков, не может отвечать сложившейся ситуации, хотя в настоящее время об этом можно только мечтать. </w:t>
      </w:r>
    </w:p>
    <w:p w:rsidR="000C1F71" w:rsidRPr="002C6566" w:rsidRDefault="00A336CF" w:rsidP="006C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BD14C5" w:rsidRPr="00BD14C5">
        <w:rPr>
          <w:rFonts w:ascii="Times New Roman" w:hAnsi="Times New Roman" w:cs="Times New Roman"/>
          <w:sz w:val="28"/>
          <w:szCs w:val="28"/>
        </w:rPr>
        <w:t xml:space="preserve"> представляется актуальной такая организация учебного процесса, в реализации которой ученик не только самостоятельно получает практически </w:t>
      </w:r>
      <w:r w:rsidRPr="00BD14C5">
        <w:rPr>
          <w:rFonts w:ascii="Times New Roman" w:hAnsi="Times New Roman" w:cs="Times New Roman"/>
          <w:sz w:val="28"/>
          <w:szCs w:val="28"/>
        </w:rPr>
        <w:t>новые</w:t>
      </w:r>
      <w:r w:rsidR="00BD14C5" w:rsidRPr="00BD14C5">
        <w:rPr>
          <w:rFonts w:ascii="Times New Roman" w:hAnsi="Times New Roman" w:cs="Times New Roman"/>
          <w:sz w:val="28"/>
          <w:szCs w:val="28"/>
        </w:rPr>
        <w:t xml:space="preserve">важные знания, учится анализировать и обобщать их, но и формирует качества личности, необходимые для его профильной ориентации. 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Преподаю химию в МОУ СОШ № 4 двадцать лет. В работе использую следующие педагогические технологии</w:t>
      </w:r>
      <w:r w:rsidR="00A336CF">
        <w:rPr>
          <w:rFonts w:ascii="Times New Roman" w:hAnsi="Times New Roman" w:cs="Times New Roman"/>
          <w:sz w:val="28"/>
          <w:szCs w:val="28"/>
        </w:rPr>
        <w:t>: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r w:rsidR="00A336CF">
        <w:rPr>
          <w:rFonts w:ascii="Times New Roman" w:hAnsi="Times New Roman" w:cs="Times New Roman"/>
          <w:sz w:val="28"/>
          <w:szCs w:val="28"/>
        </w:rPr>
        <w:t>о</w:t>
      </w:r>
      <w:r w:rsidRPr="002C6566">
        <w:rPr>
          <w:rFonts w:ascii="Times New Roman" w:hAnsi="Times New Roman" w:cs="Times New Roman"/>
          <w:sz w:val="28"/>
          <w:szCs w:val="28"/>
        </w:rPr>
        <w:t>пережающий метод изучения классов неорганических веществ</w:t>
      </w:r>
      <w:r w:rsidR="00A336CF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опорны</w:t>
      </w:r>
      <w:r w:rsidR="00A336CF">
        <w:rPr>
          <w:rFonts w:ascii="Times New Roman" w:hAnsi="Times New Roman" w:cs="Times New Roman"/>
          <w:sz w:val="28"/>
          <w:szCs w:val="28"/>
        </w:rPr>
        <w:t>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A336CF">
        <w:rPr>
          <w:rFonts w:ascii="Times New Roman" w:hAnsi="Times New Roman" w:cs="Times New Roman"/>
          <w:sz w:val="28"/>
          <w:szCs w:val="28"/>
        </w:rPr>
        <w:t>ы;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="00A336CF">
        <w:rPr>
          <w:rFonts w:ascii="Times New Roman" w:hAnsi="Times New Roman" w:cs="Times New Roman"/>
          <w:sz w:val="28"/>
          <w:szCs w:val="28"/>
        </w:rPr>
        <w:t>д</w:t>
      </w:r>
      <w:r w:rsidRPr="002C6566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2C6566">
        <w:rPr>
          <w:rFonts w:ascii="Times New Roman" w:hAnsi="Times New Roman" w:cs="Times New Roman"/>
          <w:sz w:val="28"/>
          <w:szCs w:val="28"/>
        </w:rPr>
        <w:t xml:space="preserve"> подход к обучению, т.е. обучение через практику</w:t>
      </w:r>
      <w:r w:rsidR="00A336CF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</w:t>
      </w:r>
      <w:r w:rsidR="00A336CF">
        <w:rPr>
          <w:rFonts w:ascii="Times New Roman" w:hAnsi="Times New Roman" w:cs="Times New Roman"/>
          <w:sz w:val="28"/>
          <w:szCs w:val="28"/>
        </w:rPr>
        <w:t>р</w:t>
      </w:r>
      <w:r w:rsidRPr="002C6566">
        <w:rPr>
          <w:rFonts w:ascii="Times New Roman" w:hAnsi="Times New Roman" w:cs="Times New Roman"/>
          <w:sz w:val="28"/>
          <w:szCs w:val="28"/>
        </w:rPr>
        <w:t>абота в малых группах</w:t>
      </w:r>
      <w:r w:rsidR="00A336CF">
        <w:rPr>
          <w:rFonts w:ascii="Times New Roman" w:hAnsi="Times New Roman" w:cs="Times New Roman"/>
          <w:sz w:val="28"/>
          <w:szCs w:val="28"/>
        </w:rPr>
        <w:t>, в парах;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</w:t>
      </w:r>
      <w:r w:rsidR="00A336CF">
        <w:rPr>
          <w:rFonts w:ascii="Times New Roman" w:hAnsi="Times New Roman" w:cs="Times New Roman"/>
          <w:sz w:val="28"/>
          <w:szCs w:val="28"/>
        </w:rPr>
        <w:t>в</w:t>
      </w:r>
      <w:r w:rsidRPr="002C6566">
        <w:rPr>
          <w:rFonts w:ascii="Times New Roman" w:hAnsi="Times New Roman" w:cs="Times New Roman"/>
          <w:sz w:val="28"/>
          <w:szCs w:val="28"/>
        </w:rPr>
        <w:t>ыстраивание индивидуальных учебных траекторий</w:t>
      </w:r>
      <w:r w:rsidR="00A336CF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</w:t>
      </w:r>
      <w:r w:rsidR="00A336CF">
        <w:rPr>
          <w:rFonts w:ascii="Times New Roman" w:hAnsi="Times New Roman" w:cs="Times New Roman"/>
          <w:sz w:val="28"/>
          <w:szCs w:val="28"/>
        </w:rPr>
        <w:t>и</w:t>
      </w:r>
      <w:r w:rsidRPr="002C6566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spellStart"/>
      <w:r w:rsidRPr="002C656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C6566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A336CF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• </w:t>
      </w:r>
      <w:r w:rsidR="00A336CF">
        <w:rPr>
          <w:rFonts w:ascii="Times New Roman" w:hAnsi="Times New Roman" w:cs="Times New Roman"/>
          <w:sz w:val="28"/>
          <w:szCs w:val="28"/>
        </w:rPr>
        <w:t>р</w:t>
      </w:r>
      <w:r w:rsidRPr="002C6566">
        <w:rPr>
          <w:rFonts w:ascii="Times New Roman" w:hAnsi="Times New Roman" w:cs="Times New Roman"/>
          <w:sz w:val="28"/>
          <w:szCs w:val="28"/>
        </w:rPr>
        <w:t>азвитие самостоятельности</w:t>
      </w:r>
      <w:r w:rsidR="00A336CF">
        <w:rPr>
          <w:rFonts w:ascii="Times New Roman" w:hAnsi="Times New Roman" w:cs="Times New Roman"/>
          <w:sz w:val="28"/>
          <w:szCs w:val="28"/>
        </w:rPr>
        <w:t>,</w:t>
      </w:r>
      <w:r w:rsidRPr="002C6566">
        <w:rPr>
          <w:rFonts w:ascii="Times New Roman" w:hAnsi="Times New Roman" w:cs="Times New Roman"/>
          <w:sz w:val="28"/>
          <w:szCs w:val="28"/>
        </w:rPr>
        <w:t xml:space="preserve"> личной ответственности за принятие решений</w:t>
      </w:r>
      <w:r w:rsidR="00A336CF">
        <w:rPr>
          <w:rFonts w:ascii="Times New Roman" w:hAnsi="Times New Roman" w:cs="Times New Roman"/>
          <w:sz w:val="28"/>
          <w:szCs w:val="28"/>
        </w:rPr>
        <w:t>;</w:t>
      </w:r>
    </w:p>
    <w:p w:rsidR="006C221B" w:rsidRPr="002C6566" w:rsidRDefault="006C221B" w:rsidP="006C221B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  • </w:t>
      </w:r>
      <w:r w:rsidR="00A336CF">
        <w:rPr>
          <w:rFonts w:ascii="Times New Roman" w:hAnsi="Times New Roman" w:cs="Times New Roman"/>
          <w:sz w:val="28"/>
          <w:szCs w:val="28"/>
        </w:rPr>
        <w:t>р</w:t>
      </w:r>
      <w:r w:rsidRPr="002C6566">
        <w:rPr>
          <w:rFonts w:ascii="Times New Roman" w:hAnsi="Times New Roman" w:cs="Times New Roman"/>
          <w:sz w:val="28"/>
          <w:szCs w:val="28"/>
        </w:rPr>
        <w:t>азличные виды зачетов, тесты для подготовки к ЕГЭ, итоговые творческие работы.</w:t>
      </w:r>
    </w:p>
    <w:p w:rsidR="00224A63" w:rsidRPr="002C6566" w:rsidRDefault="000C1F71" w:rsidP="00224A63">
      <w:p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 xml:space="preserve">Предлагаю вниманию разработанные материалы </w:t>
      </w:r>
      <w:r w:rsidR="002C6566" w:rsidRPr="002C6566">
        <w:rPr>
          <w:rFonts w:ascii="Times New Roman" w:hAnsi="Times New Roman" w:cs="Times New Roman"/>
          <w:sz w:val="28"/>
          <w:szCs w:val="28"/>
        </w:rPr>
        <w:t xml:space="preserve">к §12, </w:t>
      </w:r>
      <w:r w:rsidR="00426F68" w:rsidRPr="002C6566">
        <w:rPr>
          <w:rFonts w:ascii="Times New Roman" w:hAnsi="Times New Roman" w:cs="Times New Roman"/>
          <w:sz w:val="28"/>
          <w:szCs w:val="28"/>
        </w:rPr>
        <w:t>по теме «Щелочноземельные металлы»</w:t>
      </w:r>
      <w:r w:rsidR="009B3B76" w:rsidRPr="002C6566">
        <w:rPr>
          <w:rFonts w:ascii="Times New Roman" w:hAnsi="Times New Roman" w:cs="Times New Roman"/>
          <w:sz w:val="28"/>
          <w:szCs w:val="28"/>
        </w:rPr>
        <w:t>. Работаю по учебнику «Химия-9»</w:t>
      </w:r>
      <w:r w:rsidR="00A336CF">
        <w:rPr>
          <w:rFonts w:ascii="Times New Roman" w:hAnsi="Times New Roman" w:cs="Times New Roman"/>
          <w:sz w:val="28"/>
          <w:szCs w:val="28"/>
        </w:rPr>
        <w:t xml:space="preserve">, </w:t>
      </w:r>
      <w:r w:rsidR="009B3B76" w:rsidRPr="002C6566">
        <w:rPr>
          <w:rFonts w:ascii="Times New Roman" w:hAnsi="Times New Roman" w:cs="Times New Roman"/>
          <w:sz w:val="28"/>
          <w:szCs w:val="28"/>
        </w:rPr>
        <w:t xml:space="preserve"> автор Габриелян О. С</w:t>
      </w:r>
      <w:r w:rsidR="00A336CF">
        <w:rPr>
          <w:rFonts w:ascii="Times New Roman" w:hAnsi="Times New Roman" w:cs="Times New Roman"/>
          <w:sz w:val="28"/>
          <w:szCs w:val="28"/>
        </w:rPr>
        <w:t xml:space="preserve">., применяю </w:t>
      </w:r>
      <w:r w:rsidR="009B3B76" w:rsidRPr="002C6566">
        <w:rPr>
          <w:rFonts w:ascii="Times New Roman" w:hAnsi="Times New Roman" w:cs="Times New Roman"/>
          <w:sz w:val="28"/>
          <w:szCs w:val="28"/>
        </w:rPr>
        <w:t>рабоч</w:t>
      </w:r>
      <w:r w:rsidR="00A336CF">
        <w:rPr>
          <w:rFonts w:ascii="Times New Roman" w:hAnsi="Times New Roman" w:cs="Times New Roman"/>
          <w:sz w:val="28"/>
          <w:szCs w:val="28"/>
        </w:rPr>
        <w:t>ую</w:t>
      </w:r>
      <w:r w:rsidR="009B3B76" w:rsidRPr="002C6566">
        <w:rPr>
          <w:rFonts w:ascii="Times New Roman" w:hAnsi="Times New Roman" w:cs="Times New Roman"/>
          <w:sz w:val="28"/>
          <w:szCs w:val="28"/>
        </w:rPr>
        <w:t xml:space="preserve"> тетрадь к одноименному учебнику.</w:t>
      </w:r>
    </w:p>
    <w:p w:rsidR="00691FD8" w:rsidRPr="002C6566" w:rsidRDefault="00A336CF" w:rsidP="00224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1FD8" w:rsidRPr="002C6566">
        <w:rPr>
          <w:rFonts w:ascii="Times New Roman" w:hAnsi="Times New Roman" w:cs="Times New Roman"/>
          <w:sz w:val="28"/>
          <w:szCs w:val="28"/>
        </w:rPr>
        <w:t>а предыдущем уроке</w:t>
      </w:r>
      <w:r>
        <w:rPr>
          <w:rFonts w:ascii="Times New Roman" w:hAnsi="Times New Roman" w:cs="Times New Roman"/>
          <w:sz w:val="28"/>
          <w:szCs w:val="28"/>
        </w:rPr>
        <w:t xml:space="preserve"> предлагала учащимся</w:t>
      </w:r>
      <w:r w:rsidR="00691FD8" w:rsidRPr="002C6566">
        <w:rPr>
          <w:rFonts w:ascii="Times New Roman" w:hAnsi="Times New Roman" w:cs="Times New Roman"/>
          <w:sz w:val="28"/>
          <w:szCs w:val="28"/>
        </w:rPr>
        <w:t xml:space="preserve"> прочитать параграф «Щелочноземельные металлы»</w:t>
      </w:r>
      <w:r w:rsidR="00751B4E">
        <w:rPr>
          <w:rFonts w:ascii="Times New Roman" w:hAnsi="Times New Roman" w:cs="Times New Roman"/>
          <w:sz w:val="28"/>
          <w:szCs w:val="28"/>
        </w:rPr>
        <w:t>(</w:t>
      </w:r>
      <w:r w:rsidR="002C6566" w:rsidRPr="002C6566">
        <w:rPr>
          <w:rFonts w:ascii="Times New Roman" w:hAnsi="Times New Roman" w:cs="Times New Roman"/>
          <w:sz w:val="28"/>
          <w:szCs w:val="28"/>
        </w:rPr>
        <w:t>в качестве домашнего чтения</w:t>
      </w:r>
      <w:r w:rsidR="00751B4E">
        <w:rPr>
          <w:rFonts w:ascii="Times New Roman" w:hAnsi="Times New Roman" w:cs="Times New Roman"/>
          <w:sz w:val="28"/>
          <w:szCs w:val="28"/>
        </w:rPr>
        <w:t>)</w:t>
      </w:r>
      <w:r w:rsidR="00691FD8" w:rsidRPr="002C6566">
        <w:rPr>
          <w:rFonts w:ascii="Times New Roman" w:hAnsi="Times New Roman" w:cs="Times New Roman"/>
          <w:sz w:val="28"/>
          <w:szCs w:val="28"/>
        </w:rPr>
        <w:t>.</w:t>
      </w:r>
      <w:r w:rsidR="0027560B">
        <w:rPr>
          <w:rFonts w:ascii="Times New Roman" w:hAnsi="Times New Roman" w:cs="Times New Roman"/>
          <w:sz w:val="28"/>
          <w:szCs w:val="28"/>
        </w:rPr>
        <w:t xml:space="preserve"> Урок начинаю</w:t>
      </w:r>
      <w:r w:rsidR="00751B4E">
        <w:rPr>
          <w:rFonts w:ascii="Times New Roman" w:hAnsi="Times New Roman" w:cs="Times New Roman"/>
          <w:sz w:val="28"/>
          <w:szCs w:val="28"/>
        </w:rPr>
        <w:t xml:space="preserve"> с </w:t>
      </w:r>
      <w:r w:rsidR="00B37C53">
        <w:rPr>
          <w:rFonts w:ascii="Times New Roman" w:hAnsi="Times New Roman" w:cs="Times New Roman"/>
          <w:sz w:val="28"/>
          <w:szCs w:val="28"/>
        </w:rPr>
        <w:t>выяснения</w:t>
      </w:r>
      <w:r w:rsidR="00751B4E">
        <w:rPr>
          <w:rFonts w:ascii="Times New Roman" w:hAnsi="Times New Roman" w:cs="Times New Roman"/>
          <w:sz w:val="28"/>
          <w:szCs w:val="28"/>
        </w:rPr>
        <w:t>,</w:t>
      </w:r>
      <w:r w:rsidR="0027560B">
        <w:rPr>
          <w:rFonts w:ascii="Times New Roman" w:hAnsi="Times New Roman" w:cs="Times New Roman"/>
          <w:sz w:val="28"/>
          <w:szCs w:val="28"/>
        </w:rPr>
        <w:t xml:space="preserve"> что  поня</w:t>
      </w:r>
      <w:r w:rsidR="00751B4E">
        <w:rPr>
          <w:rFonts w:ascii="Times New Roman" w:hAnsi="Times New Roman" w:cs="Times New Roman"/>
          <w:sz w:val="28"/>
          <w:szCs w:val="28"/>
        </w:rPr>
        <w:t>ли</w:t>
      </w:r>
      <w:r w:rsidR="0027560B">
        <w:rPr>
          <w:rFonts w:ascii="Times New Roman" w:hAnsi="Times New Roman" w:cs="Times New Roman"/>
          <w:sz w:val="28"/>
          <w:szCs w:val="28"/>
        </w:rPr>
        <w:t xml:space="preserve"> из прочитанного, провожу диктант.</w:t>
      </w:r>
    </w:p>
    <w:p w:rsidR="00426F68" w:rsidRPr="002C6566" w:rsidRDefault="00751B4E" w:rsidP="009B3B76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Диктант  «</w:t>
      </w:r>
      <w:r w:rsidR="006B3008" w:rsidRPr="002C6566">
        <w:rPr>
          <w:rFonts w:ascii="Times New Roman" w:hAnsi="Times New Roman" w:cs="Times New Roman"/>
          <w:b/>
          <w:i/>
          <w:sz w:val="28"/>
          <w:szCs w:val="28"/>
        </w:rPr>
        <w:t>Щелочноземельные металлы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3008" w:rsidRPr="002C6566">
        <w:rPr>
          <w:rFonts w:ascii="Times New Roman" w:hAnsi="Times New Roman" w:cs="Times New Roman"/>
          <w:sz w:val="28"/>
          <w:szCs w:val="28"/>
        </w:rPr>
        <w:t>а внешнем энергетическом уровне вращаются ……. электрона.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008" w:rsidRPr="002C6566">
        <w:rPr>
          <w:rFonts w:ascii="Times New Roman" w:hAnsi="Times New Roman" w:cs="Times New Roman"/>
          <w:sz w:val="28"/>
          <w:szCs w:val="28"/>
        </w:rPr>
        <w:t>роявляют восстановительные свойства потому, что….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B3008" w:rsidRPr="002C6566">
        <w:rPr>
          <w:rFonts w:ascii="Times New Roman" w:hAnsi="Times New Roman" w:cs="Times New Roman"/>
          <w:sz w:val="28"/>
          <w:szCs w:val="28"/>
        </w:rPr>
        <w:t>ранят под слоем керосина, как и щелочные металлы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008" w:rsidRPr="002C6566">
        <w:rPr>
          <w:rFonts w:ascii="Times New Roman" w:hAnsi="Times New Roman" w:cs="Times New Roman"/>
          <w:sz w:val="28"/>
          <w:szCs w:val="28"/>
        </w:rPr>
        <w:t xml:space="preserve"> потому что…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3008" w:rsidRPr="002C6566">
        <w:rPr>
          <w:rFonts w:ascii="Times New Roman" w:hAnsi="Times New Roman" w:cs="Times New Roman"/>
          <w:sz w:val="28"/>
          <w:szCs w:val="28"/>
        </w:rPr>
        <w:t>заимодействуют с простыми веществами ….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008" w:rsidRPr="002C6566">
        <w:rPr>
          <w:rFonts w:ascii="Times New Roman" w:hAnsi="Times New Roman" w:cs="Times New Roman"/>
          <w:sz w:val="28"/>
          <w:szCs w:val="28"/>
        </w:rPr>
        <w:t>пособны растворяться в ….</w:t>
      </w:r>
    </w:p>
    <w:p w:rsidR="006B3008" w:rsidRPr="002C6566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3008" w:rsidRPr="002C6566">
        <w:rPr>
          <w:rFonts w:ascii="Times New Roman" w:hAnsi="Times New Roman" w:cs="Times New Roman"/>
          <w:sz w:val="28"/>
          <w:szCs w:val="28"/>
        </w:rPr>
        <w:t>се одинаково реагируют с водой?</w:t>
      </w:r>
    </w:p>
    <w:p w:rsidR="00751B4E" w:rsidRDefault="00751B4E" w:rsidP="006B30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3008" w:rsidRPr="002C6566">
        <w:rPr>
          <w:rFonts w:ascii="Times New Roman" w:hAnsi="Times New Roman" w:cs="Times New Roman"/>
          <w:sz w:val="28"/>
          <w:szCs w:val="28"/>
        </w:rPr>
        <w:t>рименяют для производства редких металлов и сплавов, какие?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08" w:rsidRPr="002C6566" w:rsidRDefault="00751B4E" w:rsidP="00751B4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560B">
        <w:rPr>
          <w:rFonts w:ascii="Times New Roman" w:hAnsi="Times New Roman" w:cs="Times New Roman"/>
          <w:sz w:val="28"/>
          <w:szCs w:val="28"/>
        </w:rPr>
        <w:t>предлагаю поменяться работами (в паре)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560B">
        <w:rPr>
          <w:rFonts w:ascii="Times New Roman" w:hAnsi="Times New Roman" w:cs="Times New Roman"/>
          <w:sz w:val="28"/>
          <w:szCs w:val="28"/>
        </w:rPr>
        <w:t xml:space="preserve"> заново зачитываю диктант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56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27560B">
        <w:rPr>
          <w:rFonts w:ascii="Times New Roman" w:hAnsi="Times New Roman" w:cs="Times New Roman"/>
          <w:sz w:val="28"/>
          <w:szCs w:val="28"/>
        </w:rPr>
        <w:t>озвучиваем правильные ответы</w:t>
      </w:r>
      <w:r>
        <w:rPr>
          <w:rFonts w:ascii="Times New Roman" w:hAnsi="Times New Roman" w:cs="Times New Roman"/>
          <w:sz w:val="28"/>
          <w:szCs w:val="28"/>
        </w:rPr>
        <w:t>.  Р</w:t>
      </w:r>
      <w:r w:rsidR="0027560B">
        <w:rPr>
          <w:rFonts w:ascii="Times New Roman" w:hAnsi="Times New Roman" w:cs="Times New Roman"/>
          <w:sz w:val="28"/>
          <w:szCs w:val="28"/>
        </w:rPr>
        <w:t>ебята проверяют работы друг друга.</w:t>
      </w:r>
    </w:p>
    <w:p w:rsidR="006B3008" w:rsidRPr="002C6566" w:rsidRDefault="009B3B76" w:rsidP="006B300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C656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51B4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B3008" w:rsidRPr="002C6566">
        <w:rPr>
          <w:rFonts w:ascii="Times New Roman" w:hAnsi="Times New Roman" w:cs="Times New Roman"/>
          <w:b/>
          <w:i/>
          <w:sz w:val="28"/>
          <w:szCs w:val="28"/>
        </w:rPr>
        <w:t>Работа с учебником.</w:t>
      </w:r>
    </w:p>
    <w:p w:rsidR="006B3008" w:rsidRPr="002C6566" w:rsidRDefault="006B3008" w:rsidP="006B3008">
      <w:pPr>
        <w:ind w:left="360"/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>С.62 –с.66. задание раздается группам</w:t>
      </w:r>
      <w:r w:rsidR="00691FD8" w:rsidRPr="002C6566">
        <w:rPr>
          <w:rFonts w:ascii="Times New Roman" w:hAnsi="Times New Roman" w:cs="Times New Roman"/>
          <w:sz w:val="28"/>
          <w:szCs w:val="28"/>
        </w:rPr>
        <w:t>,</w:t>
      </w:r>
      <w:r w:rsidR="00751B4E">
        <w:rPr>
          <w:rFonts w:ascii="Times New Roman" w:hAnsi="Times New Roman" w:cs="Times New Roman"/>
          <w:sz w:val="28"/>
          <w:szCs w:val="28"/>
        </w:rPr>
        <w:t>(</w:t>
      </w:r>
      <w:r w:rsidR="00691FD8" w:rsidRPr="002C6566">
        <w:rPr>
          <w:rFonts w:ascii="Times New Roman" w:hAnsi="Times New Roman" w:cs="Times New Roman"/>
          <w:sz w:val="28"/>
          <w:szCs w:val="28"/>
        </w:rPr>
        <w:t>можно рядам</w:t>
      </w:r>
      <w:r w:rsidR="00751B4E">
        <w:rPr>
          <w:rFonts w:ascii="Times New Roman" w:hAnsi="Times New Roman" w:cs="Times New Roman"/>
          <w:sz w:val="28"/>
          <w:szCs w:val="28"/>
        </w:rPr>
        <w:t>)</w:t>
      </w:r>
      <w:r w:rsidR="00691FD8" w:rsidRPr="002C6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D8" w:rsidRPr="002C6566" w:rsidRDefault="0027560B" w:rsidP="006B30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91FD8" w:rsidRPr="002C6566">
        <w:rPr>
          <w:rFonts w:ascii="Times New Roman" w:hAnsi="Times New Roman" w:cs="Times New Roman"/>
          <w:sz w:val="28"/>
          <w:szCs w:val="28"/>
        </w:rPr>
        <w:t>Найдите в тексте учебника названия важнейших соединений щелочноземельных металлов и области их применения:</w:t>
      </w:r>
    </w:p>
    <w:p w:rsidR="00691FD8" w:rsidRPr="002C6566" w:rsidRDefault="00751B4E" w:rsidP="00691F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91FD8" w:rsidRPr="002C6566">
        <w:rPr>
          <w:rFonts w:ascii="Times New Roman" w:hAnsi="Times New Roman" w:cs="Times New Roman"/>
          <w:sz w:val="28"/>
          <w:szCs w:val="28"/>
        </w:rPr>
        <w:t>ксидов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FD8" w:rsidRPr="002C6566" w:rsidRDefault="00751B4E" w:rsidP="00691F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1FD8" w:rsidRPr="002C6566">
        <w:rPr>
          <w:rFonts w:ascii="Times New Roman" w:hAnsi="Times New Roman" w:cs="Times New Roman"/>
          <w:sz w:val="28"/>
          <w:szCs w:val="28"/>
        </w:rPr>
        <w:t>олей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FD8" w:rsidRPr="002C6566" w:rsidRDefault="00751B4E" w:rsidP="00691F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1FD8" w:rsidRPr="002C6566">
        <w:rPr>
          <w:rFonts w:ascii="Times New Roman" w:hAnsi="Times New Roman" w:cs="Times New Roman"/>
          <w:sz w:val="28"/>
          <w:szCs w:val="28"/>
        </w:rPr>
        <w:t>снований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FD8" w:rsidRPr="002C6566" w:rsidRDefault="00751B4E" w:rsidP="00691F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1FD8" w:rsidRPr="002C6566">
        <w:rPr>
          <w:rFonts w:ascii="Times New Roman" w:hAnsi="Times New Roman" w:cs="Times New Roman"/>
          <w:sz w:val="28"/>
          <w:szCs w:val="28"/>
        </w:rPr>
        <w:t>акую роль играют щелочноземельные металлы в процессах жизнедеятельности</w:t>
      </w:r>
      <w:r>
        <w:rPr>
          <w:rFonts w:ascii="Times New Roman" w:hAnsi="Times New Roman" w:cs="Times New Roman"/>
          <w:sz w:val="28"/>
          <w:szCs w:val="28"/>
        </w:rPr>
        <w:t>?,</w:t>
      </w:r>
    </w:p>
    <w:p w:rsidR="0027560B" w:rsidRDefault="00751B4E" w:rsidP="00691F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1FD8" w:rsidRPr="002C6566">
        <w:rPr>
          <w:rFonts w:ascii="Times New Roman" w:hAnsi="Times New Roman" w:cs="Times New Roman"/>
          <w:sz w:val="28"/>
          <w:szCs w:val="28"/>
        </w:rPr>
        <w:t>ем щелочноземельные металлы были открыты?  И др.</w:t>
      </w:r>
    </w:p>
    <w:p w:rsidR="00691FD8" w:rsidRPr="0027560B" w:rsidRDefault="00751B4E" w:rsidP="0027560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560B" w:rsidRPr="0027560B">
        <w:rPr>
          <w:rFonts w:ascii="Times New Roman" w:hAnsi="Times New Roman" w:cs="Times New Roman"/>
          <w:sz w:val="28"/>
          <w:szCs w:val="28"/>
        </w:rPr>
        <w:t xml:space="preserve">абота выполняется на скорость (3 мин).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560B" w:rsidRPr="0027560B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560B" w:rsidRPr="0027560B">
        <w:rPr>
          <w:rFonts w:ascii="Times New Roman" w:hAnsi="Times New Roman" w:cs="Times New Roman"/>
          <w:sz w:val="28"/>
          <w:szCs w:val="28"/>
        </w:rPr>
        <w:t xml:space="preserve"> справи</w:t>
      </w:r>
      <w:r>
        <w:rPr>
          <w:rFonts w:ascii="Times New Roman" w:hAnsi="Times New Roman" w:cs="Times New Roman"/>
          <w:sz w:val="28"/>
          <w:szCs w:val="28"/>
        </w:rPr>
        <w:t>вшаяся</w:t>
      </w:r>
      <w:r w:rsidR="0027560B" w:rsidRPr="0027560B">
        <w:rPr>
          <w:rFonts w:ascii="Times New Roman" w:hAnsi="Times New Roman" w:cs="Times New Roman"/>
          <w:sz w:val="28"/>
          <w:szCs w:val="28"/>
        </w:rPr>
        <w:t xml:space="preserve"> с заданием </w:t>
      </w:r>
      <w:r>
        <w:rPr>
          <w:rFonts w:ascii="Times New Roman" w:hAnsi="Times New Roman" w:cs="Times New Roman"/>
          <w:sz w:val="28"/>
          <w:szCs w:val="28"/>
        </w:rPr>
        <w:t xml:space="preserve">первой, </w:t>
      </w:r>
      <w:r w:rsidR="0027560B">
        <w:rPr>
          <w:rFonts w:ascii="Times New Roman" w:hAnsi="Times New Roman" w:cs="Times New Roman"/>
          <w:sz w:val="28"/>
          <w:szCs w:val="28"/>
        </w:rPr>
        <w:t>оцени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27560B">
        <w:rPr>
          <w:rFonts w:ascii="Times New Roman" w:hAnsi="Times New Roman" w:cs="Times New Roman"/>
          <w:sz w:val="28"/>
          <w:szCs w:val="28"/>
        </w:rPr>
        <w:t>т работу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FD8" w:rsidRPr="002C6566" w:rsidRDefault="00691FD8" w:rsidP="009B3B7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b/>
          <w:i/>
          <w:sz w:val="28"/>
          <w:szCs w:val="28"/>
        </w:rPr>
        <w:t>Работа по парам на местах и у доски с материалами рабочей тетради</w:t>
      </w:r>
      <w:r w:rsidRPr="002C6566">
        <w:rPr>
          <w:rFonts w:ascii="Times New Roman" w:hAnsi="Times New Roman" w:cs="Times New Roman"/>
          <w:sz w:val="28"/>
          <w:szCs w:val="28"/>
        </w:rPr>
        <w:t xml:space="preserve"> с.52 – с</w:t>
      </w:r>
      <w:r w:rsidR="009B3B76" w:rsidRPr="002C6566">
        <w:rPr>
          <w:rFonts w:ascii="Times New Roman" w:hAnsi="Times New Roman" w:cs="Times New Roman"/>
          <w:sz w:val="28"/>
          <w:szCs w:val="28"/>
        </w:rPr>
        <w:t>тр</w:t>
      </w:r>
      <w:r w:rsidRPr="002C6566">
        <w:rPr>
          <w:rFonts w:ascii="Times New Roman" w:hAnsi="Times New Roman" w:cs="Times New Roman"/>
          <w:sz w:val="28"/>
          <w:szCs w:val="28"/>
        </w:rPr>
        <w:t>.53</w:t>
      </w:r>
      <w:r w:rsidR="00751B4E">
        <w:rPr>
          <w:rFonts w:ascii="Times New Roman" w:hAnsi="Times New Roman" w:cs="Times New Roman"/>
          <w:sz w:val="28"/>
          <w:szCs w:val="28"/>
        </w:rPr>
        <w:t xml:space="preserve">, </w:t>
      </w:r>
      <w:r w:rsidR="009B3B76" w:rsidRPr="002C6566">
        <w:rPr>
          <w:rFonts w:ascii="Times New Roman" w:hAnsi="Times New Roman" w:cs="Times New Roman"/>
          <w:sz w:val="28"/>
          <w:szCs w:val="28"/>
        </w:rPr>
        <w:t xml:space="preserve"> упр</w:t>
      </w:r>
      <w:r w:rsidR="00751B4E">
        <w:rPr>
          <w:rFonts w:ascii="Times New Roman" w:hAnsi="Times New Roman" w:cs="Times New Roman"/>
          <w:sz w:val="28"/>
          <w:szCs w:val="28"/>
        </w:rPr>
        <w:t>.</w:t>
      </w:r>
      <w:r w:rsidR="009B3B76" w:rsidRPr="002C6566">
        <w:rPr>
          <w:rFonts w:ascii="Times New Roman" w:hAnsi="Times New Roman" w:cs="Times New Roman"/>
          <w:sz w:val="28"/>
          <w:szCs w:val="28"/>
        </w:rPr>
        <w:t xml:space="preserve"> 5, 6, 7</w:t>
      </w:r>
      <w:r w:rsidRPr="002C6566">
        <w:rPr>
          <w:rFonts w:ascii="Times New Roman" w:hAnsi="Times New Roman" w:cs="Times New Roman"/>
          <w:sz w:val="28"/>
          <w:szCs w:val="28"/>
        </w:rPr>
        <w:t xml:space="preserve">  и </w:t>
      </w:r>
      <w:r w:rsidR="009B3B76" w:rsidRPr="002C6566">
        <w:rPr>
          <w:rFonts w:ascii="Times New Roman" w:hAnsi="Times New Roman" w:cs="Times New Roman"/>
          <w:sz w:val="28"/>
          <w:szCs w:val="28"/>
        </w:rPr>
        <w:t>стр. 54</w:t>
      </w:r>
      <w:r w:rsidR="00751B4E">
        <w:rPr>
          <w:rFonts w:ascii="Times New Roman" w:hAnsi="Times New Roman" w:cs="Times New Roman"/>
          <w:sz w:val="28"/>
          <w:szCs w:val="28"/>
        </w:rPr>
        <w:t>,</w:t>
      </w:r>
      <w:r w:rsidR="009B3B76" w:rsidRPr="002C6566">
        <w:rPr>
          <w:rFonts w:ascii="Times New Roman" w:hAnsi="Times New Roman" w:cs="Times New Roman"/>
          <w:sz w:val="28"/>
          <w:szCs w:val="28"/>
        </w:rPr>
        <w:t xml:space="preserve"> упр</w:t>
      </w:r>
      <w:r w:rsidR="00751B4E">
        <w:rPr>
          <w:rFonts w:ascii="Times New Roman" w:hAnsi="Times New Roman" w:cs="Times New Roman"/>
          <w:sz w:val="28"/>
          <w:szCs w:val="28"/>
        </w:rPr>
        <w:t xml:space="preserve">. </w:t>
      </w:r>
      <w:r w:rsidR="009B3B76" w:rsidRPr="002C6566">
        <w:rPr>
          <w:rFonts w:ascii="Times New Roman" w:hAnsi="Times New Roman" w:cs="Times New Roman"/>
          <w:sz w:val="28"/>
          <w:szCs w:val="28"/>
        </w:rPr>
        <w:t>2.</w:t>
      </w:r>
    </w:p>
    <w:p w:rsidR="00691FD8" w:rsidRPr="002C6566" w:rsidRDefault="009B3B76" w:rsidP="009B3B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b/>
          <w:i/>
          <w:sz w:val="28"/>
          <w:szCs w:val="28"/>
        </w:rPr>
        <w:t xml:space="preserve">Обязательно использую в работе диски, презентации, </w:t>
      </w:r>
      <w:r w:rsidRPr="002C6566">
        <w:rPr>
          <w:rFonts w:ascii="Times New Roman" w:hAnsi="Times New Roman" w:cs="Times New Roman"/>
          <w:sz w:val="28"/>
          <w:szCs w:val="28"/>
        </w:rPr>
        <w:t>демонстраци</w:t>
      </w:r>
      <w:r w:rsidR="00751B4E">
        <w:rPr>
          <w:rFonts w:ascii="Times New Roman" w:hAnsi="Times New Roman" w:cs="Times New Roman"/>
          <w:sz w:val="28"/>
          <w:szCs w:val="28"/>
        </w:rPr>
        <w:t>я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коллекций щелочноземельных металлов и их соединений (минералов), лабораторный эксперимент (взаимодействие известковой воды с углекислым газом)</w:t>
      </w:r>
      <w:r w:rsidR="0027560B">
        <w:rPr>
          <w:rFonts w:ascii="Times New Roman" w:hAnsi="Times New Roman" w:cs="Times New Roman"/>
          <w:sz w:val="28"/>
          <w:szCs w:val="28"/>
        </w:rPr>
        <w:t>, окрашивание пламени катионами кальция, бария, взаимодействие с водой оксидов щелочноземельных металлов и др.</w:t>
      </w:r>
    </w:p>
    <w:p w:rsidR="00426F68" w:rsidRPr="002C6566" w:rsidRDefault="00426F68" w:rsidP="009B3B76">
      <w:pPr>
        <w:pStyle w:val="1"/>
        <w:numPr>
          <w:ilvl w:val="0"/>
          <w:numId w:val="6"/>
        </w:numPr>
        <w:jc w:val="left"/>
        <w:rPr>
          <w:b w:val="0"/>
          <w:sz w:val="28"/>
          <w:szCs w:val="28"/>
        </w:rPr>
      </w:pPr>
      <w:bookmarkStart w:id="0" w:name="_GoBack"/>
      <w:r w:rsidRPr="002C6566">
        <w:rPr>
          <w:sz w:val="28"/>
          <w:szCs w:val="28"/>
        </w:rPr>
        <w:t>Творческие исследовательские задачи</w:t>
      </w:r>
      <w:bookmarkEnd w:id="0"/>
      <w:r w:rsidR="009B3B76" w:rsidRPr="002C6566">
        <w:rPr>
          <w:b w:val="0"/>
          <w:sz w:val="28"/>
          <w:szCs w:val="28"/>
        </w:rPr>
        <w:t>предлагаются желающим в качестве дополнительного задания на дом</w:t>
      </w:r>
    </w:p>
    <w:p w:rsidR="00426F68" w:rsidRPr="00751B4E" w:rsidRDefault="00751B4E" w:rsidP="00224A63">
      <w:pPr>
        <w:rPr>
          <w:rFonts w:ascii="Times New Roman" w:hAnsi="Times New Roman" w:cs="Times New Roman"/>
          <w:b/>
          <w:sz w:val="28"/>
          <w:szCs w:val="28"/>
        </w:rPr>
      </w:pPr>
      <w:r w:rsidRPr="00751B4E">
        <w:rPr>
          <w:rFonts w:ascii="Times New Roman" w:hAnsi="Times New Roman" w:cs="Times New Roman"/>
          <w:b/>
          <w:sz w:val="28"/>
          <w:szCs w:val="28"/>
        </w:rPr>
        <w:t>V.</w:t>
      </w:r>
      <w:r w:rsidRPr="00751B4E">
        <w:rPr>
          <w:rFonts w:ascii="Times New Roman" w:hAnsi="Times New Roman" w:cs="Times New Roman"/>
          <w:b/>
          <w:sz w:val="28"/>
          <w:szCs w:val="28"/>
        </w:rPr>
        <w:tab/>
        <w:t>Творческие исследовательские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6F68" w:rsidRPr="002C6566" w:rsidRDefault="00426F68" w:rsidP="00426F6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Наши прабабушки решали довольно сложную проблему – как долгое время сохранить свежими куриные яйца. Проблема была актуальной из-за сезонности этого продукта: птицефабрик, на которых куры неслись бы круглый год при лучах искусственного солнца, тогда не было. А яйца, 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долго 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лежащие на воздухе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портятся,потому что и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 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них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испаряется влага. 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ерез поры скорлупы в 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них 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проникает воздух, а вместе с ним 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гнилостные бактерии, которые в белке и желтке находят прекрасную среду для раз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множен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ия. Один из способов длительного хранения с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вежих яиц заключался в следующем: о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дну часть </w:t>
      </w:r>
      <w:r w:rsidR="00751B4E"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гашен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751B4E"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извести растворяли в 20 частях воды</w:t>
      </w:r>
      <w:r w:rsidR="00832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</w:t>
      </w: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вежее куриное яйцо окунали в полученный раствор, вытаскивали и оставляли  на воздухе. Когда яйцо высыхало, обработку повторяли. Предложите гипотезы, объясняющие эффект длительной сохранности яиц после подобной обработки </w:t>
      </w:r>
      <w:r w:rsidRPr="002C6566">
        <w:rPr>
          <w:rFonts w:ascii="Times New Roman" w:hAnsi="Times New Roman" w:cs="Times New Roman"/>
          <w:sz w:val="28"/>
          <w:szCs w:val="28"/>
        </w:rPr>
        <w:t>(задание составлено по материалам журнала «Химия и жизнь»).</w:t>
      </w:r>
    </w:p>
    <w:p w:rsidR="00426F68" w:rsidRPr="002C6566" w:rsidRDefault="00426F68" w:rsidP="00426F6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Направление поиска. </w:t>
      </w:r>
      <w:r w:rsidRPr="002C6566">
        <w:rPr>
          <w:rFonts w:ascii="Times New Roman" w:hAnsi="Times New Roman" w:cs="Times New Roman"/>
          <w:sz w:val="28"/>
          <w:szCs w:val="28"/>
        </w:rPr>
        <w:t>Чтобы предупредить процессы порчи яиц, необходимо поместить яйца в герметичную оболочку.</w:t>
      </w:r>
    </w:p>
    <w:p w:rsidR="00426F68" w:rsidRPr="002C6566" w:rsidRDefault="00426F68" w:rsidP="00426F6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i/>
          <w:iCs/>
          <w:sz w:val="28"/>
          <w:szCs w:val="28"/>
        </w:rPr>
        <w:t xml:space="preserve">Ответ. </w:t>
      </w:r>
      <w:r w:rsidRPr="002C6566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BD5D61" w:rsidRPr="002C6566">
        <w:rPr>
          <w:sz w:val="28"/>
          <w:szCs w:val="28"/>
        </w:rPr>
        <w:t xml:space="preserve">Творческие исследовательские задачи </w:t>
      </w:r>
      <w:r w:rsidR="00E77055" w:rsidRPr="002C6566">
        <w:rPr>
          <w:rFonts w:ascii="Times New Roman" w:hAnsi="Times New Roman" w:cs="Times New Roman"/>
          <w:sz w:val="28"/>
          <w:szCs w:val="28"/>
        </w:rPr>
        <w:t>гашеной</w:t>
      </w:r>
      <w:r w:rsidRPr="002C6566">
        <w:rPr>
          <w:rFonts w:ascii="Times New Roman" w:hAnsi="Times New Roman" w:cs="Times New Roman"/>
          <w:sz w:val="28"/>
          <w:szCs w:val="28"/>
        </w:rPr>
        <w:t xml:space="preserve"> извести поглощает углекислый газ из воздуха, и через некоторое время вся </w:t>
      </w:r>
      <w:r w:rsidRPr="002C6566">
        <w:rPr>
          <w:rFonts w:ascii="Times New Roman" w:hAnsi="Times New Roman" w:cs="Times New Roman"/>
          <w:sz w:val="28"/>
          <w:szCs w:val="28"/>
        </w:rPr>
        <w:lastRenderedPageBreak/>
        <w:t>поверхность яйца покрывается непроницаемым слоем карбоната кальция, который герметично закупоривает поры яичной скорлупы. Для проверки этой гипотезы можно провести эксперимент.</w:t>
      </w:r>
    </w:p>
    <w:p w:rsidR="00426F68" w:rsidRPr="002C6566" w:rsidRDefault="00426F68" w:rsidP="00426F6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Античные сооружения Акрополя в Афинах за время с 1960 по 1980 г. пострадали от загрязнения воздуха больше, чем за два с половиной предыдущих тысячелетия.  Чем это объясняется?</w:t>
      </w:r>
    </w:p>
    <w:p w:rsidR="00426F68" w:rsidRPr="002C6566" w:rsidRDefault="00426F68" w:rsidP="00426F68">
      <w:pPr>
        <w:pStyle w:val="2"/>
        <w:rPr>
          <w:szCs w:val="28"/>
        </w:rPr>
      </w:pPr>
      <w:r w:rsidRPr="002C6566">
        <w:rPr>
          <w:szCs w:val="28"/>
        </w:rPr>
        <w:t xml:space="preserve">Направление поиска. </w:t>
      </w:r>
      <w:r w:rsidRPr="002C6566">
        <w:rPr>
          <w:i w:val="0"/>
          <w:iCs w:val="0"/>
          <w:szCs w:val="28"/>
        </w:rPr>
        <w:t>Очевидно, что на исторические памятники, и не только в Афинах, воздействуют такие вещества, которые не присутствовали в воздухе (или присутствовали в гораздо меньшем количестве) на протяжении многих столетий. Выясните, какие загрязняющие компоненты воздуха могут привести к разрушению мраморных сооружений.</w:t>
      </w:r>
    </w:p>
    <w:p w:rsidR="00426F68" w:rsidRPr="002C6566" w:rsidRDefault="00426F68" w:rsidP="00426F68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2C6566">
        <w:rPr>
          <w:rFonts w:ascii="Times New Roman" w:hAnsi="Times New Roman" w:cs="Times New Roman"/>
          <w:sz w:val="28"/>
          <w:szCs w:val="28"/>
        </w:rPr>
        <w:tab/>
      </w:r>
      <w:r w:rsidRPr="002C6566">
        <w:rPr>
          <w:rFonts w:ascii="Times New Roman" w:hAnsi="Times New Roman" w:cs="Times New Roman"/>
          <w:i/>
          <w:iCs/>
          <w:sz w:val="28"/>
          <w:szCs w:val="28"/>
        </w:rPr>
        <w:t xml:space="preserve">Ответ. </w:t>
      </w:r>
      <w:r w:rsidRPr="002C6566">
        <w:rPr>
          <w:rFonts w:ascii="Times New Roman" w:hAnsi="Times New Roman" w:cs="Times New Roman"/>
          <w:sz w:val="28"/>
          <w:szCs w:val="28"/>
        </w:rPr>
        <w:t xml:space="preserve">Причина такого положения в том, что атмосфера Афин чрезвычайно загрязнена выбросами промышленных предприятий и транспорта. В воздухе содержится значительное количество диоксида серы, который окисляется до </w:t>
      </w:r>
      <w:proofErr w:type="spellStart"/>
      <w:r w:rsidRPr="002C6566">
        <w:rPr>
          <w:rFonts w:ascii="Times New Roman" w:hAnsi="Times New Roman" w:cs="Times New Roman"/>
          <w:sz w:val="28"/>
          <w:szCs w:val="28"/>
        </w:rPr>
        <w:t>триоксида</w:t>
      </w:r>
      <w:proofErr w:type="spellEnd"/>
      <w:r w:rsidRPr="002C6566">
        <w:rPr>
          <w:rFonts w:ascii="Times New Roman" w:hAnsi="Times New Roman" w:cs="Times New Roman"/>
          <w:sz w:val="28"/>
          <w:szCs w:val="28"/>
        </w:rPr>
        <w:t xml:space="preserve"> серы. При нормальных условиях этот процесс протекает достаточно медленно, но в присутствии катализатора он может значительно ускорят</w:t>
      </w:r>
      <w:r w:rsidR="0083200E">
        <w:rPr>
          <w:rFonts w:ascii="Times New Roman" w:hAnsi="Times New Roman" w:cs="Times New Roman"/>
          <w:sz w:val="28"/>
          <w:szCs w:val="28"/>
        </w:rPr>
        <w:t>ь</w:t>
      </w:r>
      <w:r w:rsidRPr="002C6566">
        <w:rPr>
          <w:rFonts w:ascii="Times New Roman" w:hAnsi="Times New Roman" w:cs="Times New Roman"/>
          <w:sz w:val="28"/>
          <w:szCs w:val="28"/>
        </w:rPr>
        <w:t>ся, подобно тому, как это происходит при получении серной кислоты контактным способом. Небольшие количества соединений железа и марганца, содержащиеся в атмосфере, катализируют окисление диоксида серы. Оксид серы, а также оксиды азота</w:t>
      </w:r>
      <w:r w:rsidR="0083200E">
        <w:rPr>
          <w:rFonts w:ascii="Times New Roman" w:hAnsi="Times New Roman" w:cs="Times New Roman"/>
          <w:sz w:val="28"/>
          <w:szCs w:val="28"/>
        </w:rPr>
        <w:t xml:space="preserve">, </w:t>
      </w:r>
      <w:r w:rsidRPr="002C6566">
        <w:rPr>
          <w:rFonts w:ascii="Times New Roman" w:hAnsi="Times New Roman" w:cs="Times New Roman"/>
          <w:sz w:val="28"/>
          <w:szCs w:val="28"/>
        </w:rPr>
        <w:t xml:space="preserve"> реагируют с влагой и кислородом воздуха</w:t>
      </w:r>
      <w:r w:rsidR="0083200E">
        <w:rPr>
          <w:rFonts w:ascii="Times New Roman" w:hAnsi="Times New Roman" w:cs="Times New Roman"/>
          <w:sz w:val="28"/>
          <w:szCs w:val="28"/>
        </w:rPr>
        <w:t xml:space="preserve">, </w:t>
      </w:r>
      <w:r w:rsidRPr="002C6566">
        <w:rPr>
          <w:rFonts w:ascii="Times New Roman" w:hAnsi="Times New Roman" w:cs="Times New Roman"/>
          <w:sz w:val="28"/>
          <w:szCs w:val="28"/>
        </w:rPr>
        <w:t xml:space="preserve"> образуют кислоты. Кислотные дожди проливаются  на землю (иногда на многи</w:t>
      </w:r>
      <w:r w:rsidR="008C685B">
        <w:rPr>
          <w:rFonts w:ascii="Times New Roman" w:hAnsi="Times New Roman" w:cs="Times New Roman"/>
          <w:sz w:val="28"/>
          <w:szCs w:val="28"/>
        </w:rPr>
        <w:t>е</w:t>
      </w:r>
      <w:r w:rsidRPr="002C6566">
        <w:rPr>
          <w:rFonts w:ascii="Times New Roman" w:hAnsi="Times New Roman" w:cs="Times New Roman"/>
          <w:sz w:val="28"/>
          <w:szCs w:val="28"/>
        </w:rPr>
        <w:t xml:space="preserve"> сотн</w:t>
      </w:r>
      <w:r w:rsidR="008C685B">
        <w:rPr>
          <w:rFonts w:ascii="Times New Roman" w:hAnsi="Times New Roman" w:cs="Times New Roman"/>
          <w:sz w:val="28"/>
          <w:szCs w:val="28"/>
        </w:rPr>
        <w:t>и</w:t>
      </w:r>
      <w:r w:rsidRPr="002C6566">
        <w:rPr>
          <w:rFonts w:ascii="Times New Roman" w:hAnsi="Times New Roman" w:cs="Times New Roman"/>
          <w:sz w:val="28"/>
          <w:szCs w:val="28"/>
        </w:rPr>
        <w:t xml:space="preserve"> километров от источника загрязнения атмосферы) и воздействуют на мрамор древних статуй, барельефов и колонн, усиленно их разрушая.</w:t>
      </w:r>
    </w:p>
    <w:p w:rsidR="00426F68" w:rsidRPr="002C6566" w:rsidRDefault="00426F68" w:rsidP="00426F68">
      <w:pPr>
        <w:pStyle w:val="a3"/>
        <w:tabs>
          <w:tab w:val="left" w:pos="0"/>
        </w:tabs>
        <w:rPr>
          <w:szCs w:val="28"/>
        </w:rPr>
      </w:pPr>
      <w:r w:rsidRPr="002C6566">
        <w:rPr>
          <w:szCs w:val="28"/>
        </w:rPr>
        <w:t>По этой же причине несколько лет назад из Летнего сада в Санкт-Петербурге были убраны все подлинные статуи, являющиеся бесценными произведениями искусства, и заменены копиями.</w:t>
      </w:r>
    </w:p>
    <w:p w:rsidR="00426F68" w:rsidRPr="002C6566" w:rsidRDefault="00426F68" w:rsidP="00224A63">
      <w:pPr>
        <w:rPr>
          <w:rFonts w:ascii="Times New Roman" w:hAnsi="Times New Roman" w:cs="Times New Roman"/>
          <w:sz w:val="28"/>
          <w:szCs w:val="28"/>
        </w:rPr>
      </w:pP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</w:p>
    <w:p w:rsidR="00224A63" w:rsidRPr="002C6566" w:rsidRDefault="00224A63" w:rsidP="00224A63">
      <w:pPr>
        <w:rPr>
          <w:rFonts w:ascii="Times New Roman" w:hAnsi="Times New Roman" w:cs="Times New Roman"/>
          <w:sz w:val="28"/>
          <w:szCs w:val="28"/>
        </w:rPr>
      </w:pPr>
    </w:p>
    <w:sectPr w:rsidR="00224A63" w:rsidRPr="002C6566" w:rsidSect="00FD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5DF"/>
    <w:multiLevelType w:val="hybridMultilevel"/>
    <w:tmpl w:val="89809DDE"/>
    <w:lvl w:ilvl="0" w:tplc="A1585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6184"/>
    <w:multiLevelType w:val="hybridMultilevel"/>
    <w:tmpl w:val="68EA67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926E4C"/>
    <w:multiLevelType w:val="hybridMultilevel"/>
    <w:tmpl w:val="624C7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154E3"/>
    <w:multiLevelType w:val="hybridMultilevel"/>
    <w:tmpl w:val="E6CE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93D56"/>
    <w:multiLevelType w:val="hybridMultilevel"/>
    <w:tmpl w:val="D3EEE3F2"/>
    <w:lvl w:ilvl="0" w:tplc="05CCA51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4D1BB9"/>
    <w:multiLevelType w:val="hybridMultilevel"/>
    <w:tmpl w:val="830CECB2"/>
    <w:lvl w:ilvl="0" w:tplc="0D0856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A63"/>
    <w:rsid w:val="000C1F71"/>
    <w:rsid w:val="000F7CA7"/>
    <w:rsid w:val="00122660"/>
    <w:rsid w:val="0014234E"/>
    <w:rsid w:val="00175CFA"/>
    <w:rsid w:val="001D7FA4"/>
    <w:rsid w:val="00224A63"/>
    <w:rsid w:val="0027560B"/>
    <w:rsid w:val="002C6566"/>
    <w:rsid w:val="00355613"/>
    <w:rsid w:val="00426F68"/>
    <w:rsid w:val="00482020"/>
    <w:rsid w:val="005F2668"/>
    <w:rsid w:val="00691FD8"/>
    <w:rsid w:val="006B3008"/>
    <w:rsid w:val="006C221B"/>
    <w:rsid w:val="00751B4E"/>
    <w:rsid w:val="00822BF2"/>
    <w:rsid w:val="0083200E"/>
    <w:rsid w:val="008A30D9"/>
    <w:rsid w:val="008C685B"/>
    <w:rsid w:val="009812F2"/>
    <w:rsid w:val="009B3B76"/>
    <w:rsid w:val="00A336CF"/>
    <w:rsid w:val="00A3694F"/>
    <w:rsid w:val="00B37C53"/>
    <w:rsid w:val="00BD14C5"/>
    <w:rsid w:val="00BD5D61"/>
    <w:rsid w:val="00E77055"/>
    <w:rsid w:val="00EC2E1C"/>
    <w:rsid w:val="00F06AA2"/>
    <w:rsid w:val="00FB1F4C"/>
    <w:rsid w:val="00FD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63"/>
  </w:style>
  <w:style w:type="paragraph" w:styleId="1">
    <w:name w:val="heading 1"/>
    <w:basedOn w:val="a"/>
    <w:next w:val="a"/>
    <w:link w:val="10"/>
    <w:qFormat/>
    <w:rsid w:val="00426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26F68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2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426F6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F6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6F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B30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63"/>
  </w:style>
  <w:style w:type="paragraph" w:styleId="1">
    <w:name w:val="heading 1"/>
    <w:basedOn w:val="a"/>
    <w:next w:val="a"/>
    <w:link w:val="10"/>
    <w:qFormat/>
    <w:rsid w:val="00426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26F68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26F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426F6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F6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6F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B30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User</cp:lastModifiedBy>
  <cp:revision>4</cp:revision>
  <cp:lastPrinted>2011-11-18T17:10:00Z</cp:lastPrinted>
  <dcterms:created xsi:type="dcterms:W3CDTF">2011-11-18T17:16:00Z</dcterms:created>
  <dcterms:modified xsi:type="dcterms:W3CDTF">2016-11-06T07:20:00Z</dcterms:modified>
</cp:coreProperties>
</file>