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D40E8" w14:textId="3E363E75" w:rsidR="0020474C" w:rsidRPr="00E520C0" w:rsidRDefault="0020474C" w:rsidP="00F5465E">
      <w:pPr>
        <w:pStyle w:val="a3"/>
        <w:spacing w:before="0" w:beforeAutospacing="0" w:after="150" w:afterAutospacing="0" w:line="300" w:lineRule="atLeast"/>
        <w:jc w:val="right"/>
        <w:rPr>
          <w:color w:val="000000"/>
          <w:sz w:val="28"/>
          <w:szCs w:val="28"/>
        </w:rPr>
      </w:pPr>
      <w:r w:rsidRPr="00E520C0">
        <w:rPr>
          <w:color w:val="000000"/>
          <w:sz w:val="28"/>
          <w:szCs w:val="28"/>
        </w:rPr>
        <w:t>Из опыта работы</w:t>
      </w:r>
    </w:p>
    <w:p w14:paraId="7DA5A2AD" w14:textId="702AFD80" w:rsidR="00CE5E3C" w:rsidRPr="00E520C0" w:rsidRDefault="003C2484" w:rsidP="003C248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520C0">
        <w:rPr>
          <w:b/>
          <w:color w:val="000000"/>
          <w:sz w:val="28"/>
          <w:szCs w:val="28"/>
        </w:rPr>
        <w:t xml:space="preserve">Наше дело </w:t>
      </w:r>
      <w:r w:rsidR="00876BEE">
        <w:rPr>
          <w:b/>
          <w:color w:val="000000"/>
          <w:sz w:val="28"/>
          <w:szCs w:val="28"/>
        </w:rPr>
        <w:t xml:space="preserve">- </w:t>
      </w:r>
      <w:bookmarkStart w:id="0" w:name="_GoBack"/>
      <w:bookmarkEnd w:id="0"/>
      <w:r w:rsidRPr="00E520C0">
        <w:rPr>
          <w:b/>
          <w:color w:val="000000"/>
          <w:sz w:val="28"/>
          <w:szCs w:val="28"/>
        </w:rPr>
        <w:t>воспитать личность …</w:t>
      </w:r>
    </w:p>
    <w:p w14:paraId="0AB12A5F" w14:textId="49B345B1" w:rsidR="00CE5E3C" w:rsidRPr="00E520C0" w:rsidRDefault="00CE5E3C" w:rsidP="00CE5E3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66188468" w14:textId="13D00575" w:rsidR="003B7A39" w:rsidRDefault="00CE5E3C" w:rsidP="00E057FB">
      <w:pPr>
        <w:pStyle w:val="a3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E520C0">
        <w:rPr>
          <w:color w:val="333333"/>
          <w:sz w:val="28"/>
          <w:szCs w:val="28"/>
        </w:rPr>
        <w:t>Наше дело — воспитать Личность... Как же организовать работу, чтобы на уроке</w:t>
      </w:r>
      <w:r w:rsidR="003B7A39">
        <w:rPr>
          <w:color w:val="333333"/>
          <w:sz w:val="28"/>
          <w:szCs w:val="28"/>
        </w:rPr>
        <w:t xml:space="preserve"> детям было интер</w:t>
      </w:r>
      <w:r w:rsidR="00E057FB">
        <w:rPr>
          <w:color w:val="333333"/>
          <w:sz w:val="28"/>
          <w:szCs w:val="28"/>
        </w:rPr>
        <w:t>е</w:t>
      </w:r>
      <w:r w:rsidR="003B7A39">
        <w:rPr>
          <w:color w:val="333333"/>
          <w:sz w:val="28"/>
          <w:szCs w:val="28"/>
        </w:rPr>
        <w:t>сно</w:t>
      </w:r>
      <w:r w:rsidRPr="00E520C0">
        <w:rPr>
          <w:color w:val="333333"/>
          <w:sz w:val="28"/>
          <w:szCs w:val="28"/>
        </w:rPr>
        <w:t xml:space="preserve">? Наверное, такой вопрос задаёт себе каждый учитель. В последнее время много говорится о том, каким должно быть современное обучение. Я думаю, что направляющая линия современного образования — это развитие личности ученика, развитие тех его способностей, которые нужны ему самому и обществу. </w:t>
      </w:r>
    </w:p>
    <w:p w14:paraId="4DD37942" w14:textId="77777777" w:rsidR="003B7A39" w:rsidRDefault="00CE5E3C" w:rsidP="00E057FB">
      <w:pPr>
        <w:pStyle w:val="a3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E520C0">
        <w:rPr>
          <w:color w:val="333333"/>
          <w:sz w:val="28"/>
          <w:szCs w:val="28"/>
        </w:rPr>
        <w:t xml:space="preserve">Целью моей работы является: формирование интеллектуально и духовно высокоразвитой, критически и творчески мыслящей личности, способной самореализоваться в жизни. </w:t>
      </w:r>
    </w:p>
    <w:p w14:paraId="333F6C1C" w14:textId="73845990" w:rsidR="003B7A39" w:rsidRDefault="003B7A39" w:rsidP="00E057FB">
      <w:pPr>
        <w:pStyle w:val="a3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мой взгляд, именно метод проектов помогает за</w:t>
      </w:r>
      <w:r w:rsidR="00CE5E3C" w:rsidRPr="00E520C0">
        <w:rPr>
          <w:color w:val="333333"/>
          <w:sz w:val="28"/>
          <w:szCs w:val="28"/>
        </w:rPr>
        <w:t>интерес</w:t>
      </w:r>
      <w:r>
        <w:rPr>
          <w:color w:val="333333"/>
          <w:sz w:val="28"/>
          <w:szCs w:val="28"/>
        </w:rPr>
        <w:t>овать</w:t>
      </w:r>
      <w:r w:rsidR="00CE5E3C" w:rsidRPr="00E520C0">
        <w:rPr>
          <w:color w:val="333333"/>
          <w:sz w:val="28"/>
          <w:szCs w:val="28"/>
        </w:rPr>
        <w:t xml:space="preserve"> ребёнка, самореализации</w:t>
      </w:r>
      <w:r>
        <w:rPr>
          <w:color w:val="333333"/>
          <w:sz w:val="28"/>
          <w:szCs w:val="28"/>
        </w:rPr>
        <w:t xml:space="preserve"> его</w:t>
      </w:r>
      <w:r w:rsidR="00CE5E3C" w:rsidRPr="00E520C0">
        <w:rPr>
          <w:color w:val="333333"/>
          <w:sz w:val="28"/>
          <w:szCs w:val="28"/>
        </w:rPr>
        <w:t xml:space="preserve"> личности, развитию его интеллектуальных, творческих способностей</w:t>
      </w:r>
      <w:r>
        <w:rPr>
          <w:color w:val="333333"/>
          <w:sz w:val="28"/>
          <w:szCs w:val="28"/>
        </w:rPr>
        <w:t xml:space="preserve">. </w:t>
      </w:r>
    </w:p>
    <w:p w14:paraId="663F3D43" w14:textId="72EE026F" w:rsidR="005A068F" w:rsidRPr="003B7A39" w:rsidRDefault="00CE5E3C" w:rsidP="005A068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520C0">
        <w:rPr>
          <w:color w:val="333333"/>
          <w:sz w:val="28"/>
          <w:szCs w:val="28"/>
        </w:rPr>
        <w:t xml:space="preserve">Основные этапы работы над </w:t>
      </w:r>
      <w:r w:rsidRPr="003B7A39">
        <w:rPr>
          <w:color w:val="333333"/>
          <w:sz w:val="28"/>
          <w:szCs w:val="28"/>
        </w:rPr>
        <w:t>проектом</w:t>
      </w:r>
      <w:r w:rsidR="005A068F" w:rsidRPr="003B7A39">
        <w:rPr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="005A068F" w:rsidRPr="003B7A39">
        <w:rPr>
          <w:bCs/>
          <w:i/>
          <w:iCs/>
          <w:color w:val="000000"/>
          <w:sz w:val="28"/>
          <w:szCs w:val="28"/>
        </w:rPr>
        <w:t>- это</w:t>
      </w:r>
      <w:proofErr w:type="gramEnd"/>
      <w:r w:rsidR="005A068F" w:rsidRPr="003B7A39">
        <w:rPr>
          <w:bCs/>
          <w:i/>
          <w:iCs/>
          <w:color w:val="000000"/>
          <w:sz w:val="28"/>
          <w:szCs w:val="28"/>
        </w:rPr>
        <w:t xml:space="preserve"> «пять П»:</w:t>
      </w:r>
    </w:p>
    <w:p w14:paraId="231E2D8D" w14:textId="77777777" w:rsidR="005A068F" w:rsidRPr="00E520C0" w:rsidRDefault="005A068F" w:rsidP="005A068F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520C0">
        <w:rPr>
          <w:color w:val="000000"/>
          <w:sz w:val="28"/>
          <w:szCs w:val="28"/>
        </w:rPr>
        <w:t xml:space="preserve">Проблема </w:t>
      </w:r>
    </w:p>
    <w:p w14:paraId="57C63783" w14:textId="77777777" w:rsidR="005A068F" w:rsidRPr="00E520C0" w:rsidRDefault="005A068F" w:rsidP="005A068F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520C0">
        <w:rPr>
          <w:color w:val="000000"/>
          <w:sz w:val="28"/>
          <w:szCs w:val="28"/>
        </w:rPr>
        <w:t>Проектирование (планирование)</w:t>
      </w:r>
    </w:p>
    <w:p w14:paraId="6A4C8CC1" w14:textId="77777777" w:rsidR="005A068F" w:rsidRPr="00E520C0" w:rsidRDefault="005A068F" w:rsidP="005A068F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520C0">
        <w:rPr>
          <w:color w:val="000000"/>
          <w:sz w:val="28"/>
          <w:szCs w:val="28"/>
        </w:rPr>
        <w:t xml:space="preserve">Поиск информации </w:t>
      </w:r>
    </w:p>
    <w:p w14:paraId="15C0C519" w14:textId="77777777" w:rsidR="005A068F" w:rsidRPr="00E520C0" w:rsidRDefault="005A068F" w:rsidP="005A068F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520C0">
        <w:rPr>
          <w:color w:val="000000"/>
          <w:sz w:val="28"/>
          <w:szCs w:val="28"/>
        </w:rPr>
        <w:t xml:space="preserve">Продукт </w:t>
      </w:r>
    </w:p>
    <w:p w14:paraId="1F5602A9" w14:textId="376CE399" w:rsidR="005A068F" w:rsidRDefault="005A068F" w:rsidP="005A068F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520C0">
        <w:rPr>
          <w:color w:val="000000"/>
          <w:sz w:val="28"/>
          <w:szCs w:val="28"/>
        </w:rPr>
        <w:t xml:space="preserve">Презентация </w:t>
      </w:r>
    </w:p>
    <w:p w14:paraId="7FB950A4" w14:textId="5C3A0016" w:rsidR="0092529F" w:rsidRDefault="00E057FB" w:rsidP="0092529F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Проектная деятельность является обязательной при работе по стандартам второго поколения. Поэтому простейшие проекты учимся разрабатывать на уроке. Например, при изучении природных ресурсов Западной Сибири работали над проектом «</w:t>
      </w:r>
      <w:r w:rsidRPr="00E057FB">
        <w:rPr>
          <w:b/>
          <w:color w:val="000000"/>
          <w:sz w:val="28"/>
          <w:szCs w:val="28"/>
        </w:rPr>
        <w:t>Наша сокровищница</w:t>
      </w:r>
      <w:r>
        <w:rPr>
          <w:color w:val="000000"/>
          <w:sz w:val="28"/>
          <w:szCs w:val="28"/>
        </w:rPr>
        <w:t xml:space="preserve">». На уроке класс делится на группы, каждая группа получает задание: найти наиболее крупные месторождения нефти и газа, какими биологическими ресурсами богата данная территория, развиты ли на данной территории почвенные ресурсы и т.д. Группам раздаются инструментарии и дополнительный материал, </w:t>
      </w:r>
      <w:r w:rsidR="0092529F">
        <w:rPr>
          <w:color w:val="000000"/>
          <w:sz w:val="28"/>
          <w:szCs w:val="28"/>
        </w:rPr>
        <w:t>значки для работы на настенной контурной карте</w:t>
      </w:r>
      <w:r w:rsidR="00F5465E">
        <w:rPr>
          <w:color w:val="000000"/>
          <w:sz w:val="28"/>
          <w:szCs w:val="28"/>
        </w:rPr>
        <w:t>. Д</w:t>
      </w:r>
      <w:r>
        <w:rPr>
          <w:color w:val="000000"/>
          <w:sz w:val="28"/>
          <w:szCs w:val="28"/>
        </w:rPr>
        <w:t>ети выполняют задания</w:t>
      </w:r>
      <w:r w:rsidR="0092529F">
        <w:rPr>
          <w:color w:val="000000"/>
          <w:sz w:val="28"/>
          <w:szCs w:val="28"/>
        </w:rPr>
        <w:t>, прикрепляют на карту найденные ответы. Р</w:t>
      </w:r>
      <w:r>
        <w:rPr>
          <w:color w:val="000000"/>
          <w:sz w:val="28"/>
          <w:szCs w:val="28"/>
        </w:rPr>
        <w:t xml:space="preserve">езультатом работы является проект, </w:t>
      </w:r>
      <w:proofErr w:type="gramStart"/>
      <w:r>
        <w:rPr>
          <w:color w:val="000000"/>
          <w:sz w:val="28"/>
          <w:szCs w:val="28"/>
        </w:rPr>
        <w:t>на  котором</w:t>
      </w:r>
      <w:proofErr w:type="gramEnd"/>
      <w:r>
        <w:rPr>
          <w:color w:val="000000"/>
          <w:sz w:val="28"/>
          <w:szCs w:val="28"/>
        </w:rPr>
        <w:t xml:space="preserve"> обозначены все виды ресурсов данной территории. </w:t>
      </w:r>
      <w:r w:rsidR="0092529F">
        <w:rPr>
          <w:color w:val="000000"/>
          <w:sz w:val="28"/>
          <w:szCs w:val="28"/>
        </w:rPr>
        <w:t>Плюсы такой работы - дети целый урок работали, сами добывали знания, результат виден на лицо. Это как раз то, что нужно при современном обучении.</w:t>
      </w:r>
    </w:p>
    <w:p w14:paraId="67643FEB" w14:textId="3DB089D6" w:rsidR="00E057FB" w:rsidRPr="00E520C0" w:rsidRDefault="00731BB3" w:rsidP="00E057FB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 </w:t>
      </w:r>
      <w:r w:rsidR="0092529F">
        <w:rPr>
          <w:color w:val="000000"/>
          <w:sz w:val="28"/>
          <w:szCs w:val="28"/>
        </w:rPr>
        <w:t>март</w:t>
      </w:r>
      <w:r>
        <w:rPr>
          <w:color w:val="000000"/>
          <w:sz w:val="28"/>
          <w:szCs w:val="28"/>
        </w:rPr>
        <w:t>а</w:t>
      </w:r>
      <w:r w:rsidR="0092529F">
        <w:rPr>
          <w:color w:val="000000"/>
          <w:sz w:val="28"/>
          <w:szCs w:val="28"/>
        </w:rPr>
        <w:t xml:space="preserve"> отмечали </w:t>
      </w:r>
      <w:r>
        <w:rPr>
          <w:color w:val="000000"/>
          <w:sz w:val="28"/>
          <w:szCs w:val="28"/>
        </w:rPr>
        <w:t>Международный</w:t>
      </w:r>
      <w:r w:rsidR="0092529F">
        <w:rPr>
          <w:color w:val="000000"/>
          <w:sz w:val="28"/>
          <w:szCs w:val="28"/>
        </w:rPr>
        <w:t xml:space="preserve"> день леса. Этому мероприятию был посвящен выпуск </w:t>
      </w:r>
      <w:r w:rsidR="0092529F" w:rsidRPr="00D168AC">
        <w:rPr>
          <w:b/>
          <w:color w:val="000000"/>
          <w:sz w:val="28"/>
          <w:szCs w:val="28"/>
        </w:rPr>
        <w:t>стенгазет о лесе</w:t>
      </w:r>
      <w:r w:rsidR="0092529F">
        <w:rPr>
          <w:color w:val="000000"/>
          <w:sz w:val="28"/>
          <w:szCs w:val="28"/>
        </w:rPr>
        <w:t>. Каждой группе, нужно было придумать название газеты, распределить роли: редактор, художник и т.д., придумать рубрики и подобрать к ним необходимый материал.</w:t>
      </w:r>
      <w:r w:rsidR="00D168AC">
        <w:rPr>
          <w:color w:val="000000"/>
          <w:sz w:val="28"/>
          <w:szCs w:val="28"/>
        </w:rPr>
        <w:t xml:space="preserve"> </w:t>
      </w:r>
      <w:r w:rsidR="0092529F">
        <w:rPr>
          <w:color w:val="000000"/>
          <w:sz w:val="28"/>
          <w:szCs w:val="28"/>
        </w:rPr>
        <w:t>Газеты оказались самыми разнообразными</w:t>
      </w:r>
      <w:r w:rsidR="00D168AC">
        <w:rPr>
          <w:color w:val="000000"/>
          <w:sz w:val="28"/>
          <w:szCs w:val="28"/>
        </w:rPr>
        <w:t>, одна не повторяла другую, в них был предоставлен материал о пользе леса,</w:t>
      </w:r>
      <w:r>
        <w:rPr>
          <w:color w:val="000000"/>
          <w:sz w:val="28"/>
          <w:szCs w:val="28"/>
        </w:rPr>
        <w:t xml:space="preserve"> о проблеме сохранения лесов и его богатств,</w:t>
      </w:r>
      <w:r w:rsidR="00D168AC">
        <w:rPr>
          <w:color w:val="000000"/>
          <w:sz w:val="28"/>
          <w:szCs w:val="28"/>
        </w:rPr>
        <w:t xml:space="preserve"> стихи, загадки, кроссворды и ребусы по данной теме. Затем нужно было продать свою газету одноклассникам, а для этого</w:t>
      </w:r>
      <w:r>
        <w:rPr>
          <w:color w:val="000000"/>
          <w:sz w:val="28"/>
          <w:szCs w:val="28"/>
        </w:rPr>
        <w:t>,</w:t>
      </w:r>
      <w:r w:rsidR="00D168AC">
        <w:rPr>
          <w:color w:val="000000"/>
          <w:sz w:val="28"/>
          <w:szCs w:val="28"/>
        </w:rPr>
        <w:t xml:space="preserve"> ее </w:t>
      </w:r>
      <w:proofErr w:type="gramStart"/>
      <w:r w:rsidR="00D168AC">
        <w:rPr>
          <w:color w:val="000000"/>
          <w:sz w:val="28"/>
          <w:szCs w:val="28"/>
        </w:rPr>
        <w:t>нужно  было</w:t>
      </w:r>
      <w:proofErr w:type="gramEnd"/>
      <w:r w:rsidR="00D168AC">
        <w:rPr>
          <w:color w:val="000000"/>
          <w:sz w:val="28"/>
          <w:szCs w:val="28"/>
        </w:rPr>
        <w:t xml:space="preserve"> прорекламировать</w:t>
      </w:r>
      <w:r>
        <w:rPr>
          <w:color w:val="000000"/>
          <w:sz w:val="28"/>
          <w:szCs w:val="28"/>
        </w:rPr>
        <w:t>. Т</w:t>
      </w:r>
      <w:r w:rsidR="00D168AC">
        <w:rPr>
          <w:color w:val="000000"/>
          <w:sz w:val="28"/>
          <w:szCs w:val="28"/>
        </w:rPr>
        <w:t xml:space="preserve">аким образом, каждая группа защищала свою работу. </w:t>
      </w:r>
      <w:r w:rsidR="00D168AC">
        <w:rPr>
          <w:color w:val="000000"/>
          <w:sz w:val="28"/>
          <w:szCs w:val="28"/>
        </w:rPr>
        <w:lastRenderedPageBreak/>
        <w:t xml:space="preserve">Затем каждый ученик должен был отдать голос в пользу газеты, которая ему понравилась больше всего, кроме своей, прикрепив рядом с ней стикер. По количеству стикеров выбирается победитель. </w:t>
      </w:r>
    </w:p>
    <w:p w14:paraId="2006ADDC" w14:textId="7F08BC10" w:rsidR="003C2484" w:rsidRPr="00E520C0" w:rsidRDefault="003C2484" w:rsidP="00FD4F97">
      <w:pPr>
        <w:pStyle w:val="a3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E520C0">
        <w:rPr>
          <w:color w:val="333333"/>
          <w:sz w:val="28"/>
          <w:szCs w:val="28"/>
        </w:rPr>
        <w:t>В начале года на уроке экологии восьмиклассники работали над проектом «</w:t>
      </w:r>
      <w:r w:rsidRPr="00E520C0">
        <w:rPr>
          <w:b/>
          <w:color w:val="333333"/>
          <w:sz w:val="28"/>
          <w:szCs w:val="28"/>
        </w:rPr>
        <w:t>Прогноз погоды устами медика</w:t>
      </w:r>
      <w:r w:rsidRPr="00E520C0">
        <w:rPr>
          <w:color w:val="333333"/>
          <w:sz w:val="28"/>
          <w:szCs w:val="28"/>
        </w:rPr>
        <w:t>», в котором ребята соб</w:t>
      </w:r>
      <w:r w:rsidR="00793B81" w:rsidRPr="00E520C0">
        <w:rPr>
          <w:color w:val="333333"/>
          <w:sz w:val="28"/>
          <w:szCs w:val="28"/>
        </w:rPr>
        <w:t>и</w:t>
      </w:r>
      <w:r w:rsidRPr="00E520C0">
        <w:rPr>
          <w:color w:val="333333"/>
          <w:sz w:val="28"/>
          <w:szCs w:val="28"/>
        </w:rPr>
        <w:t>рали информацию о частоте возникновения простудных заболеваний в классе, сопоста</w:t>
      </w:r>
      <w:r w:rsidR="00793B81" w:rsidRPr="00E520C0">
        <w:rPr>
          <w:color w:val="333333"/>
          <w:sz w:val="28"/>
          <w:szCs w:val="28"/>
        </w:rPr>
        <w:t>в</w:t>
      </w:r>
      <w:r w:rsidRPr="00E520C0">
        <w:rPr>
          <w:color w:val="333333"/>
          <w:sz w:val="28"/>
          <w:szCs w:val="28"/>
        </w:rPr>
        <w:t>или эти с</w:t>
      </w:r>
      <w:r w:rsidR="00793B81" w:rsidRPr="00E520C0">
        <w:rPr>
          <w:color w:val="333333"/>
          <w:sz w:val="28"/>
          <w:szCs w:val="28"/>
        </w:rPr>
        <w:t>в</w:t>
      </w:r>
      <w:r w:rsidRPr="00E520C0">
        <w:rPr>
          <w:color w:val="333333"/>
          <w:sz w:val="28"/>
          <w:szCs w:val="28"/>
        </w:rPr>
        <w:t xml:space="preserve">едения с прогнозом погоды </w:t>
      </w:r>
      <w:r w:rsidR="00793B81" w:rsidRPr="00E520C0">
        <w:rPr>
          <w:color w:val="333333"/>
          <w:sz w:val="28"/>
          <w:szCs w:val="28"/>
        </w:rPr>
        <w:t xml:space="preserve">и пришли к выводу, что многие заболевания в классе связаны с резкими понижениями температуры, или с ее перепадами. Сделали соответствующие выводы о предупреждении простудных заболеваний, </w:t>
      </w:r>
      <w:proofErr w:type="gramStart"/>
      <w:r w:rsidR="00793B81" w:rsidRPr="00E520C0">
        <w:rPr>
          <w:color w:val="333333"/>
          <w:sz w:val="28"/>
          <w:szCs w:val="28"/>
        </w:rPr>
        <w:t>составили  рекомендации</w:t>
      </w:r>
      <w:proofErr w:type="gramEnd"/>
      <w:r w:rsidR="00793B81" w:rsidRPr="00E520C0">
        <w:rPr>
          <w:color w:val="333333"/>
          <w:sz w:val="28"/>
          <w:szCs w:val="28"/>
        </w:rPr>
        <w:t xml:space="preserve"> </w:t>
      </w:r>
      <w:r w:rsidR="00F5465E">
        <w:rPr>
          <w:color w:val="333333"/>
          <w:sz w:val="28"/>
          <w:szCs w:val="28"/>
        </w:rPr>
        <w:t>п</w:t>
      </w:r>
      <w:r w:rsidR="00793B81" w:rsidRPr="00E520C0">
        <w:rPr>
          <w:color w:val="333333"/>
          <w:sz w:val="28"/>
          <w:szCs w:val="28"/>
        </w:rPr>
        <w:t>о профилактике некоторых из них.</w:t>
      </w:r>
      <w:r w:rsidR="00731BB3">
        <w:rPr>
          <w:color w:val="333333"/>
          <w:sz w:val="28"/>
          <w:szCs w:val="28"/>
        </w:rPr>
        <w:t xml:space="preserve"> Таким образом, решили проблему профилактики простудных заболеваний в школе.</w:t>
      </w:r>
    </w:p>
    <w:p w14:paraId="289F55B5" w14:textId="7AD6DA68" w:rsidR="00793B81" w:rsidRPr="00E520C0" w:rsidRDefault="00793B81" w:rsidP="00FD4F97">
      <w:pPr>
        <w:pStyle w:val="a3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E520C0">
        <w:rPr>
          <w:color w:val="333333"/>
          <w:sz w:val="28"/>
          <w:szCs w:val="28"/>
        </w:rPr>
        <w:t>Еще один проект замечательно осуществляли восьмиклассники «</w:t>
      </w:r>
      <w:r w:rsidRPr="00E520C0">
        <w:rPr>
          <w:b/>
          <w:color w:val="333333"/>
          <w:sz w:val="28"/>
          <w:szCs w:val="28"/>
        </w:rPr>
        <w:t>Роль прививок в поддержании здоровья населения</w:t>
      </w:r>
      <w:r w:rsidRPr="00E520C0">
        <w:rPr>
          <w:color w:val="333333"/>
          <w:sz w:val="28"/>
          <w:szCs w:val="28"/>
        </w:rPr>
        <w:t xml:space="preserve">». Ребята посетили медицинский кабинет для составления графика обязательных прививок (с указанием названий, сроков проведения, противопоказаний), работали с литературой по теме «Вакцинация населения в нашей стране», проводили опрос со старшеклассниками, учителями, родителями о значении прививок и их </w:t>
      </w:r>
      <w:proofErr w:type="gramStart"/>
      <w:r w:rsidRPr="00E520C0">
        <w:rPr>
          <w:color w:val="333333"/>
          <w:sz w:val="28"/>
          <w:szCs w:val="28"/>
        </w:rPr>
        <w:t>отношении  к</w:t>
      </w:r>
      <w:proofErr w:type="gramEnd"/>
      <w:r w:rsidRPr="00E520C0">
        <w:rPr>
          <w:color w:val="333333"/>
          <w:sz w:val="28"/>
          <w:szCs w:val="28"/>
        </w:rPr>
        <w:t xml:space="preserve"> вакцинации</w:t>
      </w:r>
      <w:r w:rsidR="00FD4F97" w:rsidRPr="00E520C0">
        <w:rPr>
          <w:color w:val="333333"/>
          <w:sz w:val="28"/>
          <w:szCs w:val="28"/>
        </w:rPr>
        <w:t>, и как итог работы – защищали проекты «Значение прививок», «Прививки за и против».</w:t>
      </w:r>
      <w:r w:rsidR="006C206C">
        <w:rPr>
          <w:color w:val="333333"/>
          <w:sz w:val="28"/>
          <w:szCs w:val="28"/>
        </w:rPr>
        <w:t xml:space="preserve"> После данной работы, многие задумались, а стоит ли отказываться от прививок?</w:t>
      </w:r>
    </w:p>
    <w:p w14:paraId="68FE7933" w14:textId="7FBBC4DF" w:rsidR="00FD4F97" w:rsidRPr="00E520C0" w:rsidRDefault="00FD4F97" w:rsidP="00FD4F97">
      <w:pPr>
        <w:pStyle w:val="a3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E520C0">
        <w:rPr>
          <w:color w:val="333333"/>
          <w:sz w:val="28"/>
          <w:szCs w:val="28"/>
        </w:rPr>
        <w:t>Стало уже традицией в конце изучения темы защищать проекты по профилактике заболеваний</w:t>
      </w:r>
      <w:r w:rsidR="00161532" w:rsidRPr="00E520C0">
        <w:rPr>
          <w:color w:val="333333"/>
          <w:sz w:val="28"/>
          <w:szCs w:val="28"/>
        </w:rPr>
        <w:t xml:space="preserve"> органов дыхания</w:t>
      </w:r>
      <w:r w:rsidR="00545834" w:rsidRPr="00E520C0">
        <w:rPr>
          <w:color w:val="333333"/>
          <w:sz w:val="28"/>
          <w:szCs w:val="28"/>
        </w:rPr>
        <w:t>, кровеносной системы и др.</w:t>
      </w:r>
    </w:p>
    <w:p w14:paraId="617CA116" w14:textId="648C5BF0" w:rsidR="00545834" w:rsidRDefault="00545834" w:rsidP="005458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520C0">
        <w:rPr>
          <w:color w:val="333333"/>
          <w:sz w:val="28"/>
          <w:szCs w:val="28"/>
        </w:rPr>
        <w:t xml:space="preserve">Ребята делятся на группы, выбирают заболевание, которое их больше всего интересует, собирают о нем материал: как передается, кто является возбудителем, какие последствия вызывает данное заболевание, </w:t>
      </w:r>
      <w:r w:rsidR="00F5465E">
        <w:rPr>
          <w:color w:val="333333"/>
          <w:sz w:val="28"/>
          <w:szCs w:val="28"/>
        </w:rPr>
        <w:t xml:space="preserve">его </w:t>
      </w:r>
      <w:r w:rsidRPr="00E520C0">
        <w:rPr>
          <w:color w:val="333333"/>
          <w:sz w:val="28"/>
          <w:szCs w:val="28"/>
        </w:rPr>
        <w:t xml:space="preserve">профилактика. Составляют критерии оценивания, и выбирают лучшую работу сами. Причем им нравится именно самим оценивать друг друга и выбирать лучшую работу. Что важно при работе по стандартам второго поколения. </w:t>
      </w:r>
      <w:r w:rsidR="00E520C0">
        <w:rPr>
          <w:color w:val="333333"/>
          <w:sz w:val="28"/>
          <w:szCs w:val="28"/>
        </w:rPr>
        <w:t xml:space="preserve">И тогда выполняя следующий проект по данной теме, придерживаясь разработанных ими же критериям, они стараются найти такой материал, который был бы интересным, выбрать оригинальную тему, о которой раньше не слышали. </w:t>
      </w:r>
      <w:r w:rsidR="00E520C0" w:rsidRPr="00E520C0">
        <w:rPr>
          <w:color w:val="333333"/>
          <w:sz w:val="28"/>
          <w:szCs w:val="28"/>
        </w:rPr>
        <w:t xml:space="preserve">Например </w:t>
      </w:r>
      <w:r w:rsidR="00F5465E">
        <w:rPr>
          <w:color w:val="333333"/>
          <w:sz w:val="28"/>
          <w:szCs w:val="28"/>
        </w:rPr>
        <w:t xml:space="preserve">о </w:t>
      </w:r>
      <w:r w:rsidR="00E520C0" w:rsidRPr="00E520C0">
        <w:rPr>
          <w:color w:val="333333"/>
          <w:sz w:val="28"/>
          <w:szCs w:val="28"/>
        </w:rPr>
        <w:t>редко</w:t>
      </w:r>
      <w:r w:rsidR="00F5465E">
        <w:rPr>
          <w:color w:val="333333"/>
          <w:sz w:val="28"/>
          <w:szCs w:val="28"/>
        </w:rPr>
        <w:t>м</w:t>
      </w:r>
      <w:r w:rsidR="00E520C0" w:rsidRPr="00E520C0">
        <w:rPr>
          <w:color w:val="333333"/>
          <w:sz w:val="28"/>
          <w:szCs w:val="28"/>
        </w:rPr>
        <w:t xml:space="preserve"> </w:t>
      </w:r>
      <w:r w:rsidR="00E520C0" w:rsidRPr="003B7A39">
        <w:rPr>
          <w:color w:val="333333"/>
          <w:sz w:val="28"/>
          <w:szCs w:val="28"/>
        </w:rPr>
        <w:t>заболевани</w:t>
      </w:r>
      <w:r w:rsidR="00F5465E">
        <w:rPr>
          <w:color w:val="333333"/>
          <w:sz w:val="28"/>
          <w:szCs w:val="28"/>
        </w:rPr>
        <w:t>и</w:t>
      </w:r>
      <w:r w:rsidR="00E520C0" w:rsidRPr="003B7A39">
        <w:rPr>
          <w:color w:val="333333"/>
          <w:sz w:val="28"/>
          <w:szCs w:val="28"/>
        </w:rPr>
        <w:t xml:space="preserve"> </w:t>
      </w:r>
      <w:proofErr w:type="spellStart"/>
      <w:r w:rsidR="00E520C0" w:rsidRPr="003B7A39">
        <w:rPr>
          <w:b/>
          <w:bCs/>
          <w:color w:val="333333"/>
          <w:sz w:val="28"/>
          <w:szCs w:val="28"/>
        </w:rPr>
        <w:t>муковисцидóз</w:t>
      </w:r>
      <w:r w:rsidR="00F5465E">
        <w:rPr>
          <w:b/>
          <w:bCs/>
          <w:color w:val="333333"/>
          <w:sz w:val="28"/>
          <w:szCs w:val="28"/>
        </w:rPr>
        <w:t>е</w:t>
      </w:r>
      <w:proofErr w:type="spellEnd"/>
      <w:r w:rsidR="003B7A39" w:rsidRPr="003B7A39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F5465E">
        <w:rPr>
          <w:color w:val="000000"/>
          <w:sz w:val="28"/>
          <w:szCs w:val="28"/>
        </w:rPr>
        <w:t>(</w:t>
      </w:r>
      <w:r w:rsidR="003B7A39" w:rsidRPr="003B7A39">
        <w:rPr>
          <w:color w:val="000000"/>
          <w:sz w:val="28"/>
          <w:szCs w:val="28"/>
        </w:rPr>
        <w:t>тяжело</w:t>
      </w:r>
      <w:r w:rsidR="00F5465E">
        <w:rPr>
          <w:color w:val="000000"/>
          <w:sz w:val="28"/>
          <w:szCs w:val="28"/>
        </w:rPr>
        <w:t>е</w:t>
      </w:r>
      <w:r w:rsidR="003B7A39" w:rsidRPr="003B7A39">
        <w:rPr>
          <w:color w:val="000000"/>
          <w:sz w:val="28"/>
          <w:szCs w:val="28"/>
        </w:rPr>
        <w:t xml:space="preserve"> врожденно</w:t>
      </w:r>
      <w:r w:rsidR="00F5465E">
        <w:rPr>
          <w:color w:val="000000"/>
          <w:sz w:val="28"/>
          <w:szCs w:val="28"/>
        </w:rPr>
        <w:t>е</w:t>
      </w:r>
      <w:r w:rsidR="003B7A39" w:rsidRPr="003B7A39">
        <w:rPr>
          <w:color w:val="000000"/>
          <w:sz w:val="28"/>
          <w:szCs w:val="28"/>
        </w:rPr>
        <w:t xml:space="preserve"> заболевани</w:t>
      </w:r>
      <w:r w:rsidR="00F5465E">
        <w:rPr>
          <w:color w:val="000000"/>
          <w:sz w:val="28"/>
          <w:szCs w:val="28"/>
        </w:rPr>
        <w:t>е</w:t>
      </w:r>
      <w:r w:rsidR="003B7A39" w:rsidRPr="003B7A39">
        <w:rPr>
          <w:color w:val="000000"/>
          <w:sz w:val="28"/>
          <w:szCs w:val="28"/>
        </w:rPr>
        <w:t>, проявляюще</w:t>
      </w:r>
      <w:r w:rsidR="00F5465E">
        <w:rPr>
          <w:color w:val="000000"/>
          <w:sz w:val="28"/>
          <w:szCs w:val="28"/>
        </w:rPr>
        <w:t>е</w:t>
      </w:r>
      <w:r w:rsidR="003B7A39" w:rsidRPr="003B7A39">
        <w:rPr>
          <w:color w:val="000000"/>
          <w:sz w:val="28"/>
          <w:szCs w:val="28"/>
        </w:rPr>
        <w:t>ся поражением тканей и нарушением секреторной деятельности экзокринных желез, а также функциональными расстройствами, прежде всего, со стороны дыхательной и пищеварительной систем</w:t>
      </w:r>
      <w:r w:rsidR="00F5465E">
        <w:rPr>
          <w:color w:val="000000"/>
          <w:sz w:val="28"/>
          <w:szCs w:val="28"/>
        </w:rPr>
        <w:t>)</w:t>
      </w:r>
      <w:r w:rsidR="003B7A39" w:rsidRPr="003B7A39">
        <w:rPr>
          <w:color w:val="000000"/>
          <w:sz w:val="28"/>
          <w:szCs w:val="28"/>
        </w:rPr>
        <w:t>.</w:t>
      </w:r>
      <w:r w:rsidR="00F5465E">
        <w:rPr>
          <w:color w:val="000000"/>
          <w:sz w:val="28"/>
          <w:szCs w:val="28"/>
        </w:rPr>
        <w:t xml:space="preserve"> Есть дети, которым трудно говорить, но они могут хорошо рисовать, находить материал, именно такой вид работы помогает им проявить себя и реализовать как личность.</w:t>
      </w:r>
    </w:p>
    <w:p w14:paraId="55BC029C" w14:textId="77777777" w:rsidR="00D168AC" w:rsidRPr="00E520C0" w:rsidRDefault="00D168AC" w:rsidP="00D168AC">
      <w:pPr>
        <w:pStyle w:val="a3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Над проектами работаем и во внеурочное время. </w:t>
      </w:r>
      <w:r w:rsidRPr="00E520C0">
        <w:rPr>
          <w:color w:val="333333"/>
          <w:sz w:val="28"/>
          <w:szCs w:val="28"/>
        </w:rPr>
        <w:t xml:space="preserve">В прошлом году во время Дней наук семиклассникам нужно было приготовить проекты для начальных классов на тему: </w:t>
      </w:r>
      <w:r w:rsidRPr="00E520C0">
        <w:rPr>
          <w:b/>
          <w:color w:val="333333"/>
          <w:sz w:val="28"/>
          <w:szCs w:val="28"/>
        </w:rPr>
        <w:t>Занимательная биология</w:t>
      </w:r>
      <w:r w:rsidRPr="00E520C0">
        <w:rPr>
          <w:color w:val="333333"/>
          <w:sz w:val="28"/>
          <w:szCs w:val="28"/>
        </w:rPr>
        <w:t xml:space="preserve">. Получились замечательны работы, в которых </w:t>
      </w:r>
      <w:proofErr w:type="spellStart"/>
      <w:r w:rsidRPr="00E520C0">
        <w:rPr>
          <w:color w:val="333333"/>
          <w:sz w:val="28"/>
          <w:szCs w:val="28"/>
        </w:rPr>
        <w:t>семиклашки</w:t>
      </w:r>
      <w:proofErr w:type="spellEnd"/>
      <w:r w:rsidRPr="00E520C0">
        <w:rPr>
          <w:color w:val="333333"/>
          <w:sz w:val="28"/>
          <w:szCs w:val="28"/>
        </w:rPr>
        <w:t xml:space="preserve"> с малышами считали лапы животных, путешествовали по сказочному лесу, решали веселые задачки о животных. А в конце мероприятия малышей ждали подарки: закладки с </w:t>
      </w:r>
      <w:r w:rsidRPr="00E520C0">
        <w:rPr>
          <w:color w:val="333333"/>
          <w:sz w:val="28"/>
          <w:szCs w:val="28"/>
        </w:rPr>
        <w:lastRenderedPageBreak/>
        <w:t xml:space="preserve">изображением животных. Малыши были в восторге. И с нетерпением ждали нашего следующего прихода. Мы решили, пусть данное мероприятие будет традиционным в Дни наук. И в этом году мы их снова посетили с проектами по теме </w:t>
      </w:r>
      <w:r w:rsidRPr="00E520C0">
        <w:rPr>
          <w:b/>
          <w:color w:val="333333"/>
          <w:sz w:val="28"/>
          <w:szCs w:val="28"/>
        </w:rPr>
        <w:t>День Здоровья</w:t>
      </w:r>
      <w:r>
        <w:rPr>
          <w:b/>
          <w:color w:val="333333"/>
          <w:sz w:val="28"/>
          <w:szCs w:val="28"/>
        </w:rPr>
        <w:t xml:space="preserve"> и День птиц</w:t>
      </w:r>
      <w:r w:rsidRPr="00E520C0">
        <w:rPr>
          <w:b/>
          <w:color w:val="333333"/>
          <w:sz w:val="28"/>
          <w:szCs w:val="28"/>
        </w:rPr>
        <w:t>.</w:t>
      </w:r>
      <w:r w:rsidRPr="00E520C0">
        <w:rPr>
          <w:color w:val="333333"/>
          <w:sz w:val="28"/>
          <w:szCs w:val="28"/>
        </w:rPr>
        <w:t xml:space="preserve"> </w:t>
      </w:r>
    </w:p>
    <w:p w14:paraId="7D197C21" w14:textId="77777777" w:rsidR="00D168AC" w:rsidRPr="003B7A39" w:rsidRDefault="00D168AC" w:rsidP="00545834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14:paraId="6B7871AF" w14:textId="77777777" w:rsidR="006C206C" w:rsidRDefault="00545834" w:rsidP="00545834">
      <w:pPr>
        <w:pStyle w:val="a3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E520C0">
        <w:rPr>
          <w:color w:val="333333"/>
          <w:sz w:val="28"/>
          <w:szCs w:val="28"/>
        </w:rPr>
        <w:t xml:space="preserve">Использование данной системы в урочной и внеурочной деятельности способствует — развитию самостоятельности, творческих способностей ребёнка, организует детей во внеурочное время. </w:t>
      </w:r>
    </w:p>
    <w:p w14:paraId="4B1F52EE" w14:textId="28B2B938" w:rsidR="00E520C0" w:rsidRPr="00E520C0" w:rsidRDefault="00545834" w:rsidP="00545834">
      <w:pPr>
        <w:pStyle w:val="a3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E520C0">
        <w:rPr>
          <w:color w:val="333333"/>
          <w:sz w:val="28"/>
          <w:szCs w:val="28"/>
        </w:rPr>
        <w:t>Развитие личности учащегося посредством проектной деятельности даёт замечательные результаты:</w:t>
      </w:r>
    </w:p>
    <w:p w14:paraId="77FBD6F2" w14:textId="115E4179" w:rsidR="00E520C0" w:rsidRPr="00E520C0" w:rsidRDefault="00545834" w:rsidP="00545834">
      <w:pPr>
        <w:pStyle w:val="a3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E520C0">
        <w:rPr>
          <w:color w:val="333333"/>
          <w:sz w:val="28"/>
          <w:szCs w:val="28"/>
        </w:rPr>
        <w:t xml:space="preserve"> </w:t>
      </w:r>
      <w:r w:rsidR="006C206C">
        <w:rPr>
          <w:color w:val="333333"/>
          <w:sz w:val="28"/>
          <w:szCs w:val="28"/>
        </w:rPr>
        <w:t>р</w:t>
      </w:r>
      <w:r w:rsidRPr="00E520C0">
        <w:rPr>
          <w:color w:val="333333"/>
          <w:sz w:val="28"/>
          <w:szCs w:val="28"/>
        </w:rPr>
        <w:t xml:space="preserve">ост качества знаний и успеваемости по предмету; </w:t>
      </w:r>
    </w:p>
    <w:p w14:paraId="78BFB86E" w14:textId="436AE4C6" w:rsidR="00E520C0" w:rsidRPr="00E520C0" w:rsidRDefault="006C206C" w:rsidP="00545834">
      <w:pPr>
        <w:pStyle w:val="a3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</w:t>
      </w:r>
      <w:r w:rsidR="00545834" w:rsidRPr="00E520C0">
        <w:rPr>
          <w:color w:val="333333"/>
          <w:sz w:val="28"/>
          <w:szCs w:val="28"/>
        </w:rPr>
        <w:t>величение количества учащихся, выбирающих биологию для итоговой аттестации</w:t>
      </w:r>
      <w:r>
        <w:rPr>
          <w:color w:val="333333"/>
          <w:sz w:val="28"/>
          <w:szCs w:val="28"/>
        </w:rPr>
        <w:t>;</w:t>
      </w:r>
    </w:p>
    <w:p w14:paraId="443DDB72" w14:textId="76E93946" w:rsidR="00E520C0" w:rsidRPr="00E520C0" w:rsidRDefault="006C206C" w:rsidP="00E520C0">
      <w:pPr>
        <w:pStyle w:val="a3"/>
        <w:spacing w:before="0" w:beforeAutospacing="0" w:after="0" w:afterAutospacing="0"/>
        <w:ind w:left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</w:t>
      </w:r>
      <w:r w:rsidR="00545834" w:rsidRPr="00E520C0">
        <w:rPr>
          <w:color w:val="333333"/>
          <w:sz w:val="28"/>
          <w:szCs w:val="28"/>
        </w:rPr>
        <w:t xml:space="preserve">ост качества творческих и научно-исследовательских работ учащихся; </w:t>
      </w:r>
      <w:r>
        <w:rPr>
          <w:color w:val="333333"/>
          <w:sz w:val="28"/>
          <w:szCs w:val="28"/>
        </w:rPr>
        <w:t>д</w:t>
      </w:r>
      <w:r w:rsidR="00545834" w:rsidRPr="00E520C0">
        <w:rPr>
          <w:color w:val="333333"/>
          <w:sz w:val="28"/>
          <w:szCs w:val="28"/>
        </w:rPr>
        <w:t xml:space="preserve">инамика участия в предметных олимпиадах. </w:t>
      </w:r>
    </w:p>
    <w:p w14:paraId="0C0F0583" w14:textId="77777777" w:rsidR="00E520C0" w:rsidRPr="00E520C0" w:rsidRDefault="00E520C0" w:rsidP="00545834">
      <w:pPr>
        <w:pStyle w:val="a3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</w:p>
    <w:p w14:paraId="0B3BB39C" w14:textId="6E134720" w:rsidR="00E520C0" w:rsidRPr="00E520C0" w:rsidRDefault="00E520C0" w:rsidP="00545834">
      <w:pPr>
        <w:pStyle w:val="a3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</w:p>
    <w:p w14:paraId="749C7781" w14:textId="31A18AD2" w:rsidR="00E520C0" w:rsidRDefault="00E520C0" w:rsidP="00545834">
      <w:pPr>
        <w:pStyle w:val="a3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</w:p>
    <w:p w14:paraId="1D5776FA" w14:textId="77777777" w:rsidR="00E520C0" w:rsidRDefault="00E520C0" w:rsidP="00545834">
      <w:pPr>
        <w:pStyle w:val="a3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</w:p>
    <w:p w14:paraId="19E17AD0" w14:textId="77777777" w:rsidR="00534BF0" w:rsidRDefault="00534BF0"/>
    <w:sectPr w:rsidR="0053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330DF"/>
    <w:multiLevelType w:val="multilevel"/>
    <w:tmpl w:val="495A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360741"/>
    <w:multiLevelType w:val="multilevel"/>
    <w:tmpl w:val="F1FA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9022F4"/>
    <w:multiLevelType w:val="multilevel"/>
    <w:tmpl w:val="54CA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9B215D"/>
    <w:multiLevelType w:val="multilevel"/>
    <w:tmpl w:val="3F68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7E"/>
    <w:rsid w:val="00161532"/>
    <w:rsid w:val="0020474C"/>
    <w:rsid w:val="003B7A39"/>
    <w:rsid w:val="003C2484"/>
    <w:rsid w:val="00534BF0"/>
    <w:rsid w:val="00545834"/>
    <w:rsid w:val="005A068F"/>
    <w:rsid w:val="006C206C"/>
    <w:rsid w:val="00731BB3"/>
    <w:rsid w:val="00793B81"/>
    <w:rsid w:val="00876BEE"/>
    <w:rsid w:val="0092529F"/>
    <w:rsid w:val="00C20C8A"/>
    <w:rsid w:val="00CE5E3C"/>
    <w:rsid w:val="00D168AC"/>
    <w:rsid w:val="00D3045E"/>
    <w:rsid w:val="00E057FB"/>
    <w:rsid w:val="00E520C0"/>
    <w:rsid w:val="00F5465E"/>
    <w:rsid w:val="00F87F7E"/>
    <w:rsid w:val="00FD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9DCA"/>
  <w15:chartTrackingRefBased/>
  <w15:docId w15:val="{78A958BF-53D7-4111-BBD5-FE85AD81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7A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6</cp:revision>
  <dcterms:created xsi:type="dcterms:W3CDTF">2018-04-03T17:10:00Z</dcterms:created>
  <dcterms:modified xsi:type="dcterms:W3CDTF">2018-04-25T17:15:00Z</dcterms:modified>
</cp:coreProperties>
</file>