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82" w:rsidRDefault="00706882" w:rsidP="0093081E">
      <w:pPr>
        <w:spacing w:after="0" w:line="36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F276CD" w:rsidRDefault="0093081E" w:rsidP="0093081E">
      <w:pPr>
        <w:spacing w:after="0" w:line="36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Министерство образования Республики Башкортостан</w:t>
      </w:r>
    </w:p>
    <w:p w:rsidR="0093081E" w:rsidRDefault="0093081E" w:rsidP="0093081E">
      <w:pPr>
        <w:spacing w:after="0" w:line="36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ГБ</w:t>
      </w:r>
      <w:r w:rsidR="006B7B0B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ОУ </w:t>
      </w:r>
      <w:r w:rsidR="006B7B0B">
        <w:rPr>
          <w:rFonts w:ascii="Times New Roman" w:hAnsi="Times New Roman"/>
          <w:bCs/>
          <w:sz w:val="28"/>
          <w:szCs w:val="28"/>
          <w:lang w:eastAsia="ru-RU"/>
        </w:rPr>
        <w:t>УХГК</w:t>
      </w:r>
    </w:p>
    <w:p w:rsidR="00F276CD" w:rsidRDefault="00F276CD" w:rsidP="0093081E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93081E" w:rsidRDefault="0093081E" w:rsidP="0093081E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93081E" w:rsidRPr="00F157FD" w:rsidRDefault="0093081E" w:rsidP="0093081E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93081E" w:rsidRDefault="006B7B0B" w:rsidP="0093081E">
      <w:pPr>
        <w:spacing w:after="0" w:line="36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Доклад</w:t>
      </w:r>
    </w:p>
    <w:p w:rsidR="00F276CD" w:rsidRPr="00F157FD" w:rsidRDefault="00F276CD" w:rsidP="008B17E5">
      <w:pPr>
        <w:spacing w:after="0" w:line="360" w:lineRule="auto"/>
        <w:ind w:firstLine="851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93081E" w:rsidP="008B17E5">
      <w:pPr>
        <w:spacing w:after="0" w:line="360" w:lineRule="auto"/>
        <w:ind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="00F276CD" w:rsidRPr="00F157FD">
        <w:rPr>
          <w:rFonts w:ascii="Times New Roman" w:hAnsi="Times New Roman"/>
          <w:b/>
          <w:bCs/>
          <w:sz w:val="28"/>
          <w:szCs w:val="28"/>
          <w:lang w:eastAsia="ru-RU"/>
        </w:rPr>
        <w:t>Учебно-методическое обеспечение основных профессиональных образовательных программ (ОПОП) по профессиям в соответствии с ФГОС НПО</w:t>
      </w: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93081E">
      <w:pPr>
        <w:spacing w:after="0" w:line="360" w:lineRule="auto"/>
        <w:ind w:firstLine="851"/>
        <w:jc w:val="righ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93081E" w:rsidRDefault="0093081E" w:rsidP="0093081E">
      <w:pPr>
        <w:spacing w:after="0" w:line="360" w:lineRule="auto"/>
        <w:ind w:firstLine="851"/>
        <w:jc w:val="righ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Выполнил: </w:t>
      </w:r>
    </w:p>
    <w:p w:rsidR="00F276CD" w:rsidRDefault="006B7B0B" w:rsidP="0093081E">
      <w:pPr>
        <w:spacing w:after="0" w:line="360" w:lineRule="auto"/>
        <w:ind w:firstLine="851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93081E" w:rsidRPr="0093081E" w:rsidRDefault="006B7B0B" w:rsidP="0093081E">
      <w:pPr>
        <w:spacing w:after="0" w:line="360" w:lineRule="auto"/>
        <w:ind w:firstLine="851"/>
        <w:jc w:val="righ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Шайхльбарина</w:t>
      </w:r>
      <w:r w:rsidR="0093081E">
        <w:rPr>
          <w:rFonts w:ascii="Times New Roman" w:hAnsi="Times New Roman"/>
          <w:sz w:val="28"/>
          <w:szCs w:val="28"/>
        </w:rPr>
        <w:t xml:space="preserve"> Анастасия Викторовна</w:t>
      </w:r>
    </w:p>
    <w:p w:rsidR="00F276C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Pr="00F157F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276CD" w:rsidRDefault="00F276CD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A7EE7" w:rsidRDefault="003A7EE7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A7EE7" w:rsidRDefault="003A7EE7" w:rsidP="008B17E5">
      <w:pPr>
        <w:spacing w:after="0" w:line="36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A7EE7" w:rsidRPr="00FE0869" w:rsidRDefault="003A7EE7" w:rsidP="00FE0869">
      <w:pPr>
        <w:pStyle w:val="a6"/>
        <w:tabs>
          <w:tab w:val="left" w:pos="6900"/>
        </w:tabs>
        <w:spacing w:line="360" w:lineRule="auto"/>
        <w:jc w:val="center"/>
        <w:rPr>
          <w:sz w:val="28"/>
          <w:szCs w:val="28"/>
        </w:rPr>
      </w:pPr>
      <w:r w:rsidRPr="00C477B5">
        <w:rPr>
          <w:sz w:val="28"/>
          <w:szCs w:val="28"/>
        </w:rPr>
        <w:t>Уфа 201</w:t>
      </w:r>
      <w:r w:rsidR="006B7B0B">
        <w:rPr>
          <w:sz w:val="28"/>
          <w:szCs w:val="28"/>
        </w:rPr>
        <w:t>8</w:t>
      </w:r>
    </w:p>
    <w:p w:rsidR="00A93862" w:rsidRDefault="00A93862" w:rsidP="00A93862">
      <w:pPr>
        <w:spacing w:after="0" w:line="160" w:lineRule="atLeast"/>
        <w:ind w:left="-284"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3862" w:rsidRDefault="00B918E4" w:rsidP="003D2428">
      <w:pPr>
        <w:spacing w:before="240" w:after="0" w:line="240" w:lineRule="auto"/>
        <w:ind w:left="-284"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Оглавление</w:t>
      </w:r>
    </w:p>
    <w:p w:rsidR="00963CAE" w:rsidRPr="00963CAE" w:rsidRDefault="00963CAE" w:rsidP="003D2428">
      <w:pPr>
        <w:spacing w:before="240" w:line="240" w:lineRule="auto"/>
        <w:ind w:left="-284"/>
        <w:rPr>
          <w:rFonts w:ascii="Times New Roman" w:hAnsi="Times New Roman"/>
          <w:sz w:val="28"/>
          <w:szCs w:val="28"/>
        </w:rPr>
      </w:pPr>
      <w:r w:rsidRPr="00963CAE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  …………...</w:t>
      </w:r>
      <w:r w:rsidRPr="00963CAE">
        <w:rPr>
          <w:rFonts w:ascii="Times New Roman" w:hAnsi="Times New Roman"/>
          <w:sz w:val="28"/>
          <w:szCs w:val="28"/>
        </w:rPr>
        <w:t>……………………………………….</w:t>
      </w:r>
      <w:r>
        <w:rPr>
          <w:rFonts w:ascii="Times New Roman" w:hAnsi="Times New Roman"/>
          <w:sz w:val="28"/>
          <w:szCs w:val="28"/>
        </w:rPr>
        <w:t>…………………</w:t>
      </w:r>
      <w:r w:rsidR="00AE48F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Pr="00963CAE">
        <w:rPr>
          <w:rFonts w:ascii="Times New Roman" w:hAnsi="Times New Roman"/>
          <w:sz w:val="28"/>
          <w:szCs w:val="28"/>
        </w:rPr>
        <w:t>3</w:t>
      </w:r>
    </w:p>
    <w:p w:rsidR="00963CAE" w:rsidRPr="00AE48F1" w:rsidRDefault="00AE48F1" w:rsidP="003D2428">
      <w:pPr>
        <w:numPr>
          <w:ilvl w:val="0"/>
          <w:numId w:val="29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 ОПОП</w:t>
      </w:r>
    </w:p>
    <w:p w:rsidR="00963CAE" w:rsidRPr="00266166" w:rsidRDefault="00AE48F1" w:rsidP="003D2428">
      <w:pPr>
        <w:pStyle w:val="a3"/>
        <w:numPr>
          <w:ilvl w:val="1"/>
          <w:numId w:val="28"/>
        </w:numPr>
        <w:spacing w:before="240" w:after="0" w:line="240" w:lineRule="auto"/>
        <w:ind w:left="-284" w:firstLine="142"/>
        <w:rPr>
          <w:rFonts w:ascii="Times New Roman" w:hAnsi="Times New Roman"/>
          <w:sz w:val="28"/>
          <w:szCs w:val="28"/>
          <w:lang w:eastAsia="ru-RU"/>
        </w:rPr>
      </w:pPr>
      <w:r w:rsidRPr="0048616C">
        <w:rPr>
          <w:rFonts w:ascii="Times New Roman" w:hAnsi="Times New Roman"/>
          <w:bCs/>
          <w:sz w:val="28"/>
          <w:szCs w:val="28"/>
        </w:rPr>
        <w:t xml:space="preserve">Основная профессиональная образовательная программа как условие обеспечения качества </w:t>
      </w:r>
      <w:r w:rsidRPr="000B74E1">
        <w:rPr>
          <w:rFonts w:ascii="Times New Roman" w:hAnsi="Times New Roman"/>
          <w:bCs/>
          <w:sz w:val="28"/>
          <w:szCs w:val="28"/>
        </w:rPr>
        <w:t xml:space="preserve">образования в </w:t>
      </w:r>
      <w:r w:rsidR="000B74E1" w:rsidRPr="000B74E1">
        <w:rPr>
          <w:rFonts w:ascii="Times New Roman" w:hAnsi="Times New Roman"/>
          <w:bCs/>
          <w:sz w:val="28"/>
          <w:szCs w:val="28"/>
        </w:rPr>
        <w:t>соответствии с</w:t>
      </w:r>
      <w:r w:rsidRPr="000B74E1">
        <w:rPr>
          <w:rFonts w:ascii="Times New Roman" w:hAnsi="Times New Roman"/>
          <w:bCs/>
          <w:sz w:val="28"/>
          <w:szCs w:val="28"/>
        </w:rPr>
        <w:t xml:space="preserve"> ФГОС</w:t>
      </w:r>
      <w:r>
        <w:rPr>
          <w:rFonts w:ascii="Times New Roman" w:hAnsi="Times New Roman"/>
          <w:bCs/>
          <w:sz w:val="28"/>
          <w:szCs w:val="28"/>
        </w:rPr>
        <w:t xml:space="preserve"> НПО</w:t>
      </w:r>
      <w:r w:rsidR="004F0CC8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</w:t>
      </w:r>
      <w:r w:rsidR="00963CAE" w:rsidRPr="00266166">
        <w:rPr>
          <w:rFonts w:ascii="Times New Roman" w:hAnsi="Times New Roman"/>
          <w:sz w:val="28"/>
          <w:szCs w:val="28"/>
        </w:rPr>
        <w:t xml:space="preserve"> 5</w:t>
      </w:r>
    </w:p>
    <w:p w:rsidR="00963CAE" w:rsidRDefault="00AE48F1" w:rsidP="003D2428">
      <w:pPr>
        <w:numPr>
          <w:ilvl w:val="1"/>
          <w:numId w:val="28"/>
        </w:numPr>
        <w:spacing w:before="240" w:line="240" w:lineRule="auto"/>
        <w:ind w:left="-284" w:firstLine="142"/>
        <w:rPr>
          <w:rFonts w:ascii="Times New Roman" w:hAnsi="Times New Roman"/>
          <w:sz w:val="28"/>
          <w:szCs w:val="28"/>
        </w:rPr>
      </w:pPr>
      <w:r w:rsidRPr="00D279B9">
        <w:rPr>
          <w:rFonts w:ascii="Times New Roman" w:hAnsi="Times New Roman"/>
          <w:bCs/>
          <w:sz w:val="28"/>
          <w:szCs w:val="28"/>
        </w:rPr>
        <w:t>Понятие основной профессион</w:t>
      </w:r>
      <w:r>
        <w:rPr>
          <w:rFonts w:ascii="Times New Roman" w:hAnsi="Times New Roman"/>
          <w:bCs/>
          <w:sz w:val="28"/>
          <w:szCs w:val="28"/>
        </w:rPr>
        <w:t>альной образовательной программы</w:t>
      </w:r>
      <w:r>
        <w:rPr>
          <w:rFonts w:ascii="Times New Roman" w:hAnsi="Times New Roman"/>
          <w:sz w:val="28"/>
          <w:szCs w:val="28"/>
        </w:rPr>
        <w:t>...</w:t>
      </w:r>
      <w:r w:rsidR="00D279B9">
        <w:rPr>
          <w:rFonts w:ascii="Times New Roman" w:hAnsi="Times New Roman"/>
          <w:sz w:val="28"/>
          <w:szCs w:val="28"/>
        </w:rPr>
        <w:t>.</w:t>
      </w:r>
      <w:r w:rsidR="004F0CC8">
        <w:rPr>
          <w:rFonts w:ascii="Times New Roman" w:hAnsi="Times New Roman"/>
          <w:sz w:val="28"/>
          <w:szCs w:val="28"/>
        </w:rPr>
        <w:t>..7</w:t>
      </w:r>
    </w:p>
    <w:p w:rsidR="00AE48F1" w:rsidRPr="00AE48F1" w:rsidRDefault="00AE48F1" w:rsidP="003D2428">
      <w:pPr>
        <w:numPr>
          <w:ilvl w:val="1"/>
          <w:numId w:val="28"/>
        </w:numPr>
        <w:spacing w:before="240" w:line="240" w:lineRule="auto"/>
        <w:ind w:left="-284" w:firstLine="142"/>
        <w:rPr>
          <w:rFonts w:ascii="Times New Roman" w:hAnsi="Times New Roman"/>
          <w:sz w:val="28"/>
          <w:szCs w:val="28"/>
        </w:rPr>
      </w:pPr>
      <w:r w:rsidRPr="00D279B9">
        <w:rPr>
          <w:rFonts w:ascii="Times New Roman" w:hAnsi="Times New Roman"/>
          <w:bCs/>
          <w:sz w:val="28"/>
          <w:szCs w:val="28"/>
        </w:rPr>
        <w:t xml:space="preserve">Структура и содержание ОПОП </w:t>
      </w:r>
      <w:r w:rsidR="004F0CC8" w:rsidRPr="000B74E1">
        <w:rPr>
          <w:rFonts w:ascii="Times New Roman" w:hAnsi="Times New Roman"/>
          <w:bCs/>
          <w:sz w:val="28"/>
          <w:szCs w:val="28"/>
        </w:rPr>
        <w:t>в соответствии с ФГОС</w:t>
      </w:r>
      <w:r w:rsidR="008F63DF">
        <w:rPr>
          <w:rFonts w:ascii="Times New Roman" w:hAnsi="Times New Roman"/>
          <w:bCs/>
          <w:sz w:val="28"/>
          <w:szCs w:val="28"/>
        </w:rPr>
        <w:t xml:space="preserve"> </w:t>
      </w:r>
      <w:r w:rsidR="004F0CC8">
        <w:rPr>
          <w:rFonts w:ascii="Times New Roman" w:hAnsi="Times New Roman"/>
          <w:bCs/>
          <w:sz w:val="28"/>
          <w:szCs w:val="28"/>
        </w:rPr>
        <w:t>НПО...</w:t>
      </w:r>
      <w:r>
        <w:rPr>
          <w:rFonts w:ascii="Times New Roman" w:hAnsi="Times New Roman"/>
          <w:bCs/>
          <w:sz w:val="28"/>
          <w:szCs w:val="28"/>
        </w:rPr>
        <w:t>…</w:t>
      </w:r>
      <w:r w:rsidR="008F63DF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….</w:t>
      </w:r>
      <w:r w:rsidR="004F0CC8">
        <w:rPr>
          <w:rFonts w:ascii="Times New Roman" w:hAnsi="Times New Roman"/>
          <w:bCs/>
          <w:sz w:val="28"/>
          <w:szCs w:val="28"/>
        </w:rPr>
        <w:t>8</w:t>
      </w:r>
    </w:p>
    <w:p w:rsidR="00AE48F1" w:rsidRDefault="00AE48F1" w:rsidP="003D2428">
      <w:pPr>
        <w:numPr>
          <w:ilvl w:val="1"/>
          <w:numId w:val="28"/>
        </w:numPr>
        <w:spacing w:before="240" w:line="240" w:lineRule="auto"/>
        <w:ind w:left="-284" w:firstLine="142"/>
        <w:rPr>
          <w:rFonts w:ascii="Times New Roman" w:hAnsi="Times New Roman"/>
          <w:sz w:val="28"/>
          <w:szCs w:val="28"/>
        </w:rPr>
      </w:pPr>
      <w:r w:rsidRPr="00D279B9">
        <w:rPr>
          <w:rFonts w:ascii="Times New Roman" w:hAnsi="Times New Roman"/>
          <w:bCs/>
          <w:sz w:val="28"/>
          <w:szCs w:val="28"/>
        </w:rPr>
        <w:t>Обновление основной профессиональной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79B9">
        <w:rPr>
          <w:rFonts w:ascii="Times New Roman" w:hAnsi="Times New Roman"/>
          <w:bCs/>
          <w:sz w:val="28"/>
          <w:szCs w:val="28"/>
        </w:rPr>
        <w:t>образовательной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279B9">
        <w:rPr>
          <w:rFonts w:ascii="Times New Roman" w:hAnsi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</w:t>
      </w:r>
      <w:r w:rsidR="00D61211">
        <w:rPr>
          <w:rFonts w:ascii="Times New Roman" w:hAnsi="Times New Roman"/>
          <w:bCs/>
          <w:sz w:val="28"/>
          <w:szCs w:val="28"/>
        </w:rPr>
        <w:t>..10</w:t>
      </w:r>
    </w:p>
    <w:p w:rsidR="00963CAE" w:rsidRPr="00963CAE" w:rsidRDefault="00963CAE" w:rsidP="003D2428">
      <w:pPr>
        <w:spacing w:before="240" w:line="240" w:lineRule="auto"/>
        <w:ind w:left="-284"/>
        <w:rPr>
          <w:rFonts w:ascii="Times New Roman" w:hAnsi="Times New Roman"/>
          <w:sz w:val="28"/>
          <w:szCs w:val="28"/>
        </w:rPr>
      </w:pPr>
      <w:r w:rsidRPr="00963CAE">
        <w:rPr>
          <w:rFonts w:ascii="Times New Roman" w:hAnsi="Times New Roman"/>
          <w:sz w:val="28"/>
          <w:szCs w:val="28"/>
        </w:rPr>
        <w:t>2.</w:t>
      </w:r>
      <w:r w:rsidR="00D279B9">
        <w:rPr>
          <w:rFonts w:ascii="Times New Roman" w:hAnsi="Times New Roman"/>
          <w:sz w:val="28"/>
          <w:szCs w:val="28"/>
        </w:rPr>
        <w:t xml:space="preserve"> </w:t>
      </w:r>
      <w:r w:rsidR="00D279B9" w:rsidRPr="00D279B9">
        <w:rPr>
          <w:rFonts w:ascii="Times New Roman" w:hAnsi="Times New Roman"/>
          <w:bCs/>
          <w:sz w:val="28"/>
          <w:szCs w:val="28"/>
        </w:rPr>
        <w:t xml:space="preserve">Рекомендации по разработке </w:t>
      </w:r>
      <w:r w:rsidR="00D61211">
        <w:rPr>
          <w:rFonts w:ascii="Times New Roman" w:hAnsi="Times New Roman"/>
          <w:bCs/>
          <w:sz w:val="28"/>
          <w:szCs w:val="28"/>
        </w:rPr>
        <w:t>учебно-методического обеспечения</w:t>
      </w:r>
      <w:r w:rsidR="00D279B9" w:rsidRPr="00D279B9">
        <w:rPr>
          <w:rFonts w:ascii="Times New Roman" w:hAnsi="Times New Roman"/>
          <w:bCs/>
          <w:sz w:val="28"/>
          <w:szCs w:val="28"/>
        </w:rPr>
        <w:t xml:space="preserve"> ОПОП</w:t>
      </w:r>
    </w:p>
    <w:p w:rsidR="00963CAE" w:rsidRPr="00963CAE" w:rsidRDefault="00963CAE" w:rsidP="003D2428">
      <w:pPr>
        <w:spacing w:before="240" w:line="240" w:lineRule="auto"/>
        <w:ind w:left="-142"/>
        <w:rPr>
          <w:rFonts w:ascii="Times New Roman" w:hAnsi="Times New Roman"/>
          <w:sz w:val="28"/>
          <w:szCs w:val="28"/>
        </w:rPr>
      </w:pPr>
      <w:r w:rsidRPr="00963CAE">
        <w:rPr>
          <w:rFonts w:ascii="Times New Roman" w:hAnsi="Times New Roman"/>
          <w:sz w:val="28"/>
          <w:szCs w:val="28"/>
        </w:rPr>
        <w:t xml:space="preserve"> 2.1.</w:t>
      </w:r>
      <w:r w:rsidR="00D279B9" w:rsidRPr="00D279B9">
        <w:rPr>
          <w:rFonts w:ascii="Times New Roman" w:hAnsi="Times New Roman"/>
          <w:b/>
          <w:sz w:val="28"/>
          <w:szCs w:val="28"/>
        </w:rPr>
        <w:t xml:space="preserve"> </w:t>
      </w:r>
      <w:r w:rsidR="00D279B9" w:rsidRPr="00D279B9">
        <w:rPr>
          <w:rFonts w:ascii="Times New Roman" w:hAnsi="Times New Roman"/>
          <w:sz w:val="28"/>
          <w:szCs w:val="28"/>
        </w:rPr>
        <w:t>Базисный учебный план</w:t>
      </w:r>
      <w:r w:rsidRPr="00963CAE">
        <w:rPr>
          <w:rFonts w:ascii="Times New Roman" w:hAnsi="Times New Roman"/>
          <w:sz w:val="28"/>
          <w:szCs w:val="28"/>
        </w:rPr>
        <w:t xml:space="preserve">  ……</w:t>
      </w:r>
      <w:r>
        <w:rPr>
          <w:rFonts w:ascii="Times New Roman" w:hAnsi="Times New Roman"/>
          <w:sz w:val="28"/>
          <w:szCs w:val="28"/>
        </w:rPr>
        <w:t>……………….</w:t>
      </w:r>
      <w:r w:rsidRPr="00963CAE">
        <w:rPr>
          <w:rFonts w:ascii="Times New Roman" w:hAnsi="Times New Roman"/>
          <w:sz w:val="28"/>
          <w:szCs w:val="28"/>
        </w:rPr>
        <w:t>………………</w:t>
      </w:r>
      <w:r w:rsidR="004F0CC8">
        <w:rPr>
          <w:rFonts w:ascii="Times New Roman" w:hAnsi="Times New Roman"/>
          <w:sz w:val="28"/>
          <w:szCs w:val="28"/>
        </w:rPr>
        <w:t>……………...11</w:t>
      </w:r>
    </w:p>
    <w:p w:rsidR="00963CAE" w:rsidRDefault="00963CAE" w:rsidP="003D2428">
      <w:pPr>
        <w:spacing w:before="240" w:line="240" w:lineRule="auto"/>
        <w:ind w:left="-142"/>
        <w:rPr>
          <w:rFonts w:ascii="Times New Roman" w:hAnsi="Times New Roman"/>
          <w:sz w:val="28"/>
          <w:szCs w:val="28"/>
        </w:rPr>
      </w:pPr>
      <w:r w:rsidRPr="00963CAE">
        <w:rPr>
          <w:rFonts w:ascii="Times New Roman" w:hAnsi="Times New Roman"/>
          <w:sz w:val="28"/>
          <w:szCs w:val="28"/>
        </w:rPr>
        <w:t xml:space="preserve"> 2.2.</w:t>
      </w:r>
      <w:r w:rsidR="00D279B9" w:rsidRPr="00D279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48F1" w:rsidRPr="00FE0869">
        <w:rPr>
          <w:rFonts w:ascii="Times New Roman" w:hAnsi="Times New Roman"/>
          <w:bCs/>
          <w:sz w:val="28"/>
          <w:szCs w:val="28"/>
        </w:rPr>
        <w:t>Рабочая программа дисциплины/модуля</w:t>
      </w:r>
      <w:r w:rsidR="00AE48F1" w:rsidRPr="00963C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………</w:t>
      </w:r>
      <w:r w:rsidRPr="00963CAE">
        <w:rPr>
          <w:rFonts w:ascii="Times New Roman" w:hAnsi="Times New Roman"/>
          <w:sz w:val="28"/>
          <w:szCs w:val="28"/>
        </w:rPr>
        <w:t>…………</w:t>
      </w:r>
      <w:r w:rsidR="003D2428">
        <w:rPr>
          <w:rFonts w:ascii="Times New Roman" w:hAnsi="Times New Roman"/>
          <w:sz w:val="28"/>
          <w:szCs w:val="28"/>
        </w:rPr>
        <w:t>……...</w:t>
      </w:r>
      <w:r w:rsidRPr="00963CAE">
        <w:rPr>
          <w:rFonts w:ascii="Times New Roman" w:hAnsi="Times New Roman"/>
          <w:sz w:val="28"/>
          <w:szCs w:val="28"/>
        </w:rPr>
        <w:t>..……</w:t>
      </w:r>
      <w:r w:rsidR="003D2428">
        <w:rPr>
          <w:rFonts w:ascii="Times New Roman" w:hAnsi="Times New Roman"/>
          <w:sz w:val="28"/>
          <w:szCs w:val="28"/>
        </w:rPr>
        <w:t>11</w:t>
      </w:r>
    </w:p>
    <w:p w:rsidR="00963CAE" w:rsidRDefault="00AE48F1" w:rsidP="003D2428">
      <w:pPr>
        <w:spacing w:before="24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3CAE" w:rsidRPr="00963CAE">
        <w:rPr>
          <w:rFonts w:ascii="Times New Roman" w:hAnsi="Times New Roman"/>
          <w:sz w:val="28"/>
          <w:szCs w:val="28"/>
        </w:rPr>
        <w:t>2.3.</w:t>
      </w:r>
      <w:r w:rsidR="00FE0869">
        <w:rPr>
          <w:rFonts w:ascii="Times New Roman" w:hAnsi="Times New Roman"/>
          <w:sz w:val="28"/>
          <w:szCs w:val="28"/>
        </w:rPr>
        <w:t xml:space="preserve"> </w:t>
      </w:r>
      <w:r w:rsidR="00963CAE" w:rsidRPr="00963CAE">
        <w:rPr>
          <w:rFonts w:ascii="Times New Roman" w:hAnsi="Times New Roman"/>
          <w:sz w:val="28"/>
          <w:szCs w:val="28"/>
        </w:rPr>
        <w:t xml:space="preserve"> </w:t>
      </w:r>
      <w:r w:rsidRPr="00D279B9">
        <w:rPr>
          <w:rFonts w:ascii="Times New Roman" w:hAnsi="Times New Roman"/>
          <w:bCs/>
          <w:sz w:val="28"/>
          <w:szCs w:val="28"/>
        </w:rPr>
        <w:t>Учебно-методический комплекс дисциплины</w:t>
      </w:r>
      <w:r w:rsidRPr="00963CAE">
        <w:rPr>
          <w:rFonts w:ascii="Times New Roman" w:hAnsi="Times New Roman"/>
          <w:sz w:val="28"/>
          <w:szCs w:val="28"/>
        </w:rPr>
        <w:t xml:space="preserve"> </w:t>
      </w:r>
      <w:r w:rsidR="00963CAE" w:rsidRPr="00963CAE">
        <w:rPr>
          <w:rFonts w:ascii="Times New Roman" w:hAnsi="Times New Roman"/>
          <w:sz w:val="28"/>
          <w:szCs w:val="28"/>
        </w:rPr>
        <w:t>…</w:t>
      </w:r>
      <w:r w:rsidR="003D2428">
        <w:rPr>
          <w:rFonts w:ascii="Times New Roman" w:hAnsi="Times New Roman"/>
          <w:sz w:val="28"/>
          <w:szCs w:val="28"/>
        </w:rPr>
        <w:t>………...</w:t>
      </w:r>
      <w:r w:rsidR="00963CAE" w:rsidRPr="00963CAE">
        <w:rPr>
          <w:rFonts w:ascii="Times New Roman" w:hAnsi="Times New Roman"/>
          <w:sz w:val="28"/>
          <w:szCs w:val="28"/>
        </w:rPr>
        <w:t>……………….</w:t>
      </w:r>
      <w:r w:rsidR="003D2428">
        <w:rPr>
          <w:rFonts w:ascii="Times New Roman" w:hAnsi="Times New Roman"/>
          <w:sz w:val="28"/>
          <w:szCs w:val="28"/>
        </w:rPr>
        <w:t>1</w:t>
      </w:r>
      <w:r w:rsidR="00D61211">
        <w:rPr>
          <w:rFonts w:ascii="Times New Roman" w:hAnsi="Times New Roman"/>
          <w:sz w:val="28"/>
          <w:szCs w:val="28"/>
        </w:rPr>
        <w:t>9</w:t>
      </w:r>
    </w:p>
    <w:p w:rsidR="000B74E1" w:rsidRDefault="003D2428" w:rsidP="003D2428">
      <w:pPr>
        <w:spacing w:before="240" w:line="240" w:lineRule="auto"/>
        <w:ind w:left="-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E0869">
        <w:rPr>
          <w:rFonts w:ascii="Times New Roman" w:hAnsi="Times New Roman"/>
          <w:bCs/>
          <w:sz w:val="28"/>
          <w:szCs w:val="28"/>
        </w:rPr>
        <w:t xml:space="preserve">2.4. </w:t>
      </w:r>
      <w:r w:rsidR="00FE0869" w:rsidRPr="00FE0869">
        <w:rPr>
          <w:rFonts w:ascii="Times New Roman" w:hAnsi="Times New Roman"/>
          <w:bCs/>
          <w:color w:val="000000"/>
          <w:sz w:val="28"/>
          <w:szCs w:val="28"/>
        </w:rPr>
        <w:t>Учебно-методические материалы</w:t>
      </w:r>
      <w:r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…………………………………………..2</w:t>
      </w:r>
      <w:r w:rsidR="00D61211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0B74E1" w:rsidRDefault="000B74E1" w:rsidP="003D2428">
      <w:pPr>
        <w:spacing w:before="240" w:line="240" w:lineRule="auto"/>
        <w:ind w:left="-284" w:firstLine="6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Апробация </w:t>
      </w:r>
      <w:r w:rsidR="00D61211">
        <w:rPr>
          <w:rFonts w:ascii="Times New Roman" w:hAnsi="Times New Roman"/>
          <w:bCs/>
          <w:color w:val="000000"/>
          <w:sz w:val="28"/>
          <w:szCs w:val="28"/>
        </w:rPr>
        <w:t xml:space="preserve">УМО </w:t>
      </w:r>
      <w:r w:rsidR="004F0CC8">
        <w:rPr>
          <w:rFonts w:ascii="Times New Roman" w:hAnsi="Times New Roman"/>
          <w:bCs/>
          <w:color w:val="000000"/>
          <w:sz w:val="28"/>
          <w:szCs w:val="28"/>
        </w:rPr>
        <w:t>ОПОП по профессиям НПО</w:t>
      </w:r>
      <w:r w:rsidR="009C525E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6B7B0B">
        <w:rPr>
          <w:rFonts w:ascii="Times New Roman" w:hAnsi="Times New Roman"/>
          <w:bCs/>
          <w:color w:val="000000"/>
          <w:sz w:val="28"/>
          <w:szCs w:val="28"/>
        </w:rPr>
        <w:t>УХГК</w:t>
      </w:r>
      <w:r w:rsidR="00062F6C">
        <w:rPr>
          <w:rFonts w:ascii="Times New Roman" w:hAnsi="Times New Roman"/>
          <w:bCs/>
          <w:color w:val="000000"/>
          <w:sz w:val="28"/>
          <w:szCs w:val="28"/>
        </w:rPr>
        <w:t>…………….</w:t>
      </w:r>
      <w:r w:rsidR="00772111">
        <w:rPr>
          <w:rFonts w:ascii="Times New Roman" w:hAnsi="Times New Roman"/>
          <w:bCs/>
          <w:color w:val="000000"/>
          <w:sz w:val="28"/>
          <w:szCs w:val="28"/>
        </w:rPr>
        <w:t>........</w:t>
      </w:r>
      <w:r w:rsidR="004F0CC8">
        <w:rPr>
          <w:rFonts w:ascii="Times New Roman" w:hAnsi="Times New Roman"/>
          <w:bCs/>
          <w:color w:val="000000"/>
          <w:sz w:val="28"/>
          <w:szCs w:val="28"/>
        </w:rPr>
        <w:t>….</w:t>
      </w:r>
      <w:r w:rsidR="003D2428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D61211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963CAE" w:rsidRPr="00963CAE" w:rsidRDefault="00963CAE" w:rsidP="003D2428">
      <w:pPr>
        <w:spacing w:before="240" w:line="240" w:lineRule="auto"/>
        <w:ind w:left="-284"/>
        <w:rPr>
          <w:rFonts w:ascii="Times New Roman" w:hAnsi="Times New Roman"/>
          <w:sz w:val="28"/>
          <w:szCs w:val="28"/>
        </w:rPr>
      </w:pPr>
      <w:r w:rsidRPr="00963CAE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  ……</w:t>
      </w:r>
      <w:r w:rsidRPr="00963CAE"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  <w:r w:rsidR="00D61211">
        <w:rPr>
          <w:rFonts w:ascii="Times New Roman" w:hAnsi="Times New Roman"/>
          <w:sz w:val="28"/>
          <w:szCs w:val="28"/>
        </w:rPr>
        <w:t>26</w:t>
      </w:r>
    </w:p>
    <w:p w:rsidR="00963CAE" w:rsidRPr="00792940" w:rsidRDefault="00963CAE" w:rsidP="003D2428">
      <w:pPr>
        <w:spacing w:before="240" w:line="240" w:lineRule="auto"/>
        <w:ind w:left="-284"/>
        <w:rPr>
          <w:rFonts w:ascii="Times New Roman" w:hAnsi="Times New Roman"/>
          <w:sz w:val="28"/>
          <w:szCs w:val="28"/>
        </w:rPr>
      </w:pPr>
      <w:r w:rsidRPr="00963CAE">
        <w:rPr>
          <w:rFonts w:ascii="Times New Roman" w:hAnsi="Times New Roman"/>
          <w:sz w:val="28"/>
          <w:szCs w:val="28"/>
        </w:rPr>
        <w:t>Список  использованн</w:t>
      </w:r>
      <w:r>
        <w:rPr>
          <w:rFonts w:ascii="Times New Roman" w:hAnsi="Times New Roman"/>
          <w:sz w:val="28"/>
          <w:szCs w:val="28"/>
        </w:rPr>
        <w:t>ых информационных источников</w:t>
      </w:r>
      <w:r w:rsidRPr="00963CAE">
        <w:rPr>
          <w:rFonts w:ascii="Times New Roman" w:hAnsi="Times New Roman"/>
          <w:sz w:val="28"/>
          <w:szCs w:val="28"/>
        </w:rPr>
        <w:t>………………………</w:t>
      </w:r>
      <w:r w:rsidR="00792940">
        <w:rPr>
          <w:rFonts w:ascii="Times New Roman" w:hAnsi="Times New Roman"/>
          <w:sz w:val="28"/>
          <w:szCs w:val="28"/>
        </w:rPr>
        <w:t>..29</w:t>
      </w:r>
    </w:p>
    <w:p w:rsidR="00F276CD" w:rsidRPr="00FE0869" w:rsidRDefault="00963CAE" w:rsidP="003D2428">
      <w:pPr>
        <w:spacing w:before="24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F276CD" w:rsidRPr="00F157F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00743" w:rsidRPr="00400743" w:rsidRDefault="00400743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 xml:space="preserve">В соответствии с федеральным законом № 260 от 10 ноября 2009 года с 1 сентября 2011 года образовательные учреждения НПО обязаны перейти к реализации основных профессиональных образовательных программ, основанных на федеральных государственных образовательных стандартах третьего поколения. В процессе введения и реализации ФГОС в практику образовательного учреждения </w:t>
      </w:r>
      <w:r w:rsidR="006B7B0B">
        <w:rPr>
          <w:rFonts w:ascii="Times New Roman" w:hAnsi="Times New Roman"/>
          <w:sz w:val="28"/>
          <w:szCs w:val="28"/>
        </w:rPr>
        <w:t>ГБПОУ УХГК</w:t>
      </w:r>
      <w:r w:rsidRPr="00F157FD">
        <w:rPr>
          <w:rFonts w:ascii="Times New Roman" w:hAnsi="Times New Roman"/>
          <w:sz w:val="28"/>
          <w:szCs w:val="28"/>
        </w:rPr>
        <w:t xml:space="preserve"> были созданы условия для реализации требований образовательных стандартов профессионального образования и достижения необходимого качества подготовки учащихся. </w:t>
      </w:r>
    </w:p>
    <w:p w:rsidR="00F276CD" w:rsidRDefault="00F276CD" w:rsidP="008F63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Отличительная особенность новых ФГОС заключается в том, что они основаны на компетенциях и предполагают определение, а впоследствии и корректирование содержания и экспертизы образовательных программ, компетенций обучающихся с участием работодателей и органов государственно-общественного управления. Образовательные программы нового поколения – модульные. Достоинством их является гибкость: в случае, если изменятся требования к специалисту, их можно обновлять, одни модули заменять другими. Такой подход к построению содержания образования позволяет оптимально сочетать и интегрировать теоретическую и практическую составляющие обучения и обеспечивает качество подготовки на конкурентоспособном уровне.</w:t>
      </w:r>
    </w:p>
    <w:p w:rsidR="00772111" w:rsidRPr="00F157FD" w:rsidRDefault="00772111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изучение у</w:t>
      </w:r>
      <w:r w:rsidRPr="00A93723">
        <w:rPr>
          <w:rFonts w:ascii="Times New Roman" w:hAnsi="Times New Roman"/>
          <w:sz w:val="28"/>
          <w:szCs w:val="28"/>
        </w:rPr>
        <w:t>чебно-методическо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A93723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93723">
        <w:rPr>
          <w:rFonts w:ascii="Times New Roman" w:hAnsi="Times New Roman"/>
          <w:sz w:val="28"/>
          <w:szCs w:val="28"/>
        </w:rPr>
        <w:t xml:space="preserve"> основных профессиональных образовательных программ (ОПОП) по профессиям в соответствии с ФГОС НПО</w:t>
      </w:r>
      <w:r>
        <w:rPr>
          <w:rFonts w:ascii="Times New Roman" w:hAnsi="Times New Roman"/>
          <w:sz w:val="28"/>
          <w:szCs w:val="28"/>
        </w:rPr>
        <w:t>.</w:t>
      </w:r>
    </w:p>
    <w:p w:rsidR="00772111" w:rsidRDefault="00772111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Pr="00772111">
        <w:rPr>
          <w:rFonts w:ascii="Times New Roman" w:hAnsi="Times New Roman"/>
          <w:sz w:val="28"/>
          <w:szCs w:val="28"/>
        </w:rPr>
        <w:t>: анализ и систематизация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7FD">
        <w:rPr>
          <w:rFonts w:ascii="Times New Roman" w:hAnsi="Times New Roman"/>
          <w:sz w:val="28"/>
          <w:szCs w:val="28"/>
        </w:rPr>
        <w:t>основных требований и практических рекомендаций по структуре, порядку составления, оформления, согласования, утверждения и изменения компонентов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93723">
        <w:rPr>
          <w:rFonts w:ascii="Times New Roman" w:hAnsi="Times New Roman"/>
          <w:sz w:val="28"/>
          <w:szCs w:val="28"/>
        </w:rPr>
        <w:t>чебно-методическо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A93723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93723">
        <w:rPr>
          <w:rFonts w:ascii="Times New Roman" w:hAnsi="Times New Roman"/>
          <w:sz w:val="28"/>
          <w:szCs w:val="28"/>
        </w:rPr>
        <w:t xml:space="preserve"> основных профессиональных образовательных программ (ОПОП) по профессиям в соответствии с ФГОС НПО</w:t>
      </w:r>
      <w:r>
        <w:rPr>
          <w:rFonts w:ascii="Times New Roman" w:hAnsi="Times New Roman"/>
          <w:sz w:val="28"/>
          <w:szCs w:val="28"/>
        </w:rPr>
        <w:t>.</w:t>
      </w:r>
    </w:p>
    <w:p w:rsidR="00772111" w:rsidRPr="008F63DF" w:rsidRDefault="00772111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63DF">
        <w:rPr>
          <w:rFonts w:ascii="Times New Roman" w:hAnsi="Times New Roman"/>
          <w:sz w:val="28"/>
          <w:szCs w:val="28"/>
        </w:rPr>
        <w:t>Объект</w:t>
      </w:r>
      <w:r w:rsidR="008F63DF">
        <w:rPr>
          <w:rFonts w:ascii="Times New Roman" w:hAnsi="Times New Roman"/>
          <w:sz w:val="28"/>
          <w:szCs w:val="28"/>
        </w:rPr>
        <w:t>ом</w:t>
      </w:r>
      <w:r w:rsidRPr="008F63DF">
        <w:rPr>
          <w:rFonts w:ascii="Times New Roman" w:hAnsi="Times New Roman"/>
          <w:sz w:val="28"/>
          <w:szCs w:val="28"/>
        </w:rPr>
        <w:t xml:space="preserve"> исследования</w:t>
      </w:r>
      <w:r w:rsidR="008F63DF">
        <w:rPr>
          <w:rFonts w:ascii="Times New Roman" w:hAnsi="Times New Roman"/>
          <w:sz w:val="28"/>
          <w:szCs w:val="28"/>
        </w:rPr>
        <w:t xml:space="preserve"> данного реферата является</w:t>
      </w:r>
      <w:r w:rsidR="008F63DF" w:rsidRPr="008F63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F63DF" w:rsidRPr="008F63DF">
        <w:rPr>
          <w:rFonts w:ascii="Times New Roman" w:hAnsi="Times New Roman"/>
          <w:bCs/>
          <w:sz w:val="28"/>
          <w:szCs w:val="28"/>
          <w:lang w:eastAsia="ru-RU"/>
        </w:rPr>
        <w:t>учебно-методическое обеспечение программы в соответствии с ФГОС НПО.</w:t>
      </w:r>
    </w:p>
    <w:p w:rsidR="00772111" w:rsidRPr="008F63DF" w:rsidRDefault="00772111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63DF">
        <w:rPr>
          <w:rFonts w:ascii="Times New Roman" w:hAnsi="Times New Roman"/>
          <w:sz w:val="28"/>
          <w:szCs w:val="28"/>
        </w:rPr>
        <w:lastRenderedPageBreak/>
        <w:t>Предмет</w:t>
      </w:r>
      <w:r w:rsidR="008F63DF">
        <w:rPr>
          <w:rFonts w:ascii="Times New Roman" w:hAnsi="Times New Roman"/>
          <w:sz w:val="28"/>
          <w:szCs w:val="28"/>
        </w:rPr>
        <w:t xml:space="preserve">ом исследования </w:t>
      </w:r>
      <w:r w:rsidR="00D268B3">
        <w:rPr>
          <w:rFonts w:ascii="Times New Roman" w:hAnsi="Times New Roman"/>
          <w:sz w:val="28"/>
          <w:szCs w:val="28"/>
        </w:rPr>
        <w:t xml:space="preserve">является разработка </w:t>
      </w:r>
      <w:r w:rsidR="008F63DF" w:rsidRPr="008F63DF">
        <w:rPr>
          <w:rFonts w:ascii="Times New Roman" w:hAnsi="Times New Roman"/>
          <w:bCs/>
          <w:sz w:val="28"/>
          <w:szCs w:val="28"/>
        </w:rPr>
        <w:t>основн</w:t>
      </w:r>
      <w:r w:rsidR="00D268B3">
        <w:rPr>
          <w:rFonts w:ascii="Times New Roman" w:hAnsi="Times New Roman"/>
          <w:bCs/>
          <w:sz w:val="28"/>
          <w:szCs w:val="28"/>
        </w:rPr>
        <w:t>ой</w:t>
      </w:r>
      <w:r w:rsidR="008F63DF" w:rsidRPr="008F63DF">
        <w:rPr>
          <w:rFonts w:ascii="Times New Roman" w:hAnsi="Times New Roman"/>
          <w:bCs/>
          <w:sz w:val="28"/>
          <w:szCs w:val="28"/>
        </w:rPr>
        <w:t xml:space="preserve"> профессиональн</w:t>
      </w:r>
      <w:r w:rsidR="00D268B3">
        <w:rPr>
          <w:rFonts w:ascii="Times New Roman" w:hAnsi="Times New Roman"/>
          <w:bCs/>
          <w:sz w:val="28"/>
          <w:szCs w:val="28"/>
        </w:rPr>
        <w:t>ой</w:t>
      </w:r>
      <w:r w:rsidR="008F63DF" w:rsidRPr="008F63DF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 w:rsidR="00D268B3">
        <w:rPr>
          <w:rFonts w:ascii="Times New Roman" w:hAnsi="Times New Roman"/>
          <w:bCs/>
          <w:sz w:val="28"/>
          <w:szCs w:val="28"/>
        </w:rPr>
        <w:t>ой</w:t>
      </w:r>
      <w:r w:rsidR="008F63DF" w:rsidRPr="008F63DF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D268B3">
        <w:rPr>
          <w:rFonts w:ascii="Times New Roman" w:hAnsi="Times New Roman"/>
          <w:bCs/>
          <w:sz w:val="28"/>
          <w:szCs w:val="28"/>
        </w:rPr>
        <w:t>ы</w:t>
      </w:r>
      <w:r w:rsidR="008F63DF" w:rsidRPr="008F63DF">
        <w:rPr>
          <w:rFonts w:ascii="Times New Roman" w:hAnsi="Times New Roman"/>
          <w:bCs/>
          <w:sz w:val="28"/>
          <w:szCs w:val="28"/>
        </w:rPr>
        <w:t>.</w:t>
      </w:r>
    </w:p>
    <w:p w:rsidR="00F276CD" w:rsidRDefault="00F276CD" w:rsidP="008F63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Необходимость обеспечения качественной реализации федеральных государственных образовательных стандартов (ФГОС) требует изменения подходов к учебно-методическому обеспечению основных профессиональных образовательных программ.</w:t>
      </w:r>
      <w:r w:rsidR="008F63DF">
        <w:rPr>
          <w:rFonts w:ascii="Times New Roman" w:hAnsi="Times New Roman"/>
          <w:sz w:val="28"/>
          <w:szCs w:val="28"/>
        </w:rPr>
        <w:t xml:space="preserve"> </w:t>
      </w:r>
      <w:r w:rsidR="008F63DF" w:rsidRPr="00F157FD">
        <w:rPr>
          <w:rFonts w:ascii="Times New Roman" w:hAnsi="Times New Roman"/>
          <w:sz w:val="28"/>
          <w:szCs w:val="28"/>
        </w:rPr>
        <w:t xml:space="preserve">Для качественной организации обучения по профессиям в соответствии с ФГОС НПО необходимо разработать учебно-методическую документацию средств обучения и контроля. </w:t>
      </w:r>
    </w:p>
    <w:p w:rsidR="00F276CD" w:rsidRDefault="00F276CD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F63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2661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6166" w:rsidRDefault="00266166" w:rsidP="002661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3DF" w:rsidRDefault="008F63DF" w:rsidP="002661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3DF" w:rsidRDefault="008F63DF" w:rsidP="002661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7B0B" w:rsidRDefault="006B7B0B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7B0B" w:rsidRDefault="006B7B0B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Pr="004F0CC8" w:rsidRDefault="00F276CD" w:rsidP="004F0CC8">
      <w:pPr>
        <w:spacing w:line="16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F0CC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4F0CC8" w:rsidRPr="004F0CC8">
        <w:rPr>
          <w:rFonts w:ascii="Times New Roman" w:hAnsi="Times New Roman"/>
          <w:b/>
          <w:sz w:val="28"/>
          <w:szCs w:val="28"/>
        </w:rPr>
        <w:t>Учебно-методическое обеспечение ОПОП</w:t>
      </w:r>
    </w:p>
    <w:p w:rsidR="004F0CC8" w:rsidRPr="00D61211" w:rsidRDefault="004F0CC8" w:rsidP="00D61211">
      <w:pPr>
        <w:pStyle w:val="a3"/>
        <w:numPr>
          <w:ilvl w:val="1"/>
          <w:numId w:val="15"/>
        </w:numPr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4F0CC8">
        <w:rPr>
          <w:rFonts w:ascii="Times New Roman" w:hAnsi="Times New Roman"/>
          <w:b/>
          <w:bCs/>
          <w:sz w:val="28"/>
          <w:szCs w:val="28"/>
        </w:rPr>
        <w:t>Основная профессиональная образовательная программа как условие обеспечения качества образования в соответствии с ФГОС НПО</w:t>
      </w:r>
    </w:p>
    <w:p w:rsidR="00F276CD" w:rsidRPr="00F157F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157FD">
        <w:rPr>
          <w:rFonts w:ascii="Times New Roman" w:hAnsi="Times New Roman"/>
          <w:bCs/>
          <w:sz w:val="28"/>
          <w:szCs w:val="28"/>
          <w:lang w:eastAsia="ru-RU"/>
        </w:rPr>
        <w:t>Учебно-методическое обеспечение</w:t>
      </w:r>
      <w:r w:rsidRPr="00F157FD">
        <w:rPr>
          <w:rFonts w:ascii="Times New Roman" w:hAnsi="Times New Roman"/>
          <w:iCs/>
          <w:sz w:val="28"/>
          <w:szCs w:val="28"/>
        </w:rPr>
        <w:t xml:space="preserve"> это система нормативной и учебно-методической документации, средств обучения и контроля, необходимых и достаточных для качественной организации обучения по основным и дополнительным образовательным программам.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Основная цель учебно-методического обеспечения - создание условий для реализации требований ФГОС посредством предоставления, обучающимся полного комплекта учебно-методических материалов для аудиторного и самостоятельного освоения учебных дисциплин и профессиональных модулей обязательной и вариативной частей образовательной программы. Наличие учебно-методического обеспечения позволяет: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систематизировать нормативные документы, методические материалы и средства обучения;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повысить эффективность и качество учебных занятий;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сформировать систему объективной оценки компетенций обучающихся и выпускников.</w:t>
      </w:r>
    </w:p>
    <w:p w:rsidR="00F276CD" w:rsidRPr="00F157F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157FD">
        <w:rPr>
          <w:rFonts w:ascii="Times New Roman" w:hAnsi="Times New Roman"/>
          <w:bCs/>
          <w:sz w:val="28"/>
          <w:szCs w:val="28"/>
        </w:rPr>
        <w:t>Методическое сопровождение процесса введения ФГОС НПО в практику работы образовательного учреждения подразумевает: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>Организационно-методическое сопровождение</w:t>
      </w:r>
      <w:r w:rsidRPr="00F157FD">
        <w:rPr>
          <w:rFonts w:ascii="Times New Roman" w:hAnsi="Times New Roman"/>
          <w:sz w:val="28"/>
          <w:szCs w:val="28"/>
        </w:rPr>
        <w:t xml:space="preserve"> (изменение структуры и содержания методической работы; создание методической службы учебного заведения; организация  творческих групп; руководство самообразованием и саморазвитием педагогических работников; организация исследовательской деятельности; повышение квалификации педагогов) 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>Информационное сопровождение</w:t>
      </w:r>
      <w:r w:rsidRPr="00F157FD">
        <w:rPr>
          <w:rFonts w:ascii="Times New Roman" w:hAnsi="Times New Roman"/>
          <w:sz w:val="28"/>
          <w:szCs w:val="28"/>
        </w:rPr>
        <w:t xml:space="preserve"> (информационное сопровождение процесса с учетом современного уровня развития информационно-коммуникационных технологий - </w:t>
      </w:r>
      <w:r w:rsidRPr="00F157FD">
        <w:rPr>
          <w:rFonts w:ascii="Times New Roman" w:hAnsi="Times New Roman"/>
          <w:bCs/>
          <w:sz w:val="28"/>
          <w:szCs w:val="28"/>
        </w:rPr>
        <w:t xml:space="preserve">обеспечение </w:t>
      </w:r>
      <w:r w:rsidRPr="00F157FD">
        <w:rPr>
          <w:rFonts w:ascii="Times New Roman" w:hAnsi="Times New Roman"/>
          <w:bCs/>
          <w:sz w:val="28"/>
          <w:szCs w:val="28"/>
        </w:rPr>
        <w:lastRenderedPageBreak/>
        <w:t>специальными периодическими изданиями; обеспечение доступа к сети Интернет);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>Нормативно-правовое сопровождение (</w:t>
      </w:r>
      <w:r w:rsidRPr="00F157FD">
        <w:rPr>
          <w:rFonts w:ascii="Times New Roman" w:hAnsi="Times New Roman"/>
          <w:sz w:val="28"/>
          <w:szCs w:val="28"/>
        </w:rPr>
        <w:t>обновление нормативно-правовой базы ОУ - локальные акты);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>Учебно-методическое сопровождение (разработка основных профессиональных образовательных программ (ОПОП) НПО ОУ,</w:t>
      </w:r>
      <w:r w:rsidRPr="00F157FD">
        <w:rPr>
          <w:rFonts w:ascii="Times New Roman" w:hAnsi="Times New Roman"/>
          <w:sz w:val="28"/>
          <w:szCs w:val="28"/>
        </w:rPr>
        <w:t xml:space="preserve"> создание условий их реализации);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>Аналитическое сопровождение</w:t>
      </w:r>
      <w:r w:rsidRPr="00F157FD">
        <w:rPr>
          <w:rFonts w:ascii="Times New Roman" w:hAnsi="Times New Roman"/>
          <w:sz w:val="28"/>
          <w:szCs w:val="28"/>
        </w:rPr>
        <w:t xml:space="preserve"> (аналитико-прогностическое обоснование состояния образовательной системы ОУ) 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>Научно-методическое сопровождение</w:t>
      </w:r>
      <w:r w:rsidRPr="00F157FD">
        <w:rPr>
          <w:rFonts w:ascii="Times New Roman" w:hAnsi="Times New Roman"/>
          <w:sz w:val="28"/>
          <w:szCs w:val="28"/>
        </w:rPr>
        <w:t xml:space="preserve"> (теоретический анализ научно-методической, педагогической литературы, нормативно-правовой базы организации образовательного процесса; разработка дидактических и методических материалов; обеспечивающих процессы развития и освоения инновационной деятельности);</w:t>
      </w:r>
    </w:p>
    <w:p w:rsidR="00F276CD" w:rsidRPr="00F157FD" w:rsidRDefault="00F276CD" w:rsidP="008B17E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iCs/>
          <w:sz w:val="28"/>
          <w:szCs w:val="28"/>
        </w:rPr>
        <w:t xml:space="preserve">Научно-исследовательское и экспериментальное </w:t>
      </w:r>
      <w:r w:rsidRPr="00F157FD"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7FD">
        <w:rPr>
          <w:rFonts w:ascii="Times New Roman" w:hAnsi="Times New Roman"/>
          <w:sz w:val="28"/>
          <w:szCs w:val="28"/>
        </w:rPr>
        <w:t>(изучение реального состояния экспериментальной прак</w:t>
      </w:r>
      <w:r w:rsidRPr="00F157FD">
        <w:rPr>
          <w:rFonts w:ascii="Times New Roman" w:hAnsi="Times New Roman"/>
          <w:sz w:val="28"/>
          <w:szCs w:val="28"/>
        </w:rPr>
        <w:softHyphen/>
        <w:t>тики по подготовке к изменениям в ОУ в свя</w:t>
      </w:r>
      <w:r w:rsidR="00266166">
        <w:rPr>
          <w:rFonts w:ascii="Times New Roman" w:hAnsi="Times New Roman"/>
          <w:sz w:val="28"/>
          <w:szCs w:val="28"/>
        </w:rPr>
        <w:t>зи с введением новых стандартов</w:t>
      </w:r>
      <w:r w:rsidRPr="00F157FD">
        <w:rPr>
          <w:rFonts w:ascii="Times New Roman" w:hAnsi="Times New Roman"/>
          <w:iCs/>
          <w:sz w:val="28"/>
          <w:szCs w:val="28"/>
        </w:rPr>
        <w:t>);</w:t>
      </w:r>
    </w:p>
    <w:p w:rsidR="00F276CD" w:rsidRPr="00F157F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Учебно-методическое обеспечение профессии/специальности может включать в себя: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 xml:space="preserve"> нормативный комплект профессии/специальности;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57FD">
        <w:rPr>
          <w:rFonts w:ascii="Times New Roman" w:hAnsi="Times New Roman"/>
          <w:sz w:val="28"/>
          <w:szCs w:val="28"/>
        </w:rPr>
        <w:t>учебно-методические комплексы дисциплин;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 xml:space="preserve"> учебно-методические комплексы профессиональных модулей;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комплекс лабораторных работ;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комплекс практических работ;</w:t>
      </w:r>
    </w:p>
    <w:p w:rsidR="00F276CD" w:rsidRPr="00F157FD" w:rsidRDefault="00F276CD" w:rsidP="008B17E5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 xml:space="preserve"> учебно-методический комплекс учебной и производственной практики;</w:t>
      </w:r>
      <w:r w:rsidRPr="00F157FD">
        <w:rPr>
          <w:rFonts w:ascii="Times New Roman" w:hAnsi="Times New Roman"/>
          <w:sz w:val="28"/>
          <w:szCs w:val="28"/>
        </w:rPr>
        <w:br/>
        <w:t xml:space="preserve"> комплекс оценочных средств;</w:t>
      </w:r>
    </w:p>
    <w:p w:rsidR="00F276CD" w:rsidRPr="00D61211" w:rsidRDefault="00266166" w:rsidP="00D612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1211">
        <w:rPr>
          <w:rFonts w:ascii="Times New Roman" w:hAnsi="Times New Roman"/>
          <w:sz w:val="28"/>
          <w:szCs w:val="28"/>
        </w:rPr>
        <w:t>КИМы</w:t>
      </w:r>
    </w:p>
    <w:p w:rsidR="00F276CD" w:rsidRPr="00D61211" w:rsidRDefault="00266166" w:rsidP="00D6121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1211">
        <w:rPr>
          <w:rFonts w:ascii="Times New Roman" w:hAnsi="Times New Roman"/>
          <w:sz w:val="28"/>
          <w:szCs w:val="28"/>
        </w:rPr>
        <w:t>КОСы</w:t>
      </w:r>
    </w:p>
    <w:p w:rsidR="00F276CD" w:rsidRPr="00D61211" w:rsidRDefault="00266166" w:rsidP="00D6121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1211">
        <w:rPr>
          <w:rFonts w:ascii="Times New Roman" w:hAnsi="Times New Roman"/>
          <w:sz w:val="28"/>
          <w:szCs w:val="28"/>
        </w:rPr>
        <w:t>ФОСы</w:t>
      </w:r>
    </w:p>
    <w:p w:rsidR="00F276CD" w:rsidRPr="00F157F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Pr="00F157FD" w:rsidRDefault="00F276CD" w:rsidP="004F0CC8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7FD">
        <w:rPr>
          <w:rFonts w:ascii="Times New Roman" w:hAnsi="Times New Roman"/>
          <w:b/>
          <w:bCs/>
          <w:sz w:val="28"/>
          <w:szCs w:val="28"/>
        </w:rPr>
        <w:t>Понятие основной профессиональной образовательной программы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В Законе РФ «Об образовании» образовательная программа обозначена как документ, определяющий содержание образования определенного уровня и направленности.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разрабатывается на основе федерального государственного образовательного стандарта по соответствующему направлению (специальности, профессии).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ФГОС предусматривает деление ОПОП  на базовую (обязательную) часть и часть, формируемую участниками образовательного процесса (вариативную). При этом ФГОС устанавливает необходимые свободы образовательному учреждению по формированию вариативной части ОПОП с участием представителей работодателей. Федеральным компонентом стандарта определяются требования:</w:t>
      </w:r>
    </w:p>
    <w:p w:rsidR="00F276CD" w:rsidRPr="00F157FD" w:rsidRDefault="00F276CD" w:rsidP="008B17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bCs/>
          <w:sz w:val="28"/>
          <w:szCs w:val="28"/>
        </w:rPr>
        <w:t>к структуре образовательных программ</w:t>
      </w:r>
      <w:r w:rsidRPr="00F157FD">
        <w:rPr>
          <w:rFonts w:ascii="Times New Roman" w:hAnsi="Times New Roman"/>
          <w:sz w:val="28"/>
          <w:szCs w:val="28"/>
        </w:rPr>
        <w:t>, в том числе к соотношению обязательной части ОПОП и части формируемой образовательным учреждением, максимальный объем учебной нагрузки обучающихся, требования к уровню подготовки выпускников, нормативные сроки освоения ОПОП;</w:t>
      </w:r>
    </w:p>
    <w:p w:rsidR="00F276CD" w:rsidRPr="00F157FD" w:rsidRDefault="00F276CD" w:rsidP="008B17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bCs/>
          <w:sz w:val="28"/>
          <w:szCs w:val="28"/>
        </w:rPr>
        <w:t>к условиям реализации образовательных программ</w:t>
      </w:r>
      <w:r w:rsidRPr="00F157FD">
        <w:rPr>
          <w:rFonts w:ascii="Times New Roman" w:hAnsi="Times New Roman"/>
          <w:sz w:val="28"/>
          <w:szCs w:val="28"/>
        </w:rPr>
        <w:t>, в том числе кадровым, финансовым, материально-техническим и иным условиям;</w:t>
      </w:r>
    </w:p>
    <w:p w:rsidR="00F276CD" w:rsidRDefault="00F276CD" w:rsidP="008B17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bCs/>
          <w:sz w:val="28"/>
          <w:szCs w:val="28"/>
        </w:rPr>
        <w:t xml:space="preserve">к результатам освоения образовательных программ </w:t>
      </w:r>
      <w:r w:rsidRPr="00F157FD">
        <w:rPr>
          <w:rFonts w:ascii="Times New Roman" w:hAnsi="Times New Roman"/>
          <w:sz w:val="28"/>
          <w:szCs w:val="28"/>
        </w:rPr>
        <w:t>в описании общих, общекультурных, профессиональных компетенций выпускника.</w:t>
      </w:r>
    </w:p>
    <w:p w:rsidR="004F0CC8" w:rsidRDefault="004F0CC8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F157FD">
        <w:rPr>
          <w:rFonts w:ascii="Times New Roman" w:hAnsi="Times New Roman"/>
          <w:b/>
          <w:bCs/>
          <w:sz w:val="28"/>
          <w:szCs w:val="28"/>
        </w:rPr>
        <w:t>3. Структура и содержание ОПОП НПО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НПО включает в себя следующие элементы: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1. федеральный государственный образовательный стандарт по профессии;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2. примерную основную профессиональную образовательную программу (при наличии);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3. базисный учебный план;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 xml:space="preserve">4. титульный лист </w:t>
      </w:r>
      <w:r>
        <w:rPr>
          <w:rFonts w:ascii="Times New Roman" w:hAnsi="Times New Roman"/>
          <w:sz w:val="28"/>
          <w:szCs w:val="28"/>
        </w:rPr>
        <w:t>ОПОП НПО</w:t>
      </w:r>
      <w:r w:rsidRPr="00F157FD">
        <w:rPr>
          <w:rFonts w:ascii="Times New Roman" w:hAnsi="Times New Roman"/>
          <w:sz w:val="28"/>
          <w:szCs w:val="28"/>
        </w:rPr>
        <w:t>;</w:t>
      </w:r>
    </w:p>
    <w:p w:rsidR="004F0CC8" w:rsidRPr="008B17E5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B17E5">
        <w:rPr>
          <w:rFonts w:ascii="Times New Roman" w:hAnsi="Times New Roman"/>
          <w:sz w:val="28"/>
          <w:szCs w:val="28"/>
        </w:rPr>
        <w:t xml:space="preserve">5. общие положения </w:t>
      </w:r>
      <w:r w:rsidRPr="008B17E5">
        <w:rPr>
          <w:rFonts w:ascii="Times New Roman" w:hAnsi="Times New Roman"/>
          <w:iCs/>
          <w:sz w:val="28"/>
          <w:szCs w:val="28"/>
        </w:rPr>
        <w:t>(раскрывается социальная значимость ОПОП НПО, ее главная цель по развитию у обучающихся личностных качеств, а также формированию общекультурных и профессиональных компетенций в соответствии с требованиями ФГОС НПО по данной профессии; срок освоения ОПОП);</w:t>
      </w:r>
    </w:p>
    <w:p w:rsidR="004F0CC8" w:rsidRPr="00E25448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17E5">
        <w:rPr>
          <w:rFonts w:ascii="Times New Roman" w:hAnsi="Times New Roman"/>
          <w:sz w:val="28"/>
          <w:szCs w:val="28"/>
        </w:rPr>
        <w:t xml:space="preserve">6. характеристику профессиональной деятельности выпускника ОПОП по направлению </w:t>
      </w:r>
      <w:r w:rsidRPr="00E25448">
        <w:rPr>
          <w:rFonts w:ascii="Times New Roman" w:hAnsi="Times New Roman"/>
          <w:sz w:val="28"/>
          <w:szCs w:val="28"/>
        </w:rPr>
        <w:t xml:space="preserve">подготовки - функциональную карту </w:t>
      </w:r>
      <w:r w:rsidRPr="00E25448">
        <w:rPr>
          <w:rFonts w:ascii="Times New Roman" w:hAnsi="Times New Roman"/>
          <w:iCs/>
          <w:sz w:val="28"/>
          <w:szCs w:val="28"/>
        </w:rPr>
        <w:t>(определяет профессиональную деятельность выпускников и требования к результатам освоения ОПОП, область, объекты, виды, задачи профессиональной деятельности выпускника)</w:t>
      </w:r>
      <w:r w:rsidRPr="00E25448">
        <w:rPr>
          <w:rFonts w:ascii="Times New Roman" w:hAnsi="Times New Roman"/>
          <w:sz w:val="28"/>
          <w:szCs w:val="28"/>
        </w:rPr>
        <w:t>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17E5">
        <w:rPr>
          <w:rFonts w:ascii="Times New Roman" w:hAnsi="Times New Roman"/>
          <w:sz w:val="28"/>
          <w:szCs w:val="28"/>
        </w:rPr>
        <w:t>7. документы, регламентирующие содержание</w:t>
      </w:r>
      <w:r w:rsidRPr="00F157FD">
        <w:rPr>
          <w:rFonts w:ascii="Times New Roman" w:hAnsi="Times New Roman"/>
          <w:sz w:val="28"/>
          <w:szCs w:val="28"/>
        </w:rPr>
        <w:t xml:space="preserve"> и организацию образовательного процесса при реализации ОПОП НПО по профессии: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7.1 учебный план;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7.2 календарный учебный график;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7.3 рабочие программы учебных дисциплин/модулей;</w:t>
      </w:r>
    </w:p>
    <w:p w:rsidR="004F0CC8" w:rsidRPr="00F157FD" w:rsidRDefault="004F0CC8" w:rsidP="004F0C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7.4 программы практик;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8. ресурсное обеспечение реализации ОПОП НПО: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8.1 материально-техническое и информационное обеспечение;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8.2 общие требования к организации образовательного процесса;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8.3 кадровое обеспечение реализации ОПОП;</w:t>
      </w:r>
    </w:p>
    <w:p w:rsidR="004F0CC8" w:rsidRPr="008B17E5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9.</w:t>
      </w:r>
      <w:r w:rsidRPr="00733B4A">
        <w:rPr>
          <w:rFonts w:ascii="Times New Roman" w:hAnsi="Times New Roman"/>
          <w:iCs/>
          <w:sz w:val="28"/>
          <w:szCs w:val="28"/>
        </w:rPr>
        <w:t xml:space="preserve"> </w:t>
      </w:r>
      <w:r w:rsidRPr="008B17E5">
        <w:rPr>
          <w:rFonts w:ascii="Times New Roman" w:hAnsi="Times New Roman"/>
          <w:sz w:val="28"/>
          <w:szCs w:val="28"/>
        </w:rPr>
        <w:t xml:space="preserve">характеристику социально-культурной среды </w:t>
      </w:r>
      <w:r>
        <w:rPr>
          <w:rFonts w:ascii="Times New Roman" w:hAnsi="Times New Roman"/>
          <w:sz w:val="28"/>
          <w:szCs w:val="28"/>
        </w:rPr>
        <w:t>ОУ</w:t>
      </w:r>
      <w:r w:rsidRPr="008B17E5">
        <w:rPr>
          <w:rFonts w:ascii="Times New Roman" w:hAnsi="Times New Roman"/>
          <w:sz w:val="28"/>
          <w:szCs w:val="28"/>
        </w:rPr>
        <w:t xml:space="preserve">, обеспечивающую развитие общих (социально-личностных) компетенций обучающихся </w:t>
      </w:r>
      <w:r w:rsidRPr="008B17E5">
        <w:rPr>
          <w:rFonts w:ascii="Times New Roman" w:hAnsi="Times New Roman"/>
          <w:iCs/>
          <w:sz w:val="28"/>
          <w:szCs w:val="28"/>
        </w:rPr>
        <w:t>(описываются условия, созданные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обучающихся);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17E5">
        <w:rPr>
          <w:rFonts w:ascii="Times New Roman" w:hAnsi="Times New Roman"/>
          <w:sz w:val="28"/>
          <w:szCs w:val="28"/>
        </w:rPr>
        <w:t>10. оценку результатов освоения основной профессиональной</w:t>
      </w:r>
      <w:r w:rsidRPr="00F157FD">
        <w:rPr>
          <w:rFonts w:ascii="Times New Roman" w:hAnsi="Times New Roman"/>
          <w:sz w:val="28"/>
          <w:szCs w:val="28"/>
        </w:rPr>
        <w:t xml:space="preserve"> образовательной программы: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10.1 фонды оценочных средств</w:t>
      </w:r>
      <w:r>
        <w:rPr>
          <w:rFonts w:ascii="Times New Roman" w:hAnsi="Times New Roman"/>
          <w:sz w:val="28"/>
          <w:szCs w:val="28"/>
        </w:rPr>
        <w:t>,</w:t>
      </w:r>
      <w:r w:rsidRPr="00F157FD">
        <w:rPr>
          <w:rFonts w:ascii="Times New Roman" w:hAnsi="Times New Roman"/>
          <w:sz w:val="28"/>
          <w:szCs w:val="28"/>
        </w:rPr>
        <w:t xml:space="preserve"> для проведения текущего контроля успеваемости и промежуточной аттестации;</w:t>
      </w:r>
    </w:p>
    <w:p w:rsidR="004F0CC8" w:rsidRPr="00F157FD" w:rsidRDefault="004F0CC8" w:rsidP="004F0C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10.2 программу государственной (итоговой) аттестации;</w:t>
      </w:r>
    </w:p>
    <w:p w:rsidR="004F0CC8" w:rsidRPr="00F157FD" w:rsidRDefault="004F0CC8" w:rsidP="004F0C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10.3 методические указания по выполнению ВКР.</w:t>
      </w:r>
    </w:p>
    <w:p w:rsidR="004F0CC8" w:rsidRDefault="004F0CC8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61211" w:rsidRPr="00F157FD" w:rsidRDefault="00D61211" w:rsidP="004F0CC8">
      <w:pPr>
        <w:pStyle w:val="a3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276CD" w:rsidRPr="00F157FD" w:rsidRDefault="004F0CC8" w:rsidP="007C0CB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1.4.</w:t>
      </w:r>
      <w:r w:rsidR="00F276CD" w:rsidRPr="00F157FD">
        <w:rPr>
          <w:rFonts w:ascii="Times New Roman" w:hAnsi="Times New Roman"/>
          <w:b/>
          <w:bCs/>
          <w:sz w:val="28"/>
          <w:szCs w:val="28"/>
        </w:rPr>
        <w:t xml:space="preserve">  Обновление основной профессиональной</w:t>
      </w:r>
    </w:p>
    <w:p w:rsidR="00F276CD" w:rsidRPr="00F157FD" w:rsidRDefault="00F276CD" w:rsidP="007C0CB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57FD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В соответствии с требованиями ФГОС основные профессиональные образовательные программы подлежат ежегодному обновлению в части состава дисциплин (модулей), установленных в учебном плане, содержания рабочих программ, учебных дисциплин (модулей), программ учебной и производственной практики, методических материалов с учетом развития науки, техники, культуры, экономики, технологий и социальной сферы.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ОПОП НПО обновляются по мере необходимости, но не реже одного раза в 3 года.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Обновление ОПОП осуществляется посредством:</w:t>
      </w:r>
    </w:p>
    <w:p w:rsidR="00F276CD" w:rsidRPr="00F157FD" w:rsidRDefault="00F276CD" w:rsidP="008B17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17E5">
        <w:rPr>
          <w:rFonts w:ascii="Times New Roman" w:hAnsi="Times New Roman"/>
          <w:iCs/>
          <w:sz w:val="28"/>
          <w:szCs w:val="28"/>
        </w:rPr>
        <w:t>издания новой версии</w:t>
      </w:r>
      <w:r w:rsidRPr="00F15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57FD">
        <w:rPr>
          <w:rFonts w:ascii="Times New Roman" w:hAnsi="Times New Roman"/>
          <w:sz w:val="28"/>
          <w:szCs w:val="28"/>
        </w:rPr>
        <w:t>документа, если внесено более трех изменений, затрагивающих принципиальные требования, изложенные в ОПОП;</w:t>
      </w:r>
    </w:p>
    <w:p w:rsidR="00F276CD" w:rsidRPr="00F157FD" w:rsidRDefault="00F276CD" w:rsidP="008B17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17E5">
        <w:rPr>
          <w:rFonts w:ascii="Times New Roman" w:hAnsi="Times New Roman"/>
          <w:iCs/>
          <w:sz w:val="28"/>
          <w:szCs w:val="28"/>
        </w:rPr>
        <w:t xml:space="preserve">замены отдельных компонентов </w:t>
      </w:r>
      <w:r w:rsidRPr="008B17E5">
        <w:rPr>
          <w:rFonts w:ascii="Times New Roman" w:hAnsi="Times New Roman"/>
          <w:sz w:val="28"/>
          <w:szCs w:val="28"/>
        </w:rPr>
        <w:t>ОПОП, если изменений</w:t>
      </w:r>
      <w:r w:rsidRPr="00F157FD">
        <w:rPr>
          <w:rFonts w:ascii="Times New Roman" w:hAnsi="Times New Roman"/>
          <w:sz w:val="28"/>
          <w:szCs w:val="28"/>
        </w:rPr>
        <w:t xml:space="preserve"> не более трех, и они не носят принципиального характера.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Порядок процедуры разработки, согласования и утверждения новой версии ОПОП аналогичен порядку разработки, согласования и утверждения самой ОПОП.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При издании новой версии ОПОП номер ее обозначения, согласно требованиям СМК, остается прежним, изменяется год издания документа, а так</w:t>
      </w:r>
      <w:r>
        <w:rPr>
          <w:rFonts w:ascii="Times New Roman" w:hAnsi="Times New Roman"/>
          <w:sz w:val="28"/>
          <w:szCs w:val="28"/>
        </w:rPr>
        <w:t>же номер версии ООП (версия 2-ая, 3-</w:t>
      </w:r>
      <w:r w:rsidRPr="00F157FD">
        <w:rPr>
          <w:rFonts w:ascii="Times New Roman" w:hAnsi="Times New Roman"/>
          <w:sz w:val="28"/>
          <w:szCs w:val="28"/>
        </w:rPr>
        <w:t>я и т.д.). На титульном листе оригинала ОПОП, изъятого из обращения, ставится отметка «Аннулирован», номер и дата приказа об аннулировании ОПОП.</w:t>
      </w:r>
    </w:p>
    <w:p w:rsidR="00F276CD" w:rsidRPr="00F157FD" w:rsidRDefault="00F276CD" w:rsidP="008B17E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D">
        <w:rPr>
          <w:rFonts w:ascii="Times New Roman" w:hAnsi="Times New Roman"/>
          <w:sz w:val="28"/>
          <w:szCs w:val="28"/>
        </w:rPr>
        <w:t>Замена отдельных компонентов ОПОП осуществляется в упрощенном порядке.</w:t>
      </w: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Default="00F276CD" w:rsidP="008B17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76CD" w:rsidRPr="00706882" w:rsidRDefault="00F276CD" w:rsidP="00D612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76CD" w:rsidRPr="00420957" w:rsidRDefault="00F276CD" w:rsidP="004F0CC8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57">
        <w:rPr>
          <w:rFonts w:ascii="Times New Roman" w:hAnsi="Times New Roman"/>
          <w:b/>
          <w:bCs/>
          <w:sz w:val="28"/>
          <w:szCs w:val="28"/>
        </w:rPr>
        <w:lastRenderedPageBreak/>
        <w:t>Рекомендации по разработке УМО ОПОП</w:t>
      </w:r>
    </w:p>
    <w:p w:rsidR="00F276CD" w:rsidRPr="00420957" w:rsidRDefault="00F276CD" w:rsidP="004209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76CD" w:rsidRPr="00631A11" w:rsidRDefault="00F276CD" w:rsidP="007C0C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A11">
        <w:rPr>
          <w:rFonts w:ascii="Times New Roman" w:hAnsi="Times New Roman"/>
          <w:b/>
          <w:sz w:val="28"/>
          <w:szCs w:val="28"/>
        </w:rPr>
        <w:t>2.1. Базисный учебный план</w:t>
      </w:r>
    </w:p>
    <w:p w:rsidR="00F276CD" w:rsidRPr="00631A11" w:rsidRDefault="00F276CD" w:rsidP="00733B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1A11">
        <w:rPr>
          <w:rFonts w:ascii="Times New Roman" w:hAnsi="Times New Roman"/>
          <w:bCs/>
          <w:sz w:val="28"/>
          <w:szCs w:val="28"/>
          <w:lang w:eastAsia="ru-RU"/>
        </w:rPr>
        <w:t>Базисный учебный план по профессии начального  профессионального образования (далее – базисный учебный план) является частью основной профессиональной образовательной программы по профессии начального профессионального образования в соответствии с законом Российской Федерации «Об образовании» и Федеральным государственным образовательным стандартом начального профессионального образования (далее – ФГОС НПО).</w:t>
      </w:r>
    </w:p>
    <w:p w:rsidR="00F276CD" w:rsidRPr="00631A11" w:rsidRDefault="00F276CD" w:rsidP="00733B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1A11">
        <w:rPr>
          <w:rFonts w:ascii="Times New Roman" w:hAnsi="Times New Roman"/>
          <w:bCs/>
          <w:sz w:val="28"/>
          <w:szCs w:val="28"/>
          <w:lang w:eastAsia="ru-RU"/>
        </w:rPr>
        <w:t>Исходным документом для разработки базисного учебного плана является ФГОС по профессии НПО.</w:t>
      </w:r>
    </w:p>
    <w:p w:rsidR="00F276CD" w:rsidRDefault="00F276CD" w:rsidP="00733B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1A11">
        <w:rPr>
          <w:rFonts w:ascii="Times New Roman" w:hAnsi="Times New Roman"/>
          <w:bCs/>
          <w:sz w:val="28"/>
          <w:szCs w:val="28"/>
          <w:lang w:eastAsia="ru-RU"/>
        </w:rPr>
        <w:t>Базисный учебный план определяет перечень, объемы, последовательность изучения (по курсам) дисциплин, профессиональных модулей и входящих в них междисциплинарных курсов, виды учебных занятий, этапы учебной (производственное обучение) и производственной практик, виды государственной (итоговой) аттестации.</w:t>
      </w:r>
    </w:p>
    <w:p w:rsidR="00D61211" w:rsidRDefault="00D61211" w:rsidP="00733B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D2428" w:rsidRPr="003D2428" w:rsidRDefault="003D2428" w:rsidP="003D24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4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2.2 </w:t>
      </w:r>
      <w:r w:rsidRPr="003D2428">
        <w:rPr>
          <w:rFonts w:ascii="Times New Roman" w:hAnsi="Times New Roman"/>
          <w:b/>
          <w:bCs/>
          <w:sz w:val="28"/>
          <w:szCs w:val="28"/>
        </w:rPr>
        <w:t>Рабочая программа дисциплины/модуля</w:t>
      </w:r>
    </w:p>
    <w:p w:rsidR="003D2428" w:rsidRPr="003D2428" w:rsidRDefault="003D2428" w:rsidP="003D24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28" w:rsidRPr="003D2428" w:rsidRDefault="003D2428" w:rsidP="003D24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428">
        <w:rPr>
          <w:rFonts w:ascii="Times New Roman" w:hAnsi="Times New Roman"/>
          <w:b/>
          <w:bCs/>
          <w:sz w:val="28"/>
          <w:szCs w:val="28"/>
        </w:rPr>
        <w:t>Порядок разработки, согласования и утверждения рабочей программы дисциплины/модуля</w:t>
      </w:r>
    </w:p>
    <w:p w:rsidR="003D2428" w:rsidRPr="003D242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2428">
        <w:rPr>
          <w:rFonts w:ascii="Times New Roman" w:hAnsi="Times New Roman"/>
          <w:sz w:val="28"/>
          <w:szCs w:val="28"/>
        </w:rPr>
        <w:t>Наличие утвержденной рабочей программы учебной дисциплины/модуля является обязательным условием, допускающим преподавание данной дисциплины/модуля в рамках реализации конкретной основной образовательной программы.</w:t>
      </w:r>
    </w:p>
    <w:p w:rsidR="003D242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2428">
        <w:rPr>
          <w:rFonts w:ascii="Times New Roman" w:hAnsi="Times New Roman"/>
          <w:b/>
          <w:i/>
          <w:sz w:val="28"/>
          <w:szCs w:val="28"/>
        </w:rPr>
        <w:t>Рабочая программа разрабатывается преподавателем самостоятельно</w:t>
      </w:r>
      <w:r w:rsidRPr="003D2428">
        <w:rPr>
          <w:rFonts w:ascii="Times New Roman" w:hAnsi="Times New Roman"/>
          <w:sz w:val="28"/>
          <w:szCs w:val="28"/>
        </w:rPr>
        <w:t xml:space="preserve"> на основе ФГОС и учебн</w:t>
      </w:r>
      <w:r w:rsidRPr="002046D8">
        <w:rPr>
          <w:rFonts w:ascii="Times New Roman" w:hAnsi="Times New Roman"/>
          <w:sz w:val="28"/>
          <w:szCs w:val="28"/>
        </w:rPr>
        <w:t>ого плана. Рабочая программа должна содержать требования к подготовке обучающегося, выраженные в компетенциях, рекомендации по организации образовательного процесса.</w:t>
      </w:r>
    </w:p>
    <w:p w:rsidR="00273DE7" w:rsidRPr="002046D8" w:rsidRDefault="00273DE7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Составитель рабочей программы может самостоятельно:</w:t>
      </w:r>
    </w:p>
    <w:p w:rsidR="003D2428" w:rsidRPr="002046D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раскрывать содержание разделов, тем, обозначенных в ФГОС, опираясь на научные и учебные издания, которые он считает целесообразными;</w:t>
      </w:r>
    </w:p>
    <w:p w:rsidR="003D2428" w:rsidRPr="002046D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устанавливать последовательность изучения учебного материала;</w:t>
      </w:r>
    </w:p>
    <w:p w:rsidR="003D2428" w:rsidRPr="002046D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распределять время, отведенное на изучение курса, между разделами и темами по их значимости;</w:t>
      </w:r>
    </w:p>
    <w:p w:rsidR="003D2428" w:rsidRPr="002046D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разрабатывать перечень лабораторных и практических занятий;</w:t>
      </w:r>
    </w:p>
    <w:p w:rsidR="003D2428" w:rsidRPr="002046D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выбирать темы для самостоятельного изучения обучающихся;</w:t>
      </w:r>
    </w:p>
    <w:p w:rsidR="003D2428" w:rsidRPr="002046D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конкретизировать требования к компетенциям обучающихся;</w:t>
      </w:r>
    </w:p>
    <w:p w:rsidR="003D2428" w:rsidRDefault="003D2428" w:rsidP="003D242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выбирать исходя из стоящих перед учебной дисциплиной задач, технологии обучения и контроля подготовленности студентов по дисциплине.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 xml:space="preserve"> Срок действия утвержденной рабочей программы определяется сроком действия ФГОС по направлению/специальности/профессии и соответствующих учебных планов, предусматривающих преподавание данной дисциплины/модуля.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Порядок согласования и утверждения рабочих программ дисциплин идентичен порядку согласования и утверждения УМКД.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 xml:space="preserve">Ответственность за актуализацию, своевременное составление и утверждение рабочей программы несут составители и заведующие </w:t>
      </w:r>
      <w:r w:rsidR="00E426DA">
        <w:rPr>
          <w:rFonts w:ascii="Times New Roman" w:hAnsi="Times New Roman"/>
          <w:sz w:val="28"/>
          <w:szCs w:val="28"/>
        </w:rPr>
        <w:t>учебными процессами.</w:t>
      </w:r>
    </w:p>
    <w:p w:rsidR="003D2428" w:rsidRPr="00631A11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A11">
        <w:rPr>
          <w:rFonts w:ascii="Times New Roman" w:hAnsi="Times New Roman"/>
          <w:b/>
          <w:bCs/>
          <w:sz w:val="28"/>
          <w:szCs w:val="28"/>
        </w:rPr>
        <w:t>Дополнения и изменения к рабочей программе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Ежегодно до фактического начала учебного года во все экземпляры рабочих программ при необходимости вносятся дополнения и изменения.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Изменения в рабочую программу вносятся в обязательном порядке в случае изменения ФГОС, целей, содержания или учебного плана.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Дополнения и изменения могут быть также связаны: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lastRenderedPageBreak/>
        <w:t>- с корректировкой содержания дисциплины (новые результаты развития науки, техники, культуры и производства, появившиеся с момента составления рабочей программы, а также результатами анализа и аудита образовательной деятельности);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- изменениями в материально-техническом и методическом обеспечении дисциплины и обеспеченности ими учебно-воспитательного процесса.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Дополнения и изменения в рабочую программу вносятся с соблюдением принятой в ней рубрикации.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>Возможные дополнения и изменения утвержденной рабочей программы следует согласовывать с выпускающей кафедрой по направлению (специальности) и оформлять решением заседания кафедры-разработчика с обоснованием внесенных изменений.</w:t>
      </w:r>
    </w:p>
    <w:p w:rsidR="003D2428" w:rsidRPr="002046D8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6D8">
        <w:rPr>
          <w:rFonts w:ascii="Times New Roman" w:hAnsi="Times New Roman"/>
          <w:sz w:val="28"/>
          <w:szCs w:val="28"/>
        </w:rPr>
        <w:t xml:space="preserve">Если изменения и дополнения отсутствуют, то лист дополнений и изменений к рабочей программе все равно ежегодно оформляется с соответствующей записью, например, «Изменений и дополнений на 2011/2012 учебный год не внесено». В этом случае он оформляется после соответствующего решения заседания </w:t>
      </w:r>
      <w:r w:rsidR="00E426DA">
        <w:rPr>
          <w:rFonts w:ascii="Times New Roman" w:hAnsi="Times New Roman"/>
          <w:sz w:val="28"/>
          <w:szCs w:val="28"/>
        </w:rPr>
        <w:t>МО преподавателей ИЗО, подписывается только</w:t>
      </w:r>
      <w:r w:rsidRPr="002046D8">
        <w:rPr>
          <w:rFonts w:ascii="Times New Roman" w:hAnsi="Times New Roman"/>
          <w:sz w:val="28"/>
          <w:szCs w:val="28"/>
        </w:rPr>
        <w:t xml:space="preserve"> председателем </w:t>
      </w:r>
      <w:r w:rsidR="00E426DA">
        <w:rPr>
          <w:rFonts w:ascii="Times New Roman" w:hAnsi="Times New Roman"/>
          <w:sz w:val="28"/>
          <w:szCs w:val="28"/>
        </w:rPr>
        <w:t>МО преподавателей ИЗО</w:t>
      </w:r>
      <w:r w:rsidR="00E426DA" w:rsidRPr="002046D8">
        <w:rPr>
          <w:rFonts w:ascii="Times New Roman" w:hAnsi="Times New Roman"/>
          <w:sz w:val="28"/>
          <w:szCs w:val="28"/>
        </w:rPr>
        <w:t xml:space="preserve"> </w:t>
      </w:r>
      <w:r w:rsidRPr="002046D8">
        <w:rPr>
          <w:rFonts w:ascii="Times New Roman" w:hAnsi="Times New Roman"/>
          <w:sz w:val="28"/>
          <w:szCs w:val="28"/>
        </w:rPr>
        <w:t xml:space="preserve">и не проходит </w:t>
      </w:r>
      <w:r w:rsidR="00E426DA">
        <w:rPr>
          <w:rFonts w:ascii="Times New Roman" w:hAnsi="Times New Roman"/>
          <w:sz w:val="28"/>
          <w:szCs w:val="28"/>
        </w:rPr>
        <w:t xml:space="preserve">дальнейшего </w:t>
      </w:r>
      <w:r w:rsidRPr="002046D8">
        <w:rPr>
          <w:rFonts w:ascii="Times New Roman" w:hAnsi="Times New Roman"/>
          <w:sz w:val="28"/>
          <w:szCs w:val="28"/>
        </w:rPr>
        <w:t>согласования.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88F">
        <w:rPr>
          <w:rFonts w:ascii="Times New Roman" w:hAnsi="Times New Roman"/>
          <w:b/>
          <w:bCs/>
          <w:sz w:val="28"/>
          <w:szCs w:val="28"/>
        </w:rPr>
        <w:t>Структура и содержание рабочей программы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88F"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Рабочая учебная программа модуля разрабатывается на основе примерной программы профессионального модуля (при наличии) и является частью ОПОП в соответствии с ФГОС по специальности СПО/профессии НПО. Программа профессионального модуля предусматривает освоение одного из основных видов профессиональной деятельности, определяемых ФГОС и соответствующих профессиональных компетенций.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В состав программы профессионального модуля входят: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1. титульный лист;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lastRenderedPageBreak/>
        <w:t>2. паспорт программы профессионального модуля;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3. результаты освоения профессионального модуля;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4. структура и содержание профессионального модуля;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5. условия реализации программы профессионального модуля;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6. контроль и оценка результатов освоения профессионального модуля;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6A15">
        <w:rPr>
          <w:rFonts w:ascii="Times New Roman" w:hAnsi="Times New Roman"/>
          <w:b/>
          <w:bCs/>
          <w:i/>
          <w:iCs/>
          <w:sz w:val="28"/>
          <w:szCs w:val="28"/>
        </w:rPr>
        <w:t>Титульный лист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На титульном листе указывается: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наименование учредителя ОУ;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наименование ОУ, учебного подразделения;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наименование профессионального модуля*;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наименование специальности/профессии, в рамках которой преподается дисциплина*;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форма обучения, курс, семестр;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место нахождения ОУ, год разработки рабочей программы.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96A15">
        <w:rPr>
          <w:rFonts w:ascii="Times New Roman" w:hAnsi="Times New Roman"/>
          <w:i/>
          <w:iCs/>
          <w:sz w:val="28"/>
          <w:szCs w:val="28"/>
        </w:rPr>
        <w:t>(*указываются без кавычек).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На оборотной стороне титульного листа указывается: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ссылка на ФГОС, примерную программу, на основании которых разработана рабочая программа профессионального модуля;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сведения о согласовании рабочей программы (номер и дата протокола заседания П(Ц)К, на котором рассматривалась рабочая программа, подпись председателя П(Ц)К;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сведения об утверждении рабочей программы (дата и подпись заместителя директора учебного подразделения по УМР);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сведения о разработчике программы (Ф.И.О., должность, квалификация по диплому, квалификационная категория);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подпись разработчика;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6A15">
        <w:rPr>
          <w:rFonts w:ascii="Times New Roman" w:hAnsi="Times New Roman"/>
          <w:b/>
          <w:bCs/>
          <w:i/>
          <w:iCs/>
          <w:sz w:val="28"/>
          <w:szCs w:val="28"/>
        </w:rPr>
        <w:t>Паспорт программы профессионального модуля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Паспорт программы включает: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lastRenderedPageBreak/>
        <w:t xml:space="preserve">- область применения программы </w:t>
      </w:r>
      <w:r w:rsidRPr="00396A15">
        <w:rPr>
          <w:rFonts w:ascii="Times New Roman" w:hAnsi="Times New Roman"/>
          <w:i/>
          <w:iCs/>
          <w:sz w:val="28"/>
          <w:szCs w:val="28"/>
        </w:rPr>
        <w:t>(указываются возможности использования программы в дополнительном профессиональном образовании, профессиональной подготовке и т.д.).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цели и задачи профессионального модуля – требования к результатам освоения профессионального модуля.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i/>
          <w:iCs/>
          <w:sz w:val="28"/>
          <w:szCs w:val="28"/>
        </w:rPr>
        <w:t>иметь практический опыт</w:t>
      </w:r>
      <w:r w:rsidRPr="00396A15">
        <w:rPr>
          <w:rFonts w:ascii="Times New Roman" w:hAnsi="Times New Roman"/>
          <w:sz w:val="28"/>
          <w:szCs w:val="28"/>
        </w:rPr>
        <w:t>: (переносится из ФГОС)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i/>
          <w:iCs/>
          <w:sz w:val="28"/>
          <w:szCs w:val="28"/>
        </w:rPr>
        <w:t xml:space="preserve">уметь: </w:t>
      </w:r>
      <w:r w:rsidRPr="00396A15">
        <w:rPr>
          <w:rFonts w:ascii="Times New Roman" w:hAnsi="Times New Roman"/>
          <w:sz w:val="28"/>
          <w:szCs w:val="28"/>
        </w:rPr>
        <w:t>(переносится из ФГОС)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i/>
          <w:iCs/>
          <w:sz w:val="28"/>
          <w:szCs w:val="28"/>
        </w:rPr>
        <w:t xml:space="preserve">знать: </w:t>
      </w:r>
      <w:r w:rsidRPr="00396A15">
        <w:rPr>
          <w:rFonts w:ascii="Times New Roman" w:hAnsi="Times New Roman"/>
          <w:sz w:val="28"/>
          <w:szCs w:val="28"/>
        </w:rPr>
        <w:t>(переносится из ФГОС)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- Рекомендуемое количество часов на освоение программы профессионального модуля: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всего ___ часов, в том числе: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максимальной учебной нагрузки обучающегося ___ часов, включая: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___ часа;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самостоятельной работы обучающегося – ___ часа;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учебной и производственной практики – ___ часов.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588F">
        <w:rPr>
          <w:rFonts w:ascii="Times New Roman" w:hAnsi="Times New Roman"/>
          <w:b/>
          <w:bCs/>
          <w:i/>
          <w:iCs/>
          <w:sz w:val="28"/>
          <w:szCs w:val="28"/>
        </w:rPr>
        <w:t>Результаты освоения профессионального модуля</w:t>
      </w:r>
    </w:p>
    <w:p w:rsidR="003D2428" w:rsidRPr="00396A15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A15">
        <w:rPr>
          <w:rFonts w:ascii="Times New Roman" w:hAnsi="Times New Roman"/>
          <w:sz w:val="28"/>
          <w:szCs w:val="28"/>
        </w:rPr>
        <w:t>обучающимися видом профессиональной деятельности (название ВПД из ФГОС) в том числе профессиональными и общими компетенциями. Результат освоения ПМ, выраженный в компетенциях, за</w:t>
      </w:r>
      <w:r>
        <w:rPr>
          <w:rFonts w:ascii="Times New Roman" w:hAnsi="Times New Roman"/>
          <w:sz w:val="28"/>
          <w:szCs w:val="28"/>
        </w:rPr>
        <w:t>носится в соответствующую форму</w:t>
      </w:r>
      <w:r w:rsidR="006B7B0B">
        <w:rPr>
          <w:rFonts w:ascii="Times New Roman" w:hAnsi="Times New Roman"/>
          <w:sz w:val="28"/>
          <w:szCs w:val="28"/>
        </w:rPr>
        <w:t>.</w:t>
      </w:r>
    </w:p>
    <w:p w:rsidR="003D2428" w:rsidRPr="00EC5667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D2428" w:rsidRPr="00EC5667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В этой части программы профессионального модуля указываются (по приведенному</w:t>
      </w:r>
      <w:r w:rsidR="00EC5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667">
        <w:rPr>
          <w:rFonts w:ascii="Times New Roman" w:hAnsi="Times New Roman"/>
          <w:color w:val="000000"/>
          <w:sz w:val="28"/>
          <w:szCs w:val="28"/>
        </w:rPr>
        <w:t>образцу</w:t>
      </w:r>
      <w:r w:rsidR="00EC5667" w:rsidRPr="00EC5667">
        <w:rPr>
          <w:rFonts w:ascii="Times New Roman" w:hAnsi="Times New Roman"/>
          <w:color w:val="000000"/>
          <w:sz w:val="28"/>
          <w:szCs w:val="28"/>
        </w:rPr>
        <w:t>:</w:t>
      </w:r>
    </w:p>
    <w:p w:rsidR="00EC5667" w:rsidRPr="00EC5667" w:rsidRDefault="00EC5667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5667">
        <w:rPr>
          <w:rFonts w:ascii="Times New Roman" w:hAnsi="Times New Roman"/>
          <w:b/>
          <w:bCs/>
          <w:color w:val="000000"/>
          <w:sz w:val="28"/>
          <w:szCs w:val="28"/>
        </w:rPr>
        <w:t>- требования к минимальному материально-техническому обеспечению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5667">
        <w:rPr>
          <w:rFonts w:ascii="Times New Roman" w:hAnsi="Times New Roman"/>
          <w:b/>
          <w:bCs/>
          <w:color w:val="000000"/>
          <w:sz w:val="28"/>
          <w:szCs w:val="28"/>
        </w:rPr>
        <w:t>- информационное обеспечение обучения</w:t>
      </w:r>
    </w:p>
    <w:p w:rsidR="003D2428" w:rsidRPr="00E426DA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lastRenderedPageBreak/>
        <w:t>Карта обеспеченности профессионального модуля учебной и учебно-методической</w:t>
      </w:r>
      <w:r w:rsidR="00E42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литературой</w:t>
      </w:r>
      <w:r w:rsidRPr="0005588F">
        <w:rPr>
          <w:rFonts w:ascii="Times New Roman" w:hAnsi="Times New Roman"/>
          <w:i/>
          <w:iCs/>
          <w:color w:val="000000"/>
          <w:sz w:val="28"/>
          <w:szCs w:val="28"/>
        </w:rPr>
        <w:t>(требования к оформлению карты обеспеченности приведены выше, в разделе</w:t>
      </w:r>
      <w:r w:rsidR="00E42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i/>
          <w:iCs/>
          <w:color w:val="000000"/>
          <w:sz w:val="28"/>
          <w:szCs w:val="28"/>
        </w:rPr>
        <w:t>«Структура и содержание рабочей программы дисциплины ООП ВПО».)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 xml:space="preserve">Перечень рекомендуемых Интернет-ресурсов </w:t>
      </w:r>
      <w:r w:rsidRPr="0005588F">
        <w:rPr>
          <w:rFonts w:ascii="Times New Roman" w:hAnsi="Times New Roman"/>
          <w:i/>
          <w:iCs/>
          <w:color w:val="000000"/>
          <w:sz w:val="28"/>
          <w:szCs w:val="28"/>
        </w:rPr>
        <w:t>(в данном разделе программы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5588F">
        <w:rPr>
          <w:rFonts w:ascii="Times New Roman" w:hAnsi="Times New Roman"/>
          <w:i/>
          <w:iCs/>
          <w:color w:val="000000"/>
          <w:sz w:val="28"/>
          <w:szCs w:val="28"/>
        </w:rPr>
        <w:t>указываются сайты, справочные, поисковые системы и сетевые ресурсы).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Дополнительные источники.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588F">
        <w:rPr>
          <w:rFonts w:ascii="Times New Roman" w:hAnsi="Times New Roman"/>
          <w:b/>
          <w:bCs/>
          <w:color w:val="000000"/>
          <w:sz w:val="28"/>
          <w:szCs w:val="28"/>
        </w:rPr>
        <w:t>- общие требования к организации образовательного процесса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Описываются условия проведения занятий, организации учебной и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производственной практики, консультационной помощи обучающимся. Перечисляются</w:t>
      </w:r>
      <w:r w:rsidR="00E42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дисциплины и модули, изучение которых должно предшествовать освоению данного модуля.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588F">
        <w:rPr>
          <w:rFonts w:ascii="Times New Roman" w:hAnsi="Times New Roman"/>
          <w:b/>
          <w:bCs/>
          <w:color w:val="000000"/>
          <w:sz w:val="28"/>
          <w:szCs w:val="28"/>
        </w:rPr>
        <w:t>- кадровое обеспечение образовательного процесса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588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Контроль и оценка результатов освоения профессионального модуля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588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(вида профессиональной деятельности)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Формы и методы контроля и оценки результатов обучения должны позволять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проверять у обучающихся не только сформированность профессиональных компетенций, но</w:t>
      </w:r>
      <w:r w:rsidR="00E42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и развитие общих компетенций и обеспечивающих их умений.</w:t>
      </w:r>
    </w:p>
    <w:p w:rsidR="003D2428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Формы и методы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контроля и 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Для аттестации обучающихся на соответствие их персональных достижений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требованиям образовательной программы (текущая и промежуточная аттестация) создаются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фонды оценочных средств, позволяющие оценить знания, умения и освоенные компетенции.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Фонды оценочных средств для промежуточной аттестации разрабатываются преподавателем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самостоятельно.</w:t>
      </w:r>
    </w:p>
    <w:p w:rsidR="003D2428" w:rsidRPr="0005588F" w:rsidRDefault="003D2428" w:rsidP="003D24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К основным методам оценки, используемым в модульном обучении, основанном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компетенциях, относятся:</w:t>
      </w:r>
    </w:p>
    <w:p w:rsidR="003D2428" w:rsidRPr="0005588F" w:rsidRDefault="003D2428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сбор образцов деятельности обучающихся, демонстрирующий освоение 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требуемых компетенций;</w:t>
      </w:r>
    </w:p>
    <w:p w:rsidR="003D2428" w:rsidRPr="0005588F" w:rsidRDefault="003D2428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lastRenderedPageBreak/>
        <w:t>экзамен (беседа, собеседование, тестирование, интервью);</w:t>
      </w:r>
    </w:p>
    <w:p w:rsidR="003D2428" w:rsidRPr="0005588F" w:rsidRDefault="003D2428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журналы/дневники, которые ведут обучающиеся;</w:t>
      </w:r>
    </w:p>
    <w:p w:rsidR="003D2428" w:rsidRPr="0005588F" w:rsidRDefault="003D2428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индивидуальные или групповые проекты;</w:t>
      </w:r>
    </w:p>
    <w:p w:rsidR="003D2428" w:rsidRDefault="003D2428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практические</w:t>
      </w:r>
      <w:r w:rsidR="00A671E5">
        <w:rPr>
          <w:rFonts w:ascii="Times New Roman" w:hAnsi="Times New Roman"/>
          <w:color w:val="000000"/>
          <w:sz w:val="28"/>
          <w:szCs w:val="28"/>
        </w:rPr>
        <w:t xml:space="preserve"> задания по демонстрации умений;</w:t>
      </w:r>
    </w:p>
    <w:p w:rsidR="00A671E5" w:rsidRPr="002C6DAE" w:rsidRDefault="00334E73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DAE">
        <w:rPr>
          <w:rFonts w:ascii="Times New Roman" w:hAnsi="Times New Roman"/>
          <w:sz w:val="28"/>
          <w:szCs w:val="28"/>
        </w:rPr>
        <w:t>д</w:t>
      </w:r>
      <w:r w:rsidR="00A671E5" w:rsidRPr="002C6DAE">
        <w:rPr>
          <w:rFonts w:ascii="Times New Roman" w:hAnsi="Times New Roman"/>
          <w:sz w:val="28"/>
          <w:szCs w:val="28"/>
        </w:rPr>
        <w:t>ифференцированный зачет;</w:t>
      </w:r>
    </w:p>
    <w:p w:rsidR="00A671E5" w:rsidRPr="002C6DAE" w:rsidRDefault="00334E73" w:rsidP="00A671E5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DAE">
        <w:rPr>
          <w:rFonts w:ascii="Times New Roman" w:hAnsi="Times New Roman"/>
          <w:sz w:val="28"/>
          <w:szCs w:val="28"/>
        </w:rPr>
        <w:t>з</w:t>
      </w:r>
      <w:r w:rsidR="00A671E5" w:rsidRPr="002C6DAE">
        <w:rPr>
          <w:rFonts w:ascii="Times New Roman" w:hAnsi="Times New Roman"/>
          <w:sz w:val="28"/>
          <w:szCs w:val="28"/>
        </w:rPr>
        <w:t>ачет</w:t>
      </w:r>
      <w:r w:rsidRPr="002C6DAE">
        <w:rPr>
          <w:rFonts w:ascii="Times New Roman" w:hAnsi="Times New Roman"/>
          <w:sz w:val="28"/>
          <w:szCs w:val="28"/>
        </w:rPr>
        <w:t>.</w:t>
      </w:r>
    </w:p>
    <w:p w:rsidR="006B7B0B" w:rsidRDefault="006B7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276CD" w:rsidRDefault="00F276CD" w:rsidP="007C0CB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957">
        <w:rPr>
          <w:rFonts w:ascii="Times New Roman" w:hAnsi="Times New Roman"/>
          <w:b/>
          <w:sz w:val="28"/>
          <w:szCs w:val="28"/>
        </w:rPr>
        <w:lastRenderedPageBreak/>
        <w:t>2.</w:t>
      </w:r>
      <w:r w:rsidR="003D2428">
        <w:rPr>
          <w:rFonts w:ascii="Times New Roman" w:hAnsi="Times New Roman"/>
          <w:b/>
          <w:sz w:val="28"/>
          <w:szCs w:val="28"/>
        </w:rPr>
        <w:t>3</w:t>
      </w:r>
      <w:r w:rsidRPr="00420957">
        <w:rPr>
          <w:rFonts w:ascii="Times New Roman" w:hAnsi="Times New Roman"/>
          <w:b/>
          <w:sz w:val="28"/>
          <w:szCs w:val="28"/>
        </w:rPr>
        <w:t xml:space="preserve">. </w:t>
      </w:r>
      <w:r w:rsidRPr="00D279B9">
        <w:rPr>
          <w:rFonts w:ascii="Times New Roman" w:hAnsi="Times New Roman"/>
          <w:b/>
          <w:bCs/>
          <w:sz w:val="28"/>
          <w:szCs w:val="28"/>
        </w:rPr>
        <w:t>Учебно-методический комплекс дисциплины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Основной формой представления учебно-методических материалов по дисциплинам/модулям основных образовательных программ являются учебно-методические комплексы по дисциплинам/модулям, определяющие содержание и структуру дисциплины/модуля, его место и значение в системе подготовки по каждому направлению/специальности.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Основной целью УМКД </w:t>
      </w:r>
      <w:r w:rsidRPr="005F0867">
        <w:rPr>
          <w:rFonts w:ascii="Times New Roman" w:hAnsi="Times New Roman"/>
          <w:sz w:val="28"/>
          <w:szCs w:val="28"/>
        </w:rPr>
        <w:t>является повышение эффективности и качества занятий на основе систематизации содержания дисциплины с учетом достижения науки и практики.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F0867">
        <w:rPr>
          <w:rFonts w:ascii="Times New Roman" w:hAnsi="Times New Roman"/>
          <w:b/>
          <w:bCs/>
          <w:i/>
          <w:iCs/>
          <w:sz w:val="28"/>
          <w:szCs w:val="28"/>
        </w:rPr>
        <w:t>Задачи УМКД:</w:t>
      </w:r>
    </w:p>
    <w:p w:rsidR="00F276CD" w:rsidRPr="005F0867" w:rsidRDefault="00F276CD" w:rsidP="005F086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методическое сопровождение всех видов занятий;</w:t>
      </w:r>
    </w:p>
    <w:p w:rsidR="00F276CD" w:rsidRPr="005F0867" w:rsidRDefault="00F276CD" w:rsidP="005F086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внедрение активных методов обучения и новых педагогических технологий;</w:t>
      </w:r>
    </w:p>
    <w:p w:rsidR="00F276CD" w:rsidRPr="005F0867" w:rsidRDefault="00F276CD" w:rsidP="005F086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оказание помощи обучающимся в усвоении учебного материала;</w:t>
      </w:r>
    </w:p>
    <w:p w:rsidR="00F276CD" w:rsidRPr="005F0867" w:rsidRDefault="00F276CD" w:rsidP="005F086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эффективная организация самостоятельной работы и контроля знаний обучающихся по дисциплине;</w:t>
      </w:r>
    </w:p>
    <w:p w:rsidR="00F276CD" w:rsidRPr="005F0867" w:rsidRDefault="00F276CD" w:rsidP="005F086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дополнительная информационная поддержка учебного процесса (учебные и информационно-справочные материалы).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 xml:space="preserve">Разработка компонентов УМКД осуществляется на основе следующих </w:t>
      </w:r>
      <w:r w:rsidRPr="00631A11">
        <w:rPr>
          <w:rFonts w:ascii="Times New Roman" w:hAnsi="Times New Roman"/>
          <w:b/>
          <w:i/>
          <w:sz w:val="28"/>
          <w:szCs w:val="28"/>
        </w:rPr>
        <w:t>дидактических принципов</w:t>
      </w:r>
      <w:r w:rsidRPr="005F0867">
        <w:rPr>
          <w:rFonts w:ascii="Times New Roman" w:hAnsi="Times New Roman"/>
          <w:sz w:val="28"/>
          <w:szCs w:val="28"/>
        </w:rPr>
        <w:t>: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соответствие ФГОС в требованиях к знаниям, умениям, практическому опыту;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четкая структуризация (модульность) учебного материала;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логичность и последовательность изложения учебного материала;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полнота и достоверность информации;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определение компетенций, которыми должен овладеть обучающийся в процессе изучения дисциплины;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современность и соответствие научным достижениям в профильной для дисциплины отрасли;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lastRenderedPageBreak/>
        <w:t>- соответствие учебному плану и ФГОС объема часов (зачетных единиц), отведенных на изучение дисциплины;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доступность компонентов УМКД для обучающихся и преподавателей;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своевременная обновляемость компонентов УМКД.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 xml:space="preserve">В </w:t>
      </w:r>
      <w:r w:rsidRPr="00631A11">
        <w:rPr>
          <w:rFonts w:ascii="Times New Roman" w:hAnsi="Times New Roman"/>
          <w:b/>
          <w:i/>
          <w:sz w:val="28"/>
          <w:szCs w:val="28"/>
        </w:rPr>
        <w:t>структуру учебно-методического комплекса</w:t>
      </w:r>
      <w:r w:rsidRPr="005F0867">
        <w:rPr>
          <w:rFonts w:ascii="Times New Roman" w:hAnsi="Times New Roman"/>
          <w:sz w:val="28"/>
          <w:szCs w:val="28"/>
        </w:rPr>
        <w:t xml:space="preserve"> дисциплины входят следующие основные компоненты: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1. примерная программа учебной дисциплины/модуля (при наличии).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2. рабочая программа учебной дисциплины/модуля.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3. учебно-методические материалы для различных форм учебных занятий по дисциплине: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методические указания по изучению дисциплины;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методические указания к практическим (семинарским) занятиям*;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методические указания по выполнению лабораторных работ*;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методические указания по выполнению курсовой работы (проекта)*;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- методические указания по организации самостоятельной работы обучающихся;</w:t>
      </w:r>
    </w:p>
    <w:p w:rsidR="00F276CD" w:rsidRPr="005F0867" w:rsidRDefault="00F276CD" w:rsidP="005F0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4. фонды оценочных средств для проведения текущего контроля успеваемости и промежуточной аттестации;</w:t>
      </w:r>
    </w:p>
    <w:p w:rsidR="006B7B0B" w:rsidRDefault="00F276CD" w:rsidP="00E426D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867">
        <w:rPr>
          <w:rFonts w:ascii="Times New Roman" w:hAnsi="Times New Roman"/>
          <w:sz w:val="28"/>
          <w:szCs w:val="28"/>
        </w:rPr>
        <w:t>5. дополнительные элементы УМКД: конспекты лекций, учебное или учебно- методическое пособие, мультимедийные, презентационные материалы и др.</w:t>
      </w:r>
    </w:p>
    <w:p w:rsidR="006B7B0B" w:rsidRDefault="006B7B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76CD" w:rsidRPr="0005588F" w:rsidRDefault="003D2428" w:rsidP="003D2428">
      <w:pPr>
        <w:autoSpaceDE w:val="0"/>
        <w:autoSpaceDN w:val="0"/>
        <w:adjustRightInd w:val="0"/>
        <w:spacing w:after="0" w:line="360" w:lineRule="auto"/>
        <w:ind w:lef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2.4.</w:t>
      </w:r>
      <w:r w:rsidR="00F276CD" w:rsidRPr="0005588F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Учебно-методические материалы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Учебно-методические материалы по дисциплине включают в себя комплекс учебно-методических указаний (рекомендаций), раскрывающих режим и характер различных видов</w:t>
      </w:r>
      <w:r w:rsidR="00E42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учебной работы, в том числе самостоятельной.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588F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указания по изучению дисциплины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Методические указания по изучению дисциплины должны содержать: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1. содержание;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2. цели изучения дисциплины, соотнесенные с общими целями основной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образовательной программы направления подготовки (специальности);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3. тематический план по видам учебных занятий и каждой теме с описанием знаний,</w:t>
      </w:r>
      <w:r w:rsidR="003D2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умений и навыков, формируемых в процессе обучения, указанием области их дальнейшего</w:t>
      </w:r>
      <w:r w:rsidR="003D2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применения в процессе обучения;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4. указания по изучению разделов дисциплины с выделением наиболее сложных и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важных тем;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5. указания по планированию времени, отведенного на изучение дисциплины;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6. указания по работе с литературой, конспектами лекций и учебно-методическими</w:t>
      </w:r>
      <w:r w:rsidR="003D2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88F">
        <w:rPr>
          <w:rFonts w:ascii="Times New Roman" w:hAnsi="Times New Roman"/>
          <w:color w:val="000000"/>
          <w:sz w:val="28"/>
          <w:szCs w:val="28"/>
        </w:rPr>
        <w:t>изданиями;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7. рекомендации по подготовке к лабораторным, практическим занятиям, составлению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докладов, выступлений и выполнению других видов учебной работы;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8. тематика самостоятельной работы студентов, рекомендации по ее организации;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9. указания по самоконтролю и подготовке к контрольному тестированию;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10. рекомендации по подготовке к экзамену (зачету).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588F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указания по выполнению лабораторных работ</w:t>
      </w:r>
    </w:p>
    <w:p w:rsidR="00F276CD" w:rsidRPr="0005588F" w:rsidRDefault="00F276CD" w:rsidP="00055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88F">
        <w:rPr>
          <w:rFonts w:ascii="Times New Roman" w:hAnsi="Times New Roman"/>
          <w:color w:val="000000"/>
          <w:sz w:val="28"/>
          <w:szCs w:val="28"/>
        </w:rPr>
        <w:t>Методические указания по выполнению лабораторных работ способствуют</w:t>
      </w: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03E93">
        <w:rPr>
          <w:rFonts w:ascii="Times New Roman" w:hAnsi="Times New Roman"/>
          <w:color w:val="000000"/>
          <w:sz w:val="28"/>
          <w:szCs w:val="28"/>
        </w:rPr>
        <w:t>эффективности самостоятельной работы обучающихся, усвоению и закреплению изученного</w:t>
      </w:r>
      <w:r w:rsidR="00751B4E" w:rsidRPr="00403E93">
        <w:rPr>
          <w:rFonts w:ascii="Times New Roman" w:hAnsi="Times New Roman"/>
          <w:color w:val="000000"/>
          <w:sz w:val="28"/>
          <w:szCs w:val="28"/>
        </w:rPr>
        <w:t>.</w:t>
      </w:r>
      <w:r w:rsidR="00751B4E" w:rsidRPr="00403E93">
        <w:rPr>
          <w:rFonts w:ascii="Times New Roman" w:hAnsi="Times New Roman"/>
          <w:sz w:val="28"/>
          <w:szCs w:val="28"/>
        </w:rPr>
        <w:t xml:space="preserve"> </w:t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 xml:space="preserve">1. Лабораторная работа является видом учебного </w:t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lastRenderedPageBreak/>
        <w:t xml:space="preserve">занятия, способствующего формированию у учащихся практических умений и навыков по общетехническим дисциплинам. Она должна проводиться в специально оборудованных лабораториях. 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>Перед проведением лабораторных работ преподаватель проводит подробный инструктаж по технике безопасности, и каждый учащийся расписывается в специальном журнале о его получении.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>Преподаватель, проводящий лабораторную работу, отвечает за соблюдение правил техники безопасности.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>2. Преподаватель должен тщательно организовать проведение лабораторной работы и принимать все меры к развитию у учащихся самостоятельности, инициативы и творческого подхода при ее выполнении.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>3. Для выполнения лабораторной работы не позже чем за 2-3 дня до начала ее проведения дается письменное задание с указанием цели, содержания и последовательности выполнения работы, использования ТСО, наглядных пособий, литературы, отводимого времени, контрольных вопросов и содержания отчета, правил обращения с лабораторным оборудованием и мер технической и противопожарной безопасности.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>Допуск к проведению лабораторной работы производится после проверки усвоения последовательности проведения лабораторной работы и контрольных вопросов, указанных в задании, включая правила техники безопасности. Учащийся пропустивший лабораторную работу, обязан выполнить ее в личное время, в установленный преподавателем срок.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 xml:space="preserve">демонстрации. 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 xml:space="preserve">4. За каждую лабораторную работу после представления отчета и соответствующей проверки теоретических знаний и практических навыков выставляется оценка. </w:t>
      </w:r>
      <w:r w:rsidR="00751B4E" w:rsidRPr="00403E93">
        <w:rPr>
          <w:rFonts w:ascii="Times New Roman" w:hAnsi="Times New Roman"/>
          <w:sz w:val="28"/>
          <w:szCs w:val="28"/>
        </w:rPr>
        <w:br/>
      </w:r>
      <w:r w:rsidR="00751B4E" w:rsidRPr="00403E93">
        <w:rPr>
          <w:rStyle w:val="text"/>
          <w:rFonts w:ascii="Times New Roman" w:hAnsi="Times New Roman"/>
          <w:sz w:val="28"/>
          <w:szCs w:val="28"/>
        </w:rPr>
        <w:t>Учащимся не имеющим оценки хотя бы по одной лабораторной работе, итоговая оценка не выставляется</w:t>
      </w:r>
      <w:r w:rsidR="00751B4E" w:rsidRPr="00403E93">
        <w:rPr>
          <w:rFonts w:ascii="Times New Roman" w:hAnsi="Times New Roman"/>
          <w:sz w:val="28"/>
          <w:szCs w:val="28"/>
        </w:rPr>
        <w:t>.</w:t>
      </w:r>
    </w:p>
    <w:p w:rsidR="00403E93" w:rsidRDefault="00403E93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3E93" w:rsidRDefault="00403E93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9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Методические указания по выполнению курсовых работ (проектов)</w:t>
      </w: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03E93">
        <w:rPr>
          <w:rFonts w:ascii="Times New Roman" w:hAnsi="Times New Roman"/>
          <w:color w:val="000000"/>
          <w:sz w:val="28"/>
          <w:szCs w:val="28"/>
        </w:rPr>
        <w:t>Курсовая работа (проект) по дисциплине является одним из основных видов учебных</w:t>
      </w:r>
      <w:r w:rsidR="00631A11" w:rsidRPr="00403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E93">
        <w:rPr>
          <w:rFonts w:ascii="Times New Roman" w:hAnsi="Times New Roman"/>
          <w:color w:val="000000"/>
          <w:sz w:val="28"/>
          <w:szCs w:val="28"/>
        </w:rPr>
        <w:t>занятий и формой контроля учебной работы обучающихся. Целями выполнения курсовой</w:t>
      </w:r>
      <w:r w:rsidR="00631A11" w:rsidRPr="00403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E93">
        <w:rPr>
          <w:rFonts w:ascii="Times New Roman" w:hAnsi="Times New Roman"/>
          <w:color w:val="000000"/>
          <w:sz w:val="28"/>
          <w:szCs w:val="28"/>
        </w:rPr>
        <w:t>работы являются систематизация и закрепление полученных теоретических знаний и</w:t>
      </w:r>
      <w:r w:rsidR="00631A11" w:rsidRPr="00403E93">
        <w:rPr>
          <w:rFonts w:ascii="Times New Roman" w:hAnsi="Times New Roman"/>
          <w:color w:val="000000"/>
          <w:sz w:val="28"/>
          <w:szCs w:val="28"/>
        </w:rPr>
        <w:t xml:space="preserve"> практических умений по </w:t>
      </w:r>
      <w:r w:rsidRPr="00403E93">
        <w:rPr>
          <w:rFonts w:ascii="Times New Roman" w:hAnsi="Times New Roman"/>
          <w:color w:val="000000"/>
          <w:sz w:val="28"/>
          <w:szCs w:val="28"/>
        </w:rPr>
        <w:t>общепрофессиональным и специальным дисциплинам, углубление</w:t>
      </w: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03E93">
        <w:rPr>
          <w:rFonts w:ascii="Times New Roman" w:hAnsi="Times New Roman"/>
          <w:color w:val="000000"/>
          <w:sz w:val="28"/>
          <w:szCs w:val="28"/>
        </w:rPr>
        <w:t>теоретических знаний в соответствии с заданной темой, формирование умений применять</w:t>
      </w:r>
      <w:r w:rsidR="00631A11" w:rsidRPr="00403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E93">
        <w:rPr>
          <w:rFonts w:ascii="Times New Roman" w:hAnsi="Times New Roman"/>
          <w:color w:val="000000"/>
          <w:sz w:val="28"/>
          <w:szCs w:val="28"/>
        </w:rPr>
        <w:t>теоретические знания при решении поставленных вопросов, развитие творческой</w:t>
      </w:r>
      <w:r w:rsidR="00631A11" w:rsidRPr="00403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E93">
        <w:rPr>
          <w:rFonts w:ascii="Times New Roman" w:hAnsi="Times New Roman"/>
          <w:color w:val="000000"/>
          <w:sz w:val="28"/>
          <w:szCs w:val="28"/>
        </w:rPr>
        <w:t>инициативы, самостоятельности, ответственности и организованности.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>Основные этапы выполнения курсовой работы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>1-й этап - выбор темы.</w:t>
      </w:r>
      <w:r w:rsidRPr="00403E93">
        <w:rPr>
          <w:rFonts w:ascii="Times New Roman" w:hAnsi="Times New Roman"/>
          <w:b w:val="0"/>
          <w:i w:val="0"/>
          <w:sz w:val="28"/>
          <w:szCs w:val="28"/>
        </w:rPr>
        <w:t xml:space="preserve"> . При выборе темы курсовой работы должна учитываться будущая специальность или направленность работы  учащегося в настоящем.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>2-й этап - составление примерного плана курсовой работы.</w:t>
      </w:r>
      <w:r w:rsidRPr="00403E93">
        <w:rPr>
          <w:rFonts w:ascii="Times New Roman" w:hAnsi="Times New Roman"/>
          <w:b w:val="0"/>
          <w:i w:val="0"/>
          <w:sz w:val="28"/>
          <w:szCs w:val="28"/>
        </w:rPr>
        <w:t xml:space="preserve"> Данный этап является очень важным и ответственным моментом в общем процессе работы над полученным заданием, поскольку именно от него в значительной мере зависит качество и целостность всей работы. Четкий, последовательный и логичный план - это половина успеха.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>3-й этап - подбор и изучение литературных источников</w:t>
      </w:r>
    </w:p>
    <w:p w:rsidR="00403E93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4-й этап - уточнение плана курсовой работы. </w:t>
      </w:r>
      <w:r w:rsidRPr="00403E93">
        <w:rPr>
          <w:rFonts w:ascii="Times New Roman" w:hAnsi="Times New Roman"/>
          <w:b w:val="0"/>
          <w:i w:val="0"/>
          <w:sz w:val="28"/>
          <w:szCs w:val="28"/>
        </w:rPr>
        <w:t xml:space="preserve">В процессе работы над литературными источниками у </w:t>
      </w:r>
      <w:r w:rsidR="00403E93" w:rsidRPr="00403E93">
        <w:rPr>
          <w:rFonts w:ascii="Times New Roman" w:hAnsi="Times New Roman"/>
          <w:b w:val="0"/>
          <w:i w:val="0"/>
          <w:sz w:val="28"/>
          <w:szCs w:val="28"/>
        </w:rPr>
        <w:t>учащегося</w:t>
      </w:r>
      <w:r w:rsidRPr="00403E93">
        <w:rPr>
          <w:rFonts w:ascii="Times New Roman" w:hAnsi="Times New Roman"/>
          <w:b w:val="0"/>
          <w:i w:val="0"/>
          <w:sz w:val="28"/>
          <w:szCs w:val="28"/>
        </w:rPr>
        <w:t xml:space="preserve"> могут появиться новые мысли, идеи, способные повлиять на составленный нее план или даже на выбранную тему. </w:t>
      </w:r>
    </w:p>
    <w:p w:rsidR="00403E93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>5-й этап - написание и оформление работы.</w:t>
      </w:r>
      <w:r w:rsidRPr="00403E93">
        <w:rPr>
          <w:rFonts w:ascii="Times New Roman" w:hAnsi="Times New Roman"/>
          <w:b w:val="0"/>
          <w:i w:val="0"/>
          <w:sz w:val="28"/>
          <w:szCs w:val="28"/>
        </w:rPr>
        <w:t xml:space="preserve"> Собранный материал группируют, обрабатывают и систематизируют в соответствии с окончательным вариантом плана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sz w:val="28"/>
          <w:szCs w:val="28"/>
        </w:rPr>
        <w:t>Завершенную работу оформляют в соответствии с ГОСТ 73281 и требованиям, приведенным в разделе 4 методических указаний.</w:t>
      </w:r>
    </w:p>
    <w:p w:rsidR="00403E93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lastRenderedPageBreak/>
        <w:t xml:space="preserve">6-й этап - передача работы на рецензию руководителю. </w:t>
      </w:r>
      <w:r w:rsidRPr="00403E93">
        <w:rPr>
          <w:rFonts w:ascii="Times New Roman" w:hAnsi="Times New Roman"/>
          <w:b w:val="0"/>
          <w:i w:val="0"/>
          <w:sz w:val="28"/>
          <w:szCs w:val="28"/>
        </w:rPr>
        <w:t>Выполненная работа предъявляется руководителю для проверки за три дня до контрольного срока окончания работы по графику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sz w:val="28"/>
          <w:szCs w:val="28"/>
        </w:rPr>
        <w:t>Если курсовая работа выполнена с нарушениями требований, - она возвращается студенту на доработку. Преподаватель, возвративший работу должен указать причину (причины) невозможности ее защиты.</w:t>
      </w:r>
    </w:p>
    <w:p w:rsidR="00751B4E" w:rsidRPr="00403E93" w:rsidRDefault="00751B4E" w:rsidP="00403E9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 w:rsidRPr="00403E93">
        <w:rPr>
          <w:rFonts w:ascii="Times New Roman" w:hAnsi="Times New Roman"/>
          <w:b w:val="0"/>
          <w:i w:val="0"/>
          <w:iCs w:val="0"/>
          <w:sz w:val="28"/>
          <w:szCs w:val="28"/>
        </w:rPr>
        <w:t>7-й этап - защита курсовой работы.</w:t>
      </w:r>
    </w:p>
    <w:p w:rsidR="00751B4E" w:rsidRPr="00403E93" w:rsidRDefault="00751B4E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93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указания по организации самостоятельной</w:t>
      </w: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93">
        <w:rPr>
          <w:rFonts w:ascii="Times New Roman" w:hAnsi="Times New Roman"/>
          <w:b/>
          <w:bCs/>
          <w:color w:val="000000"/>
          <w:sz w:val="28"/>
          <w:szCs w:val="28"/>
        </w:rPr>
        <w:t>работы обучающихся</w:t>
      </w: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03E93">
        <w:rPr>
          <w:rFonts w:ascii="Times New Roman" w:hAnsi="Times New Roman"/>
          <w:color w:val="000000"/>
          <w:sz w:val="28"/>
          <w:szCs w:val="28"/>
        </w:rPr>
        <w:t>В данных методических указаниях предлагается методика самостоятельного</w:t>
      </w:r>
    </w:p>
    <w:p w:rsidR="00F276CD" w:rsidRPr="00403E93" w:rsidRDefault="00F276CD" w:rsidP="00403E9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03E93">
        <w:rPr>
          <w:rFonts w:ascii="Times New Roman" w:hAnsi="Times New Roman"/>
          <w:color w:val="000000"/>
          <w:sz w:val="28"/>
          <w:szCs w:val="28"/>
        </w:rPr>
        <w:t>изучения обучающимися учебной дисциплины (или ее части) во внеаудиторное время и</w:t>
      </w:r>
      <w:r w:rsidR="00631A11" w:rsidRPr="00403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E93">
        <w:rPr>
          <w:rFonts w:ascii="Times New Roman" w:hAnsi="Times New Roman"/>
          <w:color w:val="000000"/>
          <w:sz w:val="28"/>
          <w:szCs w:val="28"/>
        </w:rPr>
        <w:t>направленное на подготовку к аудиторным занятиям по конкретной дисциплине.</w:t>
      </w:r>
    </w:p>
    <w:p w:rsidR="00403E93" w:rsidRPr="00403E93" w:rsidRDefault="00403E93" w:rsidP="00403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планируемая работа студентов, выполняемая по заданию и при методическом руководстве преподавателя, но без его непосредственного участия. 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br/>
        <w:t>Самостоятельная работа выполняет ряд</w:t>
      </w:r>
      <w:r w:rsidRPr="0040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функций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, среди которых необходимо отметить:</w:t>
      </w:r>
    </w:p>
    <w:p w:rsidR="00403E93" w:rsidRPr="00403E93" w:rsidRDefault="00403E93" w:rsidP="00403E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развивающая (повышение культуры умственного труда, приобще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к творческим видам деятельности, обогащение интеллектуаль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способностей);</w:t>
      </w:r>
    </w:p>
    <w:p w:rsidR="00403E93" w:rsidRPr="00403E93" w:rsidRDefault="00403E93" w:rsidP="00403E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ориентирующая и стимулирующая (процессу обучения придается ускорение и мотивация);</w:t>
      </w:r>
    </w:p>
    <w:p w:rsidR="00403E93" w:rsidRPr="00403E93" w:rsidRDefault="00403E93" w:rsidP="00403E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воспитательная (формируются и развиваются профессиональные качества рабочего);</w:t>
      </w:r>
    </w:p>
    <w:p w:rsidR="00403E93" w:rsidRPr="00403E93" w:rsidRDefault="00403E93" w:rsidP="00403E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 (новый уровень профессионально-творческого мышления);</w:t>
      </w:r>
    </w:p>
    <w:p w:rsidR="00403E93" w:rsidRPr="00403E93" w:rsidRDefault="00403E93" w:rsidP="00403E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информационно-обучающая (учебная деятельность на аудиторных занятиях).</w:t>
      </w:r>
    </w:p>
    <w:p w:rsidR="00403E93" w:rsidRDefault="00403E93" w:rsidP="00403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E93" w:rsidRDefault="00403E93" w:rsidP="00403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E93" w:rsidRDefault="00403E93" w:rsidP="00403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E93" w:rsidRPr="00403E93" w:rsidRDefault="00403E93" w:rsidP="00403E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403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Задачами 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самостоятельной работы студентов являются:</w:t>
      </w:r>
    </w:p>
    <w:p w:rsidR="00403E93" w:rsidRPr="00403E93" w:rsidRDefault="00403E93" w:rsidP="00403E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умений;</w:t>
      </w:r>
    </w:p>
    <w:p w:rsidR="00403E93" w:rsidRPr="00403E93" w:rsidRDefault="00403E93" w:rsidP="00403E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403E93" w:rsidRPr="00403E93" w:rsidRDefault="00403E93" w:rsidP="00403E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использовать справочную литературу;</w:t>
      </w:r>
    </w:p>
    <w:p w:rsidR="00403E93" w:rsidRPr="00403E93" w:rsidRDefault="00403E93" w:rsidP="00403E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познавательных способностей и активности: творческой инициативы, самостоятельности, ответственности и организо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ванности;</w:t>
      </w:r>
    </w:p>
    <w:p w:rsidR="00403E93" w:rsidRPr="00403E93" w:rsidRDefault="00403E93" w:rsidP="00403E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формирование самостоятельности мышления, способностей к са</w:t>
      </w: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моразвитию, самосовершенствованию и самореализации;</w:t>
      </w:r>
    </w:p>
    <w:p w:rsidR="00403E93" w:rsidRPr="00403E93" w:rsidRDefault="00403E93" w:rsidP="00403E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3">
        <w:rPr>
          <w:rFonts w:ascii="Times New Roman" w:eastAsia="Times New Roman" w:hAnsi="Times New Roman"/>
          <w:sz w:val="28"/>
          <w:szCs w:val="28"/>
          <w:lang w:eastAsia="ru-RU"/>
        </w:rPr>
        <w:t>развитие исследовательских умений.</w:t>
      </w:r>
    </w:p>
    <w:p w:rsidR="006B7B0B" w:rsidRDefault="006B7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C525E" w:rsidRDefault="009C41B5" w:rsidP="009C525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Реализация</w:t>
      </w:r>
      <w:r w:rsidR="009C525E" w:rsidRPr="009C525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ОПОП по профессиям НПО в ПЛ 155</w:t>
      </w:r>
    </w:p>
    <w:p w:rsidR="009C525E" w:rsidRDefault="009C41B5" w:rsidP="009C525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2011 года на базе </w:t>
      </w:r>
      <w:r w:rsidR="006B7B0B">
        <w:rPr>
          <w:rFonts w:ascii="Times New Roman" w:hAnsi="Times New Roman"/>
          <w:sz w:val="28"/>
          <w:szCs w:val="28"/>
        </w:rPr>
        <w:t>УХГК</w:t>
      </w:r>
      <w:r>
        <w:rPr>
          <w:rFonts w:ascii="Times New Roman" w:hAnsi="Times New Roman"/>
          <w:sz w:val="28"/>
          <w:szCs w:val="28"/>
        </w:rPr>
        <w:t xml:space="preserve"> была организована реализация основных профессиональных образовательных программ, основанных на федеральных государственных образовательных стандартах третьего поколения. </w:t>
      </w:r>
    </w:p>
    <w:p w:rsidR="009C41B5" w:rsidRDefault="009C41B5" w:rsidP="009C525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C41B5">
        <w:rPr>
          <w:rFonts w:ascii="Times New Roman" w:hAnsi="Times New Roman"/>
          <w:sz w:val="28"/>
          <w:szCs w:val="28"/>
        </w:rPr>
        <w:t xml:space="preserve">Для подготовки педагогических работников к проведению апробации </w:t>
      </w:r>
      <w:r>
        <w:rPr>
          <w:rFonts w:ascii="Times New Roman" w:hAnsi="Times New Roman"/>
          <w:sz w:val="28"/>
          <w:szCs w:val="28"/>
        </w:rPr>
        <w:t xml:space="preserve">методическими службами лицея </w:t>
      </w:r>
      <w:r w:rsidRPr="009C41B5">
        <w:rPr>
          <w:rFonts w:ascii="Times New Roman" w:hAnsi="Times New Roman"/>
          <w:sz w:val="28"/>
          <w:szCs w:val="28"/>
        </w:rPr>
        <w:t>были организованы обучающие семинары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41B5">
        <w:rPr>
          <w:rFonts w:ascii="Times New Roman" w:hAnsi="Times New Roman"/>
          <w:sz w:val="28"/>
          <w:szCs w:val="28"/>
        </w:rPr>
        <w:t>Они были направлены на принятие педагогической общественностью идей, заложенных в стандартах третьего поколения– на формирование готовности педагогов к работе в новых условиях на основе понимания новой миссии образования.</w:t>
      </w:r>
    </w:p>
    <w:p w:rsidR="009C41B5" w:rsidRDefault="009C41B5" w:rsidP="009C525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совместно с председателем МО преподавателей ИЗО Никишовым В. П., были разработаны следующие рабочие программы дисциплин и модулей</w:t>
      </w:r>
      <w:r w:rsidR="00DC5880">
        <w:rPr>
          <w:rFonts w:ascii="Times New Roman" w:hAnsi="Times New Roman"/>
          <w:sz w:val="28"/>
          <w:szCs w:val="28"/>
        </w:rPr>
        <w:t>:</w:t>
      </w:r>
    </w:p>
    <w:p w:rsidR="00DC5880" w:rsidRPr="00DC5880" w:rsidRDefault="00DC5880" w:rsidP="00DC5880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 xml:space="preserve">072500.02 «Ювелир» - ОП.01. Основы изобразительного искусства; </w:t>
      </w:r>
    </w:p>
    <w:p w:rsidR="00DC5880" w:rsidRPr="00DC5880" w:rsidRDefault="00DC5880" w:rsidP="00DC5880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 xml:space="preserve">072500.01 «Исполнитель художественно-оформительских работ» - </w:t>
      </w:r>
      <w:r w:rsidRPr="00DC5880">
        <w:rPr>
          <w:rFonts w:ascii="Times New Roman" w:hAnsi="Times New Roman"/>
          <w:bCs/>
          <w:sz w:val="28"/>
          <w:szCs w:val="28"/>
        </w:rPr>
        <w:t xml:space="preserve">МДК.03.01, Раздел 1. Основы рисунка и живописи; </w:t>
      </w:r>
    </w:p>
    <w:p w:rsidR="00DC5880" w:rsidRPr="00DC5880" w:rsidRDefault="00DC5880" w:rsidP="00DC5880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 xml:space="preserve">072601.02 «Изготовитель художественных изделий из тканей с художественной росписью» - </w:t>
      </w:r>
      <w:r w:rsidRPr="00DC5880">
        <w:rPr>
          <w:rFonts w:ascii="Times New Roman" w:hAnsi="Times New Roman"/>
          <w:bCs/>
          <w:sz w:val="28"/>
          <w:szCs w:val="28"/>
        </w:rPr>
        <w:t>ОП. 01. Основы живописи и рисунка;</w:t>
      </w:r>
    </w:p>
    <w:p w:rsidR="00DC5880" w:rsidRDefault="00DC5880" w:rsidP="00DC5880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 xml:space="preserve">072609.01 «Художник миниатюрной живописи» - </w:t>
      </w:r>
      <w:r w:rsidRPr="00DC5880">
        <w:rPr>
          <w:rFonts w:ascii="Times New Roman" w:hAnsi="Times New Roman"/>
          <w:bCs/>
          <w:sz w:val="28"/>
          <w:szCs w:val="28"/>
        </w:rPr>
        <w:t>МДК 02 .01, Раздел 1. Основы изобразительной грамоты;</w:t>
      </w:r>
    </w:p>
    <w:p w:rsidR="00DC5880" w:rsidRPr="00DC5880" w:rsidRDefault="00DC5880" w:rsidP="00DC5880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>072500.01 «Исполнитель художественно-оформительских работ»</w:t>
      </w:r>
    </w:p>
    <w:p w:rsidR="00DC5880" w:rsidRPr="00DC5880" w:rsidRDefault="00DC5880" w:rsidP="00DC5880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разработаны мною:</w:t>
      </w:r>
    </w:p>
    <w:p w:rsidR="00DC5880" w:rsidRPr="00DC5880" w:rsidRDefault="00DC5880" w:rsidP="00DC5880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>100116.01 «Парикмахер» - ОП.05. Специальный рисунок</w:t>
      </w:r>
      <w:r>
        <w:rPr>
          <w:rFonts w:ascii="Times New Roman" w:hAnsi="Times New Roman"/>
          <w:sz w:val="28"/>
          <w:szCs w:val="28"/>
        </w:rPr>
        <w:t xml:space="preserve"> (32 ч)</w:t>
      </w:r>
      <w:r w:rsidRPr="00DC5880">
        <w:rPr>
          <w:rFonts w:ascii="Times New Roman" w:hAnsi="Times New Roman"/>
          <w:sz w:val="28"/>
          <w:szCs w:val="28"/>
        </w:rPr>
        <w:t>;</w:t>
      </w:r>
    </w:p>
    <w:p w:rsidR="00DC5880" w:rsidRPr="00DC5880" w:rsidRDefault="00DC5880" w:rsidP="00DC5880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>100116.01 «Парикмахер» - ОП.05. Специальный рисунок</w:t>
      </w:r>
      <w:r>
        <w:rPr>
          <w:rFonts w:ascii="Times New Roman" w:hAnsi="Times New Roman"/>
          <w:sz w:val="28"/>
          <w:szCs w:val="28"/>
        </w:rPr>
        <w:t xml:space="preserve"> (122 ч)</w:t>
      </w:r>
      <w:r w:rsidRPr="00DC5880">
        <w:rPr>
          <w:rFonts w:ascii="Times New Roman" w:hAnsi="Times New Roman"/>
          <w:sz w:val="28"/>
          <w:szCs w:val="28"/>
        </w:rPr>
        <w:t>;</w:t>
      </w:r>
    </w:p>
    <w:p w:rsidR="00DC5880" w:rsidRPr="00DC5880" w:rsidRDefault="00DC5880" w:rsidP="00DC5880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C5880">
        <w:rPr>
          <w:rFonts w:ascii="Times New Roman" w:hAnsi="Times New Roman"/>
          <w:sz w:val="28"/>
          <w:szCs w:val="28"/>
        </w:rPr>
        <w:t xml:space="preserve">- </w:t>
      </w:r>
      <w:r w:rsidRPr="00DC5880">
        <w:rPr>
          <w:rFonts w:ascii="Times New Roman" w:hAnsi="Times New Roman"/>
          <w:bCs/>
          <w:sz w:val="28"/>
          <w:szCs w:val="28"/>
        </w:rPr>
        <w:t xml:space="preserve">МДК 04.01. </w:t>
      </w:r>
      <w:r w:rsidRPr="00DC5880">
        <w:rPr>
          <w:rFonts w:ascii="Times New Roman" w:hAnsi="Times New Roman"/>
          <w:sz w:val="28"/>
          <w:szCs w:val="28"/>
        </w:rPr>
        <w:t>Рекламно-агитационные материалы.</w:t>
      </w:r>
    </w:p>
    <w:p w:rsidR="00E426DA" w:rsidRDefault="00DC5880" w:rsidP="00E426DA">
      <w:pPr>
        <w:pStyle w:val="a3"/>
        <w:spacing w:after="0" w:line="36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процессе разработки столкнулась с рядом трудностей: во-первых ранее изобразительное искусство в учебном плане было представлено двумя </w:t>
      </w:r>
      <w:r>
        <w:rPr>
          <w:rFonts w:ascii="Times New Roman" w:hAnsi="Times New Roman"/>
          <w:bCs/>
          <w:sz w:val="28"/>
          <w:szCs w:val="28"/>
        </w:rPr>
        <w:lastRenderedPageBreak/>
        <w:t>смежными дисциплинами (рисунок и живопись), во-вторых количество часов каждого из этих предметов было в три раза более</w:t>
      </w:r>
      <w:r w:rsidR="00E426DA">
        <w:rPr>
          <w:rFonts w:ascii="Times New Roman" w:hAnsi="Times New Roman"/>
          <w:bCs/>
          <w:sz w:val="28"/>
          <w:szCs w:val="28"/>
        </w:rPr>
        <w:t>.</w:t>
      </w:r>
    </w:p>
    <w:p w:rsidR="00E426DA" w:rsidRDefault="00E426DA" w:rsidP="00E426DA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разработки был создан </w:t>
      </w:r>
      <w:r>
        <w:rPr>
          <w:rFonts w:ascii="Times New Roman" w:hAnsi="Times New Roman"/>
          <w:sz w:val="28"/>
          <w:szCs w:val="28"/>
        </w:rPr>
        <w:t>к</w:t>
      </w:r>
      <w:r w:rsidRPr="00502A7B">
        <w:rPr>
          <w:rFonts w:ascii="Times New Roman" w:hAnsi="Times New Roman"/>
          <w:sz w:val="28"/>
          <w:szCs w:val="28"/>
        </w:rPr>
        <w:t>урс «Основы изобразительной грамоты»</w:t>
      </w:r>
      <w:r w:rsidR="00273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носит </w:t>
      </w:r>
      <w:r w:rsidRPr="005D6F7C">
        <w:rPr>
          <w:rFonts w:ascii="Times New Roman" w:hAnsi="Times New Roman"/>
          <w:sz w:val="28"/>
          <w:szCs w:val="28"/>
        </w:rPr>
        <w:t xml:space="preserve">прикладной характер. Настоящая программа является адаптированной к специфике теоретической подготовки </w:t>
      </w:r>
      <w:r>
        <w:rPr>
          <w:rFonts w:ascii="Times New Roman" w:hAnsi="Times New Roman"/>
          <w:sz w:val="28"/>
          <w:szCs w:val="28"/>
        </w:rPr>
        <w:t>рабочих</w:t>
      </w:r>
      <w:r w:rsidRPr="005D6F7C">
        <w:rPr>
          <w:rFonts w:ascii="Times New Roman" w:hAnsi="Times New Roman"/>
          <w:sz w:val="28"/>
          <w:szCs w:val="28"/>
        </w:rPr>
        <w:t>, по професси</w:t>
      </w:r>
      <w:r>
        <w:rPr>
          <w:rFonts w:ascii="Times New Roman" w:hAnsi="Times New Roman"/>
          <w:sz w:val="28"/>
          <w:szCs w:val="28"/>
        </w:rPr>
        <w:t>ям.</w:t>
      </w:r>
      <w:r w:rsidRPr="00A1692F">
        <w:rPr>
          <w:rFonts w:ascii="Times New Roman" w:hAnsi="Times New Roman"/>
          <w:sz w:val="28"/>
          <w:szCs w:val="28"/>
        </w:rPr>
        <w:t xml:space="preserve"> </w:t>
      </w:r>
      <w:r w:rsidRPr="005D6F7C">
        <w:rPr>
          <w:rFonts w:ascii="Times New Roman" w:hAnsi="Times New Roman"/>
          <w:sz w:val="28"/>
          <w:szCs w:val="28"/>
        </w:rPr>
        <w:t xml:space="preserve">Ввиду этого, материал программы был трансформирован. Содержание программы и созданного на её основе практического курса занятий объясняется задачей формирования у </w:t>
      </w:r>
      <w:r>
        <w:rPr>
          <w:rFonts w:ascii="Times New Roman" w:hAnsi="Times New Roman"/>
          <w:sz w:val="28"/>
          <w:szCs w:val="28"/>
        </w:rPr>
        <w:t>студентов</w:t>
      </w:r>
      <w:r w:rsidRPr="005D6F7C">
        <w:rPr>
          <w:rFonts w:ascii="Times New Roman" w:hAnsi="Times New Roman"/>
          <w:sz w:val="28"/>
          <w:szCs w:val="28"/>
        </w:rPr>
        <w:t xml:space="preserve"> базы, необходимой для усвоения знаний по профессиональному модулю. </w:t>
      </w:r>
    </w:p>
    <w:p w:rsidR="00E426DA" w:rsidRDefault="00202414" w:rsidP="00E426DA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профессиональных образовательных программ, основанных на федеральных государственных образовательных стандартах третьего поколения показала, что необходимо разработать контрольно измерительные материалы (КИМ) для диагностики качества усвоенных знаний.</w:t>
      </w:r>
    </w:p>
    <w:p w:rsidR="00202414" w:rsidRDefault="00202414" w:rsidP="00E426DA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году мною были разработаны пакеты контрольно измерительных материалов по следующим профессиям:</w:t>
      </w:r>
    </w:p>
    <w:p w:rsidR="00202414" w:rsidRPr="00202414" w:rsidRDefault="00202414" w:rsidP="00202414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t xml:space="preserve">072500.02 «Ювелир» - ОП.01. Основы изобразительного искусства; </w:t>
      </w:r>
    </w:p>
    <w:p w:rsidR="00202414" w:rsidRPr="00202414" w:rsidRDefault="00202414" w:rsidP="00202414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t xml:space="preserve">072500.01 «Исполнитель художественно-оформительских работ» - </w:t>
      </w:r>
      <w:r w:rsidRPr="00202414">
        <w:rPr>
          <w:rFonts w:ascii="Times New Roman" w:hAnsi="Times New Roman"/>
          <w:bCs/>
          <w:sz w:val="28"/>
          <w:szCs w:val="28"/>
        </w:rPr>
        <w:t xml:space="preserve">МДК.03.01, Раздел 1. Основы рисунка и живописи; </w:t>
      </w:r>
    </w:p>
    <w:p w:rsidR="00202414" w:rsidRPr="00202414" w:rsidRDefault="00202414" w:rsidP="00202414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t xml:space="preserve">072601.02 «Изготовитель художественных изделий из тканей с художественной росписью» - </w:t>
      </w:r>
      <w:r w:rsidRPr="00202414">
        <w:rPr>
          <w:rFonts w:ascii="Times New Roman" w:hAnsi="Times New Roman"/>
          <w:bCs/>
          <w:sz w:val="28"/>
          <w:szCs w:val="28"/>
        </w:rPr>
        <w:t>ОП. 01. Основы живописи и рисунка;</w:t>
      </w:r>
    </w:p>
    <w:p w:rsidR="00202414" w:rsidRPr="00202414" w:rsidRDefault="00202414" w:rsidP="00202414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t xml:space="preserve">072609.01 «Художник миниатюрной живописи» - </w:t>
      </w:r>
      <w:r w:rsidRPr="00202414">
        <w:rPr>
          <w:rFonts w:ascii="Times New Roman" w:hAnsi="Times New Roman"/>
          <w:bCs/>
          <w:sz w:val="28"/>
          <w:szCs w:val="28"/>
        </w:rPr>
        <w:t>МДК 02 .01, Раздел 1. Основы изобразительной грамоты;</w:t>
      </w:r>
    </w:p>
    <w:p w:rsidR="00202414" w:rsidRPr="00202414" w:rsidRDefault="00202414" w:rsidP="00202414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t>100116.01 «Парикмахер» - ОП.05. Специальный рисунок;</w:t>
      </w:r>
    </w:p>
    <w:p w:rsidR="00202414" w:rsidRPr="00202414" w:rsidRDefault="00202414" w:rsidP="00202414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t xml:space="preserve">072500.01 «Исполнитель художественно-оформительских работ» - </w:t>
      </w:r>
      <w:r w:rsidRPr="00202414">
        <w:rPr>
          <w:rFonts w:ascii="Times New Roman" w:hAnsi="Times New Roman"/>
          <w:bCs/>
          <w:sz w:val="28"/>
          <w:szCs w:val="28"/>
        </w:rPr>
        <w:t xml:space="preserve">МДК 04.01. </w:t>
      </w:r>
      <w:r w:rsidRPr="00202414">
        <w:rPr>
          <w:rFonts w:ascii="Times New Roman" w:hAnsi="Times New Roman"/>
          <w:sz w:val="28"/>
          <w:szCs w:val="28"/>
        </w:rPr>
        <w:t>Рекламно-агитационные материалы.</w:t>
      </w:r>
    </w:p>
    <w:p w:rsidR="00202414" w:rsidRDefault="00202414" w:rsidP="00E426DA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2414">
        <w:rPr>
          <w:rFonts w:ascii="Times New Roman" w:hAnsi="Times New Roman"/>
          <w:sz w:val="28"/>
          <w:szCs w:val="28"/>
        </w:rPr>
        <w:lastRenderedPageBreak/>
        <w:t>По результатам выполнения тестовых заданий контроля выявляются пробелы в знаниях обучаемых, которые необходимо компенсировать дообучением. Таким образом, обучающий курс становится адаптивным, т.к. каждый обучаемый идет по своему пути в зависимости от уровня подготовки.</w:t>
      </w:r>
    </w:p>
    <w:p w:rsidR="00202414" w:rsidRDefault="00202414" w:rsidP="00E426DA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2012 году была начата работа над разработкой фондов оценочных средств практических работ</w:t>
      </w:r>
      <w:r w:rsidR="000B5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(ФОС).</w:t>
      </w:r>
    </w:p>
    <w:p w:rsidR="00365261" w:rsidRDefault="00202414" w:rsidP="00365261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результатов входного и текущего контролей показывает, что успеваемость возросла на </w:t>
      </w:r>
      <w:r w:rsidR="00365261">
        <w:rPr>
          <w:rFonts w:ascii="Times New Roman" w:hAnsi="Times New Roman"/>
          <w:sz w:val="28"/>
          <w:szCs w:val="28"/>
        </w:rPr>
        <w:t>26</w:t>
      </w:r>
      <w:r w:rsidRPr="00365261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а качество знаний на </w:t>
      </w:r>
      <w:r w:rsidR="00365261">
        <w:rPr>
          <w:rFonts w:ascii="Times New Roman" w:hAnsi="Times New Roman"/>
          <w:sz w:val="28"/>
          <w:szCs w:val="28"/>
        </w:rPr>
        <w:t>58</w:t>
      </w:r>
      <w:r w:rsidR="00D3579D" w:rsidRPr="00365261">
        <w:rPr>
          <w:rFonts w:ascii="Times New Roman" w:hAnsi="Times New Roman"/>
          <w:sz w:val="28"/>
          <w:szCs w:val="28"/>
        </w:rPr>
        <w:t>%</w:t>
      </w:r>
      <w:r w:rsidR="00D3579D">
        <w:rPr>
          <w:rFonts w:ascii="Times New Roman" w:hAnsi="Times New Roman"/>
          <w:color w:val="000000"/>
          <w:sz w:val="28"/>
          <w:szCs w:val="28"/>
        </w:rPr>
        <w:t>.</w:t>
      </w:r>
      <w:r w:rsidR="003652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0F80" w:rsidRDefault="00BB0F80" w:rsidP="00365261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отмечу, что входной контроль, не призван дать оценку деятельности учащегося на первом этапе, он сообщает о его готовности к учебной деятельности на момент поступления. </w:t>
      </w:r>
    </w:p>
    <w:p w:rsidR="00BB0F80" w:rsidRDefault="00BB0F80" w:rsidP="00BB0F80">
      <w:pPr>
        <w:autoSpaceDE w:val="0"/>
        <w:autoSpaceDN w:val="0"/>
        <w:adjustRightInd w:val="0"/>
        <w:spacing w:after="0" w:line="36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В то время как текущий контроль </w:t>
      </w:r>
      <w:r w:rsidRPr="00BB0F80">
        <w:rPr>
          <w:rFonts w:ascii="Times New Roman" w:hAnsi="Times New Roman"/>
          <w:sz w:val="28"/>
          <w:szCs w:val="28"/>
        </w:rPr>
        <w:t>демонстрирует получение обратной связи о том, насколько эффективно вводится новый образовательный стандарт.</w:t>
      </w:r>
      <w:r w:rsidR="00365261">
        <w:rPr>
          <w:rFonts w:ascii="Times New Roman" w:hAnsi="Times New Roman"/>
          <w:sz w:val="28"/>
          <w:szCs w:val="28"/>
        </w:rPr>
        <w:t xml:space="preserve"> Сравнительные результаты показывают</w:t>
      </w:r>
      <w:r w:rsidR="005F3D02">
        <w:rPr>
          <w:rFonts w:ascii="Times New Roman" w:hAnsi="Times New Roman"/>
          <w:sz w:val="28"/>
          <w:szCs w:val="28"/>
        </w:rPr>
        <w:t xml:space="preserve"> успешное внедрение основных профессиональных образовательных программ, это доказывает положительная динамика качества знаний и успеваемости.</w:t>
      </w:r>
    </w:p>
    <w:p w:rsidR="0093027C" w:rsidRDefault="0093027C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87867" w:rsidRDefault="00587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76CD" w:rsidRPr="00400743" w:rsidRDefault="00F276CD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5588F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A5399" w:rsidRPr="00DA5399" w:rsidRDefault="005F3D02" w:rsidP="00DA5399">
      <w:pPr>
        <w:pStyle w:val="af0"/>
        <w:spacing w:line="360" w:lineRule="auto"/>
        <w:jc w:val="both"/>
        <w:rPr>
          <w:rFonts w:eastAsia="Times New Roman"/>
          <w:sz w:val="28"/>
          <w:szCs w:val="28"/>
        </w:rPr>
      </w:pPr>
      <w:r w:rsidRPr="00DA5399">
        <w:rPr>
          <w:sz w:val="28"/>
          <w:szCs w:val="28"/>
        </w:rPr>
        <w:t>Изучив объект исследования</w:t>
      </w:r>
      <w:r w:rsidR="00DA5399">
        <w:rPr>
          <w:sz w:val="28"/>
          <w:szCs w:val="28"/>
        </w:rPr>
        <w:t xml:space="preserve">, я прихожу к выводу, что </w:t>
      </w:r>
      <w:r w:rsidR="00DA5399" w:rsidRPr="00DA5399">
        <w:rPr>
          <w:rFonts w:eastAsia="Times New Roman"/>
          <w:sz w:val="28"/>
          <w:szCs w:val="28"/>
        </w:rPr>
        <w:t>Стандарт выдвигает особые требования к условиям реализации Основной профессиональной образовательной программы. Достижение высокого уровня образовательных результатов обучающихся в соответствии с требованиями рынка труда невозможно без тесного взаимодействия с работодателями, включения их не только в процессы оценки результативности, но и в обеспечение, и сопровождение вс</w:t>
      </w:r>
      <w:r w:rsidR="00DA5399">
        <w:rPr>
          <w:rFonts w:eastAsia="Times New Roman"/>
          <w:sz w:val="28"/>
          <w:szCs w:val="28"/>
        </w:rPr>
        <w:t>его образовательного процесса, в том числе и учебно-методического обеспечения.</w:t>
      </w:r>
      <w:r w:rsidR="00DA5399" w:rsidRPr="00DA5399">
        <w:rPr>
          <w:rFonts w:eastAsia="Times New Roman"/>
          <w:sz w:val="28"/>
          <w:szCs w:val="28"/>
        </w:rPr>
        <w:t>  </w:t>
      </w:r>
    </w:p>
    <w:p w:rsidR="00DA5399" w:rsidRDefault="00DA5399" w:rsidP="00DA53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399">
        <w:rPr>
          <w:rFonts w:ascii="Times New Roman" w:eastAsia="Times New Roman" w:hAnsi="Times New Roman"/>
          <w:sz w:val="28"/>
          <w:szCs w:val="28"/>
          <w:lang w:eastAsia="ru-RU"/>
        </w:rPr>
        <w:t>Изменение личностной позиции субъектов образовательного процесса в соответствии с требованиями рынка труда определяет потребность в повышении профессиональной компе</w:t>
      </w:r>
      <w:r w:rsidR="000B52DD">
        <w:rPr>
          <w:rFonts w:ascii="Times New Roman" w:eastAsia="Times New Roman" w:hAnsi="Times New Roman"/>
          <w:sz w:val="28"/>
          <w:szCs w:val="28"/>
          <w:lang w:eastAsia="ru-RU"/>
        </w:rPr>
        <w:t xml:space="preserve">тентности педагогов начального </w:t>
      </w:r>
      <w:r w:rsidRPr="00DA539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образования.</w:t>
      </w:r>
    </w:p>
    <w:p w:rsidR="003F6350" w:rsidRPr="000B52DD" w:rsidRDefault="003F6350" w:rsidP="00DA539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6350">
        <w:rPr>
          <w:rFonts w:ascii="Times New Roman" w:hAnsi="Times New Roman"/>
          <w:sz w:val="28"/>
          <w:szCs w:val="28"/>
        </w:rPr>
        <w:t>Поскольку в структуру сформированных компетенций помимо процедурных знаний, умений и навыков должны включаться мотивационная и эмоционально - волевая сферы, ценностные ориентации обучающихся, от педагога начального и среднего профессионального образования требуется изменение технологий преподавания, усиление роли самостоятельной деятельности студентов, формирование их субъектных личностных качеств.</w:t>
      </w:r>
      <w:r>
        <w:rPr>
          <w:rFonts w:ascii="Times New Roman" w:hAnsi="Times New Roman"/>
          <w:sz w:val="28"/>
          <w:szCs w:val="28"/>
        </w:rPr>
        <w:t xml:space="preserve"> Без тщательно спланированной методики воплотить это в жизнь не представляется возможным</w:t>
      </w:r>
      <w:r w:rsidR="000B52DD">
        <w:rPr>
          <w:rFonts w:ascii="Times New Roman" w:hAnsi="Times New Roman"/>
          <w:sz w:val="28"/>
          <w:szCs w:val="28"/>
        </w:rPr>
        <w:t xml:space="preserve">. Значит, тема </w:t>
      </w:r>
      <w:r w:rsidR="006B7B0B">
        <w:rPr>
          <w:rFonts w:ascii="Times New Roman" w:hAnsi="Times New Roman"/>
          <w:sz w:val="28"/>
          <w:szCs w:val="28"/>
        </w:rPr>
        <w:t>доклада</w:t>
      </w:r>
      <w:r w:rsidR="000B52DD">
        <w:rPr>
          <w:rFonts w:ascii="Times New Roman" w:hAnsi="Times New Roman"/>
          <w:sz w:val="28"/>
          <w:szCs w:val="28"/>
        </w:rPr>
        <w:t xml:space="preserve"> остается актуальной для изучения в плане самообразования.</w:t>
      </w:r>
    </w:p>
    <w:p w:rsidR="003F6350" w:rsidRPr="00DA5399" w:rsidRDefault="003F6350" w:rsidP="00DA53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11" w:rsidRPr="00DA5399" w:rsidRDefault="00D61211" w:rsidP="0005588F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61211" w:rsidRDefault="00D61211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61211" w:rsidRDefault="00D61211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B7B0B" w:rsidRDefault="006B7B0B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C525E" w:rsidRDefault="009C525E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C525E">
        <w:rPr>
          <w:rFonts w:ascii="Times New Roman" w:hAnsi="Times New Roman"/>
          <w:b/>
          <w:sz w:val="28"/>
          <w:szCs w:val="28"/>
        </w:rPr>
        <w:lastRenderedPageBreak/>
        <w:t xml:space="preserve">Список  использованных источников </w:t>
      </w:r>
    </w:p>
    <w:p w:rsidR="00706882" w:rsidRDefault="00706882" w:rsidP="000558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06882" w:rsidRDefault="00706882" w:rsidP="00706882">
      <w:pPr>
        <w:spacing w:after="0" w:line="360" w:lineRule="auto"/>
        <w:rPr>
          <w:rStyle w:val="af2"/>
          <w:rFonts w:ascii="Times New Roman" w:hAnsi="Times New Roman"/>
          <w:sz w:val="28"/>
          <w:szCs w:val="28"/>
        </w:rPr>
      </w:pPr>
      <w:r w:rsidRPr="00706882">
        <w:rPr>
          <w:rStyle w:val="af2"/>
          <w:rFonts w:ascii="Times New Roman" w:hAnsi="Times New Roman"/>
          <w:sz w:val="28"/>
          <w:szCs w:val="28"/>
        </w:rPr>
        <w:t>Печатные источники</w:t>
      </w:r>
      <w:r>
        <w:rPr>
          <w:rStyle w:val="af2"/>
          <w:rFonts w:ascii="Times New Roman" w:hAnsi="Times New Roman"/>
          <w:sz w:val="28"/>
          <w:szCs w:val="28"/>
        </w:rPr>
        <w:t>:</w:t>
      </w:r>
    </w:p>
    <w:p w:rsidR="00706882" w:rsidRPr="00706882" w:rsidRDefault="00706882" w:rsidP="00706882">
      <w:pPr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88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ФГОС общего образования/ Под ред. А.М. Кондакова, А.А. Кузнецова. – М., Просвещение, 2008. </w:t>
      </w:r>
    </w:p>
    <w:p w:rsidR="00706882" w:rsidRPr="00706882" w:rsidRDefault="00706882" w:rsidP="00706882">
      <w:pPr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88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образования/ М-во образования и  науки Рос. Федерации.- М.: Просвещение, 2011. </w:t>
      </w:r>
    </w:p>
    <w:p w:rsidR="00706882" w:rsidRPr="00706882" w:rsidRDefault="00706882" w:rsidP="00706882">
      <w:pPr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882">
        <w:rPr>
          <w:rFonts w:ascii="Times New Roman" w:eastAsia="Times New Roman" w:hAnsi="Times New Roman"/>
          <w:sz w:val="28"/>
          <w:szCs w:val="28"/>
          <w:lang w:eastAsia="ru-RU"/>
        </w:rPr>
        <w:t xml:space="preserve">Фундаментальное ядро содержания общего образования/ Рос. акад. наук, Рос. акад. образования; под ред. В. В. Козлова, А. М. Кондакова, четвертое издание, М., Просвещение, 2011 (серия «Стандарты второго поколения»). </w:t>
      </w:r>
    </w:p>
    <w:p w:rsidR="00706882" w:rsidRPr="00706882" w:rsidRDefault="00706882" w:rsidP="00706882">
      <w:pPr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88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 Г. Асмолова. – 2-е изд. – М.: Просвещение, 2011. </w:t>
      </w:r>
    </w:p>
    <w:p w:rsidR="00706882" w:rsidRPr="00706882" w:rsidRDefault="00706882" w:rsidP="00706882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06882">
        <w:rPr>
          <w:rFonts w:ascii="Times New Roman" w:eastAsia="Times New Roman" w:hAnsi="Times New Roman"/>
          <w:sz w:val="28"/>
          <w:szCs w:val="28"/>
          <w:lang w:eastAsia="ru-RU"/>
        </w:rPr>
        <w:t>Как проектировать УУД в начальной школе. От действия к мысли/ Под ред. А.Г. Асмолова, - М. Просвещение, 2008.</w:t>
      </w:r>
    </w:p>
    <w:p w:rsidR="00D61211" w:rsidRDefault="00D61211" w:rsidP="006B7B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D61211" w:rsidSect="00494ADA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F3" w:rsidRDefault="00C331F3" w:rsidP="00F157FD">
      <w:pPr>
        <w:spacing w:after="0" w:line="240" w:lineRule="auto"/>
      </w:pPr>
      <w:r>
        <w:separator/>
      </w:r>
    </w:p>
  </w:endnote>
  <w:endnote w:type="continuationSeparator" w:id="1">
    <w:p w:rsidR="00C331F3" w:rsidRDefault="00C331F3" w:rsidP="00F1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4E" w:rsidRDefault="00E046EA">
    <w:pPr>
      <w:pStyle w:val="ac"/>
      <w:jc w:val="right"/>
    </w:pPr>
    <w:fldSimple w:instr="PAGE   \* MERGEFORMAT">
      <w:r w:rsidR="00BF5496">
        <w:rPr>
          <w:noProof/>
        </w:rPr>
        <w:t>28</w:t>
      </w:r>
    </w:fldSimple>
  </w:p>
  <w:p w:rsidR="00751B4E" w:rsidRDefault="00751B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F3" w:rsidRDefault="00C331F3" w:rsidP="00F157FD">
      <w:pPr>
        <w:spacing w:after="0" w:line="240" w:lineRule="auto"/>
      </w:pPr>
      <w:r>
        <w:separator/>
      </w:r>
    </w:p>
  </w:footnote>
  <w:footnote w:type="continuationSeparator" w:id="1">
    <w:p w:rsidR="00C331F3" w:rsidRDefault="00C331F3" w:rsidP="00F1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02E"/>
    <w:multiLevelType w:val="hybridMultilevel"/>
    <w:tmpl w:val="AD3E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292"/>
    <w:multiLevelType w:val="hybridMultilevel"/>
    <w:tmpl w:val="3CB65E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C1160"/>
    <w:multiLevelType w:val="multilevel"/>
    <w:tmpl w:val="A0DA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171A"/>
    <w:multiLevelType w:val="hybridMultilevel"/>
    <w:tmpl w:val="10B41BDA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E0A3A"/>
    <w:multiLevelType w:val="multilevel"/>
    <w:tmpl w:val="2312EC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0D90076D"/>
    <w:multiLevelType w:val="multilevel"/>
    <w:tmpl w:val="FDA2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57CB8"/>
    <w:multiLevelType w:val="hybridMultilevel"/>
    <w:tmpl w:val="0110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855B26"/>
    <w:multiLevelType w:val="multilevel"/>
    <w:tmpl w:val="FC364A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323C5B"/>
    <w:multiLevelType w:val="hybridMultilevel"/>
    <w:tmpl w:val="6186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A4C92"/>
    <w:multiLevelType w:val="hybridMultilevel"/>
    <w:tmpl w:val="93A0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33AAA"/>
    <w:multiLevelType w:val="hybridMultilevel"/>
    <w:tmpl w:val="1BC4A718"/>
    <w:lvl w:ilvl="0" w:tplc="6C764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1E6E0945"/>
    <w:multiLevelType w:val="multilevel"/>
    <w:tmpl w:val="8DA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F72FD"/>
    <w:multiLevelType w:val="multilevel"/>
    <w:tmpl w:val="363E36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eastAsia="Times New Roman" w:cs="Times New Roman" w:hint="default"/>
        <w:b/>
      </w:rPr>
    </w:lvl>
  </w:abstractNum>
  <w:abstractNum w:abstractNumId="13">
    <w:nsid w:val="23A53C5D"/>
    <w:multiLevelType w:val="hybridMultilevel"/>
    <w:tmpl w:val="EB467A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773999"/>
    <w:multiLevelType w:val="multilevel"/>
    <w:tmpl w:val="E4A64C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5">
    <w:nsid w:val="2CBA0562"/>
    <w:multiLevelType w:val="hybridMultilevel"/>
    <w:tmpl w:val="4AE213D2"/>
    <w:lvl w:ilvl="0" w:tplc="E05CB9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ED6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03FF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F3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600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EC16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A6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2DF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294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35759"/>
    <w:multiLevelType w:val="multilevel"/>
    <w:tmpl w:val="4EBE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D0362"/>
    <w:multiLevelType w:val="hybridMultilevel"/>
    <w:tmpl w:val="1638C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DA1BDC"/>
    <w:multiLevelType w:val="hybridMultilevel"/>
    <w:tmpl w:val="BA6C7180"/>
    <w:lvl w:ilvl="0" w:tplc="3E744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920686"/>
    <w:multiLevelType w:val="hybridMultilevel"/>
    <w:tmpl w:val="F59A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95BA2"/>
    <w:multiLevelType w:val="hybridMultilevel"/>
    <w:tmpl w:val="3B4AF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0622C"/>
    <w:multiLevelType w:val="multilevel"/>
    <w:tmpl w:val="1794E89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cs="Times New Roman" w:hint="default"/>
        <w:b/>
      </w:rPr>
    </w:lvl>
  </w:abstractNum>
  <w:abstractNum w:abstractNumId="22">
    <w:nsid w:val="3FC70488"/>
    <w:multiLevelType w:val="hybridMultilevel"/>
    <w:tmpl w:val="0A582F12"/>
    <w:lvl w:ilvl="0" w:tplc="4AD653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093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0FD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48C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85B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4DC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021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446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61E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861647"/>
    <w:multiLevelType w:val="multilevel"/>
    <w:tmpl w:val="CB3EB38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4">
    <w:nsid w:val="41F101A3"/>
    <w:multiLevelType w:val="multilevel"/>
    <w:tmpl w:val="E1E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3A4A0E"/>
    <w:multiLevelType w:val="hybridMultilevel"/>
    <w:tmpl w:val="71FEB708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151E76"/>
    <w:multiLevelType w:val="hybridMultilevel"/>
    <w:tmpl w:val="87CE880A"/>
    <w:lvl w:ilvl="0" w:tplc="B8F291F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5DE16E3"/>
    <w:multiLevelType w:val="hybridMultilevel"/>
    <w:tmpl w:val="3CB65E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2C708F"/>
    <w:multiLevelType w:val="multilevel"/>
    <w:tmpl w:val="BBA4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755AC3"/>
    <w:multiLevelType w:val="multilevel"/>
    <w:tmpl w:val="6E76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E5696F"/>
    <w:multiLevelType w:val="hybridMultilevel"/>
    <w:tmpl w:val="15A0D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8463EA"/>
    <w:multiLevelType w:val="multilevel"/>
    <w:tmpl w:val="A59A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D3910"/>
    <w:multiLevelType w:val="hybridMultilevel"/>
    <w:tmpl w:val="0CB4BDF6"/>
    <w:lvl w:ilvl="0" w:tplc="2FF0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54CDA"/>
    <w:multiLevelType w:val="multilevel"/>
    <w:tmpl w:val="1488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21202"/>
    <w:multiLevelType w:val="multilevel"/>
    <w:tmpl w:val="FAB20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>
    <w:nsid w:val="5CDC3F8D"/>
    <w:multiLevelType w:val="multilevel"/>
    <w:tmpl w:val="6A54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7F1305"/>
    <w:multiLevelType w:val="hybridMultilevel"/>
    <w:tmpl w:val="7B6C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0791E"/>
    <w:multiLevelType w:val="hybridMultilevel"/>
    <w:tmpl w:val="69C28FB0"/>
    <w:lvl w:ilvl="0" w:tplc="E3A830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A01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425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289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C3A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C45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0CF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C9F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45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2F5E7B"/>
    <w:multiLevelType w:val="hybridMultilevel"/>
    <w:tmpl w:val="2BF6EC12"/>
    <w:lvl w:ilvl="0" w:tplc="4A028A90">
      <w:start w:val="1"/>
      <w:numFmt w:val="decimal"/>
      <w:lvlText w:val="%1."/>
      <w:lvlJc w:val="left"/>
      <w:pPr>
        <w:ind w:left="1286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39">
    <w:nsid w:val="6528046C"/>
    <w:multiLevelType w:val="hybridMultilevel"/>
    <w:tmpl w:val="AB4E3E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78A58C3"/>
    <w:multiLevelType w:val="hybridMultilevel"/>
    <w:tmpl w:val="D3C02C72"/>
    <w:lvl w:ilvl="0" w:tplc="2FF07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14F9A"/>
    <w:multiLevelType w:val="multilevel"/>
    <w:tmpl w:val="1A7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B35BCF"/>
    <w:multiLevelType w:val="hybridMultilevel"/>
    <w:tmpl w:val="C3DA2684"/>
    <w:lvl w:ilvl="0" w:tplc="1C5079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AA8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8C4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6F1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0C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4BA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0EE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6EF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C32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1134B7"/>
    <w:multiLevelType w:val="hybridMultilevel"/>
    <w:tmpl w:val="9EE6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A4CA9"/>
    <w:multiLevelType w:val="hybridMultilevel"/>
    <w:tmpl w:val="2FAE7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8B17CBB"/>
    <w:multiLevelType w:val="hybridMultilevel"/>
    <w:tmpl w:val="EB6050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37"/>
  </w:num>
  <w:num w:numId="5">
    <w:abstractNumId w:val="42"/>
  </w:num>
  <w:num w:numId="6">
    <w:abstractNumId w:val="45"/>
  </w:num>
  <w:num w:numId="7">
    <w:abstractNumId w:val="26"/>
  </w:num>
  <w:num w:numId="8">
    <w:abstractNumId w:val="23"/>
  </w:num>
  <w:num w:numId="9">
    <w:abstractNumId w:val="40"/>
  </w:num>
  <w:num w:numId="10">
    <w:abstractNumId w:val="14"/>
  </w:num>
  <w:num w:numId="11">
    <w:abstractNumId w:val="4"/>
  </w:num>
  <w:num w:numId="12">
    <w:abstractNumId w:val="34"/>
  </w:num>
  <w:num w:numId="13">
    <w:abstractNumId w:val="12"/>
  </w:num>
  <w:num w:numId="14">
    <w:abstractNumId w:val="38"/>
  </w:num>
  <w:num w:numId="15">
    <w:abstractNumId w:val="21"/>
  </w:num>
  <w:num w:numId="16">
    <w:abstractNumId w:val="13"/>
  </w:num>
  <w:num w:numId="17">
    <w:abstractNumId w:val="30"/>
  </w:num>
  <w:num w:numId="18">
    <w:abstractNumId w:val="6"/>
  </w:num>
  <w:num w:numId="19">
    <w:abstractNumId w:val="32"/>
  </w:num>
  <w:num w:numId="20">
    <w:abstractNumId w:val="8"/>
  </w:num>
  <w:num w:numId="21">
    <w:abstractNumId w:val="0"/>
  </w:num>
  <w:num w:numId="22">
    <w:abstractNumId w:val="20"/>
  </w:num>
  <w:num w:numId="23">
    <w:abstractNumId w:val="36"/>
  </w:num>
  <w:num w:numId="24">
    <w:abstractNumId w:val="25"/>
  </w:num>
  <w:num w:numId="25">
    <w:abstractNumId w:val="3"/>
  </w:num>
  <w:num w:numId="26">
    <w:abstractNumId w:val="44"/>
  </w:num>
  <w:num w:numId="27">
    <w:abstractNumId w:val="39"/>
  </w:num>
  <w:num w:numId="28">
    <w:abstractNumId w:val="7"/>
  </w:num>
  <w:num w:numId="29">
    <w:abstractNumId w:val="10"/>
  </w:num>
  <w:num w:numId="30">
    <w:abstractNumId w:val="1"/>
  </w:num>
  <w:num w:numId="31">
    <w:abstractNumId w:val="18"/>
  </w:num>
  <w:num w:numId="32">
    <w:abstractNumId w:val="27"/>
  </w:num>
  <w:num w:numId="33">
    <w:abstractNumId w:val="16"/>
  </w:num>
  <w:num w:numId="34">
    <w:abstractNumId w:val="31"/>
  </w:num>
  <w:num w:numId="35">
    <w:abstractNumId w:val="5"/>
  </w:num>
  <w:num w:numId="36">
    <w:abstractNumId w:val="35"/>
  </w:num>
  <w:num w:numId="37">
    <w:abstractNumId w:val="29"/>
  </w:num>
  <w:num w:numId="38">
    <w:abstractNumId w:val="41"/>
  </w:num>
  <w:num w:numId="39">
    <w:abstractNumId w:val="28"/>
  </w:num>
  <w:num w:numId="40">
    <w:abstractNumId w:val="2"/>
  </w:num>
  <w:num w:numId="41">
    <w:abstractNumId w:val="33"/>
  </w:num>
  <w:num w:numId="42">
    <w:abstractNumId w:val="43"/>
  </w:num>
  <w:num w:numId="43">
    <w:abstractNumId w:val="9"/>
  </w:num>
  <w:num w:numId="44">
    <w:abstractNumId w:val="19"/>
  </w:num>
  <w:num w:numId="45">
    <w:abstractNumId w:val="11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913"/>
    <w:rsid w:val="00051BB1"/>
    <w:rsid w:val="0005588F"/>
    <w:rsid w:val="00062F6C"/>
    <w:rsid w:val="000B52DD"/>
    <w:rsid w:val="000B74E1"/>
    <w:rsid w:val="00130913"/>
    <w:rsid w:val="001470FD"/>
    <w:rsid w:val="00202414"/>
    <w:rsid w:val="002046D8"/>
    <w:rsid w:val="00261CEB"/>
    <w:rsid w:val="00266166"/>
    <w:rsid w:val="00273DE7"/>
    <w:rsid w:val="00280E41"/>
    <w:rsid w:val="002A1FE6"/>
    <w:rsid w:val="002A2EBA"/>
    <w:rsid w:val="002B740E"/>
    <w:rsid w:val="002C6DAE"/>
    <w:rsid w:val="00334E73"/>
    <w:rsid w:val="00343407"/>
    <w:rsid w:val="00356F14"/>
    <w:rsid w:val="00365261"/>
    <w:rsid w:val="0039504A"/>
    <w:rsid w:val="00396A15"/>
    <w:rsid w:val="003A7EE7"/>
    <w:rsid w:val="003C1B87"/>
    <w:rsid w:val="003C703E"/>
    <w:rsid w:val="003D2428"/>
    <w:rsid w:val="003D4EE4"/>
    <w:rsid w:val="003F4600"/>
    <w:rsid w:val="003F6350"/>
    <w:rsid w:val="00400743"/>
    <w:rsid w:val="00403E93"/>
    <w:rsid w:val="00420957"/>
    <w:rsid w:val="0043023F"/>
    <w:rsid w:val="004479AC"/>
    <w:rsid w:val="00463426"/>
    <w:rsid w:val="0048616C"/>
    <w:rsid w:val="00494ADA"/>
    <w:rsid w:val="004A4209"/>
    <w:rsid w:val="004F0CC8"/>
    <w:rsid w:val="0051406C"/>
    <w:rsid w:val="00587867"/>
    <w:rsid w:val="005A4706"/>
    <w:rsid w:val="005E3C1C"/>
    <w:rsid w:val="005E5B54"/>
    <w:rsid w:val="005F0867"/>
    <w:rsid w:val="005F3D02"/>
    <w:rsid w:val="005F69EC"/>
    <w:rsid w:val="00602626"/>
    <w:rsid w:val="00613DE4"/>
    <w:rsid w:val="00627F8F"/>
    <w:rsid w:val="00631A11"/>
    <w:rsid w:val="0063368E"/>
    <w:rsid w:val="00682AB9"/>
    <w:rsid w:val="006B7B0B"/>
    <w:rsid w:val="006D5B52"/>
    <w:rsid w:val="006D7502"/>
    <w:rsid w:val="00706882"/>
    <w:rsid w:val="00733B4A"/>
    <w:rsid w:val="00751B4E"/>
    <w:rsid w:val="00772111"/>
    <w:rsid w:val="00790A61"/>
    <w:rsid w:val="00792940"/>
    <w:rsid w:val="007C0CBF"/>
    <w:rsid w:val="007D1576"/>
    <w:rsid w:val="007E123A"/>
    <w:rsid w:val="00840525"/>
    <w:rsid w:val="00843E7A"/>
    <w:rsid w:val="008940B5"/>
    <w:rsid w:val="008A6FBA"/>
    <w:rsid w:val="008B17E5"/>
    <w:rsid w:val="008E6DD3"/>
    <w:rsid w:val="008F4353"/>
    <w:rsid w:val="008F63DF"/>
    <w:rsid w:val="00911DD9"/>
    <w:rsid w:val="0093027C"/>
    <w:rsid w:val="0093081E"/>
    <w:rsid w:val="00932ABA"/>
    <w:rsid w:val="00955C03"/>
    <w:rsid w:val="00963CAE"/>
    <w:rsid w:val="00970DED"/>
    <w:rsid w:val="009901D3"/>
    <w:rsid w:val="0099301D"/>
    <w:rsid w:val="009C41B5"/>
    <w:rsid w:val="009C525E"/>
    <w:rsid w:val="00A32812"/>
    <w:rsid w:val="00A43F1F"/>
    <w:rsid w:val="00A671E5"/>
    <w:rsid w:val="00A93723"/>
    <w:rsid w:val="00A93862"/>
    <w:rsid w:val="00AE48F1"/>
    <w:rsid w:val="00AF4ECB"/>
    <w:rsid w:val="00B76CE3"/>
    <w:rsid w:val="00B8294B"/>
    <w:rsid w:val="00B918E4"/>
    <w:rsid w:val="00BA4905"/>
    <w:rsid w:val="00BB0F80"/>
    <w:rsid w:val="00BB0F91"/>
    <w:rsid w:val="00BC43C9"/>
    <w:rsid w:val="00BD20D6"/>
    <w:rsid w:val="00BD45E9"/>
    <w:rsid w:val="00BF5496"/>
    <w:rsid w:val="00BF57B6"/>
    <w:rsid w:val="00C331F3"/>
    <w:rsid w:val="00C37599"/>
    <w:rsid w:val="00C67793"/>
    <w:rsid w:val="00CA5675"/>
    <w:rsid w:val="00CE2269"/>
    <w:rsid w:val="00D268B3"/>
    <w:rsid w:val="00D279B9"/>
    <w:rsid w:val="00D3579D"/>
    <w:rsid w:val="00D37791"/>
    <w:rsid w:val="00D61211"/>
    <w:rsid w:val="00D722E4"/>
    <w:rsid w:val="00D80F9D"/>
    <w:rsid w:val="00D9485A"/>
    <w:rsid w:val="00DA5399"/>
    <w:rsid w:val="00DC5880"/>
    <w:rsid w:val="00E046EA"/>
    <w:rsid w:val="00E2377A"/>
    <w:rsid w:val="00E25448"/>
    <w:rsid w:val="00E31061"/>
    <w:rsid w:val="00E34298"/>
    <w:rsid w:val="00E426DA"/>
    <w:rsid w:val="00E75F07"/>
    <w:rsid w:val="00EC5667"/>
    <w:rsid w:val="00F01944"/>
    <w:rsid w:val="00F157FD"/>
    <w:rsid w:val="00F276CD"/>
    <w:rsid w:val="00FE0869"/>
    <w:rsid w:val="00FE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068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751B4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2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D157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D1576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D15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locked/>
    <w:rsid w:val="007D157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7D1576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D1576"/>
    <w:rPr>
      <w:rFonts w:ascii="Arial" w:hAnsi="Arial" w:cs="Wingdings"/>
      <w:sz w:val="20"/>
      <w:szCs w:val="20"/>
      <w:lang w:eastAsia="ar-SA" w:bidi="ar-SA"/>
    </w:rPr>
  </w:style>
  <w:style w:type="paragraph" w:styleId="aa">
    <w:name w:val="header"/>
    <w:basedOn w:val="a"/>
    <w:link w:val="ab"/>
    <w:uiPriority w:val="99"/>
    <w:rsid w:val="00F1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157FD"/>
    <w:rPr>
      <w:rFonts w:cs="Times New Roman"/>
    </w:rPr>
  </w:style>
  <w:style w:type="paragraph" w:styleId="ac">
    <w:name w:val="footer"/>
    <w:basedOn w:val="a"/>
    <w:link w:val="ad"/>
    <w:uiPriority w:val="99"/>
    <w:rsid w:val="00F1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157FD"/>
    <w:rPr>
      <w:rFonts w:cs="Times New Roman"/>
    </w:rPr>
  </w:style>
  <w:style w:type="character" w:styleId="ae">
    <w:name w:val="footnote reference"/>
    <w:basedOn w:val="a0"/>
    <w:uiPriority w:val="99"/>
    <w:semiHidden/>
    <w:rsid w:val="005F0867"/>
    <w:rPr>
      <w:rFonts w:cs="Times New Roman"/>
      <w:vertAlign w:val="superscript"/>
    </w:rPr>
  </w:style>
  <w:style w:type="table" w:styleId="af">
    <w:name w:val="Table Grid"/>
    <w:basedOn w:val="a1"/>
    <w:uiPriority w:val="99"/>
    <w:rsid w:val="0020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55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05588F"/>
    <w:rPr>
      <w:rFonts w:cs="Times New Roman"/>
      <w:color w:val="0000FF"/>
      <w:u w:val="single"/>
    </w:rPr>
  </w:style>
  <w:style w:type="paragraph" w:customStyle="1" w:styleId="listparagraph">
    <w:name w:val="listparagraph"/>
    <w:basedOn w:val="a"/>
    <w:uiPriority w:val="99"/>
    <w:rsid w:val="00055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588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0688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f2">
    <w:name w:val="Strong"/>
    <w:basedOn w:val="a0"/>
    <w:uiPriority w:val="22"/>
    <w:qFormat/>
    <w:locked/>
    <w:rsid w:val="00706882"/>
    <w:rPr>
      <w:b/>
      <w:bCs/>
    </w:rPr>
  </w:style>
  <w:style w:type="character" w:styleId="af3">
    <w:name w:val="Emphasis"/>
    <w:basedOn w:val="a0"/>
    <w:uiPriority w:val="20"/>
    <w:qFormat/>
    <w:locked/>
    <w:rsid w:val="00706882"/>
    <w:rPr>
      <w:i/>
      <w:iCs/>
    </w:rPr>
  </w:style>
  <w:style w:type="character" w:customStyle="1" w:styleId="text">
    <w:name w:val="text"/>
    <w:basedOn w:val="a0"/>
    <w:rsid w:val="00751B4E"/>
  </w:style>
  <w:style w:type="character" w:customStyle="1" w:styleId="50">
    <w:name w:val="Заголовок 5 Знак"/>
    <w:basedOn w:val="a0"/>
    <w:link w:val="5"/>
    <w:rsid w:val="00751B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B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7B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1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21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1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4287-880D-42EA-B7B3-85A6D217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SPecialiST RePack</Company>
  <LinksUpToDate>false</LinksUpToDate>
  <CharactersWithSpaces>35434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Каташова Любовь</dc:creator>
  <cp:lastModifiedBy>Dima-barov</cp:lastModifiedBy>
  <cp:revision>5</cp:revision>
  <cp:lastPrinted>2013-03-25T17:24:00Z</cp:lastPrinted>
  <dcterms:created xsi:type="dcterms:W3CDTF">2018-04-02T10:50:00Z</dcterms:created>
  <dcterms:modified xsi:type="dcterms:W3CDTF">2018-04-02T11:18:00Z</dcterms:modified>
</cp:coreProperties>
</file>