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3B97" w:rsidRPr="001F18F4" w:rsidRDefault="009A3B97" w:rsidP="009A3B9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F18F4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9A3B97" w:rsidRDefault="009A3B97" w:rsidP="009A3B97">
      <w:pPr>
        <w:jc w:val="center"/>
        <w:rPr>
          <w:rFonts w:ascii="Times New Roman" w:hAnsi="Times New Roman" w:cs="Times New Roman"/>
          <w:sz w:val="28"/>
          <w:szCs w:val="28"/>
        </w:rPr>
      </w:pPr>
      <w:r w:rsidRPr="001F18F4">
        <w:rPr>
          <w:rFonts w:ascii="Times New Roman" w:hAnsi="Times New Roman" w:cs="Times New Roman"/>
          <w:sz w:val="28"/>
          <w:szCs w:val="28"/>
        </w:rPr>
        <w:t>«Детский сад «</w:t>
      </w:r>
      <w:proofErr w:type="spellStart"/>
      <w:r w:rsidRPr="001F18F4">
        <w:rPr>
          <w:rFonts w:ascii="Times New Roman" w:hAnsi="Times New Roman" w:cs="Times New Roman"/>
          <w:sz w:val="28"/>
          <w:szCs w:val="28"/>
        </w:rPr>
        <w:t>Северяночка</w:t>
      </w:r>
      <w:proofErr w:type="spellEnd"/>
      <w:r w:rsidRPr="001F18F4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с. Горки</w:t>
      </w:r>
    </w:p>
    <w:p w:rsidR="00280ADC" w:rsidRDefault="00280ADC" w:rsidP="009A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ADC" w:rsidRDefault="00280ADC" w:rsidP="009A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ADC" w:rsidRDefault="00280ADC" w:rsidP="009A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ADC" w:rsidRDefault="00280ADC" w:rsidP="009A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ADC" w:rsidRDefault="00280ADC" w:rsidP="009A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0ADC" w:rsidRDefault="00280ADC" w:rsidP="009A3B9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74DE" w:rsidRPr="009A3B97" w:rsidRDefault="00D174DE" w:rsidP="009A3B97">
      <w:pPr>
        <w:shd w:val="clear" w:color="auto" w:fill="FFFFFF"/>
        <w:spacing w:after="0" w:line="36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</w:pPr>
      <w:r w:rsidRPr="009A3B97">
        <w:rPr>
          <w:rFonts w:ascii="Times New Roman" w:eastAsia="Times New Roman" w:hAnsi="Times New Roman" w:cs="Times New Roman"/>
          <w:i/>
          <w:kern w:val="36"/>
          <w:sz w:val="36"/>
          <w:szCs w:val="36"/>
          <w:lang w:eastAsia="ru-RU"/>
        </w:rPr>
        <w:t xml:space="preserve">Консультация для воспитателей </w:t>
      </w:r>
    </w:p>
    <w:p w:rsidR="00D174DE" w:rsidRPr="009A3B97" w:rsidRDefault="00D174DE" w:rsidP="009A3B97">
      <w:pPr>
        <w:shd w:val="clear" w:color="auto" w:fill="FFFFFF"/>
        <w:spacing w:after="0" w:line="36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i/>
          <w:kern w:val="36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«</w:t>
      </w:r>
      <w:r w:rsidR="008621B8" w:rsidRPr="009A3B97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>Создание условий</w:t>
      </w:r>
      <w:r w:rsidRPr="009A3B97">
        <w:rPr>
          <w:rFonts w:ascii="Times New Roman" w:eastAsia="Times New Roman" w:hAnsi="Times New Roman" w:cs="Times New Roman"/>
          <w:b/>
          <w:i/>
          <w:kern w:val="36"/>
          <w:sz w:val="36"/>
          <w:szCs w:val="36"/>
          <w:lang w:eastAsia="ru-RU"/>
        </w:rPr>
        <w:t xml:space="preserve"> для экологического воспитания в детском саду»</w:t>
      </w:r>
    </w:p>
    <w:p w:rsidR="00D174DE" w:rsidRDefault="00D174DE" w:rsidP="009A3B97">
      <w:pPr>
        <w:shd w:val="clear" w:color="auto" w:fill="FFFFFF"/>
        <w:spacing w:after="0" w:line="36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9A3B97">
      <w:pPr>
        <w:shd w:val="clear" w:color="auto" w:fill="FFFFFF"/>
        <w:spacing w:after="0" w:line="36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9A3B97">
      <w:pPr>
        <w:shd w:val="clear" w:color="auto" w:fill="FFFFFF"/>
        <w:spacing w:after="0" w:line="36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9A3B97">
      <w:pPr>
        <w:shd w:val="clear" w:color="auto" w:fill="FFFFFF"/>
        <w:spacing w:after="0" w:line="36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36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36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36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Воспитатель:</w:t>
      </w: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Конева О.В.</w:t>
      </w: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right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</w:p>
    <w:p w:rsidR="00280ADC" w:rsidRDefault="00280ADC" w:rsidP="00280ADC">
      <w:pPr>
        <w:shd w:val="clear" w:color="auto" w:fill="FFFFFF"/>
        <w:spacing w:after="0" w:line="240" w:lineRule="auto"/>
        <w:ind w:left="-567" w:firstLine="567"/>
        <w:jc w:val="center"/>
        <w:textAlignment w:val="baseline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8"/>
          <w:szCs w:val="28"/>
          <w:lang w:eastAsia="ru-RU"/>
        </w:rPr>
        <w:t>2017г.</w:t>
      </w:r>
    </w:p>
    <w:p w:rsidR="00D174DE" w:rsidRPr="00D174DE" w:rsidRDefault="00D174DE" w:rsidP="009A3B97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Система экологического воспитания дошкольников включает в с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ебя следующие компоненты.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экологического воспитания детей.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целей и задач экологического воспитания.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системы знаний о природе.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.Создание «Экологической тропы» и методика работы с ней.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Элементарная поисковая деятельность детей.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Кружковая работа.</w:t>
      </w:r>
    </w:p>
    <w:p w:rsidR="009A3B97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Совместная работа с родителями.</w:t>
      </w:r>
    </w:p>
    <w:p w:rsidR="009A3B97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 – формировать у детей осознанное понимание взаимосвязей всего живого и неживого в природе.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</w:t>
      </w:r>
      <w:r w:rsidR="003C6667" w:rsidRPr="003C666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адачи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экологического воспитания.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умения и навыки по уходу за растениями и животными.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чувственно-эмоциональные реакции детей на окружающую среду.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Воспитывать у детей заботливое отношение к природе путем целенаправленного общения их с окружающей средой.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Средствами природы воспитывать эстетические и патриотические чувства.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Формируя систему знаний о природе, воспитатель помогает детям:</w:t>
      </w:r>
    </w:p>
    <w:p w:rsidR="00D174DE" w:rsidRPr="00280ADC" w:rsidRDefault="003C6667" w:rsidP="00280ADC">
      <w:pPr>
        <w:pStyle w:val="a6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D174DE"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идеть и понимат</w:t>
      </w:r>
      <w:r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ь связи между явлениями природы;</w:t>
      </w:r>
    </w:p>
    <w:p w:rsidR="00D174DE" w:rsidRPr="00280ADC" w:rsidRDefault="003C6667" w:rsidP="00280ADC">
      <w:pPr>
        <w:pStyle w:val="a6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D174DE"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моционально откликаться и оценив</w:t>
      </w:r>
      <w:r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 то, что он видит, наблюдает;</w:t>
      </w:r>
    </w:p>
    <w:p w:rsidR="00280ADC" w:rsidRDefault="003C6667" w:rsidP="00280ADC">
      <w:pPr>
        <w:pStyle w:val="a6"/>
        <w:numPr>
          <w:ilvl w:val="0"/>
          <w:numId w:val="2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D174DE"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рактически осваивать природу, с</w:t>
      </w:r>
      <w:r w:rsid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оздавая необходимые условия </w:t>
      </w:r>
      <w:proofErr w:type="gramStart"/>
      <w:r w:rsid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</w:p>
    <w:p w:rsidR="00D174DE" w:rsidRPr="00280ADC" w:rsidRDefault="00D174DE" w:rsidP="00280ADC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0ADC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нормальной жизнедеятельности живых организмов.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Важным условием экологического воспитания детей дошкольного возраста является развивающая среда.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Развивающая предметная среда – это система материальных объектов деятельности ребенка, функционально моделирующая содержание развития его духовного и физического облика. Началом работы по экологическому воспитанию детей в детском саду является правильная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организация зоны познавательного развития, которая обязательно включает в себя уголок природы. Говоря о специфике методики экологического воспитания дошкольников, следует отметить, что характерной чертой ее является непосредственный контакт ребенка с объектами природы, живое общение с природой, наблюдение и практическая деятельность по уходу за ними, осмысление увиденного в процессе обсуждения. С точки зрения экологического воспитания растения, размещенные в данном помещении, должны хорошо себя чувствовать.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познания большого мира педагоги знакомят детей с образом этого мира. Необходимо вносить в развивающую среду глобус, географические карты, атласы. Знакомство детей со странами и континентами идет на основе широкой наглядности – это модели, опорные схемы, карты разных континентов, которые в процессе познания заселяются представителями растительного и животного мира, маршруты путешествий. В этом возрасте ребенок начинает воспринимать новые источники информации. Существенная роль принадлежит справочно-энциклопедической литературе и в развивающей среде отводится место для нее.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уголках природы должно быть место для труда, календаря наблюдений, для размещения ящиков с посадками (лука, рассады), так как работа с календарем, уход за обитателями уголка природы, наблюдения за посадками – это все компоненты методики экологического воспитания. Продуманная организация и оборудование зоны природы должны также обеспечить возможность осуществлять экологическое воспитание 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соответствующими методами.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многоразовые наблюдения объектов природы.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Фиксировать наблюдаемые явления доступными для детей способами.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Обсуждать </w:t>
      </w:r>
      <w:proofErr w:type="gramStart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увиденное</w:t>
      </w:r>
      <w:proofErr w:type="gramEnd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Осуществлять различные виды деятельности: уход за обитателями зоны природы, общение с ними, моделирование явлений природы.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Отражать впечатления от природы в разных формах художественной и игровой деятельности.</w:t>
      </w:r>
    </w:p>
    <w:p w:rsidR="00D174DE" w:rsidRPr="00D174DE" w:rsidRDefault="00D174DE" w:rsidP="009A3B97">
      <w:pPr>
        <w:spacing w:after="0" w:line="360" w:lineRule="auto"/>
        <w:ind w:left="-567" w:firstLine="567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Виды занятий по ознакомлению дошкольников с природой.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1. Первично-ознакомительные, дети приобретают сведения о многообразии конкретных явлений природы. Ознакомление детей с конкретными животными, растениями, особенностями их жизни в определенных условиях. Конкретные представления на занятиях дети получают лишь о тех объектах природы, которых нет в ближайшем окружении, и их невозможно наблюдать. В плане умственного воспитания эти занятия способствуют формированию отчетливых конкретных представлений о предметах и явлениях окружающей природы. Дети обучаются важным умственным навыкам: умению анализировать, сравнивать, выделять </w:t>
      </w:r>
      <w:proofErr w:type="gramStart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характерное</w:t>
      </w:r>
      <w:proofErr w:type="gramEnd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растениях и животных.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 Занятия углубленно-познавательного типа. Содержание этих занятий направлено на выявление и показ детям причинной связи между растениями, животными и внешней средой, с которой они неразрывно связаны благодаря своим потребностям. Это занятия, посвященные зависимости жизни и роста растений от факторов внешней среды (света, влаги, тепла, питательной почвы), где рассматриваются, например, рост овощных культур, садовых растений, их сезонные изменения и прочее.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 Элементарное экспериментирование с объектами природы. На этих занятиях воспитатель демонстрирует модели, раскрывающие взаимосвязь растений и животных с внешней средой, целенаправленные и логично построенные бесы, подводящие детей к пониманию причинных связей в природе.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4. Обобщающие занятия. Они проводятся с целью формирования обобщенных представлений об однотипных объектах или однородных явлениях природы. На этих занятиях ставится задача выделить комплекс существенных и характерных признаков объектов и на этой основе обобщить конкретные знания детей.</w:t>
      </w:r>
    </w:p>
    <w:p w:rsidR="003C6667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5. Комплексные занятия. В занятии на одну тему могут быть объединены различные задачи по развитию детей и разные виды деятельности.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Комплексные занятия имеют свои «сильные» стороны:</w:t>
      </w:r>
    </w:p>
    <w:p w:rsidR="00D174DE" w:rsidRPr="009A3B97" w:rsidRDefault="003C6667" w:rsidP="009A3B97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D174DE"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позн</w:t>
      </w:r>
      <w:r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ают явления с различных позиций;</w:t>
      </w:r>
    </w:p>
    <w:p w:rsidR="00D174DE" w:rsidRPr="009A3B97" w:rsidRDefault="003C6667" w:rsidP="009A3B97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</w:t>
      </w:r>
      <w:r w:rsidR="00D174DE"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ети меньше утомляются от обучения, так как проис</w:t>
      </w:r>
      <w:r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ходит частая смена деятельности;</w:t>
      </w:r>
    </w:p>
    <w:p w:rsidR="00D174DE" w:rsidRPr="009A3B97" w:rsidRDefault="003C6667" w:rsidP="009A3B97">
      <w:pPr>
        <w:pStyle w:val="a6"/>
        <w:numPr>
          <w:ilvl w:val="0"/>
          <w:numId w:val="1"/>
        </w:num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D174DE"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дновременно решаются задачи интеллектуального, нравственного, эстетического развития детей.</w:t>
      </w:r>
    </w:p>
    <w:p w:rsidR="009A3B97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Первая часть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занятия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беседа по календарям природы, формирование обобщенного представления об осени (решение задачи интеллектуального развития). </w:t>
      </w:r>
    </w:p>
    <w:p w:rsidR="009A3B97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Вторая часть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посещение выставки художественных произведений с осенней тематикой (репродукции, фотографии, цветные иллюстрации в книгах). Дети и воспитатель осматривают выставку, оценивают красоту произведений, слушают стихотворения поэтов – классиков на эту же тему (решение задачи эстетического развития). 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Третья часть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свободное рисование на тему «Осень в гости к нам пришла» (решение задачи художественно-творческого развития).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вариантом комплексного занятия являются экскурсии и походы в природу, во время которых дети знакомятся с новыми явлениями, наслаждаются их красотой, укрепляют свое здоровье на воздухе в специально организованных играх, соревнованиях, развивают нравственные качества, если в занятие включены природоохранительные мероприятия (ограждение муравейника, очистка поляны от мусора, вывешивание кормушек и прочее).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Методы экологического воспитания.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Экологическое воспитание осуществляется методами, которые позволяют продемонстрировать дошкольникам приспособленность растений и животных к среде обитания, зависимости, существующие в природных сообществах, связь человека с природой, результаты воздействия его деятельности на природу ближайшего окружения.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1.</w:t>
      </w:r>
      <w:r w:rsidR="003C6667"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Важным методом экологического воспитания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слово, его правильное использование в различных формах работы с детьми. Словесный метод связан</w:t>
      </w:r>
      <w:r w:rsid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</w:t>
      </w:r>
      <w:proofErr w:type="gramStart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</w:t>
      </w:r>
      <w:proofErr w:type="gramEnd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чтением природоведческой литературы: само чтение рассказов, вопросы к тексту, пояснения воспитателя, пересказ детей,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2. Беседа,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которые позволяют ребенку понять новую информацию и осознать чаще всего недоступные для наблюдения явления природы, их взаимосвязи между собой.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3.</w:t>
      </w:r>
      <w:r w:rsidR="003C6667"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Систематические наблюдения </w:t>
      </w:r>
      <w:r w:rsidRP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одними и теми же явлениями природы целесообразно фиксировать в календарях.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этом случае могут быть прослежены различные изменения растений, животных, явлений неживой природы, а также условия, при которых эти изменения произошли. Наблюдения за сезонными явлениями природы во всех возрастных группах планируется на одну неделю 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каждого месяца (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отсюда н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азвание методики – « </w:t>
      </w:r>
      <w:proofErr w:type="gramStart"/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недельная</w:t>
      </w:r>
      <w:proofErr w:type="gramEnd"/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). Наблюдения за погодой, рассматривание деревьев и кустарников, покрова земли, поиск и определение животных (птиц, насеком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>ых, земноводных, пресмыкающихся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) сопровождаются ведением календаря, в котором ежедневно фиксируются день недели и погода</w:t>
      </w:r>
      <w:r w:rsidR="003C666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4.</w:t>
      </w:r>
      <w:r w:rsidR="003C6667"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Наглядный метод.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Отображение событий картинками, значками или схематически имеет значение</w:t>
      </w:r>
      <w:r w:rsidR="009A3B97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прежде всего для эффективности самого наблюдения – ребенок возвращается к тем представлениям и впечатлениям, которые он получил, рассматривая объект природы, и тем самым закрепляет их, уточняя детали и особенности. В зависимости от возраста детей используются картинки, значки – пиктограммы, календари-ширмы, в которых одни и те же объекты зафиксированы через равные промежутки времени. Например, растущее и развивающееся растение регулярно один раз в неделю зарисовывают в календаре. В этом случае обобщающая роль календаря заключается в том, что несколько его страниц позволяют сопоставлять объект, который изменяется в результате его роста и развития. Рисунки лучше, чем </w:t>
      </w:r>
      <w:proofErr w:type="gramStart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 наблюдение</w:t>
      </w:r>
      <w:proofErr w:type="gramEnd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помогают выявить, что изменилось (выросло, появились новые листья, бутоны и т. д.) и что осталось неизменным.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5.</w:t>
      </w:r>
      <w:r w:rsidR="003C6667"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Труд детей в природе.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Экологический подход к организации труда в природе заключается в том, что его надо рассматривать как процесс создания условий для живых существ – обитателей детского учреждения. В центре внимания должны быть растения и животные, за которыми осуществляется уход: 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их состояние и самочувствие, условия, в которых они находятся в данный момент. Труд в природе – это восполнение тех компонентов среды обитания, которые в настоящее время отсутствуют, или их недостаточно, или они не того качества, которое требуется растению или животному в соответствии с их потребностями.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6.</w:t>
      </w:r>
      <w:r w:rsidR="003C6667"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Элементарное экспериментирование с объектами природы.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Эксперименты раскрывают взаимосвязь растений и животных с внешней средой, целенаправленная, логично построенная беседа, подводит детей к пониманию причинных связей в природе.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7.</w:t>
      </w:r>
      <w:r w:rsidR="003C6667"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Дидактическая игра.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играх сочетается дидактический элемент с занимательностью, эмоциональностью, игровой замысел с непринужденностью выполнения задания. Содержание игрового действия предусмотрено в самой дидактической игрушке, в ней определен и конечный результат.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9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Таким образом,</w:t>
      </w: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целью данной работы является воспитание у детей понятия о </w:t>
      </w:r>
      <w:proofErr w:type="spellStart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самоценности</w:t>
      </w:r>
      <w:proofErr w:type="spellEnd"/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природы, осознание ребенком себя как часть природы, воспитание уважительного отношения ко всем представителям живой природы независимо от того нравятся они ему или нет, понимание того, что в природе все взаимосвязано, воспитание активной жизненной позиции.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1.Масленникова О.М. Экологические проекты в детском саду //Учитель. – Волгоград, 2009.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2.Мельникова В.Е. Метод проектов в преподавании образовательной области //НРЦРО. – Великий Новгород, 1999.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3.Цибикова Т.С. Педагогические основы использования метода проектов в условиях информатизации общества // Улан Уде.,2001.</w:t>
      </w:r>
    </w:p>
    <w:p w:rsidR="00D174DE" w:rsidRPr="00D174DE" w:rsidRDefault="00D174DE" w:rsidP="009A3B97">
      <w:pPr>
        <w:spacing w:after="0" w:line="360" w:lineRule="auto"/>
        <w:ind w:left="-567" w:firstLine="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74DE">
        <w:rPr>
          <w:rFonts w:ascii="Times New Roman" w:eastAsia="Times New Roman" w:hAnsi="Times New Roman" w:cs="Times New Roman"/>
          <w:sz w:val="28"/>
          <w:szCs w:val="28"/>
          <w:lang w:eastAsia="ru-RU"/>
        </w:rPr>
        <w:t>4. Цветкова И.В. Экология для начальной школы игры и проекты // Академия Развития. – Ярославль.,1997.</w:t>
      </w:r>
    </w:p>
    <w:p w:rsidR="0004343C" w:rsidRDefault="0004343C" w:rsidP="009A3B97">
      <w:pPr>
        <w:spacing w:after="0" w:line="360" w:lineRule="auto"/>
        <w:ind w:left="-567" w:firstLine="567"/>
      </w:pPr>
    </w:p>
    <w:sectPr w:rsidR="0004343C" w:rsidSect="000434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47097"/>
    <w:multiLevelType w:val="hybridMultilevel"/>
    <w:tmpl w:val="BCEC30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7C7B41"/>
    <w:multiLevelType w:val="hybridMultilevel"/>
    <w:tmpl w:val="E7926F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74DE"/>
    <w:rsid w:val="0004343C"/>
    <w:rsid w:val="0014627C"/>
    <w:rsid w:val="00280ADC"/>
    <w:rsid w:val="003C6667"/>
    <w:rsid w:val="008621B8"/>
    <w:rsid w:val="009A3B97"/>
    <w:rsid w:val="00A96225"/>
    <w:rsid w:val="00B37625"/>
    <w:rsid w:val="00D17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43C"/>
  </w:style>
  <w:style w:type="paragraph" w:styleId="1">
    <w:name w:val="heading 1"/>
    <w:basedOn w:val="a"/>
    <w:link w:val="10"/>
    <w:uiPriority w:val="9"/>
    <w:qFormat/>
    <w:rsid w:val="00D174D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74D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1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174DE"/>
    <w:rPr>
      <w:b/>
      <w:bCs/>
    </w:rPr>
  </w:style>
  <w:style w:type="paragraph" w:customStyle="1" w:styleId="post-meta">
    <w:name w:val="post-meta"/>
    <w:basedOn w:val="a"/>
    <w:rsid w:val="00D174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ye">
    <w:name w:val="eye"/>
    <w:basedOn w:val="a0"/>
    <w:rsid w:val="00D174DE"/>
  </w:style>
  <w:style w:type="character" w:customStyle="1" w:styleId="time">
    <w:name w:val="time"/>
    <w:basedOn w:val="a0"/>
    <w:rsid w:val="00D174DE"/>
  </w:style>
  <w:style w:type="character" w:customStyle="1" w:styleId="talk">
    <w:name w:val="talk"/>
    <w:basedOn w:val="a0"/>
    <w:rsid w:val="00D174DE"/>
  </w:style>
  <w:style w:type="character" w:styleId="a5">
    <w:name w:val="Hyperlink"/>
    <w:basedOn w:val="a0"/>
    <w:uiPriority w:val="99"/>
    <w:semiHidden/>
    <w:unhideWhenUsed/>
    <w:rsid w:val="00D174D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9A3B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625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91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6728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311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1637</Words>
  <Characters>9334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2</cp:revision>
  <dcterms:created xsi:type="dcterms:W3CDTF">2017-08-08T11:15:00Z</dcterms:created>
  <dcterms:modified xsi:type="dcterms:W3CDTF">2018-03-18T06:35:00Z</dcterms:modified>
</cp:coreProperties>
</file>