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DF" w:rsidRPr="009328BC" w:rsidRDefault="00BC24A1" w:rsidP="00932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Опыт работы на тему</w:t>
      </w:r>
    </w:p>
    <w:p w:rsidR="0022083A" w:rsidRPr="009328BC" w:rsidRDefault="00BD24DF" w:rsidP="00BD24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BC">
        <w:rPr>
          <w:rFonts w:ascii="Times New Roman" w:hAnsi="Times New Roman" w:cs="Times New Roman"/>
          <w:b/>
          <w:sz w:val="28"/>
          <w:szCs w:val="28"/>
        </w:rPr>
        <w:t xml:space="preserve">«Развитие конструктивной деятельности и технического творчества </w:t>
      </w:r>
      <w:r w:rsidR="009844E5" w:rsidRPr="009328BC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9328BC">
        <w:rPr>
          <w:rFonts w:ascii="Times New Roman" w:hAnsi="Times New Roman" w:cs="Times New Roman"/>
          <w:b/>
          <w:sz w:val="28"/>
          <w:szCs w:val="28"/>
        </w:rPr>
        <w:t>дошкольников через LEGO-конструирование и робототехнику</w:t>
      </w:r>
      <w:r w:rsidR="009848A7" w:rsidRPr="009328BC">
        <w:rPr>
          <w:rFonts w:ascii="Times New Roman" w:hAnsi="Times New Roman" w:cs="Times New Roman"/>
          <w:b/>
          <w:sz w:val="28"/>
          <w:szCs w:val="28"/>
        </w:rPr>
        <w:t xml:space="preserve"> с помощью образовательного конструктора </w:t>
      </w:r>
      <w:r w:rsidR="009848A7" w:rsidRPr="009328BC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r w:rsidR="009848A7" w:rsidRPr="009328BC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Pr="009328BC">
        <w:rPr>
          <w:rFonts w:ascii="Times New Roman" w:hAnsi="Times New Roman" w:cs="Times New Roman"/>
          <w:b/>
          <w:sz w:val="28"/>
          <w:szCs w:val="28"/>
        </w:rPr>
        <w:t>»</w:t>
      </w:r>
    </w:p>
    <w:p w:rsidR="00BD24DF" w:rsidRPr="009328BC" w:rsidRDefault="00BD24DF" w:rsidP="00BD24D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32E1" w:rsidRPr="009328BC" w:rsidRDefault="00DD32E1" w:rsidP="0039569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в современном мире воспитательно-образовательный процесс интересным и увлекательным</w:t>
      </w:r>
      <w:r w:rsidR="009844E5"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его  неотъемлемой частью стали информационные технологии, когда современного человека окружают сложнейшие электронные устройства</w:t>
      </w:r>
      <w:r w:rsidRPr="009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Пожалуй, это один из самых серьезных и значимых вопросов, стоящих не только перед современным детским садом, но и в целом перед образованием. </w:t>
      </w:r>
    </w:p>
    <w:p w:rsidR="00BC24A1" w:rsidRDefault="00BC24A1" w:rsidP="00BC24A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4A1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в России в  связи с продвижение Общероссийской программы «Робототехника: инженерно-технические кадры инновационной России» и внедрением Федерального государственного образовательного стандарта  дошкольного образования, которое  регламентируют  освоение основ конструкторской и проектно-исследовательской деятельности, дос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тигнуты определенные результаты: </w:t>
      </w:r>
    </w:p>
    <w:p w:rsidR="00BC24A1" w:rsidRPr="00BC24A1" w:rsidRDefault="00BC24A1" w:rsidP="00BC24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C229D" w:rsidRPr="00BC24A1">
        <w:rPr>
          <w:rFonts w:ascii="Times New Roman" w:hAnsi="Times New Roman" w:cs="Times New Roman"/>
          <w:color w:val="000000"/>
          <w:sz w:val="28"/>
          <w:szCs w:val="28"/>
        </w:rPr>
        <w:t>овременная педагогика существенно изме</w:t>
      </w:r>
      <w:r>
        <w:rPr>
          <w:rFonts w:ascii="Times New Roman" w:hAnsi="Times New Roman" w:cs="Times New Roman"/>
          <w:color w:val="000000"/>
          <w:sz w:val="28"/>
          <w:szCs w:val="28"/>
        </w:rPr>
        <w:t>нила отношение взрослых к детям;</w:t>
      </w:r>
    </w:p>
    <w:p w:rsidR="00BC24A1" w:rsidRPr="00BC24A1" w:rsidRDefault="00BC24A1" w:rsidP="00BC24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4A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C229D" w:rsidRPr="00BC24A1">
        <w:rPr>
          <w:rFonts w:ascii="Times New Roman" w:hAnsi="Times New Roman" w:cs="Times New Roman"/>
          <w:color w:val="000000"/>
          <w:sz w:val="28"/>
          <w:szCs w:val="28"/>
        </w:rPr>
        <w:t>ровень развития ребенка становится мерой качества работы педагога и всей образовательной системы в целом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844E5" w:rsidRPr="00BC2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1A05" w:rsidRPr="00BC24A1" w:rsidRDefault="00BC24A1" w:rsidP="00BC24A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C24A1">
        <w:rPr>
          <w:rFonts w:ascii="Times New Roman" w:hAnsi="Times New Roman" w:cs="Times New Roman"/>
          <w:color w:val="000000"/>
          <w:sz w:val="28"/>
          <w:szCs w:val="28"/>
        </w:rPr>
        <w:t xml:space="preserve">оявилось  уникальное </w:t>
      </w:r>
      <w:r w:rsidR="00FC229D" w:rsidRPr="00BC24A1">
        <w:rPr>
          <w:rFonts w:ascii="Times New Roman" w:hAnsi="Times New Roman" w:cs="Times New Roman"/>
          <w:color w:val="000000"/>
          <w:sz w:val="28"/>
          <w:szCs w:val="28"/>
        </w:rPr>
        <w:t xml:space="preserve"> ср</w:t>
      </w:r>
      <w:r w:rsidR="00DD32E1" w:rsidRPr="00BC24A1">
        <w:rPr>
          <w:rFonts w:ascii="Times New Roman" w:hAnsi="Times New Roman" w:cs="Times New Roman"/>
          <w:color w:val="000000"/>
          <w:sz w:val="28"/>
          <w:szCs w:val="28"/>
        </w:rPr>
        <w:t>едств</w:t>
      </w:r>
      <w:r w:rsidRPr="00BC24A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229D" w:rsidRPr="00BC24A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сотрудничества, сотворчества детей и взрослых</w:t>
      </w:r>
      <w:r w:rsidRPr="00BC24A1">
        <w:rPr>
          <w:rFonts w:ascii="Times New Roman" w:hAnsi="Times New Roman" w:cs="Times New Roman"/>
          <w:color w:val="000000"/>
          <w:sz w:val="28"/>
          <w:szCs w:val="28"/>
        </w:rPr>
        <w:t xml:space="preserve"> –это </w:t>
      </w:r>
      <w:r w:rsidR="006C21BB" w:rsidRPr="00BC24A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робототехника</w:t>
      </w:r>
      <w:r w:rsidR="00BD24DF" w:rsidRPr="00BC2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0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F3125" w:rsidRPr="00BC2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0E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C21BB" w:rsidRPr="00BC24A1">
        <w:rPr>
          <w:rFonts w:ascii="Times New Roman" w:hAnsi="Times New Roman" w:cs="Times New Roman"/>
          <w:i/>
          <w:color w:val="000000"/>
          <w:sz w:val="28"/>
          <w:szCs w:val="28"/>
        </w:rPr>
        <w:t>направление, с помощью которого  осуществляется  современный подход к внедрению элементов  технического твор</w:t>
      </w:r>
      <w:r w:rsidR="00B50DE4" w:rsidRPr="00BC24A1">
        <w:rPr>
          <w:rFonts w:ascii="Times New Roman" w:hAnsi="Times New Roman" w:cs="Times New Roman"/>
          <w:i/>
          <w:color w:val="000000"/>
          <w:sz w:val="28"/>
          <w:szCs w:val="28"/>
        </w:rPr>
        <w:t>чества</w:t>
      </w:r>
      <w:r w:rsidR="009844E5" w:rsidRPr="00BC24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образовательный процесс</w:t>
      </w:r>
      <w:r w:rsidR="003F00E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844E5" w:rsidRPr="00BC24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BD8" w:rsidRDefault="003F00E7" w:rsidP="00875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Новизна</w:t>
      </w:r>
      <w:r w:rsidR="00926D1A" w:rsidRPr="009328B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26D1A" w:rsidRPr="00932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BD8" w:rsidRPr="0087572C">
        <w:rPr>
          <w:rFonts w:ascii="Times New Roman" w:hAnsi="Times New Roman" w:cs="Times New Roman"/>
          <w:sz w:val="28"/>
          <w:szCs w:val="28"/>
        </w:rPr>
        <w:t>заключается в исследовательско-технической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автоматизированные модели и проекты особенно важно для старших дошкольников, у которых наиболее выражена исследовательская (творческая) деятельность.</w:t>
      </w:r>
    </w:p>
    <w:p w:rsidR="003F00E7" w:rsidRPr="0087572C" w:rsidRDefault="003F00E7" w:rsidP="0087572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EA8" w:rsidRPr="009328BC" w:rsidRDefault="00683EA8" w:rsidP="00683EA8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28B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Значимость проекта для развития дошкольного образовательного учреждения:</w:t>
      </w:r>
    </w:p>
    <w:p w:rsidR="00683EA8" w:rsidRPr="009328BC" w:rsidRDefault="00683EA8" w:rsidP="00683EA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BC">
        <w:rPr>
          <w:rFonts w:ascii="Times New Roman" w:hAnsi="Times New Roman" w:cs="Times New Roman"/>
          <w:color w:val="000000"/>
          <w:sz w:val="28"/>
          <w:szCs w:val="28"/>
        </w:rPr>
        <w:t>Обеспечивает работу в рамках ФГОС ДО.</w:t>
      </w:r>
    </w:p>
    <w:p w:rsidR="00683EA8" w:rsidRPr="009328BC" w:rsidRDefault="003F00E7" w:rsidP="00683EA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Вовлекает воспитанников в процесс проектирования и конструирования</w:t>
      </w:r>
      <w:r w:rsidR="00683EA8" w:rsidRPr="009328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0E7" w:rsidRPr="003F00E7" w:rsidRDefault="003F00E7" w:rsidP="00683EA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00E7">
        <w:rPr>
          <w:rFonts w:ascii="Times New Roman" w:hAnsi="Times New Roman" w:cs="Times New Roman"/>
          <w:color w:val="000000"/>
          <w:sz w:val="28"/>
          <w:szCs w:val="28"/>
        </w:rPr>
        <w:t>Выстраивает сотрудничество в вопросах преемственности детского сада и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BD8" w:rsidRPr="00683EA8" w:rsidRDefault="00683EA8" w:rsidP="00683EA8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28BC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Способствует формированию  имиджа  ДОУ </w:t>
      </w:r>
      <w:r w:rsidRPr="009328BC">
        <w:rPr>
          <w:rFonts w:ascii="Times New Roman" w:hAnsi="Times New Roman" w:cs="Times New Roman"/>
          <w:i/>
          <w:color w:val="000000"/>
          <w:sz w:val="28"/>
          <w:szCs w:val="28"/>
        </w:rPr>
        <w:t>(участие в конкурсах, фестивалях  робототехнической направленности, пополнение развивающей предметной пространственной среды, организация образовательных  практик)</w:t>
      </w:r>
    </w:p>
    <w:p w:rsidR="00C67BD8" w:rsidRDefault="00172946" w:rsidP="00C67BD8">
      <w:pPr>
        <w:jc w:val="both"/>
        <w:rPr>
          <w:rFonts w:ascii="Times New Roman" w:hAnsi="Times New Roman" w:cs="Times New Roman"/>
          <w:b/>
          <w:color w:val="000000"/>
          <w:sz w:val="8"/>
          <w:szCs w:val="8"/>
        </w:rPr>
      </w:pPr>
      <w:r w:rsidRPr="00C67BD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Pr="00932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0E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детского технического творчества с применение образовательного конструктора </w:t>
      </w:r>
      <w:r w:rsidR="003F00E7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="003F00E7" w:rsidRPr="003F00E7">
        <w:rPr>
          <w:rFonts w:ascii="Times New Roman" w:hAnsi="Times New Roman" w:cs="Times New Roman"/>
          <w:color w:val="000000"/>
          <w:sz w:val="28"/>
          <w:szCs w:val="28"/>
        </w:rPr>
        <w:t xml:space="preserve"> 2.0</w:t>
      </w:r>
      <w:r w:rsidRPr="009328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2946" w:rsidRPr="00C67BD8" w:rsidRDefault="00172946" w:rsidP="00C67BD8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67BD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3F00E7" w:rsidRPr="003F00E7" w:rsidRDefault="003F00E7" w:rsidP="003F00E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0E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продуктивную  деятельность,   обеспечить освоение детьми основных приёмов сборки и программирования робототехнических средств.</w:t>
      </w:r>
    </w:p>
    <w:p w:rsidR="0087572C" w:rsidRPr="003F00E7" w:rsidRDefault="00683EA8" w:rsidP="003F00E7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0E7">
        <w:rPr>
          <w:rFonts w:ascii="Times New Roman" w:hAnsi="Times New Roman" w:cs="Times New Roman"/>
          <w:sz w:val="28"/>
          <w:szCs w:val="28"/>
        </w:rPr>
        <w:t>Способствовать  развитию  у детей образного и логического мышления,  как предпосылок  к техническому творчеству.</w:t>
      </w:r>
    </w:p>
    <w:p w:rsidR="003F00E7" w:rsidRPr="003F00E7" w:rsidRDefault="003F00E7" w:rsidP="003F00E7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3EA8" w:rsidRPr="00541300" w:rsidRDefault="00C67BD8" w:rsidP="00683EA8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BD8">
        <w:rPr>
          <w:rFonts w:ascii="Times New Roman" w:hAnsi="Times New Roman" w:cs="Times New Roman"/>
          <w:sz w:val="28"/>
          <w:szCs w:val="28"/>
        </w:rPr>
        <w:t>Ф</w:t>
      </w:r>
      <w:r w:rsidR="005159D5" w:rsidRPr="00C67BD8">
        <w:rPr>
          <w:rFonts w:ascii="Times New Roman" w:hAnsi="Times New Roman" w:cs="Times New Roman"/>
          <w:sz w:val="28"/>
          <w:szCs w:val="28"/>
        </w:rPr>
        <w:t>ормировать</w:t>
      </w:r>
      <w:r w:rsidR="00541300">
        <w:rPr>
          <w:rFonts w:ascii="Times New Roman" w:hAnsi="Times New Roman" w:cs="Times New Roman"/>
          <w:sz w:val="28"/>
          <w:szCs w:val="28"/>
        </w:rPr>
        <w:t xml:space="preserve"> навыки сотрудничества, умения </w:t>
      </w:r>
      <w:r w:rsidR="005159D5" w:rsidRPr="00C67BD8">
        <w:rPr>
          <w:rFonts w:ascii="Times New Roman" w:hAnsi="Times New Roman" w:cs="Times New Roman"/>
          <w:sz w:val="28"/>
          <w:szCs w:val="28"/>
        </w:rPr>
        <w:t xml:space="preserve"> </w:t>
      </w:r>
      <w:r w:rsidR="005159D5" w:rsidRPr="00541300">
        <w:rPr>
          <w:rFonts w:ascii="Times New Roman" w:hAnsi="Times New Roman" w:cs="Times New Roman"/>
          <w:sz w:val="28"/>
          <w:szCs w:val="28"/>
        </w:rPr>
        <w:t>работа</w:t>
      </w:r>
      <w:r w:rsidR="00541300" w:rsidRPr="00541300">
        <w:rPr>
          <w:rFonts w:ascii="Times New Roman" w:hAnsi="Times New Roman" w:cs="Times New Roman"/>
          <w:sz w:val="28"/>
          <w:szCs w:val="28"/>
        </w:rPr>
        <w:t>ть</w:t>
      </w:r>
      <w:r w:rsidR="005159D5" w:rsidRPr="00541300">
        <w:rPr>
          <w:rFonts w:ascii="Times New Roman" w:hAnsi="Times New Roman" w:cs="Times New Roman"/>
          <w:sz w:val="28"/>
          <w:szCs w:val="28"/>
        </w:rPr>
        <w:t xml:space="preserve"> в коллективе, в команде, малой группе </w:t>
      </w:r>
      <w:r w:rsidR="005159D5" w:rsidRPr="00541300">
        <w:rPr>
          <w:rFonts w:ascii="Times New Roman" w:hAnsi="Times New Roman" w:cs="Times New Roman"/>
          <w:i/>
          <w:sz w:val="28"/>
          <w:szCs w:val="28"/>
        </w:rPr>
        <w:t>(в паре).</w:t>
      </w:r>
    </w:p>
    <w:p w:rsidR="00331F76" w:rsidRPr="00C67BD8" w:rsidRDefault="00172946" w:rsidP="00C67BD8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BD8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Поддерживать  любоз</w:t>
      </w:r>
      <w:r w:rsidR="005159D5" w:rsidRPr="00C67BD8">
        <w:rPr>
          <w:rFonts w:ascii="Times New Roman" w:hAnsi="Times New Roman" w:cs="Times New Roman"/>
          <w:sz w:val="28"/>
          <w:szCs w:val="28"/>
          <w:shd w:val="clear" w:color="auto" w:fill="FFFFFF"/>
        </w:rPr>
        <w:t>нательность, детскую инициативу</w:t>
      </w:r>
      <w:r w:rsidR="00331F76" w:rsidRPr="00C67B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00E7" w:rsidRPr="00275BC2" w:rsidRDefault="003F00E7" w:rsidP="003F0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с робототехнической платформой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WeDo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2.0. проходи в 3 этапа.</w:t>
      </w:r>
    </w:p>
    <w:p w:rsidR="003F00E7" w:rsidRPr="00275BC2" w:rsidRDefault="003F00E7" w:rsidP="003F0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этап-это установление взаимосвязей с окружающим миром, то есть воспитанники как бы «накладывают» новые  знания на те, которыми они уже обладают.. В этот этап входит   знакомство с лего-деталями, электронными компонентами: СмартХаб, мотор, датчик наклона и датчик перемещения и основы техники безопасности.</w:t>
      </w:r>
    </w:p>
    <w:p w:rsidR="003F00E7" w:rsidRPr="00275BC2" w:rsidRDefault="003F00E7" w:rsidP="003F00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этап-пр</w:t>
      </w:r>
      <w:r w:rsidR="003659B0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оекты с пошаговыми инструкциями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. Он подразумевает определенные внутренние шаги:</w:t>
      </w:r>
    </w:p>
    <w:p w:rsidR="003F00E7" w:rsidRPr="00275BC2" w:rsidRDefault="003F00E7" w:rsidP="005E01A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Шаг первый «Исследование». Включает в себя просмотр тематического видеоролика.. Затем идет групповое обсуждение   по просмотренному материалу.</w:t>
      </w:r>
    </w:p>
    <w:p w:rsidR="003F00E7" w:rsidRPr="005E01AC" w:rsidRDefault="003F00E7" w:rsidP="005E01A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второй «Создание». Включает в себя пошаговую сборку модели и программирование по предложенной схеме. </w:t>
      </w:r>
    </w:p>
    <w:p w:rsidR="003F00E7" w:rsidRPr="00275BC2" w:rsidRDefault="003F00E7" w:rsidP="005E01A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третий «Совершенствование». Включает в себя работу с программными блоками и моделью. Дети путем выборки блоков программы,  проходят путь исследования модели на ее устойчивость, смену скоростей, грузоподъемность, направление движения, музыкальную озвученность, цветовую комбинацию, временной интервал, стартовую задержку движения модели. </w:t>
      </w:r>
    </w:p>
    <w:p w:rsidR="003F00E7" w:rsidRPr="00275BC2" w:rsidRDefault="003F00E7" w:rsidP="005E01A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четвертый «Обмен результатами». Как только модель будет запрограммирована и запущена, каждый маленький исследователь делиться своими впечатлениями и  первым опытом программирования друг с другом, а позже с презентационными выступлениями для более широкого круга слушателей, родителей. </w:t>
      </w:r>
    </w:p>
    <w:p w:rsidR="003F00E7" w:rsidRPr="00275BC2" w:rsidRDefault="003F00E7" w:rsidP="003659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Третий этап- проекты с открытыми решениями (творческие проекты). Самый сложный этап, который подразумевает включение выборку подходящих ресурсов, с использованием в качестве источника вдохновения базовых моделей из библиотеки проектирования,  разработку прототипов возможных решений, для создания собственного решения в </w:t>
      </w:r>
      <w:r w:rsidR="003659B0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определенного проекта.</w:t>
      </w:r>
    </w:p>
    <w:p w:rsidR="003F00E7" w:rsidRPr="00275BC2" w:rsidRDefault="003F00E7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572C" w:rsidRPr="00275BC2" w:rsidRDefault="003659B0" w:rsidP="003659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BC2">
        <w:rPr>
          <w:rFonts w:ascii="Times New Roman" w:hAnsi="Times New Roman" w:cs="Times New Roman"/>
          <w:color w:val="000000"/>
          <w:sz w:val="28"/>
          <w:szCs w:val="28"/>
        </w:rPr>
        <w:t>Вашему вниманию представлена модель системы работы.</w:t>
      </w:r>
    </w:p>
    <w:p w:rsidR="00932468" w:rsidRPr="00275BC2" w:rsidRDefault="003659B0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BC2">
        <w:rPr>
          <w:rFonts w:ascii="Times New Roman" w:hAnsi="Times New Roman" w:cs="Times New Roman"/>
          <w:b/>
          <w:color w:val="000000"/>
          <w:sz w:val="28"/>
          <w:szCs w:val="28"/>
        </w:rPr>
        <w:t>Модель  системы работы</w:t>
      </w:r>
      <w:r w:rsidR="00B845B1" w:rsidRPr="00275B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845B1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_x0000_s1033" style="position:absolute;left:0;text-align:left;margin-left:328.95pt;margin-top:10.65pt;width:150pt;height:36.75pt;z-index:251665408" fillcolor="white [3201]" strokecolor="#8064a2 [3207]" strokeweight="5pt">
            <v:stroke linestyle="thickThin"/>
            <v:shadow color="#868686"/>
            <v:textbox>
              <w:txbxContent>
                <w:p w:rsidR="00916664" w:rsidRPr="006A692A" w:rsidRDefault="00916664" w:rsidP="006A692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A692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РОДИТЕЛИ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157.95pt;margin-top:10.65pt;width:150pt;height:36.75pt;z-index:251658240" fillcolor="white [3201]" strokecolor="#8064a2 [3207]" strokeweight="5pt">
            <v:stroke linestyle="thickThin"/>
            <v:shadow color="#868686"/>
            <v:textbox>
              <w:txbxContent>
                <w:p w:rsidR="00916664" w:rsidRPr="00BC40C9" w:rsidRDefault="00916664" w:rsidP="00BC40C9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BC40C9"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ДЕТИ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-12.3pt;margin-top:10.65pt;width:150pt;height:36.75pt;z-index:251659264" fillcolor="white [3201]" strokecolor="#8064a2 [3207]" strokeweight="5pt">
            <v:stroke linestyle="thickThin"/>
            <v:shadow color="#868686"/>
            <v:textbox>
              <w:txbxContent>
                <w:p w:rsidR="00916664" w:rsidRPr="00BC40C9" w:rsidRDefault="00916664" w:rsidP="00BC40C9">
                  <w:pPr>
                    <w:jc w:val="center"/>
                    <w:rPr>
                      <w:rFonts w:ascii="Times New Roman" w:eastAsia="Batang" w:hAnsi="Times New Roman" w:cs="Times New Roman"/>
                      <w:sz w:val="36"/>
                      <w:szCs w:val="36"/>
                    </w:rPr>
                  </w:pPr>
                  <w:r w:rsidRPr="00BC40C9">
                    <w:rPr>
                      <w:rFonts w:ascii="Times New Roman" w:eastAsia="Batang" w:hAnsi="Times New Roman" w:cs="Times New Roman"/>
                      <w:sz w:val="36"/>
                      <w:szCs w:val="36"/>
                    </w:rPr>
                    <w:t>ПЕДАГОГИ</w:t>
                  </w:r>
                </w:p>
              </w:txbxContent>
            </v:textbox>
          </v:rect>
        </w:pict>
      </w:r>
    </w:p>
    <w:p w:rsidR="00B845B1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4.95pt;margin-top:23.25pt;width:0;height:39pt;z-index:251669504" o:connectortype="straight"/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37" type="#_x0000_t32" style="position:absolute;left:0;text-align:left;margin-left:307.95pt;margin-top:5.4pt;width:21pt;height:0;flip:x;z-index:2516684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36" type="#_x0000_t32" style="position:absolute;left:0;text-align:left;margin-left:137.7pt;margin-top:5.25pt;width:21.75pt;height:.05pt;flip:x;z-index:2516674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35" type="#_x0000_t32" style="position:absolute;left:0;text-align:left;margin-left:137.7pt;margin-top:5.2pt;width:21.75pt;height:.05pt;flip:x;z-index:251666432" o:connectortype="straight">
            <v:stroke startarrow="block" endarrow="block"/>
          </v:shape>
        </w:pict>
      </w:r>
    </w:p>
    <w:p w:rsidR="00B845B1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40" type="#_x0000_t32" style="position:absolute;left:0;text-align:left;margin-left:422.7pt;margin-top:2.85pt;width:.75pt;height:39.75pt;z-index:251671552" o:connectortype="straight"/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oval id="_x0000_s1031" style="position:absolute;left:0;text-align:left;margin-left:109.2pt;margin-top:19.35pt;width:260.25pt;height:38.25pt;z-index:251663360" fillcolor="white [3201]" strokecolor="#8064a2 [3207]" strokeweight="5pt">
            <v:stroke linestyle="thickThin"/>
            <v:shadow color="#868686"/>
            <v:textbox>
              <w:txbxContent>
                <w:p w:rsidR="00916664" w:rsidRPr="006A692A" w:rsidRDefault="00916664" w:rsidP="006A692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A692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Создание РППС</w:t>
                  </w:r>
                </w:p>
              </w:txbxContent>
            </v:textbox>
          </v:oval>
        </w:pict>
      </w:r>
    </w:p>
    <w:p w:rsidR="00B845B1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41" type="#_x0000_t32" style="position:absolute;left:0;text-align:left;margin-left:369.45pt;margin-top:18.45pt;width:54.75pt;height:0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39" type="#_x0000_t32" style="position:absolute;left:0;text-align:left;margin-left:34.95pt;margin-top:13.95pt;width:70.5pt;height:0;z-index:251670528" o:connectortype="straight">
            <v:stroke endarrow="block"/>
          </v:shape>
        </w:pict>
      </w:r>
    </w:p>
    <w:p w:rsidR="00B845B1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42" type="#_x0000_t32" style="position:absolute;left:0;text-align:left;margin-left:238.2pt;margin-top:9.3pt;width:0;height:19.5pt;z-index:251673600" o:connectortype="straight">
            <v:stroke endarrow="block"/>
          </v:shape>
        </w:pict>
      </w:r>
    </w:p>
    <w:p w:rsidR="00B845B1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pict>
          <v:oval id="_x0000_s1032" style="position:absolute;left:0;text-align:left;margin-left:109.2pt;margin-top:4.65pt;width:268.5pt;height:38.25pt;z-index:251664384" fillcolor="white [3201]" strokecolor="#8064a2 [3207]" strokeweight="5pt">
            <v:stroke linestyle="thickThin"/>
            <v:shadow color="#868686"/>
            <v:textbox>
              <w:txbxContent>
                <w:p w:rsidR="00916664" w:rsidRPr="006A692A" w:rsidRDefault="00916664" w:rsidP="006A692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A692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Формы работы</w:t>
                  </w:r>
                </w:p>
              </w:txbxContent>
            </v:textbox>
          </v:oval>
        </w:pict>
      </w:r>
    </w:p>
    <w:p w:rsidR="00B845B1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45" type="#_x0000_t32" style="position:absolute;left:0;text-align:left;margin-left:238.2pt;margin-top:22.5pt;width:0;height:21.7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44" type="#_x0000_t32" style="position:absolute;left:0;text-align:left;margin-left:328.95pt;margin-top:18.75pt;width:74.25pt;height:25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43" type="#_x0000_t32" style="position:absolute;left:0;text-align:left;margin-left:58.2pt;margin-top:18.75pt;width:101.25pt;height:25.5pt;flip:x;z-index:251674624" o:connectortype="straight">
            <v:stroke endarrow="block"/>
          </v:shape>
        </w:pict>
      </w:r>
    </w:p>
    <w:p w:rsidR="00B845B1" w:rsidRPr="00275BC2" w:rsidRDefault="00B845B1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45B1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8" type="#_x0000_t8" style="position:absolute;left:0;text-align:left;margin-left:328.95pt;margin-top:.45pt;width:167.25pt;height:128.25pt;rotation:180;z-index:251660288" fillcolor="white [3201]" strokecolor="#8064a2 [3207]" strokeweight="5pt">
            <v:stroke linestyle="thickThin"/>
            <v:shadow color="#868686"/>
            <v:textbox>
              <w:txbxContent>
                <w:p w:rsidR="0046123F" w:rsidRPr="0046123F" w:rsidRDefault="00916664" w:rsidP="0046123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Родительские встречи</w:t>
                  </w:r>
                </w:p>
                <w:p w:rsidR="0046123F" w:rsidRPr="0046123F" w:rsidRDefault="00916664" w:rsidP="0046123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Участие в конкурсах</w:t>
                  </w:r>
                </w:p>
                <w:p w:rsidR="0046123F" w:rsidRPr="0046123F" w:rsidRDefault="0046123F" w:rsidP="0046123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30" type="#_x0000_t8" style="position:absolute;left:0;text-align:left;margin-left:-27.3pt;margin-top:.45pt;width:159.75pt;height:124.5pt;rotation:180;z-index:251662336" fillcolor="white [3201]" strokecolor="#8064a2 [3207]" strokeweight="5pt">
            <v:stroke linestyle="thickThin"/>
            <v:shadow color="#868686"/>
            <v:textbox>
              <w:txbxContent>
                <w:p w:rsidR="0046123F" w:rsidRPr="0046123F" w:rsidRDefault="00916664" w:rsidP="0046123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Семинары</w:t>
                  </w:r>
                </w:p>
                <w:p w:rsidR="00916664" w:rsidRPr="0046123F" w:rsidRDefault="00916664" w:rsidP="0046123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Мастер-класс</w:t>
                  </w:r>
                </w:p>
                <w:p w:rsidR="00916664" w:rsidRPr="0046123F" w:rsidRDefault="00916664" w:rsidP="0046123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Открытые мероприятия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29" type="#_x0000_t8" style="position:absolute;left:0;text-align:left;margin-left:143.7pt;margin-top:.45pt;width:174pt;height:124.5pt;rotation:180;z-index:251661312" fillcolor="white [3201]" strokecolor="#8064a2 [3207]" strokeweight="5pt">
            <v:stroke linestyle="thickThin"/>
            <v:shadow color="#868686"/>
            <v:textbox>
              <w:txbxContent>
                <w:p w:rsidR="00916664" w:rsidRPr="0046123F" w:rsidRDefault="00916664" w:rsidP="0046123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123F">
                    <w:rPr>
                      <w:rFonts w:ascii="Times New Roman" w:hAnsi="Times New Roman" w:cs="Times New Roman"/>
                      <w:b/>
                    </w:rPr>
                    <w:t>Образовательная деятельность</w:t>
                  </w:r>
                </w:p>
                <w:p w:rsidR="00916664" w:rsidRPr="0046123F" w:rsidRDefault="00916664" w:rsidP="0046123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123F">
                    <w:rPr>
                      <w:rFonts w:ascii="Times New Roman" w:hAnsi="Times New Roman" w:cs="Times New Roman"/>
                      <w:b/>
                    </w:rPr>
                    <w:t>Совместная с</w:t>
                  </w:r>
                  <w:r w:rsidR="0046123F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46123F">
                    <w:rPr>
                      <w:rFonts w:ascii="Times New Roman" w:hAnsi="Times New Roman" w:cs="Times New Roman"/>
                      <w:b/>
                    </w:rPr>
                    <w:t xml:space="preserve"> взрослыми деятельность</w:t>
                  </w:r>
                </w:p>
                <w:p w:rsidR="00916664" w:rsidRPr="0046123F" w:rsidRDefault="00916664" w:rsidP="0046123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6123F">
                    <w:rPr>
                      <w:rFonts w:ascii="Times New Roman" w:hAnsi="Times New Roman" w:cs="Times New Roman"/>
                      <w:b/>
                    </w:rPr>
                    <w:t>Самостоятельная деятельность</w:t>
                  </w:r>
                </w:p>
              </w:txbxContent>
            </v:textbox>
          </v:shape>
        </w:pict>
      </w:r>
    </w:p>
    <w:p w:rsidR="00B845B1" w:rsidRPr="00275BC2" w:rsidRDefault="00B845B1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664" w:rsidRPr="00275BC2" w:rsidRDefault="00916664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664" w:rsidRPr="00275BC2" w:rsidRDefault="00916664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664" w:rsidRPr="00275BC2" w:rsidRDefault="00916664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664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47" type="#_x0000_t32" style="position:absolute;left:0;text-align:left;margin-left:238.2pt;margin-top:7.95pt;width:0;height:17.3pt;z-index:251678720" o:connectortype="straight">
            <v:stroke endarrow="block"/>
          </v:shape>
        </w:pict>
      </w:r>
    </w:p>
    <w:p w:rsidR="00916664" w:rsidRPr="00275BC2" w:rsidRDefault="00942B53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_x0000_s1046" style="position:absolute;left:0;text-align:left;margin-left:-31.8pt;margin-top:6.35pt;width:523.5pt;height:100.5pt;z-index:251677696" fillcolor="white [3201]" strokecolor="#8064a2 [3207]" strokeweight="5pt">
            <v:stroke linestyle="thickThin"/>
            <v:shadow color="#868686"/>
            <v:textbox>
              <w:txbxContent>
                <w:p w:rsidR="008B19AB" w:rsidRDefault="008B19AB" w:rsidP="008B19A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</w:rPr>
                  </w:pPr>
                  <w:r w:rsidRPr="008B19AB"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</w:rPr>
                    <w:t>Результат:</w:t>
                  </w:r>
                </w:p>
                <w:p w:rsidR="008B19AB" w:rsidRPr="008B19AB" w:rsidRDefault="008B19AB" w:rsidP="008B19A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>с</w:t>
                  </w:r>
                  <w:r w:rsidRPr="008B19AB"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>оздана</w:t>
                  </w: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 xml:space="preserve"> система работы с образовательным конструктором</w:t>
                  </w:r>
                  <w:r w:rsidRPr="008B19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04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WeDo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2. 0.</w:t>
                  </w:r>
                </w:p>
                <w:p w:rsidR="008B19AB" w:rsidRDefault="008B19AB" w:rsidP="008B19A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 xml:space="preserve">для детей, родителей и педагогов. </w:t>
                  </w:r>
                </w:p>
                <w:p w:rsidR="00A27614" w:rsidRPr="008B19AB" w:rsidRDefault="00A27614" w:rsidP="008B19A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>дети</w:t>
                  </w:r>
                  <w:r w:rsidRPr="00A27614"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>освоили основные приёмы</w:t>
                  </w:r>
                  <w:r w:rsidRPr="00A27614"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w:t xml:space="preserve"> сборки и программирования робототехнических средств.</w:t>
                  </w:r>
                </w:p>
                <w:p w:rsidR="008B19AB" w:rsidRDefault="008B19AB" w:rsidP="008B19AB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</w:rPr>
                  </w:pPr>
                </w:p>
                <w:p w:rsidR="008B19AB" w:rsidRPr="008B19AB" w:rsidRDefault="008B19AB" w:rsidP="008B19AB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16664" w:rsidRPr="00275BC2" w:rsidRDefault="00916664" w:rsidP="00B845B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19AB" w:rsidRPr="00275BC2" w:rsidRDefault="008B19AB" w:rsidP="00331F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19AB" w:rsidRPr="00275BC2" w:rsidRDefault="008B19AB" w:rsidP="00331F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19AB" w:rsidRPr="00275BC2" w:rsidRDefault="008B19AB" w:rsidP="00331F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0B6" w:rsidRPr="00275BC2" w:rsidRDefault="005320B6" w:rsidP="00532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4E2" w:rsidRPr="00275BC2" w:rsidRDefault="005320B6" w:rsidP="005320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C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 конструкторы </w:t>
      </w:r>
      <w:r w:rsidRPr="00275BC2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275B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C2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Pr="00275BC2">
        <w:rPr>
          <w:rFonts w:ascii="Times New Roman" w:hAnsi="Times New Roman" w:cs="Times New Roman"/>
          <w:color w:val="000000"/>
          <w:sz w:val="28"/>
          <w:szCs w:val="28"/>
        </w:rPr>
        <w:t xml:space="preserve"> 2.0 вписываются в стандарты нового поколения, важнейшей отличительной особенностью которых является их ориентация на результат образования на основе системно-деятельностного подхода. Деятельность выступает как внешнее условие развития у ребёнка познавательных процессов.</w:t>
      </w:r>
      <w:r w:rsidR="00E224E2" w:rsidRPr="00275B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C2">
        <w:rPr>
          <w:rFonts w:ascii="Times New Roman" w:hAnsi="Times New Roman" w:cs="Times New Roman"/>
          <w:color w:val="000000"/>
          <w:sz w:val="28"/>
          <w:szCs w:val="28"/>
        </w:rPr>
        <w:t>Таким образом, развитие образовательных систем происходит благодаря тому, что создаются, распростр</w:t>
      </w:r>
      <w:r w:rsidR="00E224E2" w:rsidRPr="00275BC2">
        <w:rPr>
          <w:rFonts w:ascii="Times New Roman" w:hAnsi="Times New Roman" w:cs="Times New Roman"/>
          <w:color w:val="000000"/>
          <w:sz w:val="28"/>
          <w:szCs w:val="28"/>
        </w:rPr>
        <w:t>аняются и осваиваются новшества  с учетом реализации следующих принципов:</w:t>
      </w:r>
    </w:p>
    <w:p w:rsidR="00E224E2" w:rsidRPr="005E01AC" w:rsidRDefault="00E224E2" w:rsidP="00E224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AC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принцип учета возрастных и индивидуальных особенностей детей</w:t>
      </w:r>
      <w:r w:rsidRPr="005E01A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  </w:t>
      </w:r>
    </w:p>
    <w:p w:rsidR="00E224E2" w:rsidRPr="005E01AC" w:rsidRDefault="00E224E2" w:rsidP="00E224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AC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принцип проблемности</w:t>
      </w:r>
      <w:r w:rsidRPr="005E01AC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E01A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— реализуемый как постановка творческой задачи, имеющей, может быть не одно возможное решение;</w:t>
      </w:r>
    </w:p>
    <w:p w:rsidR="00E224E2" w:rsidRPr="005E01AC" w:rsidRDefault="00E224E2" w:rsidP="00E224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AC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5E01AC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принцип наглядности</w:t>
      </w:r>
      <w:r w:rsidRPr="005E01AC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,</w:t>
      </w:r>
      <w:r w:rsidRPr="005E01A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объективно вытекающего из самой сути образовательной деятельности по робототехнике: </w:t>
      </w:r>
      <w:r w:rsidRPr="005E01AC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чертежи, схемы, реальные механизмы и конструкции;</w:t>
      </w:r>
    </w:p>
    <w:p w:rsidR="00E224E2" w:rsidRPr="005E01AC" w:rsidRDefault="00E224E2" w:rsidP="00E224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AC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принцип</w:t>
      </w:r>
      <w:r w:rsidRPr="005E01AC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E01AC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активности и сознательности</w:t>
      </w:r>
      <w:r w:rsidRPr="005E01AC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E01A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воспитанников в процессе образовательной деятельности — позволяющий создавать модель на основе теоретических знаний;</w:t>
      </w:r>
    </w:p>
    <w:p w:rsidR="00E224E2" w:rsidRPr="005E01AC" w:rsidRDefault="00E224E2" w:rsidP="00E224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A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</w:t>
      </w:r>
      <w:r w:rsidRPr="005E01AC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принцип доступности</w:t>
      </w:r>
      <w:r w:rsidRPr="005E01AC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E01A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— как вариативность в выборе уровня сложности решаемой технической задачи;</w:t>
      </w:r>
    </w:p>
    <w:p w:rsidR="00E224E2" w:rsidRPr="005E01AC" w:rsidRDefault="00E224E2" w:rsidP="00E224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AC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принцип устойчивых знаний у воспитанников</w:t>
      </w:r>
      <w:r w:rsidRPr="005E01A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проявляющегося в проверке достигнутого на каждом последующем этапе изготовления модели;</w:t>
      </w:r>
    </w:p>
    <w:p w:rsidR="00E224E2" w:rsidRPr="005E01AC" w:rsidRDefault="00E224E2" w:rsidP="00E224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AC">
        <w:rPr>
          <w:rFonts w:ascii="Times New Roman" w:eastAsia="Calibri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принцип единства образовательных, развивающих и воспитательных функций,</w:t>
      </w:r>
      <w:r w:rsidRPr="005E01A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реализующихся через совместную  деятельность детей, педагогов  и  родителей.</w:t>
      </w:r>
    </w:p>
    <w:p w:rsidR="00172946" w:rsidRPr="00275BC2" w:rsidRDefault="00F6755C" w:rsidP="00F6755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BC2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Промежуточные результаты реализации проекта.</w:t>
      </w:r>
    </w:p>
    <w:p w:rsidR="00F7206B" w:rsidRPr="00275BC2" w:rsidRDefault="00F7206B" w:rsidP="00F720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Реализацию инновационного направления провожу с подгруппой детей, как  дополнительную образовательную услугу. </w:t>
      </w:r>
    </w:p>
    <w:p w:rsidR="00F7206B" w:rsidRPr="00275BC2" w:rsidRDefault="000224AF" w:rsidP="000F63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Результативность представленной системы работы с образовательным конструктором 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WEDO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2.0 отслеживается с помощью</w:t>
      </w:r>
      <w:r w:rsidR="00076135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диагностического инструментария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разработанного на основе</w:t>
      </w:r>
      <w:r w:rsidR="00076135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авторов Л.В. Куцаковой «Конструирование и ручной труд в детском саду», Е.В. Фешиной «Лего-конструирование в детском саду», А.В. Корягина «Образовательная робототехника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Lego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WeDo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224AF" w:rsidRPr="00275BC2" w:rsidRDefault="00275BC2" w:rsidP="00743A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224AF" w:rsidRPr="0027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диагностируемые компоненты:</w:t>
      </w:r>
    </w:p>
    <w:p w:rsidR="00370C3C" w:rsidRPr="00275BC2" w:rsidRDefault="000224AF" w:rsidP="000224A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Назначение и особенности образовательного конструктора-умение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осуществлять подбор деталей необходимых  для конструктора (по форме, по цвету).  </w:t>
      </w:r>
    </w:p>
    <w:p w:rsidR="00370C3C" w:rsidRPr="00275BC2" w:rsidRDefault="000224AF" w:rsidP="000224A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Владение простейшими основами механики</w:t>
      </w:r>
      <w:r w:rsidR="00370C3C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5B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(устойчивость конструкции, прочность соединения, виды соединения)</w:t>
      </w:r>
      <w:r w:rsidR="00370C3C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конструировать , ориентируясь на образец. </w:t>
      </w:r>
    </w:p>
    <w:p w:rsidR="00370C3C" w:rsidRPr="00275BC2" w:rsidRDefault="000224AF" w:rsidP="000224A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конструкций: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плоское, объёмное, неподвижное и подвижное соед</w:t>
      </w:r>
      <w:r w:rsidR="00370C3C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инение деталей,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анализировать, планировать, осуществлять контроль  качества результатов собственной практической деятельности. </w:t>
      </w:r>
    </w:p>
    <w:p w:rsidR="00370C3C" w:rsidRPr="00275BC2" w:rsidRDefault="000224AF" w:rsidP="000224A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творческого замысла. </w:t>
      </w:r>
    </w:p>
    <w:p w:rsidR="00370C3C" w:rsidRPr="00275BC2" w:rsidRDefault="000224AF" w:rsidP="000224A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Проявление разнообразных коммуникативных действий. </w:t>
      </w:r>
    </w:p>
    <w:p w:rsidR="00E224E2" w:rsidRPr="00275BC2" w:rsidRDefault="00E224E2" w:rsidP="00E224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Направления развития оцениваются по следующим критериям</w:t>
      </w:r>
    </w:p>
    <w:p w:rsidR="00370C3C" w:rsidRPr="00275BC2" w:rsidRDefault="000224AF" w:rsidP="00370C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370C3C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высокий</w:t>
      </w:r>
      <w:r w:rsidR="00370C3C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(++)</w:t>
      </w:r>
      <w:r w:rsidR="00E224E2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70C3C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7206B" w:rsidRPr="00275BC2" w:rsidRDefault="000224AF" w:rsidP="00370C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F7206B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достаточный (+)</w:t>
      </w:r>
      <w:r w:rsidR="00E224E2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7206B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206B" w:rsidRPr="00275BC2" w:rsidRDefault="000224AF" w:rsidP="00370C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в) </w:t>
      </w:r>
      <w:r w:rsidR="00F7206B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средний(-)</w:t>
      </w:r>
      <w:r w:rsidR="00E224E2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7206B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206B" w:rsidRPr="00275BC2" w:rsidRDefault="000224AF" w:rsidP="00370C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F7206B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низкий (--)</w:t>
      </w:r>
      <w:r w:rsidR="00E224E2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7206B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24AF" w:rsidRPr="00275BC2" w:rsidRDefault="000224AF" w:rsidP="00E224E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F7206B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нулевой (0)</w:t>
      </w:r>
      <w:r w:rsidR="00E224E2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206B" w:rsidRPr="00275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5BC2" w:rsidRPr="00275BC2" w:rsidRDefault="00275BC2" w:rsidP="00275B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BC2">
        <w:rPr>
          <w:rFonts w:ascii="Times New Roman" w:hAnsi="Times New Roman" w:cs="Times New Roman"/>
          <w:sz w:val="28"/>
          <w:szCs w:val="28"/>
        </w:rPr>
        <w:t xml:space="preserve">Подводя итог по выше изложенному материалу, можно сделать выводы: </w:t>
      </w:r>
    </w:p>
    <w:p w:rsidR="00275BC2" w:rsidRPr="00275BC2" w:rsidRDefault="00275BC2" w:rsidP="00275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C2">
        <w:rPr>
          <w:rFonts w:ascii="Times New Roman" w:hAnsi="Times New Roman" w:cs="Times New Roman"/>
          <w:sz w:val="28"/>
          <w:szCs w:val="28"/>
        </w:rPr>
        <w:t xml:space="preserve">1.Технологические наборы ориентированы на изучение базовых технических   решений, лежащих в основе всех современных конструкций и устройств. </w:t>
      </w:r>
    </w:p>
    <w:p w:rsidR="00275BC2" w:rsidRPr="00275BC2" w:rsidRDefault="00275BC2" w:rsidP="00275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C2">
        <w:rPr>
          <w:rFonts w:ascii="Times New Roman" w:hAnsi="Times New Roman" w:cs="Times New Roman"/>
          <w:sz w:val="28"/>
          <w:szCs w:val="28"/>
        </w:rPr>
        <w:t>2.Работа с конструкторами LEGO способствует развитию пространственного мышления, так как объёмное конструирование существенно сложнее выкладывания каких-либо моделей на плоскости. При этом ребёнок уделяет внимание не только общему виду будущей конструкции, но и каждой её детали. Кроме того, дети знакомятся с такими пространственными показателями, как симметричность и асимметричность. развиваются  конструкторские способности и техническое мышление, воображение и навыки общения, что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275BC2" w:rsidRPr="00275BC2" w:rsidRDefault="00275BC2" w:rsidP="00275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C2">
        <w:rPr>
          <w:rFonts w:ascii="Times New Roman" w:hAnsi="Times New Roman" w:cs="Times New Roman"/>
          <w:sz w:val="28"/>
          <w:szCs w:val="28"/>
        </w:rPr>
        <w:t>3.Используя образовательную технологию LEGO Education WeDO</w:t>
      </w:r>
      <w:r w:rsidRPr="00275BC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75BC2">
        <w:rPr>
          <w:rFonts w:ascii="Times New Roman" w:hAnsi="Times New Roman" w:cs="Times New Roman"/>
          <w:sz w:val="28"/>
          <w:szCs w:val="28"/>
        </w:rPr>
        <w:t xml:space="preserve">2.0  воспитанники  учатся владеть проектной деятельностью, познают окружающий мир с технической точки зрения, с опорой  на свое детский опыт,  сравнивают, разрабатывают, конструируют, программируют и испытывают  свои модели.  </w:t>
      </w:r>
    </w:p>
    <w:p w:rsidR="00275BC2" w:rsidRPr="00275BC2" w:rsidRDefault="00275BC2" w:rsidP="00275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C2">
        <w:rPr>
          <w:rFonts w:ascii="Times New Roman" w:hAnsi="Times New Roman" w:cs="Times New Roman"/>
          <w:sz w:val="28"/>
          <w:szCs w:val="28"/>
        </w:rPr>
        <w:t>4.Благодаря совместной деятельности, в которой принимаю участие педагог,  обучающиеся, родители,  развиваются творческие способности, преодолеваются  творческие проблемы. Передаются  важные фундаментальные и технические знания.</w:t>
      </w:r>
    </w:p>
    <w:p w:rsidR="00275BC2" w:rsidRPr="00275BC2" w:rsidRDefault="00275BC2" w:rsidP="00275B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BC2">
        <w:rPr>
          <w:rFonts w:ascii="Times New Roman" w:hAnsi="Times New Roman" w:cs="Times New Roman"/>
          <w:sz w:val="28"/>
          <w:szCs w:val="28"/>
        </w:rPr>
        <w:t xml:space="preserve">Соединяя реальность с теорией,  и поощряя креативность, мы развиваем у будущего поколения  навыки творческого подхода к решению </w:t>
      </w:r>
      <w:r w:rsidRPr="00275BC2">
        <w:rPr>
          <w:rFonts w:ascii="Times New Roman" w:hAnsi="Times New Roman" w:cs="Times New Roman"/>
          <w:sz w:val="28"/>
          <w:szCs w:val="28"/>
        </w:rPr>
        <w:lastRenderedPageBreak/>
        <w:t>поставленных задач, которые позволят им стать критически мыслящими успешными строителями жизненных позиций.</w:t>
      </w:r>
    </w:p>
    <w:p w:rsidR="00275BC2" w:rsidRPr="00275BC2" w:rsidRDefault="00275BC2" w:rsidP="00275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BC2" w:rsidRPr="00275BC2" w:rsidRDefault="00275BC2" w:rsidP="00275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5BC2" w:rsidRPr="00275BC2" w:rsidRDefault="00275BC2" w:rsidP="00F720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63DE" w:rsidRPr="00275BC2" w:rsidRDefault="000F63DE" w:rsidP="00C91FF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2C5" w:rsidRPr="00275BC2" w:rsidRDefault="00B742C5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42C5" w:rsidRPr="009328BC" w:rsidRDefault="00B742C5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42C5" w:rsidRPr="009328BC" w:rsidRDefault="00B742C5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42C5" w:rsidRPr="009328BC" w:rsidRDefault="00B742C5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42C5" w:rsidRPr="009328BC" w:rsidRDefault="00B742C5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42C5" w:rsidRPr="009328BC" w:rsidRDefault="00B742C5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42C5" w:rsidRDefault="00B742C5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5BC2" w:rsidRDefault="00275BC2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5BC2" w:rsidRDefault="00275BC2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5BC2" w:rsidRDefault="00275BC2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5BC2" w:rsidRDefault="00275BC2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5BC2" w:rsidRDefault="00275BC2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5BC2" w:rsidRDefault="00275BC2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5BC2" w:rsidRDefault="00275BC2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2B53" w:rsidRDefault="00942B53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2B53" w:rsidRDefault="00942B53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2B53" w:rsidRDefault="00942B53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2B53" w:rsidRDefault="00942B53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2B53" w:rsidRDefault="00942B53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2B53" w:rsidRDefault="00942B53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2B53" w:rsidRDefault="00942B53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275BC2" w:rsidRPr="009328BC" w:rsidRDefault="00275BC2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2960" w:rsidRDefault="00022960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3BFB" w:rsidRPr="009328BC" w:rsidRDefault="00513BFB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42C5" w:rsidRPr="009328BC" w:rsidRDefault="00513BFB" w:rsidP="00177F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                               Список литературы:</w:t>
      </w:r>
    </w:p>
    <w:p w:rsidR="00022960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>Давидчук А.Н. Развитие у дошкольников конструктивного творчества. - М.: Гардарики, 2008. – 118 с.</w:t>
      </w:r>
    </w:p>
    <w:p w:rsidR="00553A1A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Емельянова, И.Е.,МаксаеваЮ.А.Развитие одарённости детей дошкольного возраста средствами легоконструирования и компьютерно-игровых комплексов. – Челябинск: ООО «РЕКПОЛ», 2011. – 131 с.</w:t>
      </w:r>
    </w:p>
    <w:p w:rsidR="00553A1A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Злаказов А.С., Горшков Г.А., ШевалдинС.Г.УрокиЛего-конструирования в школе. –М.: Бином, 2011. – 120 с.</w:t>
      </w:r>
    </w:p>
    <w:p w:rsidR="00553A1A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Комарова Л. Г. Строим из LEGO (моделирование логических отношений и объектов реального мира средствами конструктора LEGO). — М</w:t>
      </w:r>
      <w:r w:rsidR="00553A1A"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>.: ЛИНКА-ПРЕСС, 2001</w:t>
      </w:r>
    </w:p>
    <w:p w:rsidR="00553A1A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Конструируем: играем и учимся LegoDacta// Материалы развивающего обучения дошкольников. Отдел ЛЕГО-педагогики, ИНТ. - М., 2007. – 37 с.</w:t>
      </w:r>
    </w:p>
    <w:p w:rsidR="00553A1A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Кузьмина Т. Наш ЛЕГО ЛЕНД // Дошкольное воспит</w:t>
      </w:r>
      <w:r w:rsidR="00553A1A"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>ание. - 2006. - № 1. - С. 52-54.</w:t>
      </w:r>
    </w:p>
    <w:p w:rsidR="00553A1A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Куцакова Л. В. Занятия по конструированию из строительного материала в средней группе детского сада. – М.: Феникс, 2009. – 79 с.</w:t>
      </w:r>
    </w:p>
    <w:p w:rsidR="00553A1A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>Куцакова Л. В. Конструирование и художественный труд в детском саду: программа и конспекты занятий. – М.: Сфера, 2009. – 63 с.</w:t>
      </w:r>
    </w:p>
    <w:p w:rsidR="00553A1A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>Куцакова Л.В. Конструирование и ручной труд в детском саду. - М.: Эксмо, 2010. – 114 с. </w:t>
      </w:r>
    </w:p>
    <w:p w:rsidR="00553A1A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ЛЕГО-лаборатория (ControlLab):Справочное пособие. - М.: ИНТ, 1998. –150 с.</w:t>
      </w:r>
    </w:p>
    <w:p w:rsidR="00B742C5" w:rsidRPr="009328BC" w:rsidRDefault="00B742C5" w:rsidP="0002296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Лиштван З.В. Конструирование. - М.: Владос, 2011. – 217 с.</w:t>
      </w:r>
    </w:p>
    <w:p w:rsidR="00177F71" w:rsidRPr="009328BC" w:rsidRDefault="00177F71" w:rsidP="00B742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5B87" w:rsidRPr="009328BC" w:rsidRDefault="003D5B87" w:rsidP="003D5B8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95699" w:rsidRDefault="00395699" w:rsidP="005B13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699" w:rsidRDefault="00395699" w:rsidP="005B13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699" w:rsidRDefault="00395699" w:rsidP="005B13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699" w:rsidRDefault="00395699" w:rsidP="005B13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699" w:rsidRPr="005B13EF" w:rsidRDefault="00395699" w:rsidP="005B13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29D" w:rsidRDefault="00FC229D" w:rsidP="005B13EF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br/>
      </w:r>
    </w:p>
    <w:sectPr w:rsidR="00FC229D" w:rsidSect="0056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F4C"/>
      </v:shape>
    </w:pict>
  </w:numPicBullet>
  <w:abstractNum w:abstractNumId="0">
    <w:nsid w:val="00421601"/>
    <w:multiLevelType w:val="hybridMultilevel"/>
    <w:tmpl w:val="750E0F52"/>
    <w:lvl w:ilvl="0" w:tplc="1B169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274BAD"/>
    <w:multiLevelType w:val="hybridMultilevel"/>
    <w:tmpl w:val="D6565F2A"/>
    <w:lvl w:ilvl="0" w:tplc="669E2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CD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8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8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24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82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9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28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5034E4"/>
    <w:multiLevelType w:val="hybridMultilevel"/>
    <w:tmpl w:val="BA0E4F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615172"/>
    <w:multiLevelType w:val="hybridMultilevel"/>
    <w:tmpl w:val="74568EBA"/>
    <w:lvl w:ilvl="0" w:tplc="649E9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EB7446"/>
    <w:multiLevelType w:val="hybridMultilevel"/>
    <w:tmpl w:val="C278E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475F8"/>
    <w:multiLevelType w:val="hybridMultilevel"/>
    <w:tmpl w:val="F81C0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91F79"/>
    <w:multiLevelType w:val="hybridMultilevel"/>
    <w:tmpl w:val="8CF2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E2425"/>
    <w:multiLevelType w:val="hybridMultilevel"/>
    <w:tmpl w:val="A6C449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06D2F"/>
    <w:multiLevelType w:val="hybridMultilevel"/>
    <w:tmpl w:val="EE143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A701D6"/>
    <w:multiLevelType w:val="hybridMultilevel"/>
    <w:tmpl w:val="9E1C2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50D56"/>
    <w:multiLevelType w:val="hybridMultilevel"/>
    <w:tmpl w:val="14FC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F3EDE"/>
    <w:multiLevelType w:val="hybridMultilevel"/>
    <w:tmpl w:val="D026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628AC"/>
    <w:multiLevelType w:val="hybridMultilevel"/>
    <w:tmpl w:val="F284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C30EE"/>
    <w:multiLevelType w:val="hybridMultilevel"/>
    <w:tmpl w:val="27EA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76ED0"/>
    <w:multiLevelType w:val="multilevel"/>
    <w:tmpl w:val="FF6E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A38AE"/>
    <w:multiLevelType w:val="hybridMultilevel"/>
    <w:tmpl w:val="D4C657DC"/>
    <w:lvl w:ilvl="0" w:tplc="0F78EF5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B7C8C"/>
    <w:multiLevelType w:val="hybridMultilevel"/>
    <w:tmpl w:val="C00294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6A16F52"/>
    <w:multiLevelType w:val="hybridMultilevel"/>
    <w:tmpl w:val="5372A464"/>
    <w:lvl w:ilvl="0" w:tplc="1FF2F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AF189B"/>
    <w:multiLevelType w:val="hybridMultilevel"/>
    <w:tmpl w:val="73B8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33F29"/>
    <w:multiLevelType w:val="hybridMultilevel"/>
    <w:tmpl w:val="94D40D8C"/>
    <w:lvl w:ilvl="0" w:tplc="1FF2FE08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18"/>
  </w:num>
  <w:num w:numId="8">
    <w:abstractNumId w:val="19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  <w:num w:numId="17">
    <w:abstractNumId w:val="3"/>
  </w:num>
  <w:num w:numId="18">
    <w:abstractNumId w:val="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305B"/>
    <w:rsid w:val="00004A2B"/>
    <w:rsid w:val="000224AF"/>
    <w:rsid w:val="00022960"/>
    <w:rsid w:val="00076135"/>
    <w:rsid w:val="000D22F2"/>
    <w:rsid w:val="000E53B4"/>
    <w:rsid w:val="000F023B"/>
    <w:rsid w:val="000F63DE"/>
    <w:rsid w:val="00100C6E"/>
    <w:rsid w:val="0012100A"/>
    <w:rsid w:val="00164A09"/>
    <w:rsid w:val="00172946"/>
    <w:rsid w:val="00177F71"/>
    <w:rsid w:val="001B75D6"/>
    <w:rsid w:val="0022083A"/>
    <w:rsid w:val="00275BC2"/>
    <w:rsid w:val="00292D54"/>
    <w:rsid w:val="002A6C8C"/>
    <w:rsid w:val="002D2849"/>
    <w:rsid w:val="00331F76"/>
    <w:rsid w:val="003659B0"/>
    <w:rsid w:val="00370C3C"/>
    <w:rsid w:val="00395699"/>
    <w:rsid w:val="003D5B87"/>
    <w:rsid w:val="003F00E7"/>
    <w:rsid w:val="0046123F"/>
    <w:rsid w:val="004F3125"/>
    <w:rsid w:val="00513BFB"/>
    <w:rsid w:val="005159D5"/>
    <w:rsid w:val="005320B6"/>
    <w:rsid w:val="00541300"/>
    <w:rsid w:val="00553610"/>
    <w:rsid w:val="00553A1A"/>
    <w:rsid w:val="00562230"/>
    <w:rsid w:val="00571A05"/>
    <w:rsid w:val="005A0456"/>
    <w:rsid w:val="005B13EF"/>
    <w:rsid w:val="005E01AC"/>
    <w:rsid w:val="00683EA8"/>
    <w:rsid w:val="006A692A"/>
    <w:rsid w:val="006C21BB"/>
    <w:rsid w:val="00704EC4"/>
    <w:rsid w:val="00714B21"/>
    <w:rsid w:val="00737C36"/>
    <w:rsid w:val="00743AF9"/>
    <w:rsid w:val="00745B70"/>
    <w:rsid w:val="00760CE4"/>
    <w:rsid w:val="007D639F"/>
    <w:rsid w:val="00824100"/>
    <w:rsid w:val="0082587C"/>
    <w:rsid w:val="0087572C"/>
    <w:rsid w:val="008A62B7"/>
    <w:rsid w:val="008B19AB"/>
    <w:rsid w:val="009117E4"/>
    <w:rsid w:val="00916664"/>
    <w:rsid w:val="00926D1A"/>
    <w:rsid w:val="00932468"/>
    <w:rsid w:val="009328BC"/>
    <w:rsid w:val="00942B53"/>
    <w:rsid w:val="009764F4"/>
    <w:rsid w:val="009844E5"/>
    <w:rsid w:val="009848A7"/>
    <w:rsid w:val="00984CE9"/>
    <w:rsid w:val="009B0451"/>
    <w:rsid w:val="009E6CDA"/>
    <w:rsid w:val="00A1668C"/>
    <w:rsid w:val="00A27614"/>
    <w:rsid w:val="00A36907"/>
    <w:rsid w:val="00B50DE4"/>
    <w:rsid w:val="00B742C5"/>
    <w:rsid w:val="00B845B1"/>
    <w:rsid w:val="00BC24A1"/>
    <w:rsid w:val="00BC40C9"/>
    <w:rsid w:val="00BD24DF"/>
    <w:rsid w:val="00BE5561"/>
    <w:rsid w:val="00BE7AB7"/>
    <w:rsid w:val="00C12CF7"/>
    <w:rsid w:val="00C6270D"/>
    <w:rsid w:val="00C67BD8"/>
    <w:rsid w:val="00C72496"/>
    <w:rsid w:val="00C91FF2"/>
    <w:rsid w:val="00CE305B"/>
    <w:rsid w:val="00D3077A"/>
    <w:rsid w:val="00DA0C1F"/>
    <w:rsid w:val="00DD32E1"/>
    <w:rsid w:val="00E13254"/>
    <w:rsid w:val="00E224E2"/>
    <w:rsid w:val="00E53344"/>
    <w:rsid w:val="00E54166"/>
    <w:rsid w:val="00E72C73"/>
    <w:rsid w:val="00F155BF"/>
    <w:rsid w:val="00F6755C"/>
    <w:rsid w:val="00F7206B"/>
    <w:rsid w:val="00FC229D"/>
    <w:rsid w:val="00FF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44"/>
        <o:r id="V:Rule4" type="connector" idref="#_x0000_s1045"/>
        <o:r id="V:Rule5" type="connector" idref="#_x0000_s1043"/>
        <o:r id="V:Rule6" type="connector" idref="#_x0000_s1047"/>
        <o:r id="V:Rule7" type="connector" idref="#_x0000_s1035"/>
        <o:r id="V:Rule8" type="connector" idref="#_x0000_s1036"/>
        <o:r id="V:Rule9" type="connector" idref="#_x0000_s1041"/>
        <o:r id="V:Rule10" type="connector" idref="#_x0000_s1040"/>
        <o:r id="V:Rule11" type="connector" idref="#_x0000_s1037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2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D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2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EE13-D939-4B4A-AC6C-689CAB05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8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1 "Журавушка"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35</cp:revision>
  <cp:lastPrinted>2018-01-31T16:51:00Z</cp:lastPrinted>
  <dcterms:created xsi:type="dcterms:W3CDTF">2018-01-26T07:20:00Z</dcterms:created>
  <dcterms:modified xsi:type="dcterms:W3CDTF">2018-02-27T12:51:00Z</dcterms:modified>
</cp:coreProperties>
</file>