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08" w:rsidRPr="00110408" w:rsidRDefault="004C5E8D" w:rsidP="00110408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10408" w:rsidRPr="00110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проектной деятельности младших школьников в рамках ФГОС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110408" w:rsidRPr="001104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10408" w:rsidRDefault="00110408" w:rsidP="00110408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связи с необходимостью перехода от традиционного образования к образованию инновационному, реализующему общий принцип развития младшего школьника, возникает необходимость перехода на новые формы и методы обучения с целью использования новых учебников и новых методов.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Приоритетной целью образования в современной школе в рамках ФГОС становится развитие личности, готовой к правильному взаимодействию с окружающим миром, к самообразованию и саморазвитию.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развития интеллектуального и творческого потенциала каждого ребенка нужно использовать новые образовательные педагогические и информационные технологии, тем самым вовлекая каждого ученика в активный познавательный процесс. К таким технологиям относится проектная технология.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Пректирование</w:t>
      </w:r>
      <w:proofErr w:type="spellEnd"/>
      <w:r>
        <w:rPr>
          <w:color w:val="000000"/>
        </w:rPr>
        <w:t xml:space="preserve"> – (от лат. </w:t>
      </w:r>
      <w:proofErr w:type="spellStart"/>
      <w:r>
        <w:rPr>
          <w:color w:val="000000"/>
        </w:rPr>
        <w:t>projectus</w:t>
      </w:r>
      <w:proofErr w:type="spellEnd"/>
      <w:r>
        <w:rPr>
          <w:color w:val="000000"/>
        </w:rPr>
        <w:t xml:space="preserve"> – </w:t>
      </w:r>
      <w:proofErr w:type="gramStart"/>
      <w:r>
        <w:rPr>
          <w:color w:val="000000"/>
        </w:rPr>
        <w:t>брошенный</w:t>
      </w:r>
      <w:proofErr w:type="gramEnd"/>
      <w:r>
        <w:rPr>
          <w:color w:val="000000"/>
        </w:rPr>
        <w:t xml:space="preserve"> вперед) – тесно связанная с наукой и инженерией деятельность по созданию проекта. То есть образа будущего предполагаемого явления. Как известно, большинство продуктов человеческого труда производится посредством их предварительного проектирования. Следовательно, проектирование - это процесс создания проекта, то есть прототипа, прообраза предполагаемого или возможного объекта, состояния, предшествующего воплощению задуманного в реальном продукте.</w:t>
      </w:r>
    </w:p>
    <w:p w:rsidR="00110408" w:rsidRDefault="00110408" w:rsidP="0011040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Как обеспечить эффективность проектной деятельности учащихся?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того чтобы создать условия для эффективной самостоятельной творческой проектной деятельности обучающимся необходимо: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Провести подготовительную работу.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Приступая к работе, обучающийся должен владеть необходимыми знаниями, умениями и навыками (стартовые ЗУН) в содержательной области проекта.</w:t>
      </w:r>
      <w:proofErr w:type="gramEnd"/>
      <w:r>
        <w:rPr>
          <w:color w:val="000000"/>
        </w:rPr>
        <w:t xml:space="preserve"> Новое знание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 ходе проекта учитель может дать, но в очень незначительном объеме и только в момент его </w:t>
      </w:r>
      <w:proofErr w:type="spellStart"/>
      <w:r>
        <w:rPr>
          <w:color w:val="000000"/>
        </w:rPr>
        <w:t>востребованности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. Учащемуся понадобятся до определённой </w:t>
      </w:r>
      <w:proofErr w:type="gramStart"/>
      <w:r>
        <w:rPr>
          <w:color w:val="000000"/>
        </w:rPr>
        <w:t>степени</w:t>
      </w:r>
      <w:proofErr w:type="gramEnd"/>
      <w:r>
        <w:rPr>
          <w:color w:val="000000"/>
        </w:rPr>
        <w:t xml:space="preserve"> сформированные специфические умения и навыки проектирования для самостоятельной работы.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специфических умений и навыков самостоятельной проектной деятельности целесообразно проводить не только в процессе работы над проектом, но и в рамках традиционных занятий, когда они осваиваются поэтапно как общешкольные (</w:t>
      </w:r>
      <w:proofErr w:type="spellStart"/>
      <w:r>
        <w:rPr>
          <w:color w:val="000000"/>
        </w:rPr>
        <w:t>надпредметные</w:t>
      </w:r>
      <w:proofErr w:type="spellEnd"/>
      <w:r>
        <w:rPr>
          <w:color w:val="000000"/>
        </w:rPr>
        <w:t>).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рамках традиционных занятий используются специальные организационные формы и методы, уделяется отдельное внимание в канве урока. Например, проблемное введение в тему урока, постановка цели урока совместно с учащимися, совместное или самостоятельное планирование выполнения практического задания, групповые работы на уроке, в том числе и с ролевым распределением работы в группе, самоанализ и самооценка, рефлексия.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Следующие умения и навыки проектной деятельности нужно формировать в процессе работы над проектом или </w:t>
      </w:r>
      <w:proofErr w:type="gramStart"/>
      <w:r>
        <w:rPr>
          <w:color w:val="000000"/>
        </w:rPr>
        <w:t>вне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>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мыследеятельностные</w:t>
      </w:r>
      <w:proofErr w:type="spellEnd"/>
      <w:r>
        <w:rPr>
          <w:color w:val="000000"/>
        </w:rPr>
        <w:t xml:space="preserve">: выдвижение идеи (мозговой штурм), </w:t>
      </w:r>
      <w:proofErr w:type="spellStart"/>
      <w:r>
        <w:rPr>
          <w:color w:val="000000"/>
        </w:rPr>
        <w:t>проблематизация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целеполагание</w:t>
      </w:r>
      <w:proofErr w:type="spellEnd"/>
      <w:r>
        <w:rPr>
          <w:color w:val="000000"/>
        </w:rPr>
        <w:t xml:space="preserve"> и формулирование задачи, выдвижение гипотезы, постановка вопроса (поиск гипотезы), формулировка предположения (гипотезы), обоснованный выбор </w:t>
      </w:r>
      <w:r>
        <w:rPr>
          <w:color w:val="000000"/>
        </w:rPr>
        <w:lastRenderedPageBreak/>
        <w:t>способа или метода, пути в деятельности, планирование своей деятельности, самоанализ и рефлексия;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презентационные: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письменного отчёта о проделанной работе;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коммуникативные: слушать и понимать других, выражать себя, находить компромисс, взаимодействовать внутри группы, находить консенсус;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г) </w:t>
      </w:r>
      <w:proofErr w:type="gramStart"/>
      <w:r>
        <w:rPr>
          <w:color w:val="000000"/>
        </w:rPr>
        <w:t>поисковые</w:t>
      </w:r>
      <w:proofErr w:type="gramEnd"/>
      <w:r>
        <w:rPr>
          <w:color w:val="000000"/>
        </w:rPr>
        <w:t>: находить информацию по каталогам, контекстный поиск, в гипертексте, в Интернет, формулирование ключевых слов;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информационные: структурирование информации, выделение главного, приём и передача информации, представление в различных формах, упорядоченное хранение и поиск;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проведение инструментального эксперимента: организация рабочего места, подбор необходимого оборудования, подбор и 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результатов.</w:t>
      </w:r>
    </w:p>
    <w:p w:rsidR="00110408" w:rsidRDefault="00110408" w:rsidP="0011040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проект должен быть обеспечен всем необходимым: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>материально-техническое и учебно-методическое оснащение,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>кадровое обеспечение (дополнительно привлекаемые участники, специалисты),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 xml:space="preserve">информационные ресурсы (фонд и каталоги библиотеки, Интернет, </w:t>
      </w:r>
      <w:proofErr w:type="spellStart"/>
      <w:r>
        <w:rPr>
          <w:color w:val="000000"/>
        </w:rPr>
        <w:t>CD-Rom</w:t>
      </w:r>
      <w:proofErr w:type="spellEnd"/>
      <w:r>
        <w:rPr>
          <w:color w:val="000000"/>
        </w:rPr>
        <w:t xml:space="preserve"> аудио и видео материалы и т.д.).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>информационно-технологические ресурсы (компьютеры и др. техника с программным обеспечением),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>организационное обеспечение (специальное расписание занятий, аудиторий, работы библиотеки, выхода в Интернет),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 xml:space="preserve">отдельное от урочных занятий место (не ограничивающее свободную деятельность помещение с необходимыми ресурсами и оборудованием — </w:t>
      </w:r>
      <w:proofErr w:type="spellStart"/>
      <w:r>
        <w:rPr>
          <w:color w:val="000000"/>
        </w:rPr>
        <w:t>медиатека</w:t>
      </w:r>
      <w:proofErr w:type="spellEnd"/>
      <w:r>
        <w:rPr>
          <w:color w:val="000000"/>
        </w:rPr>
        <w:t>).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этом разные проекты потребуют разное обеспечение. Все виды требуемого обеспечения должны быть в наличии до начала работы над проектом. В противном случае за проект не надо браться, либо его необходимо переделывать, адаптировать под имеющиеся ресурсы. Недостаточное обеспечение проектной деятельности может свести на нет все ожидаемые положительные результаты.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Учитывать возрастные и индивидуальные особенности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Важно помнить, интерес к работе и посильность во многом определяют успех. В рамках проектной деятельности предполагается, что проблемный вопрос предлагают учащиеся. Но в условиях начальной школы допустимо представление вопроса учителем или помощь ученикам во время его формулирования.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Обеспечить заинтересованность детей в работе над проектом — мотивацию.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Мотивация является незатухающим источником энергии для самостоятельной деятельности и творческой активности. Для этого нужно еще на старте педагогически грамотно сделать погружение в проект, заинтересовать проблемой, перспективой </w:t>
      </w:r>
      <w:r>
        <w:rPr>
          <w:color w:val="000000"/>
        </w:rPr>
        <w:lastRenderedPageBreak/>
        <w:t>практической и социальной пользы. В ходе работы включаются заложенные в </w:t>
      </w:r>
      <w:proofErr w:type="gramStart"/>
      <w:r>
        <w:rPr>
          <w:color w:val="000000"/>
        </w:rPr>
        <w:t>проектную</w:t>
      </w:r>
      <w:proofErr w:type="gramEnd"/>
      <w:r>
        <w:rPr>
          <w:color w:val="000000"/>
        </w:rPr>
        <w:t xml:space="preserve"> мотивационные механизмы.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Внимательно относиться к выбору основополагающего вопроса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Весь проект имеет какой-либо основополагающий вопрос. Если этот вопрос интересен учащимся, то и проект будет успешен. Иначе говоря, вот откуда значимость проблемы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 При необходимости его нужно корректировать.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Создавать группу не более 5 человек.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Для работы над проектом класс разбивается на группы. Оптимально создавать группу не более 5 человек. Каждая из этих групп будет работать над одним из </w:t>
      </w:r>
      <w:proofErr w:type="spellStart"/>
      <w:r>
        <w:rPr>
          <w:color w:val="000000"/>
        </w:rPr>
        <w:t>подвопросов</w:t>
      </w:r>
      <w:proofErr w:type="spellEnd"/>
      <w:r>
        <w:rPr>
          <w:color w:val="000000"/>
        </w:rPr>
        <w:t xml:space="preserve">, так называемым «проблемным вопросом». Этот вопрос словно гипотеза, только в отличие от гипотезы он имеет другую структуру. Гипотеза имеет вид «если… то», а проблемный вопрос не может содержать в себе предполагаемого ответа или новых терминов. Но он сужает рамки проекта для данной группы до размеров их части работы. Например, в проекте «Смеху все возрасты покорны» основополагающий вопрос – «Где живет смех?». А проблемные вопросы уже задают направление для деятельности групп. Например, одна из групп может работать с </w:t>
      </w:r>
      <w:proofErr w:type="gramStart"/>
      <w:r>
        <w:rPr>
          <w:color w:val="000000"/>
        </w:rPr>
        <w:t>вопросом</w:t>
      </w:r>
      <w:proofErr w:type="gramEnd"/>
      <w:r>
        <w:rPr>
          <w:color w:val="000000"/>
        </w:rPr>
        <w:t xml:space="preserve"> «Какие произведения являются юмористическими?». Цель работы данной группы – определить, что такое юмористическое произведение, их виды. Друга группа работает с вопросом «Почему нам нравятся юмористические произведения?». Цель работы данной группы – провести опрос среди детей и взрослых на тему «Если Вам нравятся юмористические произведения, то почему?». Третья группа работает с проблемным вопросом «Кто умеет веселиться?». В их задачу входит поиск авторов, способных писать веселые произведения.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Учитывать возможность учебных предметов для реализации проектной деятельности.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Относительно низкую эффективность реализации проектной деятельности учащихся имеют такие предметы, как родной язык, литературное чтение, математика. Поскольку систематическое построение учебной программы – условие высокого качества знаний «на выходе» – диктует жесткий отбор форм и методов обучения. Реализация проектной деятельности по этим дисциплинам лучше всего происходит во внеклассной деятельности, особенно в форме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проектов.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Наибольшую эффективность имеют такие учебные предметы, как окружающий мир (природоведение), иностранные языки, информатика,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, технология. Преподавание данных дисциплин не только допускает, но и требует введения метода проекта как в классно-урочную, так и во внеурочную деятельность учащихся.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Учитывать и избегать «подводных камней».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Первая опасность – подменить деятельность выполнением задания, сделать многое за детей, перепоручить родителям. Чтобы этого не случилось, учителю необходимо работать в стиле педагогической поддержки.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Например, во время работы над ошибками учитель предлагает детям подумать, каковы причины ошибок в написании безударных гласных, проверяемых ударением. Выписав типичные ошибки на доску, учитель помогает детям увидеть их проблемы: кто-то не всегда верно подбирает родственные слова, кто-то затрудняется в выделении корня, кто-то, подбирая однокоренные слова, не замечает, что гласный в проверочном слове не в сильной позиции.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Далее учитель предлагает детям найти пути решения этих проблем. Что можно придумать, предложить, сделать? «Если мы найдем выход, идею, придумаем то, что поможет нам решить проблему, и сделать то, что придумали – это будет наш проект. </w:t>
      </w:r>
      <w:r>
        <w:rPr>
          <w:color w:val="000000"/>
        </w:rPr>
        <w:lastRenderedPageBreak/>
        <w:t>(Далее рассказывает о сущности понятию «проект»). Учитель предлагает «мозговой штурм»: разделившись на группы, всерьез подумать, что можно сделать, при этом обязательно выслушать всех, обсудить все предложения. Можно выделить группу экспертов – они выберут из предложенных проектов один для реализации.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Найти идею – самое главное и самое трудное. Если дети затрудняются, учитель сам предлагает 1-2 предложения в группах (например, составить словарик родственных слов, создать наглядное пособие с передвижными частями слов, сочинить стихи рифмовки на поверочные слова, сделать бланк карточек, настольную игру и др.).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Дети, оттолкнувшись от идеи учителя, предлагают свое или обсуждают предложенное, разворачивая замысел, часто меняя его. Учитель поддерживает инициативу детей, привлекает к обсуждению, к совместной работе.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После того как эксперты выбрали конкретный проект, дети придумывают ему «рекламное» название, например, «Банк моих проверочных слов» или «Банк МПС», «Игра «Домино корней» и т.д.</w:t>
      </w:r>
      <w:proofErr w:type="gramEnd"/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Затем учащиеся составляют «звездочку обдумывания», т.е. графическое изображение проекта, в центре которого в прямоугольнике – название проекта. В прямоугольниках вокруг центрального прямоугольника - ответы на вопросы: для кого будем делать проект, кто будет делать, с кем, когда, из чего и т.д. Таким образом, в «звездочке» фиксируются цели, этапы проекта, распределение работы и др.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Далее учитель организует реализацию замысла, поддерживает самостоятельность ребят, их сотрудничество, помогает подготовить защиту проекта. На заключительном этапе необходимо оценить на только продукт проекта, но и саму деятельность: что помогало, что в работе понравилось, что надо было изменить в совместной работе.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Вторая опасность – при выполнении исследовательского проекта не превратить проект в реферат.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Конечно, исследовательский проект предполагает изучение каких-либо научных работ, грамотное изложение их содержания. Но проектант должен иметь собственную точку зрения на рассматриваемое явление, собственный угол зрения, под которым он будет рассматривать реферируемые источники.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Третья опасность – переоценка результата проекта и недооценка его процесса.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Это связано с тем, что оценка дается по результатам презентации, а презентуется именно результат проекта. Чтобы оценка балы максимально объективной и разносторонней, необходимо внимательно отнестись к составлению и последующему анализу отчета учащегося или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проекта («проектной папке»). Грамотно составленный отчет (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>) характеризует ход проекта, когда сам проект уже завершен.</w:t>
      </w:r>
    </w:p>
    <w:p w:rsidR="00110408" w:rsidRDefault="00110408" w:rsidP="0011040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Общие правила для педагогов – руководителей проектов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Старайтесь подходить ко всему творчески, боритесь со всяческими проявлениями конформизма и стереотипными банальными решениями.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Ориентируйтесь на процесс исследовательского поиска, а не только на результат.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Стремитесь открыть и развить в каждом ребенке его индивидуальные наклонности и способности.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 процессе работы не забывайте о воспитании школьника.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</w:rPr>
        <w:t>Старайтесь меньше заниматься наставлениями, помогайте детям действовать независимо, уклоняйтесь от прямых инструкций относительно того, чем они должны заниматься.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Не делайте скоропалительных допущений, научитесь не торопиться с вынесением оценочных суждений и учите детей поступать также.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Оценивая, помните – лучше десять раз похвалить ни за что, чем один раз ни за что критиковать.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Не следует полагаться на то, что дети уже обладают определенными базовыми навыками и знаниями, помогайте им осваивать новое.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Помните о главном педагогическом результате – не делайте за ученика то, что он может сделать самостоятельно.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Не сдерживайте инициативы детей и не делайте за них то, что они могут сделать сами, или то, чему они могут научиться самостоятельно. Избегайте прямых инструкций.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Учите детей прослеживать дальние связи и выстраивать длинные ассоциативные цепочки.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Учите выявлять связи между предметами, событиями и явлениями.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Старайтесь формировать навыки самостоятельного решения проблем исследования.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Используйте трудные ситуации (проблемы), возникшие у детей в школе и дома, как область задач приложения полученных навыков в решении исследовательских задач.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Обучайте детей преимущественно не мыслям, а мышлению. Учите способности добывать информацию, а не проглатывать ее в готовом виде.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Старайтесь обучать школьников умениям анализировать, синтезировать, классифицировать получаемую ими информацию.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Помогайте детям научиться управлять процессом собственного исследования.</w:t>
      </w:r>
    </w:p>
    <w:p w:rsidR="00110408" w:rsidRDefault="00110408" w:rsidP="0011040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Организация работы над проектами.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и любая деятельность, проектная деятельность имеет свои этапы. Ниже представлена таблица, в которой раскрываются цели и задачи каждого этапа, содержание деятельности педагогов, учащихся и их родителей.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Этапы работы над проектом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Цели и задачи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Деятельность учителя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Деятельность учащихся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Деятельность родителей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Погружение в проект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 – подготовка учащихся к проектной деятельности.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Задачи: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определение проблемы, темы и целей проекта в ходе совместной деятельности педагога и обучающихся;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 </w:t>
      </w:r>
      <w:r>
        <w:rPr>
          <w:color w:val="000000"/>
          <w:sz w:val="21"/>
          <w:szCs w:val="21"/>
        </w:rPr>
        <w:t>создание группы (групп) учащихся для работы над проектом.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Отбирает возможные темы и предлагает их учащимся.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Побуждает у учащихся интерес к теме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Помогает сформулировать: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проблему проекта;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сюжетную ситуацию;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цель и задачи.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Мотивирует учащихся к обсуждению, созданию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Организует поиск учащимися оптимального способа достижения поставленных целей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Помогает в анализе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и </w:t>
      </w:r>
      <w:proofErr w:type="gramStart"/>
      <w:r>
        <w:rPr>
          <w:color w:val="000000"/>
          <w:sz w:val="21"/>
          <w:szCs w:val="21"/>
        </w:rPr>
        <w:t>синтезе</w:t>
      </w:r>
      <w:proofErr w:type="gramEnd"/>
      <w:r>
        <w:rPr>
          <w:color w:val="000000"/>
          <w:sz w:val="21"/>
          <w:szCs w:val="21"/>
        </w:rPr>
        <w:t>, наблюдает,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контролирует.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Консультирует учащихся при постановке цели и задач, при необходимости корректирует их формулировку.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Формирует необходимые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специфические умения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навыки.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вживание в ситуацию.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Обсуждают тему проекта, предмет исследования с учителем.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Получают дополнительную информацию.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Определяют свои потребности.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Принимают в составе группы (или самостоятельно) решение по поводу темы (</w:t>
      </w:r>
      <w:proofErr w:type="spellStart"/>
      <w:r>
        <w:rPr>
          <w:color w:val="000000"/>
          <w:sz w:val="21"/>
          <w:szCs w:val="21"/>
        </w:rPr>
        <w:t>подтем</w:t>
      </w:r>
      <w:proofErr w:type="spellEnd"/>
      <w:r>
        <w:rPr>
          <w:color w:val="000000"/>
          <w:sz w:val="21"/>
          <w:szCs w:val="21"/>
        </w:rPr>
        <w:t>) проекта и аргументируют свой выбор.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анализ ресурсов и поиск оптимального способа достижения цели проекта;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1"/>
          <w:szCs w:val="21"/>
        </w:rPr>
        <w:t>личностное присвоение проблемы.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Формулируют (индивидуально или в результате обсуждения в группе) цель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Помогают в выборе тематического поля, темы; в формулировке проблемы, цели и задач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Мотивируют детей.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Планирование деятельности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 – пооперационная разработка проекта с указанием перечня конкретных действий и результатов, сроков и ответственных.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Задачи: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установление процедур и критериев оценки результатов и процесса;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распределение задач (обязанностей) между членами группы.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Направляет процесс поиска информации учащимися (при необходимости помогает определить круг источников информации, рекомендует экспертов).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Предлагает учащимся: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различные варианты и способы хранения и систематизации собранной информации; • организовать группы;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распределить роли в группах;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спланировать деятельность по решению задач проекта;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продумать возможные формы презентации результатов проекта;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продумать критерии оценки результатов и процесса.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Формирует необходимые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специфические умения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 навыки.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Организует процесс контроля (самоконтроля) разработанного плана деятельности и ресурсов.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Осуществляют:  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поиск, сбор, систематизацию и анализ информации;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1"/>
          <w:szCs w:val="21"/>
        </w:rPr>
        <w:t>разбивку на группы;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распределение ролей в группе;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планирование работы; 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выбор формы и способа презентации предполагаемых результатов;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принятие решения по установлению критериев оценивания результатов и процесса.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Продумывают продукт групповой и/или индивидуальной  деятельности на данном этапе.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Проводят оценку (самооценку) результатов данного этапа работы.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Консультируют в процессе поиска информации.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Оказывают помощь в выборе способов хранения и систематизации собранной информации, в составлении плана предстоящей деятельности.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Осуществление деятельности по решению проблемы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 – разработка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Задачи: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самостоятельная работа учащихся по своим индивидуальным или групповым задачам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промежуточные обсуждения полученных данных в группах, на консультациях (на уроках и/или во внеурочное время).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Наблюдает, советует, косвенно руководит деятельностью, отвечает на вопросы учащихся.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Контролирует соблюдение правил техники безопасности.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Следит за соблюдением временных рамок этапов деятельности.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Выполняют запланированные действия самостоятельно, в группе или в комбинированном режиме.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 необходимости консультируются с учителем (экспертом).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промежуточные обсуждения полученных данных в группах.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Наблюдают.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Контролируют соблюдение правил техники безопасности.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Следят за соблюдением временных рамок этапов деятельности.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Оказывают помощь в сборе информации, оформлении материалов и </w:t>
      </w:r>
      <w:proofErr w:type="spellStart"/>
      <w:r>
        <w:rPr>
          <w:color w:val="000000"/>
          <w:sz w:val="21"/>
          <w:szCs w:val="21"/>
        </w:rPr>
        <w:t>портфолио</w:t>
      </w:r>
      <w:proofErr w:type="spellEnd"/>
      <w:r>
        <w:rPr>
          <w:color w:val="000000"/>
          <w:sz w:val="21"/>
          <w:szCs w:val="21"/>
        </w:rPr>
        <w:t xml:space="preserve"> проектной деятельности.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Оформление результатов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 – структурирование полученной информации и интеграции полученных знаний, умений, навыков.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Задачи: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анализ и синтез данных;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формулирование выводов.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Наблюдает, советует,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направляет процесс анализа.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Помогает в обеспечении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Мотивирует учащихся, создает чувство успеха; подчеркивает социальную и личностную важность достигнутого.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Оформляют проект,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изготавливают продукт.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Участвуют в коллективном анализе проекта, оценивают свою роль, анализируют выполненный проект, выясняют причины успехов, неудач.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Проводят анализ достижений поставленной цели. Делают выводы.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Наблюдает, советует.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Помогает в обеспечении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Мотивирует учащихся, создает чувство успеха.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Презентация результатов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 – демонстрация материалов, представление результатов.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Задачи: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подготовка презентационных материалов;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подготовка публичного выступления;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1"/>
          <w:szCs w:val="21"/>
        </w:rPr>
        <w:t>презентация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Организует презентацию.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Продумывает и реализует взаимодействие с родителями.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 необходимости консультирует учащихся по вопросам подготовки презентации и оформления </w:t>
      </w:r>
      <w:proofErr w:type="spellStart"/>
      <w:r>
        <w:rPr>
          <w:color w:val="000000"/>
          <w:sz w:val="21"/>
          <w:szCs w:val="21"/>
        </w:rPr>
        <w:t>портфолио</w:t>
      </w:r>
      <w:proofErr w:type="spellEnd"/>
      <w:r>
        <w:rPr>
          <w:color w:val="000000"/>
          <w:sz w:val="21"/>
          <w:szCs w:val="21"/>
        </w:rPr>
        <w:t>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Репетирует с учениками предстоящую презентацию результатов проектной деятельности.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Выступает в качестве эксперта.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Принимает отчет: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обобщает и резюмирует полученные результаты;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подводит итоги обучения;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оценивает умения: общаться, слушать, обосновывать свое мнение, толерантность и др.;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акцентирует внимание на воспитательном моменте: умении работать в группе на общий результат и др.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Выбирают (предлагают) форму презентации.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Готовят презентацию.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Продолжают оформлять </w:t>
      </w:r>
      <w:proofErr w:type="spellStart"/>
      <w:r>
        <w:rPr>
          <w:color w:val="000000"/>
          <w:sz w:val="21"/>
          <w:szCs w:val="21"/>
        </w:rPr>
        <w:t>портфолио</w:t>
      </w:r>
      <w:proofErr w:type="spellEnd"/>
      <w:r>
        <w:rPr>
          <w:color w:val="000000"/>
          <w:sz w:val="21"/>
          <w:szCs w:val="21"/>
        </w:rPr>
        <w:t>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 необходимости консультируются с учителем (экспертом).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Осуществляют защиту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Отвечают на вопросы слушателей.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Демонстрируют: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понимание проблемы, цели и задач;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умение планировать и осуществлять работу;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найденный способ решения проблемы;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</w:t>
      </w:r>
      <w:r>
        <w:rPr>
          <w:color w:val="000000"/>
          <w:sz w:val="21"/>
          <w:szCs w:val="21"/>
        </w:rPr>
        <w:t>рефлексию деятельности и результата.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Выступают в качестве эксперта, т.е. задают вопросы и высказывают критические замечания (при презентации других групп \ учащихся) на основе установленных критериев оценивания результатов и процесса.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Консультируют в выборе формы презентации.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Оказывают помощь в подготовке презентации.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Выступают в качестве эксперта.</w:t>
      </w:r>
    </w:p>
    <w:p w:rsidR="00110408" w:rsidRDefault="00110408" w:rsidP="0011040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10408" w:rsidRDefault="00110408" w:rsidP="0011040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целом при работе над проектом учитель: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помогает ученикам в поиске нужных источников;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 является источником информации;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координирует весь процесс;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поощряет учеников;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поддерживает непрерывную обратную связь для успешной работы учеников над проектом. </w:t>
      </w:r>
    </w:p>
    <w:p w:rsidR="00110408" w:rsidRDefault="00110408" w:rsidP="0011040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Работа над проектом стимулирует истинное учение самих учеников, потому что она: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личностно-ориентирована;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использует множество дидактических подходов;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мотивируема</w:t>
      </w:r>
      <w:proofErr w:type="gramEnd"/>
      <w:r>
        <w:rPr>
          <w:color w:val="000000"/>
        </w:rPr>
        <w:t>, что означает возрастание интереса и вовлечённости в работу по мере её выполнения;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поддерживает педагогические цели на всех уровнях;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позволяет учиться на своём опыте и опыте других в конкретном деле;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приносит удовлетворение ученикам, видящим продукт своего труда.  </w:t>
      </w:r>
    </w:p>
    <w:p w:rsidR="00110408" w:rsidRDefault="00110408" w:rsidP="0011040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Структура подготовки и проведения проектных дней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Название этапа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Содержание работ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Время исполнения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Подготовительный этап работы групп учащихся (индивидуальных) над проектом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- определение темы исследования;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выделение предполагаемых направлений работ;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составление плана;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определение консультаций с учителем;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начало выполнения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 неделю до проектного дня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Подготовительный этап работы групп учащихся (индивидуальных) над проектом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определение проблемы и задач исследования (использование в ходе совместного поиска метода “круглого стола”);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выдвижение гипотез и способов решения;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обсуждение методов исследования (эксперимента, наблюдений и т.д.);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распределение работы между участниками группового проекта;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начало работы по сбору информации.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 два - три дня до начала проекта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(в зависимости от темы)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Основной этап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продолжение работы по сбору информации;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самостоятельная (индивидуальная, парная, групповая) деятельность учащихся по реализации проекта;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систематизация и анализ полученных данных;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обсуждение способов оформления конечных результатов;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подведение итогов, оформление результатов.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день выполнения проекта.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Заключительный этап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презентация проекта;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- представление результатов выполненных проектов в виде материального продукта (альбом, книга, газета, доклад, макет, модель, план, схема, график, рисунок и т.п.);</w:t>
      </w:r>
      <w:proofErr w:type="gramEnd"/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 рефлексия.</w:t>
      </w:r>
    </w:p>
    <w:p w:rsidR="00110408" w:rsidRDefault="00110408" w:rsidP="0011040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день проекта или на следующий день (в зависимости от темы).</w:t>
      </w:r>
    </w:p>
    <w:p w:rsidR="00110408" w:rsidRDefault="00110408" w:rsidP="00110408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При этом учебный процесс по методу проектов существенно отличается от традиционного обучения.</w:t>
      </w:r>
    </w:p>
    <w:p w:rsidR="00612367" w:rsidRDefault="00612367"/>
    <w:sectPr w:rsidR="00612367" w:rsidSect="0061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408"/>
    <w:rsid w:val="00110408"/>
    <w:rsid w:val="004B3D03"/>
    <w:rsid w:val="004C5E8D"/>
    <w:rsid w:val="0061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3396</Words>
  <Characters>19362</Characters>
  <Application>Microsoft Office Word</Application>
  <DocSecurity>0</DocSecurity>
  <Lines>161</Lines>
  <Paragraphs>45</Paragraphs>
  <ScaleCrop>false</ScaleCrop>
  <Company/>
  <LinksUpToDate>false</LinksUpToDate>
  <CharactersWithSpaces>22713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2017-12-13T13:54:00Z</dcterms:created>
  <dcterms:modified xsi:type="dcterms:W3CDTF">2017-12-13T14:02:00Z</dcterms:modified>
</cp:coreProperties>
</file>