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ДЕТЕЙ ДОШКОЛЬНОГО ВОЗРАСТА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Проблема владения языком издавна привлекала внимание известных исследователей разных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специальностей, и неоспоримым остается тот факт, что наша речь очень сложна и разнообразна, и что развивать ее необходимо с первых лет жизни.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- это период активного усвоения ребенком разговорного языка, становления и развития всех сторон речи.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острой необходимости развития речи детей является потребность общения человека с окружающими его людьми, а что бы речь была внятна, понятна и интересна другим необходимо проводить разнообразные игры, разрабатывать методики проведения игр, чтобы дети были заинтересованы в игровой деятельности.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- это период активного усвоения ребенком разговорного языка, становления и развития всех сторон речи.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острой необходимости развития речи детей является потребность общения человека с окружающими его людьми, а что бы речь была внятна, понятна и интересна другим необходимо проводить разнообразные игры, разрабатывать методики проведения игр, чтобы дети были заинтересованы в игровой деятельности.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Развитие речи — это целенаправленная и последовательная педагогическая работа, предполагающая использование арсенала специальных педагогических методов и собственные речевые упражнения ребенка.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работе с детьми дошкольного возраста используются следующие средства речевого развития детей: общение взрослых и детей, культурная языковая среда, обучение родной речи и языку на занятиях, различные виды искусства (изобразительное, музыка, театр), художественная литература. Развитие речи в процессе ознакомления с художественной литературой занимает большое место в общей системе работы с детьми. Художественная литература является важнейшим источником и средством развития всех сторон речи детей и уникальным средством воспитания. Она помогает почувствовать красоту родного языка, развивает образность речи.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настоящее время значительно возросли требования к речевому развитию детей дошкольного возраста. Они должны достигнуть определенного уровня развития речевой активности, словаря, грамматического строя речи, перейти от диалогической речи к связному высказыванию. Развивать не только навыки правильной речи, но и формирование речи выразительной, образной.</w:t>
      </w:r>
    </w:p>
    <w:p w:rsidR="00877EC4" w:rsidRPr="00877EC4" w:rsidRDefault="00877EC4" w:rsidP="00877EC4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877EC4">
        <w:rPr>
          <w:rFonts w:ascii="Times New Roman" w:eastAsia="Times New Roman" w:hAnsi="Times New Roman" w:cs="Times New Roman"/>
          <w:b/>
          <w:bCs/>
          <w:color w:val="2D2A2A"/>
          <w:sz w:val="24"/>
          <w:lang w:eastAsia="ru-RU"/>
        </w:rPr>
        <w:t>Значение развития речи детей дошкольного возраста.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Своевременное и полноценное овладение речью является первым важнейшим условием становления (появления) у ребенка полноценной психики и дальнейшего правильного развития ее. Своевременное – значит начатое с первых же дней после рождения ребенка; полноценное – значит достаточное по объему языкового материала и побуждающее ребенка к овладению речью в полной мере его возможностей на каждой возрастной ступени.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Внимание к развитию речи ребенка на первых возрастных ступенях особенно важно потому, что в это время интенсивно развивается мозг, формируются его функции. Согласно исследованиям физиологов, функции центральной нервной системы легко поддаются тренировке именно в период их естественного формирования. Без тренировки развитие этих функций задерживается и даже может остановиться навсегда.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По данным Кольцовой М.М для функции </w:t>
      </w:r>
      <w:proofErr w:type="spellStart"/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речетворчества</w:t>
      </w:r>
      <w:proofErr w:type="spellEnd"/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таким «критическим» периодом развития являются первые три года жизни ребенка: к этому сроку в основном заканчивается анатомическое созревание речевых областей мозга, ребенок овладевает главными грамматическими формами родного языка, накапливает большой запас слов. Если же в первые три года речи малыша не было уделено должного внимания, то в дальнейшем потребуется масса усилий, чтобы наверстать упущенное.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Процесс усвоения родной речи – это закономерный процесс развития.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Закономерность усвоения речи: способность к восприятию родной речи зависит от натренированности мускулатуры органов речи ребенка. Родная речь усваивается, если ребенок приобретает способность артикулировать фонемы и моделировать просодемы, а также вычленять их на слух из комплексов звуков. Для овладения речью у ребёнка должны быть отработаны движения речевого аппарата. Речь усваивается, если ребенок, слушая чужую речь, повторяет (вслух, а затем и про себя) артикуляции и просодемы говорящего, подражая ему, т. е. если его речевые органы активно действуют.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Закономерность усвоения родной речи, состоящая в необходимости тренировки органов речи для совершенствования произносительных навыков, действует не только в первый период овладения родной речью, при становлении артикуляционной базы, но и позже: в школе, в вузе. Даже самый образованный человек, чтобы говорить хорошо на новую для него тему, должен предварительно проговорить свою речь хотя бы внутренне. Речь это - сложная функция, и развитие её зависит от многих моментов.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Периферический отдел речевого аппарата состоит из следующих трёх главных частей:</w:t>
      </w:r>
    </w:p>
    <w:p w:rsidR="00877EC4" w:rsidRPr="00877EC4" w:rsidRDefault="00877EC4" w:rsidP="00877E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Лёгкие с системой дыхательных мышц и подводящие дыхательные пути (бронхи, трахея).</w:t>
      </w:r>
    </w:p>
    <w:p w:rsidR="00877EC4" w:rsidRPr="00877EC4" w:rsidRDefault="00877EC4" w:rsidP="00877E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Гортань с голосовыми связками.</w:t>
      </w:r>
    </w:p>
    <w:p w:rsidR="00877EC4" w:rsidRPr="00877EC4" w:rsidRDefault="00877EC4" w:rsidP="00877EC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Система воздушных полостей, расположенных над гортанью (глотка, носоглотка, нос, рот).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Расширение круга общения требует от ребенка полноценного овладения средствами общения, основным из которых является речь. Высокие требования к развитию речи предъявляет и усложняющаяся деятельность ребенка.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Одна из основных функций речи, развивающихся в дошкольном возрасте, - коммуникативная функция, или функция общения.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Ситуативная речь вполне ясна собеседникам, но обычно непонятна постороннему лицу, не знающему ситуации. Ситуативность может быть представлена в речи ребенка многообразными формами. Так, например, типичным для ситуативной речи является выпадение подразумеваемого подлежащего. Оно по большей части заменяется местоимением.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Особым типом речи ребенка является объяснительная речь. Объяснительная речь требует определенной последовательности изложения. Выделения и указания главных связей и отношений в ситуации, которую собеседник должен понять.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Мы уже знаем, что на протяжении дошкольного возраста речь ребенка превращается в средство планирования и регуляции его практического поведения. В этом заключается вторая функция речи. Выполнять эту функцию речь начинает в связи с тем, что она сливается с мышлением ребенка.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Для воспитателя знание закономерностей усвоения речи – это знание того, что именно надо совершенствовать в организме ребенка, чтобы он оказался способным усваивать язык как универсальный код окружающей действительности, т. е. прежде всего, стал бы человеком мыслящим и таким образом оказался бы восприимчивым к воспитательным воздействиям.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Воспитание правильной и чистой речи у ребёнка дошкольника – одна из важных задач в общей системе работы по развитию речи в детском саду. Ребенок с хорошо развитой речью легко вступает в общение с окружающими: он может понятно выразить свои мысли и желания, задать вопросы, договориться со сверстниками о совместной игре. И наоборот, неясная речь ребёнка весьма затрудняет его взаимоотношения с людьми и нередко накладывает тяжёлый отпечаток на его характер.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Нам нужно воспитать полноценную личность, поэтому надо устранить всё, что мешает свободному общению ребёнка с коллективом. Необходимо, чтобы дети, возможно, раньше хорошо овладели своей родной речью, говорили правильно и красиво.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Большую роль здесь играет влияние окружающих: ребёнок учится на примере речи, близких ему людей — родителей, воспитателей, товарищей...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 семье ребёнка понимают с полуслова, и он не испытывает особых неудобств, если речь его несовершенна. Однако постепенно расширяется круг связей ребёнка с окружающим миром, и очень важно, чтобы его хорошо понимали и товарищи, и взрослые. Следовательно, чем раньше (по мере возрастных возможностей) мы научим ребёнка говорить правильно, тем свободнее он будет чувствовать себя в коллективе.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Между чистотой звучания детской речи и орфографической грамотностью установлена тесная связь. Воспитание чистой речи у детей дошкольного возраста — задача большой общественной значимости, и серьёзность её должны осознать и родители, и воспитатели. Как уже говорилось выше, ребёнок усваивает речь в процессе подражания окружающим. Речевая среда, в которой растет ребенок, будет иметь более или менее благотворное влияние на развитие его речи, т. е. будет иметь сравнительно высокий или низкий развивающий потенциал (развивающие возможности), в зависимости от того, насколько речевые действия учитывают закономерности усвоения речи. Следовательно, родной язык помогает ребенку осознать окружающий мир таким, каков он есть: мир реальных вещей и явлений, существующих в связях и отношениях.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Итак, мы можем сказать, что большое значение для развития речи имеет жизненная обстановка, в которой воспитывается ребенок, — уход, отношение окружающих взрослых, их воспитательные воздействия, а также собственная активность ребенка в различных видах его деятельности.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 для своевременного развития речи ребенка имеет большое значение отношение к нему взрослого, т.к. внимательное, бережное, доброжелательное отношение обеспечивает развитие ответных положительных эмоций и разнообразных реакций. Без этого невозможно устанавливать с ребенком тесный контакт и развивать его речь.</w:t>
      </w:r>
    </w:p>
    <w:p w:rsidR="00877EC4" w:rsidRPr="00877EC4" w:rsidRDefault="00877EC4" w:rsidP="00877EC4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877EC4">
        <w:rPr>
          <w:rFonts w:ascii="Times New Roman" w:eastAsia="Times New Roman" w:hAnsi="Times New Roman" w:cs="Times New Roman"/>
          <w:b/>
          <w:bCs/>
          <w:color w:val="2D2A2A"/>
          <w:sz w:val="24"/>
          <w:lang w:eastAsia="ru-RU"/>
        </w:rPr>
        <w:t>Развитие речи детей дошкольного возраста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Ребёнок рождается, не умея говорить, В процессе своего развития он должен овладеть языком, на котором говорят окружающие его взрослые, научиться пользоваться раньше устной, а затем письменной речью. В своём развитии детская речь проходит ряд этапов, качественно отличающихся друг от друга.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Речь не является врожденной способностью, а развивается в процессе онтогенеза (индивидуального развития организма от момента его зарождения до конца жизни) параллельно с физическим и умственным развитием ребенка и служит показателем его общего развития. Усвоение ребенком родного языка происходит со строгой закономерностью и характеризуется рядом черт, общих для всех детей.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Знание закономерностей речевого развития детей необходимо, чтобы вовремя заметить те или иные отклонения, правильно диагностировать нарушения речи и строить всю коррекционно-воспитательную работу по преодолению речевой патологии.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  <w:t> Для того чтобы процесс речевого развития протекал своевременно и правильно, необходимы определённые условия. В частности, ребёнок должен:</w:t>
      </w:r>
    </w:p>
    <w:p w:rsidR="00877EC4" w:rsidRPr="00877EC4" w:rsidRDefault="00877EC4" w:rsidP="00877E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Быть психически и соматически здоровым;</w:t>
      </w:r>
    </w:p>
    <w:p w:rsidR="00877EC4" w:rsidRPr="00877EC4" w:rsidRDefault="00877EC4" w:rsidP="00877E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Иметь нормальные умственные способности;</w:t>
      </w:r>
    </w:p>
    <w:p w:rsidR="00877EC4" w:rsidRPr="00877EC4" w:rsidRDefault="00877EC4" w:rsidP="00877E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Иметь полноценный слух и зрение;</w:t>
      </w:r>
    </w:p>
    <w:p w:rsidR="00877EC4" w:rsidRPr="00877EC4" w:rsidRDefault="00877EC4" w:rsidP="00877E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Обладать достаточной психической активностью;</w:t>
      </w:r>
    </w:p>
    <w:p w:rsidR="00877EC4" w:rsidRPr="00877EC4" w:rsidRDefault="00877EC4" w:rsidP="00877E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Обладать потребностью в речевом общении;</w:t>
      </w:r>
    </w:p>
    <w:p w:rsidR="00877EC4" w:rsidRPr="00877EC4" w:rsidRDefault="00877EC4" w:rsidP="00877EC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Иметь полноценное речевое окружение.</w:t>
      </w:r>
    </w:p>
    <w:p w:rsidR="00877EC4" w:rsidRPr="00877EC4" w:rsidRDefault="00877EC4" w:rsidP="00877EC4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877EC4">
        <w:rPr>
          <w:rFonts w:ascii="Times New Roman" w:eastAsia="Times New Roman" w:hAnsi="Times New Roman" w:cs="Times New Roman"/>
          <w:b/>
          <w:bCs/>
          <w:color w:val="2D2A2A"/>
          <w:sz w:val="24"/>
          <w:lang w:eastAsia="ru-RU"/>
        </w:rPr>
        <w:t>Показатели развития речи детей дошкольного возраста.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Речь — одна из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оказывает огромную услугу в познании мира, в котором мы живем.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>Наряду с развитием речи в дошкольном возрасте начинается элементарное осознание явлений родного языка. Ребенок постигает звуковое и слоговое строение слова; знакомится с ударением; с синонимами и антонимами; со словесным составом предложения и пр. В старшем дошкольном возрасте он способен понять закономерности построения развернутого высказывания (монолога). Формирование элементарного осознания языковых и речевых явлений развивает у ребенка произвольность речи, создает основу успешного овладения грамотой (чтением и письмом). Все это заставляет обратить серьезное внимание на развитие речи ребенка в раннем и дошкольном возрасте.</w:t>
      </w:r>
    </w:p>
    <w:p w:rsidR="00877EC4" w:rsidRPr="00877EC4" w:rsidRDefault="00877EC4" w:rsidP="00877E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Без речевого общения невозможно полноценное развитие ребёнка. Речь включает в себя несколько составляющих сторон: фонематическую (звуковая культура), лексическую, грамматический строй, связную речь. На протяжении дошкольного возраста связная речь развивается в направлении от </w:t>
      </w:r>
      <w:proofErr w:type="gramStart"/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диалогической</w:t>
      </w:r>
      <w:proofErr w:type="gramEnd"/>
      <w:r w:rsidRPr="00877E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к монологической.</w:t>
      </w:r>
    </w:p>
    <w:p w:rsidR="001238A3" w:rsidRDefault="001238A3"/>
    <w:sectPr w:rsidR="001238A3" w:rsidSect="0012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7629"/>
    <w:multiLevelType w:val="multilevel"/>
    <w:tmpl w:val="9904D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33F90"/>
    <w:multiLevelType w:val="multilevel"/>
    <w:tmpl w:val="50A2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EC4"/>
    <w:rsid w:val="001238A3"/>
    <w:rsid w:val="0087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A3"/>
  </w:style>
  <w:style w:type="paragraph" w:styleId="2">
    <w:name w:val="heading 2"/>
    <w:basedOn w:val="a"/>
    <w:link w:val="20"/>
    <w:uiPriority w:val="9"/>
    <w:qFormat/>
    <w:rsid w:val="00877E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E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3">
    <w:name w:val="c23"/>
    <w:basedOn w:val="a"/>
    <w:rsid w:val="0087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77EC4"/>
  </w:style>
  <w:style w:type="paragraph" w:customStyle="1" w:styleId="c16">
    <w:name w:val="c16"/>
    <w:basedOn w:val="a"/>
    <w:rsid w:val="0087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877EC4"/>
  </w:style>
  <w:style w:type="character" w:customStyle="1" w:styleId="c4">
    <w:name w:val="c4"/>
    <w:basedOn w:val="a0"/>
    <w:rsid w:val="00877EC4"/>
  </w:style>
  <w:style w:type="paragraph" w:customStyle="1" w:styleId="c1">
    <w:name w:val="c1"/>
    <w:basedOn w:val="a"/>
    <w:rsid w:val="0087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7EC4"/>
  </w:style>
  <w:style w:type="character" w:customStyle="1" w:styleId="c15">
    <w:name w:val="c15"/>
    <w:basedOn w:val="a0"/>
    <w:rsid w:val="00877EC4"/>
  </w:style>
  <w:style w:type="character" w:customStyle="1" w:styleId="c6">
    <w:name w:val="c6"/>
    <w:basedOn w:val="a0"/>
    <w:rsid w:val="00877EC4"/>
  </w:style>
  <w:style w:type="character" w:customStyle="1" w:styleId="c30">
    <w:name w:val="c30"/>
    <w:basedOn w:val="a0"/>
    <w:rsid w:val="00877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1733</Words>
  <Characters>9879</Characters>
  <Application>Microsoft Office Word</Application>
  <DocSecurity>0</DocSecurity>
  <Lines>82</Lines>
  <Paragraphs>23</Paragraphs>
  <ScaleCrop>false</ScaleCrop>
  <Company>Grizli777</Company>
  <LinksUpToDate>false</LinksUpToDate>
  <CharactersWithSpaces>11589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2017-12-05T18:52:00Z</dcterms:created>
  <dcterms:modified xsi:type="dcterms:W3CDTF">2017-12-05T18:54:00Z</dcterms:modified>
</cp:coreProperties>
</file>