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BB" w:rsidRPr="00821CBB" w:rsidRDefault="00821CBB" w:rsidP="00821C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821CBB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«Современный урок: эффективная организация образовательного процесса»</w:t>
      </w:r>
    </w:p>
    <w:p w:rsidR="00821CBB" w:rsidRDefault="00821CBB" w:rsidP="00821CBB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b/>
          <w:bCs/>
          <w:color w:val="000000"/>
          <w:sz w:val="28"/>
          <w:szCs w:val="28"/>
        </w:rPr>
        <w:t>Современный урок</w:t>
      </w:r>
      <w:r w:rsidRPr="00821CBB">
        <w:rPr>
          <w:rStyle w:val="apple-converted-space"/>
          <w:color w:val="000000"/>
          <w:sz w:val="28"/>
          <w:szCs w:val="28"/>
        </w:rPr>
        <w:t> </w:t>
      </w:r>
      <w:r w:rsidRPr="00821CBB">
        <w:rPr>
          <w:color w:val="000000"/>
          <w:sz w:val="28"/>
          <w:szCs w:val="28"/>
        </w:rPr>
        <w:t xml:space="preserve">– это образовательный продукт творческой деятельности педагога, основанный на знании теории, анализе своей реальной педагогической ситуации и своих особенных возможностей, в котором оптимально сочетаются принципы развивающего образования и наиболее эффективные </w:t>
      </w:r>
      <w:proofErr w:type="gramStart"/>
      <w:r w:rsidRPr="00821CBB">
        <w:rPr>
          <w:color w:val="000000"/>
          <w:sz w:val="28"/>
          <w:szCs w:val="28"/>
        </w:rPr>
        <w:t>методы</w:t>
      </w:r>
      <w:proofErr w:type="gramEnd"/>
      <w:r w:rsidRPr="00821CBB">
        <w:rPr>
          <w:color w:val="000000"/>
          <w:sz w:val="28"/>
          <w:szCs w:val="28"/>
        </w:rPr>
        <w:t xml:space="preserve"> и приемы традиционного образования.</w:t>
      </w:r>
    </w:p>
    <w:p w:rsidR="00821CBB" w:rsidRPr="00821CBB" w:rsidRDefault="00821CBB" w:rsidP="00821CB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>Современный урок – это личностно-ориентированный.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>Принципиальное отличие новых стандартов заключается в том, что целью является не предметный, а</w:t>
      </w:r>
      <w:r w:rsidRPr="00821CBB">
        <w:rPr>
          <w:rStyle w:val="apple-converted-space"/>
          <w:color w:val="000000"/>
          <w:sz w:val="28"/>
          <w:szCs w:val="28"/>
        </w:rPr>
        <w:t> </w:t>
      </w:r>
      <w:r w:rsidRPr="00821CBB">
        <w:rPr>
          <w:color w:val="000000"/>
          <w:sz w:val="28"/>
          <w:szCs w:val="28"/>
          <w:u w:val="single"/>
        </w:rPr>
        <w:t>личностный</w:t>
      </w:r>
      <w:r w:rsidRPr="00821CBB">
        <w:rPr>
          <w:rStyle w:val="apple-converted-space"/>
          <w:color w:val="000000"/>
          <w:sz w:val="28"/>
          <w:szCs w:val="28"/>
          <w:u w:val="single"/>
        </w:rPr>
        <w:t> </w:t>
      </w:r>
      <w:r w:rsidRPr="00821CBB">
        <w:rPr>
          <w:color w:val="000000"/>
          <w:sz w:val="28"/>
          <w:szCs w:val="28"/>
        </w:rPr>
        <w:t>результат. Важна, прежде всего, личность самого ребенка и происходящие с ней в процессе обучения изменения, а не сумма знаний, накопленная за время обучения в школе.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 xml:space="preserve">2) Современный урок – это </w:t>
      </w:r>
      <w:proofErr w:type="spellStart"/>
      <w:r w:rsidRPr="00821CBB">
        <w:rPr>
          <w:color w:val="000000"/>
          <w:sz w:val="28"/>
          <w:szCs w:val="28"/>
        </w:rPr>
        <w:t>деятельностный</w:t>
      </w:r>
      <w:proofErr w:type="spellEnd"/>
      <w:r w:rsidRPr="00821CBB">
        <w:rPr>
          <w:color w:val="000000"/>
          <w:sz w:val="28"/>
          <w:szCs w:val="28"/>
        </w:rPr>
        <w:t xml:space="preserve"> урок. Методологической основой стандартов нового поколения является системно-</w:t>
      </w:r>
      <w:proofErr w:type="spellStart"/>
      <w:r w:rsidRPr="00821CBB">
        <w:rPr>
          <w:color w:val="000000"/>
          <w:sz w:val="28"/>
          <w:szCs w:val="28"/>
        </w:rPr>
        <w:t>деятельностный</w:t>
      </w:r>
      <w:proofErr w:type="spellEnd"/>
      <w:r w:rsidRPr="00821CBB">
        <w:rPr>
          <w:color w:val="000000"/>
          <w:sz w:val="28"/>
          <w:szCs w:val="28"/>
        </w:rPr>
        <w:t xml:space="preserve"> подход, цель которого заключается в развитии личности учащегося на основе освоения универсальных способов деятельности. В стандарте прописаны виды деятельности, которыми должен овладеть младший школьник. Именно деятельность, а не просто совокупность неких знаний определена Стандартом как главная ценность обучения.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 xml:space="preserve">3) Современный урок – это </w:t>
      </w:r>
      <w:proofErr w:type="spellStart"/>
      <w:r w:rsidRPr="00821CBB">
        <w:rPr>
          <w:color w:val="000000"/>
          <w:sz w:val="28"/>
          <w:szCs w:val="28"/>
        </w:rPr>
        <w:t>компетентностный</w:t>
      </w:r>
      <w:proofErr w:type="spellEnd"/>
      <w:r w:rsidRPr="00821CBB">
        <w:rPr>
          <w:color w:val="000000"/>
          <w:sz w:val="28"/>
          <w:szCs w:val="28"/>
        </w:rPr>
        <w:t>, то есть в центре внимания будут уже не знания ученика, а его способность применять эти знания на практике (его компетентность).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b/>
          <w:bCs/>
          <w:color w:val="000000"/>
          <w:sz w:val="28"/>
          <w:szCs w:val="28"/>
        </w:rPr>
        <w:t>Требования к современному уроку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 xml:space="preserve">1. Точное и творческое выполнение программно-методических требований к уроку; грамотное определение типа урока, его места в разделе, курсе, системе </w:t>
      </w:r>
      <w:proofErr w:type="spellStart"/>
      <w:r w:rsidRPr="00821CBB">
        <w:rPr>
          <w:color w:val="000000"/>
          <w:sz w:val="28"/>
          <w:szCs w:val="28"/>
        </w:rPr>
        <w:t>внутрикурсовых</w:t>
      </w:r>
      <w:proofErr w:type="spellEnd"/>
      <w:r w:rsidRPr="00821CBB">
        <w:rPr>
          <w:color w:val="000000"/>
          <w:sz w:val="28"/>
          <w:szCs w:val="28"/>
        </w:rPr>
        <w:t xml:space="preserve"> связей, видение особенностей каждого урока.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 xml:space="preserve">2. Учет реальных учебных возможностей учащихся уровня их воспитанности, уровня </w:t>
      </w:r>
      <w:proofErr w:type="spellStart"/>
      <w:r w:rsidRPr="00821CBB">
        <w:rPr>
          <w:color w:val="000000"/>
          <w:sz w:val="28"/>
          <w:szCs w:val="28"/>
        </w:rPr>
        <w:t>сформированности</w:t>
      </w:r>
      <w:proofErr w:type="spellEnd"/>
      <w:r w:rsidRPr="00821CBB">
        <w:rPr>
          <w:color w:val="000000"/>
          <w:sz w:val="28"/>
          <w:szCs w:val="28"/>
        </w:rPr>
        <w:t xml:space="preserve"> классного коллектива, учет интересов, склонностей, потребностей и запросов учащихся; целенаправленность в ликвидации пробелов в знаниях.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>3. Продумывание и решение в единстве задач образования, воспитания и развития; выделение важнейших, доминирующих задач урока, их конкретизация с учетом особенностей и возможностей коллектива.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>4. Выбор рациональной структуры и темпа проведения урока, обеспечивающих успешное решение поставленных задач и экономное использование времени урока.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>5. Концентрация внимания учащихся на усвоении важнейших понятий, положений, выделение главного в содержании обучения.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lastRenderedPageBreak/>
        <w:t>6. Обеспечение практической направленности учебного процесса, создание реальных возможностей применения учащимися полученных знаний, умений и навыков, не допуская формального усвоения теоретических сведений.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>7. Расширение арсенала выбора методов преимущественно за счет методов активного, проблемного обучения, которые способны активизировать познавательную деятельность учащихся.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 xml:space="preserve">8. Сочетание </w:t>
      </w:r>
      <w:proofErr w:type="spellStart"/>
      <w:r w:rsidRPr="00821CBB">
        <w:rPr>
          <w:color w:val="000000"/>
          <w:sz w:val="28"/>
          <w:szCs w:val="28"/>
        </w:rPr>
        <w:t>общеклассных</w:t>
      </w:r>
      <w:proofErr w:type="spellEnd"/>
      <w:r w:rsidRPr="00821CBB">
        <w:rPr>
          <w:color w:val="000000"/>
          <w:sz w:val="28"/>
          <w:szCs w:val="28"/>
        </w:rPr>
        <w:t xml:space="preserve"> форм работы на уроке с </w:t>
      </w:r>
      <w:proofErr w:type="gramStart"/>
      <w:r w:rsidRPr="00821CBB">
        <w:rPr>
          <w:color w:val="000000"/>
          <w:sz w:val="28"/>
          <w:szCs w:val="28"/>
        </w:rPr>
        <w:t>групповыми</w:t>
      </w:r>
      <w:proofErr w:type="gramEnd"/>
      <w:r w:rsidRPr="00821CBB">
        <w:rPr>
          <w:color w:val="000000"/>
          <w:sz w:val="28"/>
          <w:szCs w:val="28"/>
        </w:rPr>
        <w:t xml:space="preserve"> и индивидуальными, стремление к организации учебного труда как коллективной деятельности.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>9. Формирование у всех учащихся осознанного и активного отношения к своей учебной деятельности, навыков рациональной организации учебного труда на уроке; использование воспитательных и развивающих возможностей.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>11. Общение с учащимися на основе сочетания высокой требовательности с уважением к личности школьника, опора в работе на классный коллектив, стремление добиваться действенного воспитательного влияния личности самого учителя.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>12. Соблюдение благоприятных для работы на уроке гигиенических и эстетических условий.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>13. Определение содержания и объема домашних заданий, не допуская перегрузки учащихся.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>14. Четкое следование замыслу плана урока и одновременная готовность гибко перестраивать его ход при изменении учебных ситуаций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>Для повышения качества обучения создаю</w:t>
      </w:r>
      <w:r w:rsidRPr="00821CBB">
        <w:rPr>
          <w:rStyle w:val="apple-converted-space"/>
          <w:color w:val="000000"/>
          <w:sz w:val="28"/>
          <w:szCs w:val="28"/>
        </w:rPr>
        <w:t> </w:t>
      </w:r>
      <w:r w:rsidRPr="00821CBB">
        <w:rPr>
          <w:b/>
          <w:bCs/>
          <w:color w:val="000000"/>
          <w:sz w:val="28"/>
          <w:szCs w:val="28"/>
        </w:rPr>
        <w:t xml:space="preserve">технологическую карту </w:t>
      </w:r>
      <w:proofErr w:type="spellStart"/>
      <w:r w:rsidRPr="00821CBB">
        <w:rPr>
          <w:b/>
          <w:bCs/>
          <w:color w:val="000000"/>
          <w:sz w:val="28"/>
          <w:szCs w:val="28"/>
        </w:rPr>
        <w:t>урока</w:t>
      </w:r>
      <w:proofErr w:type="gramStart"/>
      <w:r w:rsidRPr="00821CBB">
        <w:rPr>
          <w:b/>
          <w:bCs/>
          <w:color w:val="000000"/>
          <w:sz w:val="28"/>
          <w:szCs w:val="28"/>
        </w:rPr>
        <w:t>.</w:t>
      </w:r>
      <w:r w:rsidRPr="00821CBB">
        <w:rPr>
          <w:color w:val="000000"/>
          <w:sz w:val="28"/>
          <w:szCs w:val="28"/>
        </w:rPr>
        <w:t>Т</w:t>
      </w:r>
      <w:proofErr w:type="gramEnd"/>
      <w:r w:rsidRPr="00821CBB">
        <w:rPr>
          <w:color w:val="000000"/>
          <w:sz w:val="28"/>
          <w:szCs w:val="28"/>
        </w:rPr>
        <w:t>ехнологическая</w:t>
      </w:r>
      <w:proofErr w:type="spellEnd"/>
      <w:r w:rsidRPr="00821CBB">
        <w:rPr>
          <w:color w:val="000000"/>
          <w:sz w:val="28"/>
          <w:szCs w:val="28"/>
        </w:rPr>
        <w:t xml:space="preserve"> карта – это новый вид методической продукции, обеспечивающей эффективное и качественное преподавание учебных курсов в начальной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821CBB">
        <w:rPr>
          <w:color w:val="000000"/>
          <w:sz w:val="28"/>
          <w:szCs w:val="28"/>
        </w:rPr>
        <w:t>метапредметных</w:t>
      </w:r>
      <w:proofErr w:type="spellEnd"/>
      <w:r w:rsidRPr="00821CBB">
        <w:rPr>
          <w:color w:val="000000"/>
          <w:sz w:val="28"/>
          <w:szCs w:val="28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 Технологическая карта предназначена для проектирования учебного процесса по темам.</w:t>
      </w:r>
    </w:p>
    <w:p w:rsidR="00821CBB" w:rsidRPr="00821CBB" w:rsidRDefault="00821CBB" w:rsidP="00821CB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 xml:space="preserve">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</w:t>
      </w:r>
      <w:r w:rsidRPr="00821CBB">
        <w:rPr>
          <w:color w:val="000000"/>
          <w:sz w:val="28"/>
          <w:szCs w:val="28"/>
        </w:rPr>
        <w:lastRenderedPageBreak/>
        <w:t xml:space="preserve">деятельности </w:t>
      </w:r>
      <w:proofErr w:type="gramStart"/>
      <w:r w:rsidRPr="00821CBB">
        <w:rPr>
          <w:color w:val="000000"/>
          <w:sz w:val="28"/>
          <w:szCs w:val="28"/>
        </w:rPr>
        <w:t>обучающихся</w:t>
      </w:r>
      <w:proofErr w:type="gramEnd"/>
      <w:r w:rsidRPr="00821CBB">
        <w:rPr>
          <w:color w:val="000000"/>
          <w:sz w:val="28"/>
          <w:szCs w:val="28"/>
        </w:rPr>
        <w:t>, деятельность учителя и деятельность обучающихся.</w:t>
      </w:r>
    </w:p>
    <w:p w:rsidR="00821CBB" w:rsidRPr="00821CBB" w:rsidRDefault="00821CBB" w:rsidP="00821CBB">
      <w:pPr>
        <w:pStyle w:val="a3"/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 w:rsidRPr="00821CBB">
        <w:rPr>
          <w:color w:val="333333"/>
          <w:sz w:val="28"/>
          <w:szCs w:val="28"/>
        </w:rPr>
        <w:t>Для повышения эффективности образовательного процесса при проведении уроков в начальной школе, использую следующие</w:t>
      </w:r>
      <w:r w:rsidRPr="00821CBB">
        <w:rPr>
          <w:rStyle w:val="apple-converted-space"/>
          <w:color w:val="333333"/>
          <w:sz w:val="28"/>
          <w:szCs w:val="28"/>
        </w:rPr>
        <w:t> </w:t>
      </w:r>
      <w:r w:rsidRPr="00821CBB">
        <w:rPr>
          <w:b/>
          <w:bCs/>
          <w:color w:val="333333"/>
          <w:sz w:val="28"/>
          <w:szCs w:val="28"/>
        </w:rPr>
        <w:t>современные образовательные технологии:</w:t>
      </w:r>
    </w:p>
    <w:p w:rsidR="00821CBB" w:rsidRPr="00821CBB" w:rsidRDefault="00821CBB" w:rsidP="00821CB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74" w:lineRule="atLeast"/>
        <w:ind w:left="0"/>
        <w:rPr>
          <w:color w:val="000000"/>
          <w:sz w:val="28"/>
          <w:szCs w:val="28"/>
        </w:rPr>
      </w:pPr>
      <w:r w:rsidRPr="00821CBB">
        <w:rPr>
          <w:color w:val="333333"/>
          <w:sz w:val="28"/>
          <w:szCs w:val="28"/>
        </w:rPr>
        <w:t>Технология проблемного обучения</w:t>
      </w:r>
    </w:p>
    <w:p w:rsidR="00821CBB" w:rsidRPr="00821CBB" w:rsidRDefault="00821CBB" w:rsidP="00821CBB">
      <w:pPr>
        <w:pStyle w:val="a3"/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 w:rsidRPr="00821CBB">
        <w:rPr>
          <w:color w:val="333333"/>
          <w:sz w:val="28"/>
          <w:szCs w:val="28"/>
        </w:rPr>
        <w:t>Её</w:t>
      </w:r>
      <w:r w:rsidRPr="00821CBB">
        <w:rPr>
          <w:b/>
          <w:bCs/>
          <w:color w:val="333333"/>
          <w:sz w:val="28"/>
          <w:szCs w:val="28"/>
        </w:rPr>
        <w:t> </w:t>
      </w:r>
      <w:r w:rsidRPr="00821CBB">
        <w:rPr>
          <w:color w:val="333333"/>
          <w:sz w:val="28"/>
          <w:szCs w:val="28"/>
        </w:rPr>
        <w:t>актуальность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Преодолевая посильные трудности учащиеся испытывают постоянную потребность в овладении новыми знаниями, новыми способами действий, умениями и навыками.</w:t>
      </w:r>
    </w:p>
    <w:p w:rsidR="00821CBB" w:rsidRPr="00821CBB" w:rsidRDefault="00821CBB" w:rsidP="00821CB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74" w:lineRule="atLeast"/>
        <w:ind w:left="0"/>
        <w:rPr>
          <w:color w:val="000000"/>
          <w:sz w:val="28"/>
          <w:szCs w:val="28"/>
        </w:rPr>
      </w:pPr>
      <w:r w:rsidRPr="00821CBB">
        <w:rPr>
          <w:color w:val="333333"/>
          <w:sz w:val="28"/>
          <w:szCs w:val="28"/>
        </w:rPr>
        <w:t>Исследовательская работа.</w:t>
      </w:r>
    </w:p>
    <w:p w:rsidR="00821CBB" w:rsidRPr="00821CBB" w:rsidRDefault="00821CBB" w:rsidP="00821CBB">
      <w:pPr>
        <w:pStyle w:val="a3"/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 w:rsidRPr="00821CBB">
        <w:rPr>
          <w:color w:val="333333"/>
          <w:sz w:val="28"/>
          <w:szCs w:val="28"/>
        </w:rPr>
        <w:t>Дети по природе своей исследователи и с большим интересом участвуют в различных исследовательских делах. Успех исследования во многом зависит от его организации. Очень важно научить детей наблюдать, сравнивать, задавать вопросы и выработать желание найти ответы. А, значит, нужно читать дополнительную литературу, учиться ставить эксперименты, обсуждать результаты, прислушиваться к чужому мнению. При проведении исследований дети учатся мыслить, делать выводы.</w:t>
      </w:r>
    </w:p>
    <w:p w:rsidR="00821CBB" w:rsidRPr="00821CBB" w:rsidRDefault="00821CBB" w:rsidP="00821CB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74" w:lineRule="atLeast"/>
        <w:ind w:left="0"/>
        <w:rPr>
          <w:color w:val="000000"/>
          <w:sz w:val="28"/>
          <w:szCs w:val="28"/>
        </w:rPr>
      </w:pPr>
      <w:proofErr w:type="spellStart"/>
      <w:r w:rsidRPr="00821CBB">
        <w:rPr>
          <w:color w:val="333333"/>
          <w:sz w:val="28"/>
          <w:szCs w:val="28"/>
        </w:rPr>
        <w:t>Здоровьесберегающие</w:t>
      </w:r>
      <w:proofErr w:type="spellEnd"/>
      <w:r w:rsidRPr="00821CBB">
        <w:rPr>
          <w:color w:val="333333"/>
          <w:sz w:val="28"/>
          <w:szCs w:val="28"/>
        </w:rPr>
        <w:t xml:space="preserve"> технологии.</w:t>
      </w:r>
    </w:p>
    <w:p w:rsidR="00821CBB" w:rsidRPr="00821CBB" w:rsidRDefault="00821CBB" w:rsidP="00821CBB">
      <w:pPr>
        <w:pStyle w:val="a3"/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 w:rsidRPr="00821CBB">
        <w:rPr>
          <w:color w:val="333333"/>
          <w:sz w:val="28"/>
          <w:szCs w:val="28"/>
        </w:rPr>
        <w:t xml:space="preserve">Проведение тематических </w:t>
      </w:r>
      <w:proofErr w:type="spellStart"/>
      <w:r w:rsidRPr="00821CBB">
        <w:rPr>
          <w:color w:val="333333"/>
          <w:sz w:val="28"/>
          <w:szCs w:val="28"/>
        </w:rPr>
        <w:t>физминуток</w:t>
      </w:r>
      <w:proofErr w:type="spellEnd"/>
      <w:r w:rsidRPr="00821CBB">
        <w:rPr>
          <w:color w:val="333333"/>
          <w:sz w:val="28"/>
          <w:szCs w:val="28"/>
        </w:rPr>
        <w:t xml:space="preserve"> на каждом уроке, динамических пауз, участие в спортивных соревнованиях, проведение родительских собраний на тему «Режим дня в школе и дома», «Как сохранить здоровье ребёнка», «Компьютер и ребёнок», организация горячего питания в школе для всех учащихся, организацию подвижных игр на переменах.</w:t>
      </w:r>
    </w:p>
    <w:p w:rsidR="00821CBB" w:rsidRPr="00821CBB" w:rsidRDefault="00821CBB" w:rsidP="00821CB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74" w:lineRule="atLeast"/>
        <w:ind w:left="0"/>
        <w:rPr>
          <w:color w:val="000000"/>
          <w:sz w:val="28"/>
          <w:szCs w:val="28"/>
        </w:rPr>
      </w:pPr>
      <w:r w:rsidRPr="00821CBB">
        <w:rPr>
          <w:color w:val="333333"/>
          <w:sz w:val="28"/>
          <w:szCs w:val="28"/>
        </w:rPr>
        <w:t>Обучение в сотрудничестве (групповая работа)</w:t>
      </w:r>
    </w:p>
    <w:p w:rsidR="00821CBB" w:rsidRPr="00821CBB" w:rsidRDefault="00821CBB" w:rsidP="00821CB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74" w:lineRule="atLeast"/>
        <w:ind w:left="0"/>
        <w:rPr>
          <w:color w:val="000000"/>
          <w:sz w:val="28"/>
          <w:szCs w:val="28"/>
        </w:rPr>
      </w:pPr>
      <w:r w:rsidRPr="00821CBB">
        <w:rPr>
          <w:color w:val="333333"/>
          <w:sz w:val="28"/>
          <w:szCs w:val="28"/>
        </w:rPr>
        <w:t>Игровые технологии.</w:t>
      </w:r>
    </w:p>
    <w:p w:rsidR="00821CBB" w:rsidRPr="00821CBB" w:rsidRDefault="00821CBB" w:rsidP="00821CBB">
      <w:pPr>
        <w:pStyle w:val="a3"/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 w:rsidRPr="00821CBB">
        <w:rPr>
          <w:color w:val="333333"/>
          <w:sz w:val="28"/>
          <w:szCs w:val="28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821CBB" w:rsidRPr="00821CBB" w:rsidRDefault="00821CBB" w:rsidP="00821CBB">
      <w:pPr>
        <w:pStyle w:val="a3"/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 w:rsidRPr="00821CBB">
        <w:rPr>
          <w:color w:val="000000"/>
          <w:sz w:val="28"/>
          <w:szCs w:val="28"/>
        </w:rPr>
        <w:t>С введением стандартов второго поколения изменилась</w:t>
      </w:r>
      <w:r w:rsidRPr="00821CBB">
        <w:rPr>
          <w:rStyle w:val="apple-converted-space"/>
          <w:color w:val="000000"/>
          <w:sz w:val="28"/>
          <w:szCs w:val="28"/>
        </w:rPr>
        <w:t> </w:t>
      </w:r>
      <w:r w:rsidRPr="00821CBB">
        <w:rPr>
          <w:i/>
          <w:iCs/>
          <w:color w:val="000000"/>
          <w:sz w:val="28"/>
          <w:szCs w:val="28"/>
        </w:rPr>
        <w:t>функция учителя</w:t>
      </w:r>
      <w:r w:rsidRPr="00821CBB">
        <w:rPr>
          <w:color w:val="000000"/>
          <w:sz w:val="28"/>
          <w:szCs w:val="28"/>
        </w:rPr>
        <w:t>: организатор, сотрудничество, консультант, и</w:t>
      </w:r>
      <w:r w:rsidRPr="00821CBB">
        <w:rPr>
          <w:rStyle w:val="apple-converted-space"/>
          <w:color w:val="000000"/>
          <w:sz w:val="28"/>
          <w:szCs w:val="28"/>
        </w:rPr>
        <w:t> </w:t>
      </w:r>
      <w:r w:rsidRPr="00821CBB">
        <w:rPr>
          <w:i/>
          <w:iCs/>
          <w:color w:val="000000"/>
          <w:sz w:val="28"/>
          <w:szCs w:val="28"/>
        </w:rPr>
        <w:t>позиция ученика</w:t>
      </w:r>
      <w:r w:rsidRPr="00821CBB">
        <w:rPr>
          <w:color w:val="000000"/>
          <w:sz w:val="28"/>
          <w:szCs w:val="28"/>
        </w:rPr>
        <w:t xml:space="preserve">: активность, наличие мотива к самосовершенствованию, наличие интереса к </w:t>
      </w:r>
      <w:r w:rsidRPr="00821CBB">
        <w:rPr>
          <w:color w:val="000000"/>
          <w:sz w:val="28"/>
          <w:szCs w:val="28"/>
        </w:rPr>
        <w:lastRenderedPageBreak/>
        <w:t>деятельности. Поэтому нужно стремиться и помнить о том, что:</w:t>
      </w:r>
      <w:r w:rsidRPr="00821CBB">
        <w:rPr>
          <w:rStyle w:val="apple-converted-space"/>
          <w:color w:val="000000"/>
          <w:sz w:val="28"/>
          <w:szCs w:val="28"/>
        </w:rPr>
        <w:t> </w:t>
      </w:r>
      <w:r w:rsidRPr="00821CBB">
        <w:rPr>
          <w:color w:val="000000"/>
          <w:sz w:val="28"/>
          <w:szCs w:val="28"/>
        </w:rPr>
        <w:t>каждый ребёнок приходит в этот мир не для того, чтобы его учили, а для того, чтобы быть счастливым</w:t>
      </w:r>
    </w:p>
    <w:p w:rsidR="009227F8" w:rsidRPr="00821CBB" w:rsidRDefault="009227F8">
      <w:pPr>
        <w:rPr>
          <w:rFonts w:ascii="Times New Roman" w:hAnsi="Times New Roman" w:cs="Times New Roman"/>
          <w:sz w:val="28"/>
          <w:szCs w:val="28"/>
        </w:rPr>
      </w:pPr>
    </w:p>
    <w:sectPr w:rsidR="009227F8" w:rsidRPr="0082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10E"/>
    <w:multiLevelType w:val="multilevel"/>
    <w:tmpl w:val="9DECF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143CF"/>
    <w:multiLevelType w:val="multilevel"/>
    <w:tmpl w:val="615EB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6789A"/>
    <w:multiLevelType w:val="multilevel"/>
    <w:tmpl w:val="1D861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C4446"/>
    <w:multiLevelType w:val="multilevel"/>
    <w:tmpl w:val="EF902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34A86"/>
    <w:multiLevelType w:val="multilevel"/>
    <w:tmpl w:val="7152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BB"/>
    <w:rsid w:val="00821CBB"/>
    <w:rsid w:val="009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5723</Characters>
  <Application>Microsoft Office Word</Application>
  <DocSecurity>0</DocSecurity>
  <Lines>47</Lines>
  <Paragraphs>13</Paragraphs>
  <ScaleCrop>false</ScaleCrop>
  <Company>StartSoft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2017-12-05T17:00:00Z</dcterms:created>
  <dcterms:modified xsi:type="dcterms:W3CDTF">2017-12-05T17:00:00Z</dcterms:modified>
</cp:coreProperties>
</file>