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C7" w:rsidRPr="00D13DC7" w:rsidRDefault="00D13DC7" w:rsidP="006375CA">
      <w:pPr>
        <w:spacing w:line="276" w:lineRule="auto"/>
        <w:ind w:firstLine="708"/>
        <w:jc w:val="center"/>
        <w:rPr>
          <w:b/>
          <w:sz w:val="32"/>
          <w:szCs w:val="28"/>
        </w:rPr>
      </w:pPr>
      <w:r w:rsidRPr="00D13DC7">
        <w:rPr>
          <w:b/>
          <w:sz w:val="32"/>
          <w:szCs w:val="28"/>
        </w:rPr>
        <w:t xml:space="preserve">Патриотическое воспитание на уроках истории, обществознания и </w:t>
      </w:r>
      <w:proofErr w:type="spellStart"/>
      <w:r w:rsidRPr="00D13DC7">
        <w:rPr>
          <w:b/>
          <w:sz w:val="32"/>
          <w:szCs w:val="28"/>
        </w:rPr>
        <w:t>кубановедения</w:t>
      </w:r>
      <w:proofErr w:type="spellEnd"/>
    </w:p>
    <w:p w:rsidR="00D13DC7" w:rsidRDefault="00D13DC7" w:rsidP="006375CA">
      <w:pPr>
        <w:spacing w:line="276" w:lineRule="auto"/>
        <w:ind w:firstLine="708"/>
        <w:jc w:val="both"/>
        <w:rPr>
          <w:sz w:val="28"/>
          <w:szCs w:val="28"/>
        </w:rPr>
      </w:pPr>
    </w:p>
    <w:p w:rsidR="009F2662" w:rsidRPr="00D13DC7" w:rsidRDefault="00892C1D" w:rsidP="006375CA">
      <w:pPr>
        <w:spacing w:line="276" w:lineRule="auto"/>
        <w:ind w:firstLine="708"/>
        <w:jc w:val="both"/>
        <w:rPr>
          <w:sz w:val="28"/>
          <w:szCs w:val="28"/>
        </w:rPr>
      </w:pPr>
      <w:r w:rsidRPr="00D13DC7">
        <w:rPr>
          <w:sz w:val="28"/>
          <w:szCs w:val="28"/>
        </w:rPr>
        <w:t xml:space="preserve">Патриотическое воспитание всегда было одним из важнейших направлений в работе педагога. </w:t>
      </w:r>
    </w:p>
    <w:p w:rsidR="003C3265" w:rsidRPr="00D13DC7" w:rsidRDefault="009F2662" w:rsidP="006375CA">
      <w:pPr>
        <w:spacing w:line="276" w:lineRule="auto"/>
        <w:jc w:val="both"/>
        <w:rPr>
          <w:sz w:val="28"/>
          <w:szCs w:val="28"/>
        </w:rPr>
      </w:pPr>
      <w:r w:rsidRPr="00D13DC7">
        <w:rPr>
          <w:sz w:val="28"/>
          <w:szCs w:val="28"/>
        </w:rPr>
        <w:tab/>
      </w:r>
      <w:r w:rsidR="003C3265" w:rsidRPr="00D13DC7">
        <w:rPr>
          <w:sz w:val="28"/>
          <w:szCs w:val="28"/>
        </w:rPr>
        <w:t>Основная цель патриотического воспитания сегодня – формирование духовно и физически здорового человека, неразрывно связывающего свою судьбу с будущим родного края и страны, способного встать на защиту государственных интересов.</w:t>
      </w:r>
    </w:p>
    <w:p w:rsidR="00D54435" w:rsidRPr="00D13DC7" w:rsidRDefault="009F2662" w:rsidP="006375CA">
      <w:pPr>
        <w:tabs>
          <w:tab w:val="left" w:pos="900"/>
        </w:tabs>
        <w:spacing w:line="276" w:lineRule="auto"/>
        <w:jc w:val="both"/>
        <w:rPr>
          <w:sz w:val="28"/>
          <w:szCs w:val="28"/>
        </w:rPr>
      </w:pPr>
      <w:r w:rsidRPr="00D13DC7">
        <w:rPr>
          <w:sz w:val="28"/>
          <w:szCs w:val="28"/>
        </w:rPr>
        <w:tab/>
      </w:r>
      <w:r w:rsidR="003329CF" w:rsidRPr="00D13DC7">
        <w:rPr>
          <w:sz w:val="28"/>
          <w:szCs w:val="28"/>
        </w:rPr>
        <w:t>Как известно, формирование чувства патриотизма</w:t>
      </w:r>
      <w:r w:rsidR="003C3265" w:rsidRPr="00D13DC7">
        <w:rPr>
          <w:sz w:val="28"/>
          <w:szCs w:val="28"/>
        </w:rPr>
        <w:t>,</w:t>
      </w:r>
      <w:r w:rsidR="003329CF" w:rsidRPr="00D13DC7">
        <w:rPr>
          <w:sz w:val="28"/>
          <w:szCs w:val="28"/>
        </w:rPr>
        <w:t xml:space="preserve"> как составная часть</w:t>
      </w:r>
      <w:r w:rsidR="003C3265" w:rsidRPr="00D13DC7">
        <w:rPr>
          <w:sz w:val="28"/>
          <w:szCs w:val="28"/>
        </w:rPr>
        <w:t>,</w:t>
      </w:r>
      <w:r w:rsidR="003329CF" w:rsidRPr="00D13DC7">
        <w:rPr>
          <w:sz w:val="28"/>
          <w:szCs w:val="28"/>
        </w:rPr>
        <w:t xml:space="preserve"> входит в содержание воспитания гражданственности и нравственности. </w:t>
      </w:r>
    </w:p>
    <w:p w:rsidR="003329CF" w:rsidRPr="00D13DC7" w:rsidRDefault="00D54435" w:rsidP="006375CA">
      <w:pPr>
        <w:tabs>
          <w:tab w:val="left" w:pos="900"/>
        </w:tabs>
        <w:spacing w:line="276" w:lineRule="auto"/>
        <w:jc w:val="both"/>
        <w:rPr>
          <w:sz w:val="28"/>
          <w:szCs w:val="28"/>
        </w:rPr>
      </w:pPr>
      <w:r w:rsidRPr="00D13DC7">
        <w:rPr>
          <w:sz w:val="28"/>
          <w:szCs w:val="28"/>
        </w:rPr>
        <w:tab/>
      </w:r>
      <w:r w:rsidR="003329CF" w:rsidRPr="00D13DC7">
        <w:rPr>
          <w:sz w:val="28"/>
          <w:szCs w:val="28"/>
        </w:rPr>
        <w:t>Воспитание гражданственности включает в себя следующее:</w:t>
      </w:r>
    </w:p>
    <w:p w:rsidR="00D54435" w:rsidRPr="00D13DC7" w:rsidRDefault="003C3265" w:rsidP="006375CA">
      <w:pPr>
        <w:pStyle w:val="a3"/>
        <w:numPr>
          <w:ilvl w:val="0"/>
          <w:numId w:val="11"/>
        </w:numPr>
        <w:spacing w:after="0"/>
        <w:jc w:val="both"/>
        <w:rPr>
          <w:rFonts w:ascii="Times New Roman" w:hAnsi="Times New Roman"/>
          <w:sz w:val="28"/>
          <w:szCs w:val="28"/>
        </w:rPr>
      </w:pPr>
      <w:r w:rsidRPr="00D13DC7">
        <w:rPr>
          <w:rFonts w:ascii="Times New Roman" w:hAnsi="Times New Roman"/>
          <w:sz w:val="28"/>
          <w:szCs w:val="28"/>
        </w:rPr>
        <w:t>ф</w:t>
      </w:r>
      <w:r w:rsidR="003329CF" w:rsidRPr="00D13DC7">
        <w:rPr>
          <w:rFonts w:ascii="Times New Roman" w:hAnsi="Times New Roman"/>
          <w:sz w:val="28"/>
          <w:szCs w:val="28"/>
        </w:rPr>
        <w:t>ормирование гражданского сознания: знания истории своего края, Отечества</w:t>
      </w:r>
      <w:r w:rsidR="00D54435" w:rsidRPr="00D13DC7">
        <w:rPr>
          <w:rFonts w:ascii="Times New Roman" w:hAnsi="Times New Roman"/>
          <w:sz w:val="28"/>
          <w:szCs w:val="28"/>
        </w:rPr>
        <w:t>;</w:t>
      </w:r>
    </w:p>
    <w:p w:rsidR="00D54435" w:rsidRPr="00D13DC7" w:rsidRDefault="003C3265" w:rsidP="006375CA">
      <w:pPr>
        <w:pStyle w:val="a3"/>
        <w:numPr>
          <w:ilvl w:val="0"/>
          <w:numId w:val="11"/>
        </w:numPr>
        <w:spacing w:after="0"/>
        <w:jc w:val="both"/>
        <w:rPr>
          <w:rFonts w:ascii="Times New Roman" w:hAnsi="Times New Roman"/>
          <w:sz w:val="28"/>
          <w:szCs w:val="28"/>
        </w:rPr>
      </w:pPr>
      <w:r w:rsidRPr="00D13DC7">
        <w:rPr>
          <w:rFonts w:ascii="Times New Roman" w:hAnsi="Times New Roman"/>
          <w:sz w:val="28"/>
          <w:szCs w:val="28"/>
        </w:rPr>
        <w:t>ф</w:t>
      </w:r>
      <w:r w:rsidR="003329CF" w:rsidRPr="00D13DC7">
        <w:rPr>
          <w:rFonts w:ascii="Times New Roman" w:hAnsi="Times New Roman"/>
          <w:sz w:val="28"/>
          <w:szCs w:val="28"/>
        </w:rPr>
        <w:t>ормирование гражданских чувств и качеств: патриотизма, чувства гражданского долга и ответственности, готовности защищать свое Отече</w:t>
      </w:r>
      <w:r w:rsidR="00D54435" w:rsidRPr="00D13DC7">
        <w:rPr>
          <w:rFonts w:ascii="Times New Roman" w:hAnsi="Times New Roman"/>
          <w:sz w:val="28"/>
          <w:szCs w:val="28"/>
        </w:rPr>
        <w:t>ство, отстаивать свои убеждения;</w:t>
      </w:r>
    </w:p>
    <w:p w:rsidR="00D54435" w:rsidRPr="00D13DC7" w:rsidRDefault="003C3265" w:rsidP="006375CA">
      <w:pPr>
        <w:pStyle w:val="a3"/>
        <w:numPr>
          <w:ilvl w:val="0"/>
          <w:numId w:val="11"/>
        </w:numPr>
        <w:spacing w:after="0"/>
        <w:jc w:val="both"/>
        <w:rPr>
          <w:rFonts w:ascii="Times New Roman" w:hAnsi="Times New Roman"/>
          <w:sz w:val="28"/>
          <w:szCs w:val="28"/>
        </w:rPr>
      </w:pPr>
      <w:r w:rsidRPr="00D13DC7">
        <w:rPr>
          <w:rFonts w:ascii="Times New Roman" w:hAnsi="Times New Roman"/>
          <w:sz w:val="28"/>
          <w:szCs w:val="28"/>
        </w:rPr>
        <w:t>ф</w:t>
      </w:r>
      <w:r w:rsidR="003329CF" w:rsidRPr="00D13DC7">
        <w:rPr>
          <w:rFonts w:ascii="Times New Roman" w:hAnsi="Times New Roman"/>
          <w:sz w:val="28"/>
          <w:szCs w:val="28"/>
        </w:rPr>
        <w:t>ормирование опыта и культуры гражданского поведения.</w:t>
      </w:r>
    </w:p>
    <w:p w:rsidR="001E1A70" w:rsidRPr="00D13DC7" w:rsidRDefault="00D54435" w:rsidP="006375CA">
      <w:pPr>
        <w:spacing w:line="276" w:lineRule="auto"/>
        <w:rPr>
          <w:sz w:val="28"/>
          <w:szCs w:val="28"/>
        </w:rPr>
      </w:pPr>
      <w:r w:rsidRPr="00D13DC7">
        <w:rPr>
          <w:sz w:val="28"/>
          <w:szCs w:val="28"/>
        </w:rPr>
        <w:tab/>
      </w:r>
      <w:r w:rsidR="00316900" w:rsidRPr="00D13DC7">
        <w:rPr>
          <w:sz w:val="28"/>
          <w:szCs w:val="28"/>
        </w:rPr>
        <w:t xml:space="preserve">В целом, воспитание нравственности, гражданственности и патриотизма неразрывно связано, способы и приемы в формировании и развитии данных качеств  практически одинаковы. </w:t>
      </w:r>
    </w:p>
    <w:p w:rsidR="0039696B" w:rsidRPr="00D13DC7" w:rsidRDefault="00D54435" w:rsidP="006375CA">
      <w:pPr>
        <w:shd w:val="clear" w:color="auto" w:fill="FFFFFF"/>
        <w:spacing w:line="276" w:lineRule="auto"/>
        <w:textAlignment w:val="baseline"/>
        <w:rPr>
          <w:sz w:val="28"/>
          <w:szCs w:val="28"/>
        </w:rPr>
      </w:pPr>
      <w:r w:rsidRPr="00D13DC7">
        <w:rPr>
          <w:bCs/>
          <w:sz w:val="28"/>
          <w:szCs w:val="28"/>
        </w:rPr>
        <w:tab/>
      </w:r>
      <w:r w:rsidR="0039696B" w:rsidRPr="00D13DC7">
        <w:rPr>
          <w:bCs/>
          <w:sz w:val="28"/>
          <w:szCs w:val="28"/>
        </w:rPr>
        <w:t xml:space="preserve">Педагоги и психологи единодушны в том, </w:t>
      </w:r>
      <w:r w:rsidRPr="00D13DC7">
        <w:rPr>
          <w:bCs/>
          <w:sz w:val="28"/>
          <w:szCs w:val="28"/>
        </w:rPr>
        <w:t>ч</w:t>
      </w:r>
      <w:r w:rsidR="0039696B" w:rsidRPr="00D13DC7">
        <w:rPr>
          <w:bCs/>
          <w:sz w:val="28"/>
          <w:szCs w:val="28"/>
        </w:rPr>
        <w:t>то школьные годы – это самое благоприятное время для привития чувства любви к Родине, это важная цель периода.</w:t>
      </w:r>
    </w:p>
    <w:p w:rsidR="0039696B" w:rsidRPr="00D13DC7" w:rsidRDefault="00D54435" w:rsidP="006375CA">
      <w:pPr>
        <w:shd w:val="clear" w:color="auto" w:fill="FFFFFF"/>
        <w:spacing w:line="276" w:lineRule="auto"/>
        <w:textAlignment w:val="baseline"/>
        <w:rPr>
          <w:sz w:val="28"/>
          <w:szCs w:val="28"/>
        </w:rPr>
      </w:pPr>
      <w:r w:rsidRPr="00D13DC7">
        <w:rPr>
          <w:sz w:val="28"/>
          <w:szCs w:val="28"/>
        </w:rPr>
        <w:tab/>
      </w:r>
      <w:r w:rsidR="0039696B" w:rsidRPr="00D13DC7">
        <w:rPr>
          <w:sz w:val="28"/>
          <w:szCs w:val="28"/>
        </w:rPr>
        <w:t>Патриотическое воспитание – это неотъемлемая составляющая гармонично развитой личности. В сознании людей из одной культуры заключены базовые понятии добра и зла, справедливости, долга. Работа над становлением патриотических чувств систематическая и планомерная.</w:t>
      </w:r>
    </w:p>
    <w:p w:rsidR="0039696B" w:rsidRPr="00D13DC7" w:rsidRDefault="00D13DC7" w:rsidP="006375CA">
      <w:pPr>
        <w:shd w:val="clear" w:color="auto" w:fill="FFFFFF"/>
        <w:spacing w:line="276" w:lineRule="auto"/>
        <w:textAlignment w:val="baseline"/>
        <w:outlineLvl w:val="1"/>
        <w:rPr>
          <w:spacing w:val="-11"/>
          <w:sz w:val="28"/>
          <w:szCs w:val="28"/>
        </w:rPr>
      </w:pPr>
      <w:r>
        <w:rPr>
          <w:spacing w:val="-11"/>
          <w:sz w:val="28"/>
          <w:szCs w:val="28"/>
        </w:rPr>
        <w:tab/>
      </w:r>
      <w:r w:rsidR="0039696B" w:rsidRPr="00D13DC7">
        <w:rPr>
          <w:spacing w:val="-11"/>
          <w:sz w:val="28"/>
          <w:szCs w:val="28"/>
        </w:rPr>
        <w:t>Патриотическое воспитание школьников включает</w:t>
      </w:r>
      <w:r>
        <w:rPr>
          <w:spacing w:val="-11"/>
          <w:sz w:val="28"/>
          <w:szCs w:val="28"/>
        </w:rPr>
        <w:t>:</w:t>
      </w:r>
    </w:p>
    <w:p w:rsidR="00D54435" w:rsidRPr="00D13DC7" w:rsidRDefault="0039696B" w:rsidP="006375CA">
      <w:pPr>
        <w:pStyle w:val="a3"/>
        <w:numPr>
          <w:ilvl w:val="0"/>
          <w:numId w:val="12"/>
        </w:numPr>
        <w:shd w:val="clear" w:color="auto" w:fill="FFFFFF"/>
        <w:spacing w:after="0"/>
        <w:ind w:left="709"/>
        <w:textAlignment w:val="baseline"/>
        <w:rPr>
          <w:rFonts w:ascii="Times New Roman" w:hAnsi="Times New Roman"/>
          <w:sz w:val="28"/>
          <w:szCs w:val="28"/>
        </w:rPr>
      </w:pPr>
      <w:r w:rsidRPr="00D13DC7">
        <w:rPr>
          <w:rFonts w:ascii="Times New Roman" w:hAnsi="Times New Roman"/>
          <w:sz w:val="28"/>
          <w:szCs w:val="28"/>
        </w:rPr>
        <w:t xml:space="preserve">развитие любви к своему </w:t>
      </w:r>
      <w:r w:rsidR="00D13DC7">
        <w:rPr>
          <w:rFonts w:ascii="Times New Roman" w:hAnsi="Times New Roman"/>
          <w:sz w:val="28"/>
          <w:szCs w:val="28"/>
        </w:rPr>
        <w:t>О</w:t>
      </w:r>
      <w:r w:rsidRPr="00D13DC7">
        <w:rPr>
          <w:rFonts w:ascii="Times New Roman" w:hAnsi="Times New Roman"/>
          <w:sz w:val="28"/>
          <w:szCs w:val="28"/>
        </w:rPr>
        <w:t>течеству;</w:t>
      </w:r>
    </w:p>
    <w:p w:rsidR="00D54435" w:rsidRPr="00D13DC7" w:rsidRDefault="0039696B" w:rsidP="006375CA">
      <w:pPr>
        <w:pStyle w:val="a3"/>
        <w:numPr>
          <w:ilvl w:val="0"/>
          <w:numId w:val="12"/>
        </w:numPr>
        <w:shd w:val="clear" w:color="auto" w:fill="FFFFFF"/>
        <w:spacing w:after="0"/>
        <w:ind w:left="709"/>
        <w:textAlignment w:val="baseline"/>
        <w:rPr>
          <w:rFonts w:ascii="Times New Roman" w:hAnsi="Times New Roman"/>
          <w:sz w:val="28"/>
          <w:szCs w:val="28"/>
        </w:rPr>
      </w:pPr>
      <w:r w:rsidRPr="00D13DC7">
        <w:rPr>
          <w:rFonts w:ascii="Times New Roman" w:hAnsi="Times New Roman"/>
          <w:sz w:val="28"/>
          <w:szCs w:val="28"/>
        </w:rPr>
        <w:t>готовность действовать в интересах Родины, пренебрегая своими собственными;</w:t>
      </w:r>
    </w:p>
    <w:p w:rsidR="00D54435" w:rsidRPr="00D13DC7" w:rsidRDefault="0039696B" w:rsidP="006375CA">
      <w:pPr>
        <w:pStyle w:val="a3"/>
        <w:numPr>
          <w:ilvl w:val="0"/>
          <w:numId w:val="12"/>
        </w:numPr>
        <w:shd w:val="clear" w:color="auto" w:fill="FFFFFF"/>
        <w:spacing w:after="0"/>
        <w:ind w:left="709"/>
        <w:textAlignment w:val="baseline"/>
        <w:rPr>
          <w:rFonts w:ascii="Times New Roman" w:hAnsi="Times New Roman"/>
          <w:sz w:val="28"/>
          <w:szCs w:val="28"/>
        </w:rPr>
      </w:pPr>
      <w:r w:rsidRPr="00D13DC7">
        <w:rPr>
          <w:rFonts w:ascii="Times New Roman" w:hAnsi="Times New Roman"/>
          <w:sz w:val="28"/>
          <w:szCs w:val="28"/>
        </w:rPr>
        <w:t>гордость за культуру Родины, ее достижения, успехи;</w:t>
      </w:r>
    </w:p>
    <w:p w:rsidR="00D54435" w:rsidRPr="00D13DC7" w:rsidRDefault="0039696B" w:rsidP="006375CA">
      <w:pPr>
        <w:pStyle w:val="a3"/>
        <w:numPr>
          <w:ilvl w:val="0"/>
          <w:numId w:val="12"/>
        </w:numPr>
        <w:shd w:val="clear" w:color="auto" w:fill="FFFFFF"/>
        <w:spacing w:after="0"/>
        <w:ind w:left="709"/>
        <w:textAlignment w:val="baseline"/>
        <w:rPr>
          <w:rFonts w:ascii="Times New Roman" w:hAnsi="Times New Roman"/>
          <w:sz w:val="28"/>
          <w:szCs w:val="28"/>
        </w:rPr>
      </w:pPr>
      <w:r w:rsidRPr="00D13DC7">
        <w:rPr>
          <w:rFonts w:ascii="Times New Roman" w:hAnsi="Times New Roman"/>
          <w:sz w:val="28"/>
          <w:szCs w:val="28"/>
        </w:rPr>
        <w:t>стремление встать на защиту интересов Родины и народа, когда в этом возникает необходимость;</w:t>
      </w:r>
    </w:p>
    <w:p w:rsidR="0039696B" w:rsidRPr="00D13DC7" w:rsidRDefault="0039696B" w:rsidP="006375CA">
      <w:pPr>
        <w:pStyle w:val="a3"/>
        <w:numPr>
          <w:ilvl w:val="0"/>
          <w:numId w:val="12"/>
        </w:numPr>
        <w:shd w:val="clear" w:color="auto" w:fill="FFFFFF"/>
        <w:spacing w:after="0"/>
        <w:ind w:left="709"/>
        <w:textAlignment w:val="baseline"/>
        <w:rPr>
          <w:rFonts w:ascii="Times New Roman" w:hAnsi="Times New Roman"/>
          <w:sz w:val="28"/>
          <w:szCs w:val="28"/>
        </w:rPr>
      </w:pPr>
      <w:r w:rsidRPr="00D13DC7">
        <w:rPr>
          <w:rFonts w:ascii="Times New Roman" w:hAnsi="Times New Roman"/>
          <w:sz w:val="28"/>
          <w:szCs w:val="28"/>
        </w:rPr>
        <w:t>преданность Отечеству.</w:t>
      </w:r>
    </w:p>
    <w:p w:rsidR="0039696B" w:rsidRPr="00D13DC7" w:rsidRDefault="00D13DC7" w:rsidP="006375CA">
      <w:pPr>
        <w:shd w:val="clear" w:color="auto" w:fill="FFFFFF"/>
        <w:spacing w:line="276" w:lineRule="auto"/>
        <w:textAlignment w:val="baseline"/>
        <w:outlineLvl w:val="2"/>
        <w:rPr>
          <w:spacing w:val="-8"/>
          <w:sz w:val="28"/>
          <w:szCs w:val="28"/>
        </w:rPr>
      </w:pPr>
      <w:r>
        <w:rPr>
          <w:bCs/>
          <w:spacing w:val="-8"/>
          <w:sz w:val="28"/>
          <w:szCs w:val="28"/>
        </w:rPr>
        <w:tab/>
      </w:r>
      <w:r w:rsidR="0039696B" w:rsidRPr="00D13DC7">
        <w:rPr>
          <w:bCs/>
          <w:spacing w:val="-8"/>
          <w:sz w:val="28"/>
          <w:szCs w:val="28"/>
        </w:rPr>
        <w:t>Уровни патриотизма</w:t>
      </w:r>
      <w:r>
        <w:rPr>
          <w:bCs/>
          <w:spacing w:val="-8"/>
          <w:sz w:val="28"/>
          <w:szCs w:val="28"/>
        </w:rPr>
        <w:t>:</w:t>
      </w:r>
    </w:p>
    <w:p w:rsidR="00D13DC7" w:rsidRDefault="0039696B" w:rsidP="006375CA">
      <w:pPr>
        <w:pStyle w:val="a3"/>
        <w:numPr>
          <w:ilvl w:val="0"/>
          <w:numId w:val="15"/>
        </w:numPr>
        <w:shd w:val="clear" w:color="auto" w:fill="FFFFFF"/>
        <w:spacing w:after="0"/>
        <w:ind w:left="426"/>
        <w:textAlignment w:val="baseline"/>
        <w:rPr>
          <w:rFonts w:ascii="Times New Roman" w:hAnsi="Times New Roman"/>
          <w:sz w:val="28"/>
          <w:szCs w:val="28"/>
        </w:rPr>
      </w:pPr>
      <w:r w:rsidRPr="00D13DC7">
        <w:rPr>
          <w:rFonts w:ascii="Times New Roman" w:hAnsi="Times New Roman"/>
          <w:sz w:val="28"/>
          <w:szCs w:val="28"/>
        </w:rPr>
        <w:t>Личностный. Этот уровень включает взгляды и мировоззрение конкретного человека, допустимые нормы по</w:t>
      </w:r>
      <w:r w:rsidR="00D13DC7">
        <w:rPr>
          <w:rFonts w:ascii="Times New Roman" w:hAnsi="Times New Roman"/>
          <w:sz w:val="28"/>
          <w:szCs w:val="28"/>
        </w:rPr>
        <w:t>в</w:t>
      </w:r>
      <w:r w:rsidRPr="00D13DC7">
        <w:rPr>
          <w:rFonts w:ascii="Times New Roman" w:hAnsi="Times New Roman"/>
          <w:sz w:val="28"/>
          <w:szCs w:val="28"/>
        </w:rPr>
        <w:t xml:space="preserve">едения, идеалы. В случае школьного коллектива – это патриотические чувства каждого конкретного ребенка. </w:t>
      </w:r>
    </w:p>
    <w:p w:rsidR="00D13DC7" w:rsidRPr="00D13DC7" w:rsidRDefault="0039696B" w:rsidP="006375CA">
      <w:pPr>
        <w:pStyle w:val="a3"/>
        <w:shd w:val="clear" w:color="auto" w:fill="FFFFFF"/>
        <w:spacing w:after="0"/>
        <w:ind w:left="426"/>
        <w:textAlignment w:val="baseline"/>
        <w:rPr>
          <w:rFonts w:ascii="Times New Roman" w:hAnsi="Times New Roman"/>
          <w:sz w:val="28"/>
          <w:szCs w:val="28"/>
        </w:rPr>
      </w:pPr>
      <w:r w:rsidRPr="00D13DC7">
        <w:rPr>
          <w:rFonts w:ascii="Times New Roman" w:hAnsi="Times New Roman"/>
          <w:sz w:val="28"/>
          <w:szCs w:val="28"/>
        </w:rPr>
        <w:lastRenderedPageBreak/>
        <w:t>Цель – воздействие на личность ребенка.</w:t>
      </w:r>
    </w:p>
    <w:p w:rsidR="00D54435" w:rsidRPr="006375CA" w:rsidRDefault="0039696B" w:rsidP="006375CA">
      <w:pPr>
        <w:pStyle w:val="a3"/>
        <w:numPr>
          <w:ilvl w:val="0"/>
          <w:numId w:val="15"/>
        </w:numPr>
        <w:shd w:val="clear" w:color="auto" w:fill="FFFFFF"/>
        <w:ind w:left="426"/>
        <w:textAlignment w:val="baseline"/>
        <w:rPr>
          <w:rFonts w:ascii="Times New Roman" w:hAnsi="Times New Roman"/>
          <w:sz w:val="28"/>
          <w:szCs w:val="28"/>
        </w:rPr>
      </w:pPr>
      <w:r w:rsidRPr="00D13DC7">
        <w:rPr>
          <w:rFonts w:ascii="Times New Roman" w:hAnsi="Times New Roman"/>
          <w:sz w:val="28"/>
          <w:szCs w:val="28"/>
        </w:rPr>
        <w:t xml:space="preserve">Общественный. </w:t>
      </w:r>
      <w:r w:rsidR="00D13DC7">
        <w:rPr>
          <w:rFonts w:ascii="Times New Roman" w:hAnsi="Times New Roman"/>
          <w:sz w:val="28"/>
          <w:szCs w:val="28"/>
        </w:rPr>
        <w:t>Н</w:t>
      </w:r>
      <w:r w:rsidRPr="00D13DC7">
        <w:rPr>
          <w:rFonts w:ascii="Times New Roman" w:hAnsi="Times New Roman"/>
          <w:sz w:val="28"/>
          <w:szCs w:val="28"/>
        </w:rPr>
        <w:t>аходит свое выражение в коллективном настроение, чувствах, культуре, представления, образе жизни, ценностях.</w:t>
      </w:r>
    </w:p>
    <w:p w:rsidR="00D54435" w:rsidRPr="00D13DC7" w:rsidRDefault="00D13DC7" w:rsidP="006375CA">
      <w:pPr>
        <w:shd w:val="clear" w:color="auto" w:fill="FFFFFF"/>
        <w:spacing w:line="276" w:lineRule="auto"/>
        <w:textAlignment w:val="baseline"/>
        <w:rPr>
          <w:iCs/>
          <w:sz w:val="28"/>
          <w:szCs w:val="28"/>
        </w:rPr>
      </w:pPr>
      <w:r>
        <w:rPr>
          <w:iCs/>
          <w:sz w:val="28"/>
          <w:szCs w:val="28"/>
        </w:rPr>
        <w:tab/>
      </w:r>
      <w:r w:rsidR="0039696B" w:rsidRPr="00D13DC7">
        <w:rPr>
          <w:iCs/>
          <w:sz w:val="28"/>
          <w:szCs w:val="28"/>
        </w:rPr>
        <w:t>Патриотическое воспитание школьников – это повышение активности будущих граждан, развитие ответственности, сохранение духовности, укрепление государства.</w:t>
      </w:r>
    </w:p>
    <w:p w:rsidR="0039696B" w:rsidRPr="00D13DC7" w:rsidRDefault="00D13DC7" w:rsidP="006375CA">
      <w:pPr>
        <w:shd w:val="clear" w:color="auto" w:fill="FFFFFF"/>
        <w:spacing w:line="276" w:lineRule="auto"/>
        <w:textAlignment w:val="baseline"/>
        <w:rPr>
          <w:sz w:val="28"/>
          <w:szCs w:val="28"/>
        </w:rPr>
      </w:pPr>
      <w:r>
        <w:rPr>
          <w:sz w:val="28"/>
          <w:szCs w:val="28"/>
        </w:rPr>
        <w:tab/>
      </w:r>
      <w:r w:rsidR="0039696B" w:rsidRPr="00D13DC7">
        <w:rPr>
          <w:sz w:val="28"/>
          <w:szCs w:val="28"/>
        </w:rPr>
        <w:t>Глобальные цели могут быть решены только по средства решения масштабных задач:</w:t>
      </w:r>
    </w:p>
    <w:p w:rsidR="00D54435" w:rsidRPr="00D13DC7" w:rsidRDefault="0039696B" w:rsidP="006375CA">
      <w:pPr>
        <w:pStyle w:val="a3"/>
        <w:numPr>
          <w:ilvl w:val="0"/>
          <w:numId w:val="13"/>
        </w:numPr>
        <w:shd w:val="clear" w:color="auto" w:fill="FFFFFF"/>
        <w:spacing w:after="0"/>
        <w:textAlignment w:val="baseline"/>
        <w:rPr>
          <w:rFonts w:ascii="Times New Roman" w:hAnsi="Times New Roman"/>
          <w:sz w:val="28"/>
          <w:szCs w:val="28"/>
        </w:rPr>
      </w:pPr>
      <w:r w:rsidRPr="00D13DC7">
        <w:rPr>
          <w:rFonts w:ascii="Times New Roman" w:hAnsi="Times New Roman"/>
          <w:sz w:val="28"/>
          <w:szCs w:val="28"/>
        </w:rPr>
        <w:t>утверждение патриотических ценностей, взглядов, убеждений;</w:t>
      </w:r>
    </w:p>
    <w:p w:rsidR="00D54435" w:rsidRPr="00D13DC7" w:rsidRDefault="0039696B" w:rsidP="006375CA">
      <w:pPr>
        <w:pStyle w:val="a3"/>
        <w:numPr>
          <w:ilvl w:val="0"/>
          <w:numId w:val="13"/>
        </w:numPr>
        <w:shd w:val="clear" w:color="auto" w:fill="FFFFFF"/>
        <w:spacing w:after="0"/>
        <w:textAlignment w:val="baseline"/>
        <w:rPr>
          <w:rFonts w:ascii="Times New Roman" w:hAnsi="Times New Roman"/>
          <w:sz w:val="28"/>
          <w:szCs w:val="28"/>
        </w:rPr>
      </w:pPr>
      <w:r w:rsidRPr="00D13DC7">
        <w:rPr>
          <w:rFonts w:ascii="Times New Roman" w:hAnsi="Times New Roman"/>
          <w:sz w:val="28"/>
          <w:szCs w:val="28"/>
        </w:rPr>
        <w:t>уважение к истории, культуре, героическому прошлому страны;</w:t>
      </w:r>
    </w:p>
    <w:p w:rsidR="00D54435" w:rsidRPr="00D13DC7" w:rsidRDefault="0039696B" w:rsidP="006375CA">
      <w:pPr>
        <w:pStyle w:val="a3"/>
        <w:numPr>
          <w:ilvl w:val="0"/>
          <w:numId w:val="13"/>
        </w:numPr>
        <w:shd w:val="clear" w:color="auto" w:fill="FFFFFF"/>
        <w:spacing w:after="0"/>
        <w:textAlignment w:val="baseline"/>
        <w:rPr>
          <w:rFonts w:ascii="Times New Roman" w:hAnsi="Times New Roman"/>
          <w:sz w:val="28"/>
          <w:szCs w:val="28"/>
        </w:rPr>
      </w:pPr>
      <w:r w:rsidRPr="00D13DC7">
        <w:rPr>
          <w:rFonts w:ascii="Times New Roman" w:hAnsi="Times New Roman"/>
          <w:sz w:val="28"/>
          <w:szCs w:val="28"/>
        </w:rPr>
        <w:t>повышение престижа военной службы;</w:t>
      </w:r>
    </w:p>
    <w:p w:rsidR="00D54435" w:rsidRPr="00D13DC7" w:rsidRDefault="0039696B" w:rsidP="006375CA">
      <w:pPr>
        <w:pStyle w:val="a3"/>
        <w:numPr>
          <w:ilvl w:val="0"/>
          <w:numId w:val="13"/>
        </w:numPr>
        <w:shd w:val="clear" w:color="auto" w:fill="FFFFFF"/>
        <w:spacing w:after="0"/>
        <w:textAlignment w:val="baseline"/>
        <w:rPr>
          <w:rFonts w:ascii="Times New Roman" w:hAnsi="Times New Roman"/>
          <w:sz w:val="28"/>
          <w:szCs w:val="28"/>
        </w:rPr>
      </w:pPr>
      <w:r w:rsidRPr="00D13DC7">
        <w:rPr>
          <w:rFonts w:ascii="Times New Roman" w:hAnsi="Times New Roman"/>
          <w:sz w:val="28"/>
          <w:szCs w:val="28"/>
        </w:rPr>
        <w:t>вовлечение в решение социально-экономических, патриотических, культурных, правовых вопросов;</w:t>
      </w:r>
    </w:p>
    <w:p w:rsidR="00D54435" w:rsidRPr="00D13DC7" w:rsidRDefault="0039696B" w:rsidP="006375CA">
      <w:pPr>
        <w:pStyle w:val="a3"/>
        <w:numPr>
          <w:ilvl w:val="0"/>
          <w:numId w:val="13"/>
        </w:numPr>
        <w:shd w:val="clear" w:color="auto" w:fill="FFFFFF"/>
        <w:spacing w:after="0"/>
        <w:textAlignment w:val="baseline"/>
        <w:rPr>
          <w:rFonts w:ascii="Times New Roman" w:hAnsi="Times New Roman"/>
          <w:sz w:val="28"/>
          <w:szCs w:val="28"/>
        </w:rPr>
      </w:pPr>
      <w:r w:rsidRPr="00D13DC7">
        <w:rPr>
          <w:rFonts w:ascii="Times New Roman" w:hAnsi="Times New Roman"/>
          <w:sz w:val="28"/>
          <w:szCs w:val="28"/>
        </w:rPr>
        <w:t>изучение и понимание основного закона страны, создание условий для реализации всех прав и свобод граждан;</w:t>
      </w:r>
    </w:p>
    <w:p w:rsidR="00D54435" w:rsidRPr="00D13DC7" w:rsidRDefault="0039696B" w:rsidP="006375CA">
      <w:pPr>
        <w:pStyle w:val="a3"/>
        <w:numPr>
          <w:ilvl w:val="0"/>
          <w:numId w:val="13"/>
        </w:numPr>
        <w:shd w:val="clear" w:color="auto" w:fill="FFFFFF"/>
        <w:spacing w:after="0"/>
        <w:textAlignment w:val="baseline"/>
        <w:rPr>
          <w:rFonts w:ascii="Times New Roman" w:hAnsi="Times New Roman"/>
          <w:sz w:val="28"/>
          <w:szCs w:val="28"/>
        </w:rPr>
      </w:pPr>
      <w:r w:rsidRPr="00D13DC7">
        <w:rPr>
          <w:rFonts w:ascii="Times New Roman" w:hAnsi="Times New Roman"/>
          <w:sz w:val="28"/>
          <w:szCs w:val="28"/>
        </w:rPr>
        <w:t>привитие гражданам чувства гордости и уважения к своей стране;</w:t>
      </w:r>
    </w:p>
    <w:p w:rsidR="0039696B" w:rsidRPr="00D13DC7" w:rsidRDefault="0039696B" w:rsidP="006375CA">
      <w:pPr>
        <w:pStyle w:val="a3"/>
        <w:numPr>
          <w:ilvl w:val="0"/>
          <w:numId w:val="13"/>
        </w:numPr>
        <w:shd w:val="clear" w:color="auto" w:fill="FFFFFF"/>
        <w:spacing w:after="0"/>
        <w:textAlignment w:val="baseline"/>
        <w:rPr>
          <w:rFonts w:ascii="Times New Roman" w:hAnsi="Times New Roman"/>
          <w:sz w:val="28"/>
          <w:szCs w:val="28"/>
        </w:rPr>
      </w:pPr>
      <w:r w:rsidRPr="00D13DC7">
        <w:rPr>
          <w:rFonts w:ascii="Times New Roman" w:hAnsi="Times New Roman"/>
          <w:sz w:val="28"/>
          <w:szCs w:val="28"/>
        </w:rPr>
        <w:t>формирование и развитие терпимости к носителям другой культуры.</w:t>
      </w:r>
    </w:p>
    <w:p w:rsidR="0039696B" w:rsidRPr="00D13DC7" w:rsidRDefault="0039696B" w:rsidP="006375CA">
      <w:pPr>
        <w:shd w:val="clear" w:color="auto" w:fill="FFFFFF"/>
        <w:spacing w:line="276" w:lineRule="auto"/>
        <w:textAlignment w:val="baseline"/>
        <w:outlineLvl w:val="2"/>
        <w:rPr>
          <w:spacing w:val="-8"/>
          <w:sz w:val="28"/>
          <w:szCs w:val="28"/>
        </w:rPr>
      </w:pPr>
      <w:r w:rsidRPr="00D13DC7">
        <w:rPr>
          <w:spacing w:val="-8"/>
          <w:sz w:val="28"/>
          <w:szCs w:val="28"/>
        </w:rPr>
        <w:t>Задачи патриотического воспитания на примере школы</w:t>
      </w:r>
      <w:r w:rsidR="00D13DC7">
        <w:rPr>
          <w:spacing w:val="-8"/>
          <w:sz w:val="28"/>
          <w:szCs w:val="28"/>
        </w:rPr>
        <w:t>:</w:t>
      </w:r>
    </w:p>
    <w:p w:rsidR="00D54435" w:rsidRPr="00D13DC7" w:rsidRDefault="0039696B" w:rsidP="006375CA">
      <w:pPr>
        <w:pStyle w:val="a3"/>
        <w:numPr>
          <w:ilvl w:val="0"/>
          <w:numId w:val="14"/>
        </w:numPr>
        <w:shd w:val="clear" w:color="auto" w:fill="FFFFFF"/>
        <w:spacing w:after="0"/>
        <w:textAlignment w:val="baseline"/>
        <w:rPr>
          <w:rFonts w:ascii="Times New Roman" w:hAnsi="Times New Roman"/>
          <w:sz w:val="28"/>
          <w:szCs w:val="28"/>
        </w:rPr>
      </w:pPr>
      <w:r w:rsidRPr="00D13DC7">
        <w:rPr>
          <w:rFonts w:ascii="Times New Roman" w:hAnsi="Times New Roman"/>
          <w:sz w:val="28"/>
          <w:szCs w:val="28"/>
        </w:rPr>
        <w:t>Формирование целостной картины и знаний о своей Родине. Эти знания школьник</w:t>
      </w:r>
      <w:r w:rsidR="00D13DC7">
        <w:rPr>
          <w:rFonts w:ascii="Times New Roman" w:hAnsi="Times New Roman"/>
          <w:sz w:val="28"/>
          <w:szCs w:val="28"/>
        </w:rPr>
        <w:t>и</w:t>
      </w:r>
      <w:r w:rsidRPr="00D13DC7">
        <w:rPr>
          <w:rFonts w:ascii="Times New Roman" w:hAnsi="Times New Roman"/>
          <w:sz w:val="28"/>
          <w:szCs w:val="28"/>
        </w:rPr>
        <w:t xml:space="preserve"> могут получить на уроках природоведения и географии, на первых уроках этих дисциплин учитель дает преставление о расположении, климате, экономике, демографии, культурных особенностях.</w:t>
      </w:r>
    </w:p>
    <w:p w:rsidR="00D54435" w:rsidRPr="00D13DC7" w:rsidRDefault="0039696B" w:rsidP="006375CA">
      <w:pPr>
        <w:pStyle w:val="a3"/>
        <w:numPr>
          <w:ilvl w:val="0"/>
          <w:numId w:val="14"/>
        </w:numPr>
        <w:shd w:val="clear" w:color="auto" w:fill="FFFFFF"/>
        <w:spacing w:after="0"/>
        <w:textAlignment w:val="baseline"/>
        <w:rPr>
          <w:rFonts w:ascii="Times New Roman" w:hAnsi="Times New Roman"/>
          <w:sz w:val="28"/>
          <w:szCs w:val="28"/>
        </w:rPr>
      </w:pPr>
      <w:r w:rsidRPr="00D13DC7">
        <w:rPr>
          <w:rFonts w:ascii="Times New Roman" w:hAnsi="Times New Roman"/>
          <w:sz w:val="28"/>
          <w:szCs w:val="28"/>
        </w:rPr>
        <w:t>Знание истории своего Отечества. Программа средней школы включает историю страны, родного края, всемирную историю с проекцией на Родную страну. Россия имеет богатую историю и не простую судьбу, понимание современности невозможно без детального изучения прошлого.</w:t>
      </w:r>
    </w:p>
    <w:p w:rsidR="0039696B" w:rsidRPr="00D13DC7" w:rsidRDefault="0039696B" w:rsidP="006375CA">
      <w:pPr>
        <w:pStyle w:val="a3"/>
        <w:numPr>
          <w:ilvl w:val="0"/>
          <w:numId w:val="14"/>
        </w:numPr>
        <w:shd w:val="clear" w:color="auto" w:fill="FFFFFF"/>
        <w:spacing w:after="0"/>
        <w:textAlignment w:val="baseline"/>
        <w:rPr>
          <w:rFonts w:ascii="Times New Roman" w:hAnsi="Times New Roman"/>
          <w:sz w:val="28"/>
          <w:szCs w:val="28"/>
        </w:rPr>
      </w:pPr>
      <w:r w:rsidRPr="00D13DC7">
        <w:rPr>
          <w:rFonts w:ascii="Times New Roman" w:hAnsi="Times New Roman"/>
          <w:sz w:val="28"/>
          <w:szCs w:val="28"/>
        </w:rPr>
        <w:t>Цель  — воспитание у подрастающего поколения интереса к окружающему миру. На уроках биологии школьники знакомятся с природой, флорой и фауной, живой интерес вызывает родная природа. Очень популярны среди школьников экскурсии по Родному краю.</w:t>
      </w:r>
    </w:p>
    <w:p w:rsidR="004244A3" w:rsidRPr="00D13DC7" w:rsidRDefault="004244A3" w:rsidP="006375CA">
      <w:pPr>
        <w:shd w:val="clear" w:color="auto" w:fill="FFFFFF"/>
        <w:spacing w:line="276" w:lineRule="auto"/>
        <w:jc w:val="center"/>
        <w:textAlignment w:val="baseline"/>
        <w:outlineLvl w:val="2"/>
        <w:rPr>
          <w:b/>
          <w:spacing w:val="-8"/>
          <w:sz w:val="28"/>
          <w:szCs w:val="28"/>
        </w:rPr>
      </w:pPr>
      <w:r w:rsidRPr="00D13DC7">
        <w:rPr>
          <w:b/>
          <w:spacing w:val="-8"/>
          <w:sz w:val="28"/>
          <w:szCs w:val="28"/>
        </w:rPr>
        <w:t>Методы патриотического воспитания</w:t>
      </w:r>
    </w:p>
    <w:p w:rsidR="004244A3" w:rsidRPr="00D13DC7" w:rsidRDefault="00D13DC7" w:rsidP="006375CA">
      <w:pPr>
        <w:shd w:val="clear" w:color="auto" w:fill="FFFFFF"/>
        <w:spacing w:line="276" w:lineRule="auto"/>
        <w:textAlignment w:val="baseline"/>
        <w:rPr>
          <w:sz w:val="28"/>
          <w:szCs w:val="28"/>
        </w:rPr>
      </w:pPr>
      <w:r>
        <w:rPr>
          <w:sz w:val="28"/>
          <w:szCs w:val="28"/>
        </w:rPr>
        <w:tab/>
      </w:r>
      <w:r w:rsidR="004244A3" w:rsidRPr="00D13DC7">
        <w:rPr>
          <w:sz w:val="28"/>
          <w:szCs w:val="28"/>
        </w:rPr>
        <w:t>Детское восприятие отличается от взрослого. Школьники мыслят образами, рисуют яркие визуальные картины, подключаются к восприятию со всей эмоциональностью, живо реагируют на значимые события.</w:t>
      </w:r>
    </w:p>
    <w:p w:rsidR="0039696B" w:rsidRPr="00D13DC7" w:rsidRDefault="00D13DC7" w:rsidP="006375CA">
      <w:pPr>
        <w:shd w:val="clear" w:color="auto" w:fill="FFFFFF"/>
        <w:spacing w:line="276" w:lineRule="auto"/>
        <w:textAlignment w:val="baseline"/>
        <w:rPr>
          <w:sz w:val="28"/>
          <w:szCs w:val="28"/>
        </w:rPr>
      </w:pPr>
      <w:r>
        <w:rPr>
          <w:sz w:val="28"/>
          <w:szCs w:val="28"/>
        </w:rPr>
        <w:tab/>
      </w:r>
      <w:r w:rsidR="004244A3" w:rsidRPr="00D13DC7">
        <w:rPr>
          <w:sz w:val="28"/>
          <w:szCs w:val="28"/>
        </w:rPr>
        <w:t xml:space="preserve">При изучении любого предмета должна быть личностная составляющая, ребенок не может мыслить незнакомыми абстракциями, только та информация, которая значима для него будет усвоена и принята. Например, для изучения </w:t>
      </w:r>
      <w:r w:rsidR="004244A3" w:rsidRPr="00D13DC7">
        <w:rPr>
          <w:sz w:val="28"/>
          <w:szCs w:val="28"/>
        </w:rPr>
        <w:lastRenderedPageBreak/>
        <w:t>истории многие педагоги просят ребенка при помощи старших родственников написать свое родословное дерево.</w:t>
      </w:r>
    </w:p>
    <w:p w:rsidR="008F00AC" w:rsidRPr="00D13DC7" w:rsidRDefault="00D13DC7" w:rsidP="006375CA">
      <w:pPr>
        <w:shd w:val="clear" w:color="auto" w:fill="FFFFFF"/>
        <w:spacing w:line="276" w:lineRule="auto"/>
        <w:textAlignment w:val="baseline"/>
        <w:rPr>
          <w:iCs/>
          <w:sz w:val="28"/>
          <w:szCs w:val="28"/>
        </w:rPr>
      </w:pPr>
      <w:r>
        <w:rPr>
          <w:iCs/>
          <w:sz w:val="28"/>
          <w:szCs w:val="28"/>
        </w:rPr>
        <w:tab/>
      </w:r>
      <w:r w:rsidR="008F00AC" w:rsidRPr="00D13DC7">
        <w:rPr>
          <w:iCs/>
          <w:sz w:val="28"/>
          <w:szCs w:val="28"/>
        </w:rPr>
        <w:t>Школьный возраст один из самых благоприятных для усвоения норм и знакомства с общественной жизнью. Патриотическое воспитание вне общества невозможно, поэтому педагоги и психологи часто конкретизируют, что это скорее социально-патриотическое воспитание.</w:t>
      </w:r>
    </w:p>
    <w:p w:rsidR="008F00AC" w:rsidRPr="00D13DC7" w:rsidRDefault="00D13DC7" w:rsidP="006375CA">
      <w:pPr>
        <w:shd w:val="clear" w:color="auto" w:fill="FFFFFF"/>
        <w:spacing w:line="276" w:lineRule="auto"/>
        <w:textAlignment w:val="baseline"/>
        <w:rPr>
          <w:sz w:val="28"/>
          <w:szCs w:val="28"/>
        </w:rPr>
      </w:pPr>
      <w:r>
        <w:rPr>
          <w:sz w:val="28"/>
          <w:szCs w:val="28"/>
        </w:rPr>
        <w:tab/>
      </w:r>
      <w:r w:rsidR="008F00AC" w:rsidRPr="00D13DC7">
        <w:rPr>
          <w:sz w:val="28"/>
          <w:szCs w:val="28"/>
        </w:rPr>
        <w:t>В средних классах вводится такой предмет, как обществознание, который одной из своих целей ставит выработку активной жизненной позиции школьника. Дети активно высказывают свое мнение, взаимодействуют со сверстниками, организуют школьные праздники и мероприятия.</w:t>
      </w:r>
    </w:p>
    <w:p w:rsidR="008F00AC" w:rsidRPr="00D13DC7" w:rsidRDefault="00D13DC7" w:rsidP="006375CA">
      <w:pPr>
        <w:shd w:val="clear" w:color="auto" w:fill="FFFFFF"/>
        <w:spacing w:line="276" w:lineRule="auto"/>
        <w:textAlignment w:val="baseline"/>
        <w:rPr>
          <w:sz w:val="28"/>
          <w:szCs w:val="28"/>
        </w:rPr>
      </w:pPr>
      <w:r>
        <w:rPr>
          <w:sz w:val="28"/>
          <w:szCs w:val="28"/>
        </w:rPr>
        <w:tab/>
      </w:r>
      <w:r w:rsidR="008F00AC" w:rsidRPr="00D13DC7">
        <w:rPr>
          <w:sz w:val="28"/>
          <w:szCs w:val="28"/>
        </w:rPr>
        <w:t>В ходе подготовки у детей появляется общее дело, за которое они несут ответственность. Совместный труд, работа, анализ мероприятий, изучение литературы и средств массовой информации приобщают школьников к социально-патриотической жизни страны.</w:t>
      </w:r>
    </w:p>
    <w:p w:rsidR="00191380" w:rsidRDefault="00D13DC7" w:rsidP="006375CA">
      <w:pPr>
        <w:shd w:val="clear" w:color="auto" w:fill="FFFFFF"/>
        <w:spacing w:line="276" w:lineRule="auto"/>
        <w:textAlignment w:val="baseline"/>
        <w:rPr>
          <w:sz w:val="28"/>
          <w:szCs w:val="28"/>
        </w:rPr>
      </w:pPr>
      <w:r>
        <w:rPr>
          <w:b/>
          <w:bCs/>
          <w:sz w:val="28"/>
          <w:szCs w:val="28"/>
        </w:rPr>
        <w:tab/>
      </w:r>
      <w:r w:rsidR="008F00AC" w:rsidRPr="00D13DC7">
        <w:rPr>
          <w:b/>
          <w:bCs/>
          <w:sz w:val="28"/>
          <w:szCs w:val="28"/>
        </w:rPr>
        <w:t>Школьникам наиболее понятны все вехи истории, которые они воспринимают через жизнь и судьбу близких родственников.</w:t>
      </w:r>
    </w:p>
    <w:p w:rsidR="00191380" w:rsidRDefault="00191380" w:rsidP="006375CA">
      <w:pPr>
        <w:shd w:val="clear" w:color="auto" w:fill="FFFFFF"/>
        <w:spacing w:line="276" w:lineRule="auto"/>
        <w:textAlignment w:val="baseline"/>
        <w:rPr>
          <w:sz w:val="28"/>
          <w:szCs w:val="28"/>
        </w:rPr>
      </w:pPr>
      <w:r>
        <w:rPr>
          <w:sz w:val="28"/>
          <w:szCs w:val="28"/>
        </w:rPr>
        <w:tab/>
      </w:r>
      <w:r w:rsidR="008F00AC" w:rsidRPr="00D13DC7">
        <w:rPr>
          <w:sz w:val="28"/>
          <w:szCs w:val="28"/>
        </w:rPr>
        <w:t>Для детей очень важно личное участие в общешкольном деле. Когда школьник участвует в уборке школе, озеленении пришкольного участка, охране порядка, поздравлении ветеранов, то происходит сближение с учебным заведением, родным краем, страной.</w:t>
      </w:r>
    </w:p>
    <w:p w:rsidR="008F00AC" w:rsidRPr="00D13DC7" w:rsidRDefault="00191380" w:rsidP="006375CA">
      <w:pPr>
        <w:shd w:val="clear" w:color="auto" w:fill="FFFFFF"/>
        <w:spacing w:line="276" w:lineRule="auto"/>
        <w:textAlignment w:val="baseline"/>
        <w:rPr>
          <w:sz w:val="28"/>
          <w:szCs w:val="28"/>
        </w:rPr>
      </w:pPr>
      <w:r>
        <w:rPr>
          <w:sz w:val="28"/>
          <w:szCs w:val="28"/>
        </w:rPr>
        <w:tab/>
      </w:r>
      <w:r w:rsidR="008F00AC" w:rsidRPr="00D13DC7">
        <w:rPr>
          <w:sz w:val="28"/>
          <w:szCs w:val="28"/>
        </w:rPr>
        <w:t>Патриотические праздники. Сейчас остается все меньше очевидцев событий Великой Отечественной Войны. Многие школы и другие организации берут шефство над ветеранами. В преддверии годовщины памятных событий фронтовиков приглашаю</w:t>
      </w:r>
      <w:r>
        <w:rPr>
          <w:sz w:val="28"/>
          <w:szCs w:val="28"/>
        </w:rPr>
        <w:t>т</w:t>
      </w:r>
      <w:r w:rsidR="008F00AC" w:rsidRPr="00D13DC7">
        <w:rPr>
          <w:sz w:val="28"/>
          <w:szCs w:val="28"/>
        </w:rPr>
        <w:t xml:space="preserve"> на торжественные встречи. Школьники готовят культурную программу, в ходе которой проводится масштабное исследование и детальная подготовка. Только подготовительные мероприятия способны сформировать у школьников чувство уважения, ценности к современникам тех событий.</w:t>
      </w:r>
    </w:p>
    <w:p w:rsidR="008F00AC" w:rsidRPr="00D13DC7" w:rsidRDefault="00D13DC7" w:rsidP="006375CA">
      <w:pPr>
        <w:shd w:val="clear" w:color="auto" w:fill="FFFFFF"/>
        <w:spacing w:line="276" w:lineRule="auto"/>
        <w:textAlignment w:val="baseline"/>
        <w:rPr>
          <w:sz w:val="28"/>
          <w:szCs w:val="28"/>
        </w:rPr>
      </w:pPr>
      <w:r>
        <w:rPr>
          <w:sz w:val="28"/>
          <w:szCs w:val="28"/>
        </w:rPr>
        <w:tab/>
      </w:r>
      <w:r w:rsidR="008F00AC" w:rsidRPr="00D13DC7">
        <w:rPr>
          <w:sz w:val="28"/>
          <w:szCs w:val="28"/>
        </w:rPr>
        <w:t>Мощной эмоциональной составляющей является встреча с ветеранами и тружениками тыла. Эти люди пережили непростое время в своей жизни и жизни страны. Общение с ветеранами оставляет глубокий отпечаток в детском сознании, именно в такие моменты крепнет чувство патриотизма и гордости за свой народ.</w:t>
      </w:r>
    </w:p>
    <w:p w:rsidR="008F00AC" w:rsidRPr="00D13DC7" w:rsidRDefault="008F00AC" w:rsidP="006375CA">
      <w:pPr>
        <w:shd w:val="clear" w:color="auto" w:fill="FFFFFF"/>
        <w:spacing w:line="276" w:lineRule="auto"/>
        <w:textAlignment w:val="baseline"/>
        <w:rPr>
          <w:sz w:val="28"/>
          <w:szCs w:val="28"/>
        </w:rPr>
      </w:pPr>
      <w:r w:rsidRPr="00D13DC7">
        <w:rPr>
          <w:sz w:val="28"/>
          <w:szCs w:val="28"/>
        </w:rPr>
        <w:t>Дети мыслят очень конкретно, для них далеки абстрактные образы и понятия. Патриотизм и любовь к Родине начинается для них с любви к ближним людям: маме, папе, дедушке, бабушке. Ребенок должен понять, что окружающие его люди это тоже чьи-то родители, дедушки и бабушки, так формируется чувство любви к ближним, а, следовательно, и к Родине. Чувство уважения формируется во время празднования Международного женского дня, Дня защитника отечества.</w:t>
      </w:r>
    </w:p>
    <w:p w:rsidR="008F00AC" w:rsidRPr="00D13DC7" w:rsidRDefault="00191380" w:rsidP="006375CA">
      <w:pPr>
        <w:shd w:val="clear" w:color="auto" w:fill="FFFFFF"/>
        <w:spacing w:line="276" w:lineRule="auto"/>
        <w:textAlignment w:val="baseline"/>
        <w:rPr>
          <w:iCs/>
          <w:sz w:val="28"/>
          <w:szCs w:val="28"/>
        </w:rPr>
      </w:pPr>
      <w:r>
        <w:rPr>
          <w:iCs/>
          <w:sz w:val="28"/>
          <w:szCs w:val="28"/>
        </w:rPr>
        <w:tab/>
      </w:r>
      <w:r w:rsidR="008F00AC" w:rsidRPr="00D13DC7">
        <w:rPr>
          <w:iCs/>
          <w:sz w:val="28"/>
          <w:szCs w:val="28"/>
        </w:rPr>
        <w:t>Для социально-патриотического воспитания очень важны классные часы, в ходе которых ребенок может акцентировать внимание на свое малой Родине.</w:t>
      </w:r>
    </w:p>
    <w:p w:rsidR="008F00AC" w:rsidRPr="00D13DC7" w:rsidRDefault="008F00AC" w:rsidP="006375CA">
      <w:pPr>
        <w:shd w:val="clear" w:color="auto" w:fill="FFFFFF"/>
        <w:spacing w:line="276" w:lineRule="auto"/>
        <w:textAlignment w:val="baseline"/>
        <w:rPr>
          <w:sz w:val="28"/>
          <w:szCs w:val="28"/>
        </w:rPr>
      </w:pPr>
      <w:r w:rsidRPr="00D13DC7">
        <w:rPr>
          <w:sz w:val="28"/>
          <w:szCs w:val="28"/>
        </w:rPr>
        <w:lastRenderedPageBreak/>
        <w:t>Для сердца любого человека очень дороги пейзажи, памятные места, достопримечательности. В сознании навсегда остаются зрительные картины, тактильные ощущения, любимые блюда, близкие люди. Именно благодаря таким воспоминаниям формируется чувство ностальгии, если по каким-то причинам человек покидает Родину. Многие эмигранты отмечают, что тоску по Родине не заменят прекрасные условия и достаток. Детство – одно из самых счастливых времен в жизни человека, где чувство любви к родным местам нельзя ни чем измерить.</w:t>
      </w:r>
    </w:p>
    <w:p w:rsidR="008F00AC" w:rsidRPr="00D13DC7" w:rsidRDefault="00D13DC7" w:rsidP="006375CA">
      <w:pPr>
        <w:shd w:val="clear" w:color="auto" w:fill="FFFFFF"/>
        <w:spacing w:line="276" w:lineRule="auto"/>
        <w:textAlignment w:val="baseline"/>
        <w:rPr>
          <w:sz w:val="28"/>
          <w:szCs w:val="28"/>
        </w:rPr>
      </w:pPr>
      <w:r>
        <w:rPr>
          <w:sz w:val="28"/>
          <w:szCs w:val="28"/>
        </w:rPr>
        <w:tab/>
      </w:r>
      <w:r w:rsidR="008F00AC" w:rsidRPr="00D13DC7">
        <w:rPr>
          <w:sz w:val="28"/>
          <w:szCs w:val="28"/>
        </w:rPr>
        <w:t>Очень важна в социально-патриотическом воспитании личность учителя. Школьники начальных и средних классов воспринимают слова учителя как истину. Поэтому важна подготовка педагогов и их личное участие. Дети очень тонко чувствую эмоции и фальшь, если учитель пытается убедить ребенка в то, чему сам не верит, то достижения цели не будет.</w:t>
      </w:r>
    </w:p>
    <w:p w:rsidR="00191380" w:rsidRDefault="00D13DC7" w:rsidP="006375CA">
      <w:pPr>
        <w:shd w:val="clear" w:color="auto" w:fill="FFFFFF"/>
        <w:spacing w:line="276" w:lineRule="auto"/>
        <w:textAlignment w:val="baseline"/>
        <w:rPr>
          <w:iCs/>
          <w:sz w:val="28"/>
          <w:szCs w:val="28"/>
        </w:rPr>
      </w:pPr>
      <w:r>
        <w:rPr>
          <w:iCs/>
          <w:sz w:val="28"/>
          <w:szCs w:val="28"/>
        </w:rPr>
        <w:tab/>
      </w:r>
      <w:r w:rsidR="008F00AC" w:rsidRPr="00D13DC7">
        <w:rPr>
          <w:iCs/>
          <w:sz w:val="28"/>
          <w:szCs w:val="28"/>
        </w:rPr>
        <w:t xml:space="preserve">В кабинете истории можно разместить календарь памятных событий в жизни страны. Визуальное напоминание великолепно работает с детской памятью. </w:t>
      </w:r>
    </w:p>
    <w:p w:rsidR="008F00AC" w:rsidRPr="00D13DC7" w:rsidRDefault="008F00AC" w:rsidP="006375CA">
      <w:pPr>
        <w:shd w:val="clear" w:color="auto" w:fill="FFFFFF"/>
        <w:spacing w:line="276" w:lineRule="auto"/>
        <w:textAlignment w:val="baseline"/>
        <w:rPr>
          <w:iCs/>
          <w:sz w:val="28"/>
          <w:szCs w:val="28"/>
        </w:rPr>
      </w:pPr>
      <w:r w:rsidRPr="00D13DC7">
        <w:rPr>
          <w:iCs/>
          <w:sz w:val="28"/>
          <w:szCs w:val="28"/>
        </w:rPr>
        <w:t>Процесс создания календаря можно превратить в настоящее исследование.</w:t>
      </w:r>
    </w:p>
    <w:p w:rsidR="008F00AC" w:rsidRPr="00D13DC7" w:rsidRDefault="00191380" w:rsidP="006375CA">
      <w:pPr>
        <w:shd w:val="clear" w:color="auto" w:fill="FFFFFF"/>
        <w:spacing w:line="276" w:lineRule="auto"/>
        <w:textAlignment w:val="baseline"/>
        <w:rPr>
          <w:sz w:val="28"/>
          <w:szCs w:val="28"/>
        </w:rPr>
      </w:pPr>
      <w:r>
        <w:rPr>
          <w:sz w:val="28"/>
          <w:szCs w:val="28"/>
        </w:rPr>
        <w:tab/>
      </w:r>
      <w:r w:rsidR="008F00AC" w:rsidRPr="00D13DC7">
        <w:rPr>
          <w:sz w:val="28"/>
          <w:szCs w:val="28"/>
        </w:rPr>
        <w:t>В формировании социально-патриотических чувств очень важной составляющей является социальная среда. Если ребенок общается с культурными и образованными сверстниками, то вероятность развития чувства любви к Родине многократно возрастает. Из истории можно вспомнить дворянство с высокими моральными ценностями. Молодые люди из дворян безусловно любили свое Отечество. Среда дает образ поведения, которому подражают дети. На этом этапе важно проанализировать с кем общается ребенок, любые промахи на этом этапе будут серьезно проявляться на всей протяжении жизни человека.</w:t>
      </w:r>
    </w:p>
    <w:p w:rsidR="008F00AC" w:rsidRPr="00D13DC7" w:rsidRDefault="00D13DC7" w:rsidP="006375CA">
      <w:pPr>
        <w:shd w:val="clear" w:color="auto" w:fill="FFFFFF"/>
        <w:spacing w:line="276" w:lineRule="auto"/>
        <w:textAlignment w:val="baseline"/>
        <w:outlineLvl w:val="2"/>
        <w:rPr>
          <w:spacing w:val="-8"/>
          <w:sz w:val="28"/>
          <w:szCs w:val="28"/>
        </w:rPr>
      </w:pPr>
      <w:r>
        <w:rPr>
          <w:spacing w:val="-8"/>
          <w:sz w:val="28"/>
          <w:szCs w:val="28"/>
        </w:rPr>
        <w:tab/>
      </w:r>
      <w:r w:rsidR="008F00AC" w:rsidRPr="00D13DC7">
        <w:rPr>
          <w:spacing w:val="-8"/>
          <w:sz w:val="28"/>
          <w:szCs w:val="28"/>
        </w:rPr>
        <w:t>Формирование правовой среды для развития социально-патриотического воспитания</w:t>
      </w:r>
      <w:r w:rsidR="00191380">
        <w:rPr>
          <w:spacing w:val="-8"/>
          <w:sz w:val="28"/>
          <w:szCs w:val="28"/>
        </w:rPr>
        <w:t>:</w:t>
      </w:r>
    </w:p>
    <w:p w:rsidR="00D13DC7" w:rsidRPr="00D13DC7" w:rsidRDefault="00191380" w:rsidP="006375CA">
      <w:pPr>
        <w:pStyle w:val="a3"/>
        <w:numPr>
          <w:ilvl w:val="0"/>
          <w:numId w:val="16"/>
        </w:numPr>
        <w:shd w:val="clear" w:color="auto" w:fill="FFFFFF"/>
        <w:spacing w:after="0"/>
        <w:textAlignment w:val="baseline"/>
        <w:rPr>
          <w:rFonts w:ascii="Times New Roman" w:hAnsi="Times New Roman"/>
          <w:sz w:val="28"/>
          <w:szCs w:val="28"/>
        </w:rPr>
      </w:pPr>
      <w:r>
        <w:rPr>
          <w:rFonts w:ascii="Times New Roman" w:hAnsi="Times New Roman"/>
          <w:sz w:val="28"/>
          <w:szCs w:val="28"/>
        </w:rPr>
        <w:t>ч</w:t>
      </w:r>
      <w:r w:rsidR="008F00AC" w:rsidRPr="00D13DC7">
        <w:rPr>
          <w:rFonts w:ascii="Times New Roman" w:hAnsi="Times New Roman"/>
          <w:sz w:val="28"/>
          <w:szCs w:val="28"/>
        </w:rPr>
        <w:t>еткое понимание ребенком своих прав и обязанностей. При этом они должны не просто быть оговорены, а разъясне</w:t>
      </w:r>
      <w:r>
        <w:rPr>
          <w:rFonts w:ascii="Times New Roman" w:hAnsi="Times New Roman"/>
          <w:sz w:val="28"/>
          <w:szCs w:val="28"/>
        </w:rPr>
        <w:t>ны ребенку, эмоционально близки;</w:t>
      </w:r>
    </w:p>
    <w:p w:rsidR="00D13DC7" w:rsidRPr="00D13DC7" w:rsidRDefault="00191380" w:rsidP="006375CA">
      <w:pPr>
        <w:pStyle w:val="a3"/>
        <w:numPr>
          <w:ilvl w:val="0"/>
          <w:numId w:val="16"/>
        </w:numPr>
        <w:shd w:val="clear" w:color="auto" w:fill="FFFFFF"/>
        <w:spacing w:after="0"/>
        <w:textAlignment w:val="baseline"/>
        <w:rPr>
          <w:rFonts w:ascii="Times New Roman" w:hAnsi="Times New Roman"/>
          <w:sz w:val="28"/>
          <w:szCs w:val="28"/>
        </w:rPr>
      </w:pPr>
      <w:r>
        <w:rPr>
          <w:rFonts w:ascii="Times New Roman" w:hAnsi="Times New Roman"/>
          <w:sz w:val="28"/>
          <w:szCs w:val="28"/>
        </w:rPr>
        <w:t>у</w:t>
      </w:r>
      <w:r w:rsidR="008F00AC" w:rsidRPr="00D13DC7">
        <w:rPr>
          <w:rFonts w:ascii="Times New Roman" w:hAnsi="Times New Roman"/>
          <w:sz w:val="28"/>
          <w:szCs w:val="28"/>
        </w:rPr>
        <w:t>частие ребенка в жизни класса, совместная разработка правил и законов по</w:t>
      </w:r>
      <w:r>
        <w:rPr>
          <w:rFonts w:ascii="Times New Roman" w:hAnsi="Times New Roman"/>
          <w:sz w:val="28"/>
          <w:szCs w:val="28"/>
        </w:rPr>
        <w:t>ведения;</w:t>
      </w:r>
    </w:p>
    <w:p w:rsidR="00D13DC7" w:rsidRPr="00D13DC7" w:rsidRDefault="00191380" w:rsidP="006375CA">
      <w:pPr>
        <w:pStyle w:val="a3"/>
        <w:numPr>
          <w:ilvl w:val="0"/>
          <w:numId w:val="16"/>
        </w:numPr>
        <w:shd w:val="clear" w:color="auto" w:fill="FFFFFF"/>
        <w:spacing w:after="0"/>
        <w:textAlignment w:val="baseline"/>
        <w:rPr>
          <w:rFonts w:ascii="Times New Roman" w:hAnsi="Times New Roman"/>
          <w:sz w:val="28"/>
          <w:szCs w:val="28"/>
        </w:rPr>
      </w:pPr>
      <w:r>
        <w:rPr>
          <w:rFonts w:ascii="Times New Roman" w:hAnsi="Times New Roman"/>
          <w:sz w:val="28"/>
          <w:szCs w:val="28"/>
        </w:rPr>
        <w:t>а</w:t>
      </w:r>
      <w:r w:rsidR="008F00AC" w:rsidRPr="00D13DC7">
        <w:rPr>
          <w:rFonts w:ascii="Times New Roman" w:hAnsi="Times New Roman"/>
          <w:sz w:val="28"/>
          <w:szCs w:val="28"/>
        </w:rPr>
        <w:t xml:space="preserve">ктивное и деятельное участие детей в школьной жизни, ответственность за </w:t>
      </w:r>
      <w:r>
        <w:rPr>
          <w:rFonts w:ascii="Times New Roman" w:hAnsi="Times New Roman"/>
          <w:sz w:val="28"/>
          <w:szCs w:val="28"/>
        </w:rPr>
        <w:t>организацию мероприятий и акций;</w:t>
      </w:r>
    </w:p>
    <w:p w:rsidR="00D13DC7" w:rsidRPr="00D13DC7" w:rsidRDefault="00191380" w:rsidP="006375CA">
      <w:pPr>
        <w:pStyle w:val="a3"/>
        <w:numPr>
          <w:ilvl w:val="0"/>
          <w:numId w:val="16"/>
        </w:numPr>
        <w:shd w:val="clear" w:color="auto" w:fill="FFFFFF"/>
        <w:spacing w:after="0"/>
        <w:textAlignment w:val="baseline"/>
        <w:rPr>
          <w:rFonts w:ascii="Times New Roman" w:hAnsi="Times New Roman"/>
          <w:sz w:val="28"/>
          <w:szCs w:val="28"/>
        </w:rPr>
      </w:pPr>
      <w:r>
        <w:rPr>
          <w:rFonts w:ascii="Times New Roman" w:hAnsi="Times New Roman"/>
          <w:sz w:val="28"/>
          <w:szCs w:val="28"/>
        </w:rPr>
        <w:t>о</w:t>
      </w:r>
      <w:r w:rsidR="008F00AC" w:rsidRPr="00D13DC7">
        <w:rPr>
          <w:rFonts w:ascii="Times New Roman" w:hAnsi="Times New Roman"/>
          <w:sz w:val="28"/>
          <w:szCs w:val="28"/>
        </w:rPr>
        <w:t>щущение защищенности ребенка, опора на школьный коллектив, решение спорных вопросов на основе представлений о справе</w:t>
      </w:r>
      <w:r>
        <w:rPr>
          <w:rFonts w:ascii="Times New Roman" w:hAnsi="Times New Roman"/>
          <w:sz w:val="28"/>
          <w:szCs w:val="28"/>
        </w:rPr>
        <w:t>дливости;</w:t>
      </w:r>
    </w:p>
    <w:p w:rsidR="00D13DC7" w:rsidRPr="00D13DC7" w:rsidRDefault="00191380" w:rsidP="006375CA">
      <w:pPr>
        <w:pStyle w:val="a3"/>
        <w:numPr>
          <w:ilvl w:val="0"/>
          <w:numId w:val="16"/>
        </w:numPr>
        <w:shd w:val="clear" w:color="auto" w:fill="FFFFFF"/>
        <w:spacing w:after="0"/>
        <w:textAlignment w:val="baseline"/>
        <w:rPr>
          <w:rFonts w:ascii="Times New Roman" w:hAnsi="Times New Roman"/>
          <w:sz w:val="28"/>
          <w:szCs w:val="28"/>
        </w:rPr>
      </w:pPr>
      <w:r>
        <w:rPr>
          <w:rFonts w:ascii="Times New Roman" w:hAnsi="Times New Roman"/>
          <w:sz w:val="28"/>
          <w:szCs w:val="28"/>
        </w:rPr>
        <w:t>р</w:t>
      </w:r>
      <w:r w:rsidR="008F00AC" w:rsidRPr="00D13DC7">
        <w:rPr>
          <w:rFonts w:ascii="Times New Roman" w:hAnsi="Times New Roman"/>
          <w:sz w:val="28"/>
          <w:szCs w:val="28"/>
        </w:rPr>
        <w:t>абочая творческая атм</w:t>
      </w:r>
      <w:r>
        <w:rPr>
          <w:rFonts w:ascii="Times New Roman" w:hAnsi="Times New Roman"/>
          <w:sz w:val="28"/>
          <w:szCs w:val="28"/>
        </w:rPr>
        <w:t>осфера и психологический климат;</w:t>
      </w:r>
    </w:p>
    <w:p w:rsidR="00D13DC7" w:rsidRPr="00D13DC7" w:rsidRDefault="00191380" w:rsidP="006375CA">
      <w:pPr>
        <w:pStyle w:val="a3"/>
        <w:numPr>
          <w:ilvl w:val="0"/>
          <w:numId w:val="16"/>
        </w:numPr>
        <w:shd w:val="clear" w:color="auto" w:fill="FFFFFF"/>
        <w:spacing w:after="0"/>
        <w:textAlignment w:val="baseline"/>
        <w:rPr>
          <w:rFonts w:ascii="Times New Roman" w:hAnsi="Times New Roman"/>
          <w:sz w:val="28"/>
          <w:szCs w:val="28"/>
        </w:rPr>
      </w:pPr>
      <w:r>
        <w:rPr>
          <w:rFonts w:ascii="Times New Roman" w:hAnsi="Times New Roman"/>
          <w:sz w:val="28"/>
          <w:szCs w:val="28"/>
        </w:rPr>
        <w:t>г</w:t>
      </w:r>
      <w:r w:rsidR="008F00AC" w:rsidRPr="00D13DC7">
        <w:rPr>
          <w:rFonts w:ascii="Times New Roman" w:hAnsi="Times New Roman"/>
          <w:sz w:val="28"/>
          <w:szCs w:val="28"/>
        </w:rPr>
        <w:t>ум</w:t>
      </w:r>
      <w:r>
        <w:rPr>
          <w:rFonts w:ascii="Times New Roman" w:hAnsi="Times New Roman"/>
          <w:sz w:val="28"/>
          <w:szCs w:val="28"/>
        </w:rPr>
        <w:t>анный подход к личности ребенка;</w:t>
      </w:r>
    </w:p>
    <w:p w:rsidR="00D13DC7" w:rsidRPr="00D13DC7" w:rsidRDefault="00191380" w:rsidP="006375CA">
      <w:pPr>
        <w:pStyle w:val="a3"/>
        <w:numPr>
          <w:ilvl w:val="0"/>
          <w:numId w:val="16"/>
        </w:numPr>
        <w:shd w:val="clear" w:color="auto" w:fill="FFFFFF"/>
        <w:spacing w:after="0"/>
        <w:textAlignment w:val="baseline"/>
        <w:rPr>
          <w:rFonts w:ascii="Times New Roman" w:hAnsi="Times New Roman"/>
          <w:sz w:val="28"/>
          <w:szCs w:val="28"/>
        </w:rPr>
      </w:pPr>
      <w:r>
        <w:rPr>
          <w:rFonts w:ascii="Times New Roman" w:hAnsi="Times New Roman"/>
          <w:sz w:val="28"/>
          <w:szCs w:val="28"/>
        </w:rPr>
        <w:t>п</w:t>
      </w:r>
      <w:r w:rsidR="008F00AC" w:rsidRPr="00D13DC7">
        <w:rPr>
          <w:rFonts w:ascii="Times New Roman" w:hAnsi="Times New Roman"/>
          <w:sz w:val="28"/>
          <w:szCs w:val="28"/>
        </w:rPr>
        <w:t xml:space="preserve">родуктивное решение конфликтных ситуаций, где делаются выводы, варианты </w:t>
      </w:r>
      <w:r>
        <w:rPr>
          <w:rFonts w:ascii="Times New Roman" w:hAnsi="Times New Roman"/>
          <w:sz w:val="28"/>
          <w:szCs w:val="28"/>
        </w:rPr>
        <w:t>развития ситуаций оговариваются;</w:t>
      </w:r>
    </w:p>
    <w:p w:rsidR="00D13DC7" w:rsidRPr="00D13DC7" w:rsidRDefault="00191380" w:rsidP="006375CA">
      <w:pPr>
        <w:pStyle w:val="a3"/>
        <w:numPr>
          <w:ilvl w:val="0"/>
          <w:numId w:val="16"/>
        </w:numPr>
        <w:shd w:val="clear" w:color="auto" w:fill="FFFFFF"/>
        <w:spacing w:after="0"/>
        <w:textAlignment w:val="baseline"/>
        <w:rPr>
          <w:rFonts w:ascii="Times New Roman" w:hAnsi="Times New Roman"/>
          <w:sz w:val="28"/>
          <w:szCs w:val="28"/>
        </w:rPr>
      </w:pPr>
      <w:r>
        <w:rPr>
          <w:rFonts w:ascii="Times New Roman" w:hAnsi="Times New Roman"/>
          <w:sz w:val="28"/>
          <w:szCs w:val="28"/>
        </w:rPr>
        <w:t>р</w:t>
      </w:r>
      <w:r w:rsidR="008F00AC" w:rsidRPr="00D13DC7">
        <w:rPr>
          <w:rFonts w:ascii="Times New Roman" w:hAnsi="Times New Roman"/>
          <w:sz w:val="28"/>
          <w:szCs w:val="28"/>
        </w:rPr>
        <w:t>абота над общ</w:t>
      </w:r>
      <w:r>
        <w:rPr>
          <w:rFonts w:ascii="Times New Roman" w:hAnsi="Times New Roman"/>
          <w:sz w:val="28"/>
          <w:szCs w:val="28"/>
        </w:rPr>
        <w:t>ей дисциплиной, чувство порядка;</w:t>
      </w:r>
    </w:p>
    <w:p w:rsidR="00191380" w:rsidRDefault="00191380" w:rsidP="006375CA">
      <w:pPr>
        <w:pStyle w:val="a3"/>
        <w:numPr>
          <w:ilvl w:val="0"/>
          <w:numId w:val="16"/>
        </w:numPr>
        <w:shd w:val="clear" w:color="auto" w:fill="FFFFFF"/>
        <w:spacing w:after="0"/>
        <w:textAlignment w:val="baseline"/>
        <w:rPr>
          <w:rFonts w:ascii="Times New Roman" w:hAnsi="Times New Roman"/>
          <w:sz w:val="28"/>
          <w:szCs w:val="28"/>
        </w:rPr>
      </w:pPr>
      <w:r w:rsidRPr="00191380">
        <w:rPr>
          <w:rFonts w:ascii="Times New Roman" w:hAnsi="Times New Roman"/>
          <w:sz w:val="28"/>
          <w:szCs w:val="28"/>
        </w:rPr>
        <w:lastRenderedPageBreak/>
        <w:t>у</w:t>
      </w:r>
      <w:r w:rsidR="008F00AC" w:rsidRPr="00191380">
        <w:rPr>
          <w:rFonts w:ascii="Times New Roman" w:hAnsi="Times New Roman"/>
          <w:sz w:val="28"/>
          <w:szCs w:val="28"/>
        </w:rPr>
        <w:t>важительное отношение к родному языку, постоянная работа над словарным запасом, чистотой языка.</w:t>
      </w:r>
    </w:p>
    <w:p w:rsidR="008F00AC" w:rsidRPr="00D13DC7" w:rsidRDefault="00D13DC7" w:rsidP="006375CA">
      <w:pPr>
        <w:pStyle w:val="a3"/>
        <w:shd w:val="clear" w:color="auto" w:fill="FFFFFF"/>
        <w:spacing w:after="0"/>
        <w:ind w:left="0"/>
        <w:textAlignment w:val="baseline"/>
        <w:rPr>
          <w:rFonts w:ascii="Times New Roman" w:hAnsi="Times New Roman"/>
          <w:sz w:val="28"/>
          <w:szCs w:val="28"/>
        </w:rPr>
      </w:pPr>
      <w:r w:rsidRPr="00191380">
        <w:rPr>
          <w:sz w:val="28"/>
          <w:szCs w:val="28"/>
        </w:rPr>
        <w:tab/>
      </w:r>
      <w:r w:rsidR="008F00AC" w:rsidRPr="00191380">
        <w:rPr>
          <w:rFonts w:ascii="Times New Roman" w:hAnsi="Times New Roman"/>
          <w:sz w:val="28"/>
          <w:szCs w:val="28"/>
        </w:rPr>
        <w:t>Развитие патриотических чувств молодого поколения было актуально во все времена. С древних времен мудрецы и философы общались с молодежью, передавали свой опыт, знания и любовь к Родине. Такая преемственность поколений обеспечивала стабильность государства, создавала надежную опору власти и будущему народа. В периоды резкой смены устоев в обществе молодое поколение оказывалось растерянным, не знало, во что верить, именно такие этапы оказывались очень шаткими для целостности государства. </w:t>
      </w:r>
    </w:p>
    <w:p w:rsidR="00EC20E8" w:rsidRPr="00D13DC7" w:rsidRDefault="00191380" w:rsidP="006375CA">
      <w:pPr>
        <w:spacing w:line="276" w:lineRule="auto"/>
        <w:jc w:val="both"/>
        <w:rPr>
          <w:sz w:val="28"/>
          <w:szCs w:val="28"/>
        </w:rPr>
      </w:pPr>
      <w:r>
        <w:rPr>
          <w:sz w:val="28"/>
          <w:szCs w:val="28"/>
        </w:rPr>
        <w:tab/>
      </w:r>
      <w:r w:rsidR="00EC20E8" w:rsidRPr="00D13DC7">
        <w:rPr>
          <w:sz w:val="28"/>
          <w:szCs w:val="28"/>
        </w:rPr>
        <w:t>Сегодня патриотическое воспитание – это с</w:t>
      </w:r>
      <w:r w:rsidR="003C3265" w:rsidRPr="00D13DC7">
        <w:rPr>
          <w:sz w:val="28"/>
          <w:szCs w:val="28"/>
        </w:rPr>
        <w:t xml:space="preserve">истематическая деятельность  </w:t>
      </w:r>
      <w:r w:rsidR="00EC20E8" w:rsidRPr="00D13DC7">
        <w:rPr>
          <w:sz w:val="28"/>
          <w:szCs w:val="28"/>
        </w:rPr>
        <w:t xml:space="preserve"> по формированию у юных граждан патриотического сознания, ценностей, чувства верности своему Отечеству.</w:t>
      </w:r>
    </w:p>
    <w:p w:rsidR="00EC20E8" w:rsidRPr="00D13DC7" w:rsidRDefault="00EC20E8" w:rsidP="006375CA">
      <w:pPr>
        <w:tabs>
          <w:tab w:val="left" w:pos="900"/>
        </w:tabs>
        <w:spacing w:line="276" w:lineRule="auto"/>
        <w:jc w:val="both"/>
        <w:rPr>
          <w:sz w:val="28"/>
          <w:szCs w:val="28"/>
        </w:rPr>
      </w:pPr>
      <w:r w:rsidRPr="00D13DC7">
        <w:rPr>
          <w:sz w:val="28"/>
          <w:szCs w:val="28"/>
        </w:rPr>
        <w:t xml:space="preserve">Достижение указанной цели осуществляется через решение следующих задач: </w:t>
      </w:r>
    </w:p>
    <w:p w:rsidR="00D13DC7" w:rsidRPr="00D13DC7" w:rsidRDefault="00EC20E8" w:rsidP="006375CA">
      <w:pPr>
        <w:pStyle w:val="a3"/>
        <w:numPr>
          <w:ilvl w:val="0"/>
          <w:numId w:val="17"/>
        </w:numPr>
        <w:spacing w:after="0"/>
        <w:jc w:val="both"/>
        <w:rPr>
          <w:rFonts w:ascii="Times New Roman" w:hAnsi="Times New Roman"/>
          <w:sz w:val="28"/>
          <w:szCs w:val="28"/>
        </w:rPr>
      </w:pPr>
      <w:r w:rsidRPr="00D13DC7">
        <w:rPr>
          <w:rFonts w:ascii="Times New Roman" w:hAnsi="Times New Roman"/>
          <w:sz w:val="28"/>
          <w:szCs w:val="28"/>
        </w:rPr>
        <w:t>развитие личности, обладающей качествами гражданина – патриота Родины, способной успешно выполнять гражданские обязанности в мирное и военное время;</w:t>
      </w:r>
    </w:p>
    <w:p w:rsidR="00D13DC7" w:rsidRPr="00D13DC7" w:rsidRDefault="00EC20E8" w:rsidP="006375CA">
      <w:pPr>
        <w:pStyle w:val="a3"/>
        <w:numPr>
          <w:ilvl w:val="0"/>
          <w:numId w:val="17"/>
        </w:numPr>
        <w:spacing w:after="0"/>
        <w:jc w:val="both"/>
        <w:rPr>
          <w:rFonts w:ascii="Times New Roman" w:hAnsi="Times New Roman"/>
          <w:sz w:val="28"/>
          <w:szCs w:val="28"/>
        </w:rPr>
      </w:pPr>
      <w:r w:rsidRPr="00D13DC7">
        <w:rPr>
          <w:rFonts w:ascii="Times New Roman" w:hAnsi="Times New Roman"/>
          <w:sz w:val="28"/>
          <w:szCs w:val="28"/>
        </w:rPr>
        <w:t>расширение знаний о родном крае, городе, воспитание гордости за его героическое прошлое, историческое и культурное наследие;</w:t>
      </w:r>
    </w:p>
    <w:p w:rsidR="00D13DC7" w:rsidRPr="00D13DC7" w:rsidRDefault="00EC20E8" w:rsidP="006375CA">
      <w:pPr>
        <w:pStyle w:val="a3"/>
        <w:numPr>
          <w:ilvl w:val="0"/>
          <w:numId w:val="17"/>
        </w:numPr>
        <w:spacing w:after="0"/>
        <w:jc w:val="both"/>
        <w:rPr>
          <w:rFonts w:ascii="Times New Roman" w:hAnsi="Times New Roman"/>
          <w:sz w:val="28"/>
          <w:szCs w:val="28"/>
        </w:rPr>
      </w:pPr>
      <w:r w:rsidRPr="00D13DC7">
        <w:rPr>
          <w:rFonts w:ascii="Times New Roman" w:hAnsi="Times New Roman"/>
          <w:sz w:val="28"/>
          <w:szCs w:val="28"/>
        </w:rPr>
        <w:t>изучение живой национальной культуры, народного искусства;</w:t>
      </w:r>
    </w:p>
    <w:p w:rsidR="00EC20E8" w:rsidRPr="00D13DC7" w:rsidRDefault="00EC20E8" w:rsidP="006375CA">
      <w:pPr>
        <w:pStyle w:val="a3"/>
        <w:numPr>
          <w:ilvl w:val="0"/>
          <w:numId w:val="17"/>
        </w:numPr>
        <w:jc w:val="both"/>
        <w:rPr>
          <w:rFonts w:ascii="Times New Roman" w:hAnsi="Times New Roman"/>
          <w:sz w:val="28"/>
          <w:szCs w:val="28"/>
        </w:rPr>
      </w:pPr>
      <w:r w:rsidRPr="00D13DC7">
        <w:rPr>
          <w:rFonts w:ascii="Times New Roman" w:hAnsi="Times New Roman"/>
          <w:sz w:val="28"/>
          <w:szCs w:val="28"/>
        </w:rPr>
        <w:t>привитие учащимся чувства глубокого уважения и почтения к символам РФ и др.</w:t>
      </w:r>
    </w:p>
    <w:p w:rsidR="004349F2" w:rsidRPr="00D13DC7" w:rsidRDefault="008E5049" w:rsidP="006375CA">
      <w:pPr>
        <w:spacing w:line="276" w:lineRule="auto"/>
        <w:jc w:val="both"/>
        <w:rPr>
          <w:sz w:val="28"/>
          <w:szCs w:val="28"/>
        </w:rPr>
      </w:pPr>
      <w:r w:rsidRPr="00D13DC7">
        <w:rPr>
          <w:sz w:val="28"/>
          <w:szCs w:val="28"/>
        </w:rPr>
        <w:t xml:space="preserve">      </w:t>
      </w:r>
      <w:r w:rsidR="00A1491D" w:rsidRPr="00D13DC7">
        <w:rPr>
          <w:sz w:val="28"/>
          <w:szCs w:val="28"/>
        </w:rPr>
        <w:t xml:space="preserve">     </w:t>
      </w:r>
      <w:r w:rsidR="008A3756" w:rsidRPr="00D13DC7">
        <w:rPr>
          <w:sz w:val="28"/>
          <w:szCs w:val="28"/>
        </w:rPr>
        <w:t xml:space="preserve">   Одной из наиболее эффективной, интересной и целесообразной формой,  признана организация проектной деятельности. Данная деятельность позволяет каждому ученику почувствовать себя исследователем, овладевать навыками работы с различными источниками информации. Ценно и то, что проектная деятельность позволяет объединить детей, родителей и учителей в совместную творческую, исследовательскую деятельность и формировать настоящее сообщество детей и взрослых. </w:t>
      </w:r>
    </w:p>
    <w:p w:rsidR="006B4AFA" w:rsidRPr="00D13DC7" w:rsidRDefault="00D13DC7" w:rsidP="006375CA">
      <w:pPr>
        <w:spacing w:line="276" w:lineRule="auto"/>
        <w:rPr>
          <w:rFonts w:eastAsia="Calibri"/>
          <w:sz w:val="28"/>
          <w:szCs w:val="28"/>
          <w:lang w:eastAsia="en-US"/>
        </w:rPr>
      </w:pPr>
      <w:r>
        <w:rPr>
          <w:sz w:val="28"/>
          <w:szCs w:val="28"/>
        </w:rPr>
        <w:tab/>
      </w:r>
      <w:r w:rsidR="00387411" w:rsidRPr="00D13DC7">
        <w:rPr>
          <w:sz w:val="28"/>
          <w:szCs w:val="28"/>
        </w:rPr>
        <w:t>Воспитание ценностного отнош</w:t>
      </w:r>
      <w:r w:rsidR="00EA6288" w:rsidRPr="00D13DC7">
        <w:rPr>
          <w:sz w:val="28"/>
          <w:szCs w:val="28"/>
        </w:rPr>
        <w:t xml:space="preserve">ения к Родине </w:t>
      </w:r>
      <w:r w:rsidR="0088773F" w:rsidRPr="00D13DC7">
        <w:rPr>
          <w:sz w:val="28"/>
          <w:szCs w:val="28"/>
        </w:rPr>
        <w:t>– нелегкая задача для педагога</w:t>
      </w:r>
      <w:r w:rsidR="00387411" w:rsidRPr="00D13DC7">
        <w:rPr>
          <w:sz w:val="28"/>
          <w:szCs w:val="28"/>
        </w:rPr>
        <w:t xml:space="preserve">. Эта работа должна осуществляться в рамках всего образовательного процесса,  но </w:t>
      </w:r>
      <w:r w:rsidR="003C3265" w:rsidRPr="00D13DC7">
        <w:rPr>
          <w:sz w:val="28"/>
          <w:szCs w:val="28"/>
        </w:rPr>
        <w:t xml:space="preserve">и </w:t>
      </w:r>
      <w:r w:rsidR="00387411" w:rsidRPr="00D13DC7">
        <w:rPr>
          <w:sz w:val="28"/>
          <w:szCs w:val="28"/>
        </w:rPr>
        <w:t>в особенностиво внеурочной деятельности. Правильно</w:t>
      </w:r>
      <w:r w:rsidR="0088773F" w:rsidRPr="00D13DC7">
        <w:rPr>
          <w:sz w:val="28"/>
          <w:szCs w:val="28"/>
        </w:rPr>
        <w:t>-</w:t>
      </w:r>
      <w:r w:rsidR="00387411" w:rsidRPr="00D13DC7">
        <w:rPr>
          <w:sz w:val="28"/>
          <w:szCs w:val="28"/>
        </w:rPr>
        <w:t xml:space="preserve"> организованная внеурочная среда даёт широкие личностно</w:t>
      </w:r>
      <w:r w:rsidR="003C3265" w:rsidRPr="00D13DC7">
        <w:rPr>
          <w:sz w:val="28"/>
          <w:szCs w:val="28"/>
        </w:rPr>
        <w:t>-</w:t>
      </w:r>
      <w:r w:rsidR="00387411" w:rsidRPr="00D13DC7">
        <w:rPr>
          <w:sz w:val="28"/>
          <w:szCs w:val="28"/>
        </w:rPr>
        <w:t xml:space="preserve">ориентированные воспитательные возможности.  </w:t>
      </w:r>
      <w:r w:rsidR="00F816F7" w:rsidRPr="00D13DC7">
        <w:rPr>
          <w:sz w:val="28"/>
          <w:szCs w:val="28"/>
        </w:rPr>
        <w:t xml:space="preserve">     </w:t>
      </w:r>
    </w:p>
    <w:p w:rsidR="0088773F" w:rsidRPr="00D13DC7" w:rsidRDefault="00D13DC7" w:rsidP="006375CA">
      <w:pPr>
        <w:spacing w:line="276" w:lineRule="auto"/>
        <w:jc w:val="both"/>
        <w:rPr>
          <w:sz w:val="28"/>
          <w:szCs w:val="28"/>
        </w:rPr>
      </w:pPr>
      <w:r>
        <w:rPr>
          <w:sz w:val="28"/>
          <w:szCs w:val="28"/>
        </w:rPr>
        <w:tab/>
      </w:r>
      <w:r w:rsidR="0088773F" w:rsidRPr="00D13DC7">
        <w:rPr>
          <w:sz w:val="28"/>
          <w:szCs w:val="28"/>
        </w:rPr>
        <w:t xml:space="preserve">Исторически так сложилось, что любовь к Родине, патриотизм во все времена в Российском государстве были чертой национального характера. Патриотизм – сложное и высокое человеческое чувство. Оно так многогранно по своему содержанию, что неопределимо несколькими словами. Это любовь и большая привязанность к своей семье, к родным и близким людям, любовь к своей малой Родине, гордость за свой народ, а также желание знать больше о своем крае, </w:t>
      </w:r>
      <w:r w:rsidR="0088773F" w:rsidRPr="00D13DC7">
        <w:rPr>
          <w:sz w:val="28"/>
          <w:szCs w:val="28"/>
        </w:rPr>
        <w:lastRenderedPageBreak/>
        <w:t>о Родине, о ее природе, людях, о культуре и традициях, о героическом прошлом военных лет.</w:t>
      </w:r>
    </w:p>
    <w:p w:rsidR="00EA6288" w:rsidRPr="00D13DC7" w:rsidRDefault="00D13DC7" w:rsidP="006375CA">
      <w:pPr>
        <w:pStyle w:val="a3"/>
        <w:spacing w:after="0"/>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EA6288" w:rsidRPr="00D13DC7">
        <w:rPr>
          <w:rFonts w:ascii="Times New Roman" w:eastAsia="Times New Roman" w:hAnsi="Times New Roman"/>
          <w:sz w:val="28"/>
          <w:szCs w:val="28"/>
          <w:lang w:eastAsia="ru-RU"/>
        </w:rPr>
        <w:t>В процессе патриотического воспитания важен также и поиск ребенком собственной причастности к историческим событиям, ставшим значимыми и поворотными в истории своей страны. Ощущение чего-то великого, того, что совершили когда-то прадедушки и прабабушки, защищая свою Родину в момент, который мы называем Великой Отечественной, а весь мир – Второй Мировой войной. Особенно остро чувствуется необходимость работы в этом направлении с детьми младшего школьного возраста. Ведь детство – самая</w:t>
      </w:r>
      <w:r w:rsidR="008F00AC" w:rsidRPr="00D13DC7">
        <w:rPr>
          <w:rFonts w:ascii="Times New Roman" w:eastAsia="Times New Roman" w:hAnsi="Times New Roman"/>
          <w:sz w:val="28"/>
          <w:szCs w:val="28"/>
          <w:lang w:eastAsia="ru-RU"/>
        </w:rPr>
        <w:t xml:space="preserve"> </w:t>
      </w:r>
      <w:r w:rsidR="00EA6288" w:rsidRPr="00D13DC7">
        <w:rPr>
          <w:rFonts w:ascii="Times New Roman" w:eastAsia="Times New Roman" w:hAnsi="Times New Roman"/>
          <w:sz w:val="28"/>
          <w:szCs w:val="28"/>
          <w:lang w:eastAsia="ru-RU"/>
        </w:rPr>
        <w:t>благодатная пора для привития священного чувства любви к Родине, когда происходит формирование базовых характеристик взаимодействия внутреннего мира ребенка с окружающей действительностью. Очевидна фундаментальная роль патриотического воспитания будущего гражданина.</w:t>
      </w:r>
    </w:p>
    <w:p w:rsidR="00EA6288" w:rsidRPr="00D13DC7" w:rsidRDefault="00D13DC7" w:rsidP="006375CA">
      <w:pPr>
        <w:shd w:val="clear" w:color="auto" w:fill="FFFFFF"/>
        <w:spacing w:line="276" w:lineRule="auto"/>
        <w:jc w:val="both"/>
        <w:rPr>
          <w:sz w:val="28"/>
          <w:szCs w:val="28"/>
        </w:rPr>
      </w:pPr>
      <w:r>
        <w:rPr>
          <w:sz w:val="28"/>
          <w:szCs w:val="28"/>
        </w:rPr>
        <w:tab/>
      </w:r>
      <w:r w:rsidR="00EA6288" w:rsidRPr="00D13DC7">
        <w:rPr>
          <w:sz w:val="28"/>
          <w:szCs w:val="28"/>
        </w:rPr>
        <w:t>Задачей педагога становится выработка последовательности и пропорциональности преподносимой ребенку информации. Он как бы сам для себя должен открывать ощущение причастности ко всему, что его окружает. Младшие школьники отличаются большой пытливостью, интересом ко всему героическому, особенно привлекают героические подвиги людей в годы Великой Отечественной войны, подвиги их сверстников. Младший школьник эмоционален, и сухие сведения его мало интересуют и трогают. Поэтому задача учителя - разнообразить формы и методы занятий по патриотическому воспитанию.</w:t>
      </w:r>
    </w:p>
    <w:p w:rsidR="00E1570C" w:rsidRPr="00D13DC7" w:rsidRDefault="00D13DC7" w:rsidP="006375CA">
      <w:pPr>
        <w:pStyle w:val="a3"/>
        <w:spacing w:after="0"/>
        <w:ind w:left="0"/>
        <w:jc w:val="both"/>
        <w:rPr>
          <w:rFonts w:ascii="Times New Roman" w:hAnsi="Times New Roman"/>
          <w:sz w:val="28"/>
          <w:szCs w:val="28"/>
        </w:rPr>
      </w:pPr>
      <w:r>
        <w:rPr>
          <w:rFonts w:ascii="Times New Roman" w:eastAsia="Times New Roman" w:hAnsi="Times New Roman"/>
          <w:sz w:val="28"/>
          <w:szCs w:val="28"/>
          <w:lang w:eastAsia="ru-RU"/>
        </w:rPr>
        <w:tab/>
      </w:r>
      <w:r w:rsidR="00E1570C" w:rsidRPr="00D13DC7">
        <w:rPr>
          <w:rFonts w:ascii="Times New Roman" w:eastAsia="Times New Roman" w:hAnsi="Times New Roman"/>
          <w:sz w:val="28"/>
          <w:szCs w:val="28"/>
          <w:lang w:eastAsia="ru-RU"/>
        </w:rPr>
        <w:t>Возможные формы  организации внеурочной деятельности:</w:t>
      </w:r>
      <w:r w:rsidR="00E1570C" w:rsidRPr="00D13DC7">
        <w:rPr>
          <w:rFonts w:ascii="Times New Roman" w:eastAsia="Times New Roman" w:hAnsi="Times New Roman"/>
          <w:b/>
          <w:bCs/>
          <w:sz w:val="28"/>
          <w:szCs w:val="28"/>
          <w:lang w:eastAsia="ru-RU"/>
        </w:rPr>
        <w:t> д</w:t>
      </w:r>
      <w:r w:rsidR="00E1570C" w:rsidRPr="00D13DC7">
        <w:rPr>
          <w:rFonts w:ascii="Times New Roman" w:eastAsia="Times New Roman" w:hAnsi="Times New Roman"/>
          <w:sz w:val="28"/>
          <w:szCs w:val="28"/>
          <w:lang w:eastAsia="ru-RU"/>
        </w:rPr>
        <w:t>еловые игры, классные часы, встречи с ветеранами войны и тру</w:t>
      </w:r>
      <w:r w:rsidR="00A66302" w:rsidRPr="00D13DC7">
        <w:rPr>
          <w:rFonts w:ascii="Times New Roman" w:eastAsia="Times New Roman" w:hAnsi="Times New Roman"/>
          <w:sz w:val="28"/>
          <w:szCs w:val="28"/>
          <w:lang w:eastAsia="ru-RU"/>
        </w:rPr>
        <w:t xml:space="preserve">да, беседы, диспуты, викторины, коллективные творческие дела, </w:t>
      </w:r>
      <w:r w:rsidR="00E1570C" w:rsidRPr="00D13DC7">
        <w:rPr>
          <w:rFonts w:ascii="Times New Roman" w:eastAsia="Times New Roman" w:hAnsi="Times New Roman"/>
          <w:sz w:val="28"/>
          <w:szCs w:val="28"/>
          <w:lang w:eastAsia="ru-RU"/>
        </w:rPr>
        <w:t>смотры-конкурсы патриотической песни, выставки рисунков,</w:t>
      </w:r>
      <w:r w:rsidR="00A66302" w:rsidRPr="00D13DC7">
        <w:rPr>
          <w:rFonts w:ascii="Times New Roman" w:eastAsia="Times New Roman" w:hAnsi="Times New Roman"/>
          <w:sz w:val="28"/>
          <w:szCs w:val="28"/>
          <w:lang w:eastAsia="ru-RU"/>
        </w:rPr>
        <w:t xml:space="preserve"> стенгазеты и поздравительные открытки для ветеранов ко дню Победы,</w:t>
      </w:r>
      <w:r w:rsidR="00E1570C" w:rsidRPr="00D13DC7">
        <w:rPr>
          <w:rFonts w:ascii="Times New Roman" w:eastAsia="Times New Roman" w:hAnsi="Times New Roman"/>
          <w:sz w:val="28"/>
          <w:szCs w:val="28"/>
          <w:lang w:eastAsia="ru-RU"/>
        </w:rPr>
        <w:t xml:space="preserve"> экскурсии в  музеи, поездки по памятным местам (знакомство с историческим прошлым малой родины и Отечества), народные праздники (знакомство с традициями и обычаями русского народа), участие  в патриотических акциях</w:t>
      </w:r>
      <w:r w:rsidR="00827D1B" w:rsidRPr="00D13DC7">
        <w:rPr>
          <w:rFonts w:ascii="Times New Roman" w:eastAsia="Times New Roman" w:hAnsi="Times New Roman"/>
          <w:sz w:val="28"/>
          <w:szCs w:val="28"/>
          <w:lang w:eastAsia="ru-RU"/>
        </w:rPr>
        <w:t xml:space="preserve"> (акция «Подарок солдату»)</w:t>
      </w:r>
      <w:r w:rsidR="00E1570C" w:rsidRPr="00D13DC7">
        <w:rPr>
          <w:rFonts w:ascii="Times New Roman" w:eastAsia="Times New Roman" w:hAnsi="Times New Roman"/>
          <w:sz w:val="28"/>
          <w:szCs w:val="28"/>
          <w:lang w:eastAsia="ru-RU"/>
        </w:rPr>
        <w:t>, просмотр видеоф</w:t>
      </w:r>
      <w:r w:rsidR="00E42C62" w:rsidRPr="00D13DC7">
        <w:rPr>
          <w:rFonts w:ascii="Times New Roman" w:eastAsia="Times New Roman" w:hAnsi="Times New Roman"/>
          <w:sz w:val="28"/>
          <w:szCs w:val="28"/>
          <w:lang w:eastAsia="ru-RU"/>
        </w:rPr>
        <w:t>ильмов о войне, тематические концерты.</w:t>
      </w:r>
    </w:p>
    <w:p w:rsidR="007D7C22" w:rsidRPr="00D13DC7" w:rsidRDefault="00D13DC7" w:rsidP="006375CA">
      <w:pPr>
        <w:shd w:val="clear" w:color="auto" w:fill="FFFFFF"/>
        <w:spacing w:line="276" w:lineRule="auto"/>
        <w:jc w:val="both"/>
        <w:rPr>
          <w:sz w:val="28"/>
          <w:szCs w:val="28"/>
        </w:rPr>
      </w:pPr>
      <w:r>
        <w:rPr>
          <w:sz w:val="28"/>
          <w:szCs w:val="28"/>
        </w:rPr>
        <w:t xml:space="preserve"> </w:t>
      </w:r>
      <w:r>
        <w:rPr>
          <w:sz w:val="28"/>
          <w:szCs w:val="28"/>
        </w:rPr>
        <w:tab/>
      </w:r>
      <w:r w:rsidR="007D7C22" w:rsidRPr="00D13DC7">
        <w:rPr>
          <w:sz w:val="28"/>
          <w:szCs w:val="28"/>
        </w:rPr>
        <w:t>Реализация указанных мероприятий предполагает:</w:t>
      </w:r>
    </w:p>
    <w:p w:rsidR="00D13DC7" w:rsidRPr="00D13DC7" w:rsidRDefault="007D7C22" w:rsidP="006375CA">
      <w:pPr>
        <w:pStyle w:val="a3"/>
        <w:numPr>
          <w:ilvl w:val="0"/>
          <w:numId w:val="18"/>
        </w:numPr>
        <w:shd w:val="clear" w:color="auto" w:fill="FFFFFF"/>
        <w:spacing w:after="0"/>
        <w:jc w:val="both"/>
        <w:rPr>
          <w:rFonts w:ascii="Times New Roman" w:hAnsi="Times New Roman"/>
          <w:sz w:val="28"/>
          <w:szCs w:val="28"/>
        </w:rPr>
      </w:pPr>
      <w:r w:rsidRPr="00D13DC7">
        <w:rPr>
          <w:rFonts w:ascii="Times New Roman" w:hAnsi="Times New Roman"/>
          <w:sz w:val="28"/>
          <w:szCs w:val="28"/>
        </w:rPr>
        <w:t>воспитание патриотических чувств у младших школьников; уважения и любви к своей Родине, соотечественникам;</w:t>
      </w:r>
    </w:p>
    <w:p w:rsidR="00D13DC7" w:rsidRPr="00D13DC7" w:rsidRDefault="007D7C22" w:rsidP="006375CA">
      <w:pPr>
        <w:pStyle w:val="a3"/>
        <w:numPr>
          <w:ilvl w:val="0"/>
          <w:numId w:val="18"/>
        </w:numPr>
        <w:shd w:val="clear" w:color="auto" w:fill="FFFFFF"/>
        <w:spacing w:after="0"/>
        <w:jc w:val="both"/>
        <w:rPr>
          <w:rFonts w:ascii="Times New Roman" w:hAnsi="Times New Roman"/>
          <w:sz w:val="28"/>
          <w:szCs w:val="28"/>
        </w:rPr>
      </w:pPr>
      <w:r w:rsidRPr="00D13DC7">
        <w:rPr>
          <w:rFonts w:ascii="Times New Roman" w:hAnsi="Times New Roman"/>
          <w:sz w:val="28"/>
          <w:szCs w:val="28"/>
        </w:rPr>
        <w:t>формирование стремления к развитию коммуникабельности, самовыражения, уверенности в себе и результатах своего труда, самореализации;</w:t>
      </w:r>
    </w:p>
    <w:p w:rsidR="00D13DC7" w:rsidRPr="00D13DC7" w:rsidRDefault="007D7C22" w:rsidP="006375CA">
      <w:pPr>
        <w:pStyle w:val="a3"/>
        <w:numPr>
          <w:ilvl w:val="0"/>
          <w:numId w:val="18"/>
        </w:numPr>
        <w:shd w:val="clear" w:color="auto" w:fill="FFFFFF"/>
        <w:spacing w:after="0"/>
        <w:jc w:val="both"/>
        <w:rPr>
          <w:rFonts w:ascii="Times New Roman" w:hAnsi="Times New Roman"/>
          <w:sz w:val="28"/>
          <w:szCs w:val="28"/>
        </w:rPr>
      </w:pPr>
      <w:r w:rsidRPr="00D13DC7">
        <w:rPr>
          <w:rFonts w:ascii="Times New Roman" w:hAnsi="Times New Roman"/>
          <w:sz w:val="28"/>
          <w:szCs w:val="28"/>
        </w:rPr>
        <w:t>развитие у школьников интереса к истории города, где родился и вырос, а также к историческому прошлому России;</w:t>
      </w:r>
    </w:p>
    <w:p w:rsidR="00D13DC7" w:rsidRPr="00D13DC7" w:rsidRDefault="007D7C22" w:rsidP="006375CA">
      <w:pPr>
        <w:pStyle w:val="a3"/>
        <w:numPr>
          <w:ilvl w:val="0"/>
          <w:numId w:val="18"/>
        </w:numPr>
        <w:shd w:val="clear" w:color="auto" w:fill="FFFFFF"/>
        <w:spacing w:after="0"/>
        <w:jc w:val="both"/>
        <w:rPr>
          <w:rFonts w:ascii="Times New Roman" w:hAnsi="Times New Roman"/>
          <w:sz w:val="28"/>
          <w:szCs w:val="28"/>
        </w:rPr>
      </w:pPr>
      <w:r w:rsidRPr="00D13DC7">
        <w:rPr>
          <w:rFonts w:ascii="Times New Roman" w:hAnsi="Times New Roman"/>
          <w:sz w:val="28"/>
          <w:szCs w:val="28"/>
        </w:rPr>
        <w:t>формирование уважительного отношения к природе, Родине, архитектурным памятникам, культуре;</w:t>
      </w:r>
    </w:p>
    <w:p w:rsidR="00D13DC7" w:rsidRPr="00D13DC7" w:rsidRDefault="007D7C22" w:rsidP="006375CA">
      <w:pPr>
        <w:pStyle w:val="a3"/>
        <w:numPr>
          <w:ilvl w:val="0"/>
          <w:numId w:val="18"/>
        </w:numPr>
        <w:shd w:val="clear" w:color="auto" w:fill="FFFFFF"/>
        <w:spacing w:after="0"/>
        <w:jc w:val="both"/>
        <w:rPr>
          <w:rFonts w:ascii="Times New Roman" w:hAnsi="Times New Roman"/>
          <w:sz w:val="28"/>
          <w:szCs w:val="28"/>
        </w:rPr>
      </w:pPr>
      <w:r w:rsidRPr="00D13DC7">
        <w:rPr>
          <w:rFonts w:ascii="Times New Roman" w:hAnsi="Times New Roman"/>
          <w:sz w:val="28"/>
          <w:szCs w:val="28"/>
        </w:rPr>
        <w:t>развитие интереса к познанию, творчеству, инициативности;</w:t>
      </w:r>
    </w:p>
    <w:p w:rsidR="00D13DC7" w:rsidRPr="00D13DC7" w:rsidRDefault="007D7C22" w:rsidP="006375CA">
      <w:pPr>
        <w:pStyle w:val="a3"/>
        <w:numPr>
          <w:ilvl w:val="0"/>
          <w:numId w:val="18"/>
        </w:numPr>
        <w:shd w:val="clear" w:color="auto" w:fill="FFFFFF"/>
        <w:spacing w:after="0"/>
        <w:jc w:val="both"/>
        <w:rPr>
          <w:rFonts w:ascii="Times New Roman" w:hAnsi="Times New Roman"/>
          <w:sz w:val="28"/>
          <w:szCs w:val="28"/>
        </w:rPr>
      </w:pPr>
      <w:r w:rsidRPr="00D13DC7">
        <w:rPr>
          <w:rFonts w:ascii="Times New Roman" w:hAnsi="Times New Roman"/>
          <w:sz w:val="28"/>
          <w:szCs w:val="28"/>
        </w:rPr>
        <w:lastRenderedPageBreak/>
        <w:t>формирование устойчивой системы знаний в заданной области;</w:t>
      </w:r>
    </w:p>
    <w:p w:rsidR="007D7C22" w:rsidRPr="00D13DC7" w:rsidRDefault="007D7C22" w:rsidP="006375CA">
      <w:pPr>
        <w:pStyle w:val="a3"/>
        <w:numPr>
          <w:ilvl w:val="0"/>
          <w:numId w:val="18"/>
        </w:numPr>
        <w:shd w:val="clear" w:color="auto" w:fill="FFFFFF"/>
        <w:spacing w:after="0"/>
        <w:jc w:val="both"/>
        <w:rPr>
          <w:sz w:val="28"/>
          <w:szCs w:val="28"/>
        </w:rPr>
      </w:pPr>
      <w:r w:rsidRPr="00D13DC7">
        <w:rPr>
          <w:rFonts w:ascii="Times New Roman" w:hAnsi="Times New Roman"/>
          <w:sz w:val="28"/>
          <w:szCs w:val="28"/>
        </w:rPr>
        <w:t>развитие таких качеств как осознание значимости труда; честность, уважительное и доброжелательное отношение к людям, организованность, пунктуальность и требовательность к себе.</w:t>
      </w:r>
    </w:p>
    <w:p w:rsidR="007D7C22" w:rsidRPr="00D13DC7" w:rsidRDefault="00D13DC7" w:rsidP="006375CA">
      <w:pPr>
        <w:shd w:val="clear" w:color="auto" w:fill="FFFFFF"/>
        <w:spacing w:line="276" w:lineRule="auto"/>
        <w:jc w:val="both"/>
        <w:rPr>
          <w:sz w:val="28"/>
          <w:szCs w:val="28"/>
        </w:rPr>
      </w:pPr>
      <w:r>
        <w:rPr>
          <w:sz w:val="28"/>
          <w:szCs w:val="28"/>
        </w:rPr>
        <w:tab/>
      </w:r>
      <w:r w:rsidR="007D7C22" w:rsidRPr="00D13DC7">
        <w:rPr>
          <w:sz w:val="28"/>
          <w:szCs w:val="28"/>
        </w:rPr>
        <w:t xml:space="preserve">Опыт работы по патриотическому воспитанию </w:t>
      </w:r>
      <w:r w:rsidR="008F00AC" w:rsidRPr="00D13DC7">
        <w:rPr>
          <w:sz w:val="28"/>
          <w:szCs w:val="28"/>
        </w:rPr>
        <w:t>школьников</w:t>
      </w:r>
      <w:r w:rsidR="007D7C22" w:rsidRPr="00D13DC7">
        <w:rPr>
          <w:sz w:val="28"/>
          <w:szCs w:val="28"/>
        </w:rPr>
        <w:t xml:space="preserve"> показывает успешность выбранной стратегии и тактики воспитательной работы.</w:t>
      </w:r>
    </w:p>
    <w:p w:rsidR="0039696B" w:rsidRPr="00D13DC7" w:rsidRDefault="007D7C22" w:rsidP="006375CA">
      <w:pPr>
        <w:tabs>
          <w:tab w:val="left" w:pos="720"/>
          <w:tab w:val="left" w:pos="900"/>
        </w:tabs>
        <w:spacing w:line="276" w:lineRule="auto"/>
        <w:jc w:val="both"/>
        <w:rPr>
          <w:sz w:val="28"/>
          <w:szCs w:val="28"/>
        </w:rPr>
      </w:pPr>
      <w:r w:rsidRPr="00D13DC7">
        <w:rPr>
          <w:sz w:val="28"/>
          <w:szCs w:val="28"/>
        </w:rPr>
        <w:t xml:space="preserve">   </w:t>
      </w:r>
      <w:r w:rsidR="00D13DC7">
        <w:rPr>
          <w:sz w:val="28"/>
          <w:szCs w:val="28"/>
        </w:rPr>
        <w:tab/>
      </w:r>
      <w:r w:rsidRPr="00D13DC7">
        <w:rPr>
          <w:sz w:val="28"/>
          <w:szCs w:val="28"/>
        </w:rPr>
        <w:t>Воспитывать человека любящим свою землю, свой народ, быть готовым к защите своей Родины не только в боях, а защищать ее каждый день своим трудом, учебой, добром и бережливостью – очень непростая задача. Но она, безусловно, осуществима, если мы, педагоги, будем выполнять ее с любовью и добротой и не забывать мудрых слов: «Ученик – это не сосуд, который нужно наполнить знаниями, а факел, который нужно зажечь!»</w:t>
      </w:r>
    </w:p>
    <w:p w:rsidR="00807C9E" w:rsidRPr="00D13DC7" w:rsidRDefault="00807C9E" w:rsidP="009F3BFB">
      <w:pPr>
        <w:spacing w:line="276" w:lineRule="auto"/>
        <w:jc w:val="both"/>
        <w:rPr>
          <w:sz w:val="28"/>
          <w:szCs w:val="28"/>
        </w:rPr>
      </w:pPr>
    </w:p>
    <w:sectPr w:rsidR="00807C9E" w:rsidRPr="00D13DC7" w:rsidSect="008F00AC">
      <w:pgSz w:w="11906" w:h="16838"/>
      <w:pgMar w:top="113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5F4"/>
    <w:multiLevelType w:val="hybridMultilevel"/>
    <w:tmpl w:val="B23E8400"/>
    <w:lvl w:ilvl="0" w:tplc="F96AFF1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C437407"/>
    <w:multiLevelType w:val="multilevel"/>
    <w:tmpl w:val="DFA2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E38A5"/>
    <w:multiLevelType w:val="hybridMultilevel"/>
    <w:tmpl w:val="8ADC804C"/>
    <w:lvl w:ilvl="0" w:tplc="04190001">
      <w:start w:val="1"/>
      <w:numFmt w:val="bullet"/>
      <w:lvlText w:val=""/>
      <w:lvlJc w:val="left"/>
      <w:pPr>
        <w:tabs>
          <w:tab w:val="num" w:pos="1455"/>
        </w:tabs>
        <w:ind w:left="1455" w:hanging="360"/>
      </w:pPr>
      <w:rPr>
        <w:rFonts w:ascii="Symbol" w:hAnsi="Symbol" w:hint="default"/>
      </w:rPr>
    </w:lvl>
    <w:lvl w:ilvl="1" w:tplc="04190003" w:tentative="1">
      <w:start w:val="1"/>
      <w:numFmt w:val="bullet"/>
      <w:lvlText w:val="o"/>
      <w:lvlJc w:val="left"/>
      <w:pPr>
        <w:tabs>
          <w:tab w:val="num" w:pos="2175"/>
        </w:tabs>
        <w:ind w:left="2175" w:hanging="360"/>
      </w:pPr>
      <w:rPr>
        <w:rFonts w:ascii="Courier New" w:hAnsi="Courier New" w:cs="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cs="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cs="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3">
    <w:nsid w:val="252D6E9D"/>
    <w:multiLevelType w:val="hybridMultilevel"/>
    <w:tmpl w:val="9D147E7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8210594"/>
    <w:multiLevelType w:val="hybridMultilevel"/>
    <w:tmpl w:val="49186DD4"/>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nsid w:val="3AA87497"/>
    <w:multiLevelType w:val="hybridMultilevel"/>
    <w:tmpl w:val="447A643A"/>
    <w:lvl w:ilvl="0" w:tplc="F96AFF16">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nsid w:val="3B1A1FFD"/>
    <w:multiLevelType w:val="multilevel"/>
    <w:tmpl w:val="E556B876"/>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0B10956"/>
    <w:multiLevelType w:val="hybridMultilevel"/>
    <w:tmpl w:val="9F284D4C"/>
    <w:lvl w:ilvl="0" w:tplc="0419000D">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8">
    <w:nsid w:val="484246AE"/>
    <w:multiLevelType w:val="hybridMultilevel"/>
    <w:tmpl w:val="99BC359C"/>
    <w:lvl w:ilvl="0" w:tplc="F96AFF16">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
    <w:nsid w:val="49D64CA1"/>
    <w:multiLevelType w:val="multilevel"/>
    <w:tmpl w:val="F5C41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6512E3"/>
    <w:multiLevelType w:val="hybridMultilevel"/>
    <w:tmpl w:val="9B22EF36"/>
    <w:lvl w:ilvl="0" w:tplc="F96AFF16">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1">
    <w:nsid w:val="5BE35E96"/>
    <w:multiLevelType w:val="hybridMultilevel"/>
    <w:tmpl w:val="E57EAB20"/>
    <w:lvl w:ilvl="0" w:tplc="F96AFF16">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2">
    <w:nsid w:val="5C667E5C"/>
    <w:multiLevelType w:val="multilevel"/>
    <w:tmpl w:val="BF44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70170D"/>
    <w:multiLevelType w:val="multilevel"/>
    <w:tmpl w:val="F72E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E645C8"/>
    <w:multiLevelType w:val="multilevel"/>
    <w:tmpl w:val="757E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400ED9"/>
    <w:multiLevelType w:val="multilevel"/>
    <w:tmpl w:val="81B6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FB36B3"/>
    <w:multiLevelType w:val="hybridMultilevel"/>
    <w:tmpl w:val="6EF2A258"/>
    <w:lvl w:ilvl="0" w:tplc="F96AFF16">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7">
    <w:nsid w:val="7B5D654C"/>
    <w:multiLevelType w:val="hybridMultilevel"/>
    <w:tmpl w:val="CF44E074"/>
    <w:lvl w:ilvl="0" w:tplc="F96AF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9"/>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1"/>
  </w:num>
  <w:num w:numId="12">
    <w:abstractNumId w:val="5"/>
  </w:num>
  <w:num w:numId="13">
    <w:abstractNumId w:val="8"/>
  </w:num>
  <w:num w:numId="14">
    <w:abstractNumId w:val="10"/>
  </w:num>
  <w:num w:numId="15">
    <w:abstractNumId w:val="4"/>
  </w:num>
  <w:num w:numId="16">
    <w:abstractNumId w:val="16"/>
  </w:num>
  <w:num w:numId="17">
    <w:abstractNumId w:val="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C20E8"/>
    <w:rsid w:val="00023489"/>
    <w:rsid w:val="0004395C"/>
    <w:rsid w:val="00056AC8"/>
    <w:rsid w:val="00112863"/>
    <w:rsid w:val="001349C5"/>
    <w:rsid w:val="00191380"/>
    <w:rsid w:val="001E1A70"/>
    <w:rsid w:val="00264944"/>
    <w:rsid w:val="00314AA4"/>
    <w:rsid w:val="00316900"/>
    <w:rsid w:val="00331707"/>
    <w:rsid w:val="003329CF"/>
    <w:rsid w:val="00387411"/>
    <w:rsid w:val="0039696B"/>
    <w:rsid w:val="003A3024"/>
    <w:rsid w:val="003C3265"/>
    <w:rsid w:val="0041472E"/>
    <w:rsid w:val="004244A3"/>
    <w:rsid w:val="004349F2"/>
    <w:rsid w:val="0046063E"/>
    <w:rsid w:val="005013BC"/>
    <w:rsid w:val="00607DE0"/>
    <w:rsid w:val="006161F6"/>
    <w:rsid w:val="00636377"/>
    <w:rsid w:val="006375CA"/>
    <w:rsid w:val="006B4AFA"/>
    <w:rsid w:val="006C059A"/>
    <w:rsid w:val="00742A02"/>
    <w:rsid w:val="007D7C22"/>
    <w:rsid w:val="00807C9E"/>
    <w:rsid w:val="00827D1B"/>
    <w:rsid w:val="00883FF5"/>
    <w:rsid w:val="0088773F"/>
    <w:rsid w:val="00892C1D"/>
    <w:rsid w:val="008A2B9B"/>
    <w:rsid w:val="008A3756"/>
    <w:rsid w:val="008E2EC0"/>
    <w:rsid w:val="008E5049"/>
    <w:rsid w:val="008F00AC"/>
    <w:rsid w:val="00967383"/>
    <w:rsid w:val="009F2662"/>
    <w:rsid w:val="009F3BFB"/>
    <w:rsid w:val="00A1491D"/>
    <w:rsid w:val="00A60B23"/>
    <w:rsid w:val="00A66302"/>
    <w:rsid w:val="00AD5650"/>
    <w:rsid w:val="00AE5217"/>
    <w:rsid w:val="00AF1680"/>
    <w:rsid w:val="00B06C3F"/>
    <w:rsid w:val="00CD0C44"/>
    <w:rsid w:val="00D13DC7"/>
    <w:rsid w:val="00D54435"/>
    <w:rsid w:val="00D612C3"/>
    <w:rsid w:val="00D86AA0"/>
    <w:rsid w:val="00E1570C"/>
    <w:rsid w:val="00E22110"/>
    <w:rsid w:val="00E25433"/>
    <w:rsid w:val="00E42C62"/>
    <w:rsid w:val="00E56A9D"/>
    <w:rsid w:val="00E823CB"/>
    <w:rsid w:val="00EA6288"/>
    <w:rsid w:val="00EC20E8"/>
    <w:rsid w:val="00F816F7"/>
    <w:rsid w:val="00F8729E"/>
    <w:rsid w:val="00FF1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E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807C9E"/>
    <w:pPr>
      <w:spacing w:before="100" w:beforeAutospacing="1" w:after="100" w:afterAutospacing="1"/>
      <w:outlineLvl w:val="1"/>
    </w:pPr>
    <w:rPr>
      <w:b/>
      <w:bCs/>
      <w:sz w:val="36"/>
      <w:szCs w:val="36"/>
    </w:rPr>
  </w:style>
  <w:style w:type="paragraph" w:styleId="3">
    <w:name w:val="heading 3"/>
    <w:basedOn w:val="a"/>
    <w:link w:val="30"/>
    <w:uiPriority w:val="9"/>
    <w:qFormat/>
    <w:rsid w:val="00807C9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7411"/>
    <w:pPr>
      <w:suppressAutoHyphens/>
      <w:spacing w:after="200" w:line="276" w:lineRule="auto"/>
      <w:ind w:left="720"/>
    </w:pPr>
    <w:rPr>
      <w:rFonts w:ascii="Calibri" w:eastAsia="Calibri" w:hAnsi="Calibri"/>
      <w:sz w:val="22"/>
      <w:szCs w:val="22"/>
      <w:lang w:eastAsia="ar-SA"/>
    </w:rPr>
  </w:style>
  <w:style w:type="character" w:customStyle="1" w:styleId="20">
    <w:name w:val="Заголовок 2 Знак"/>
    <w:basedOn w:val="a0"/>
    <w:link w:val="2"/>
    <w:uiPriority w:val="9"/>
    <w:rsid w:val="00807C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7C9E"/>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807C9E"/>
    <w:pPr>
      <w:spacing w:before="100" w:beforeAutospacing="1" w:after="100" w:afterAutospacing="1"/>
    </w:pPr>
  </w:style>
  <w:style w:type="character" w:styleId="a5">
    <w:name w:val="Hyperlink"/>
    <w:basedOn w:val="a0"/>
    <w:uiPriority w:val="99"/>
    <w:semiHidden/>
    <w:unhideWhenUsed/>
    <w:rsid w:val="00807C9E"/>
    <w:rPr>
      <w:color w:val="0000FF"/>
      <w:u w:val="single"/>
    </w:rPr>
  </w:style>
  <w:style w:type="paragraph" w:customStyle="1" w:styleId="wp-caption-text">
    <w:name w:val="wp-caption-text"/>
    <w:basedOn w:val="a"/>
    <w:rsid w:val="00807C9E"/>
    <w:pPr>
      <w:spacing w:before="100" w:beforeAutospacing="1" w:after="100" w:afterAutospacing="1"/>
    </w:pPr>
  </w:style>
  <w:style w:type="character" w:styleId="a6">
    <w:name w:val="Strong"/>
    <w:basedOn w:val="a0"/>
    <w:uiPriority w:val="22"/>
    <w:qFormat/>
    <w:rsid w:val="00807C9E"/>
    <w:rPr>
      <w:b/>
      <w:bCs/>
    </w:rPr>
  </w:style>
  <w:style w:type="paragraph" w:styleId="a7">
    <w:name w:val="Balloon Text"/>
    <w:basedOn w:val="a"/>
    <w:link w:val="a8"/>
    <w:uiPriority w:val="99"/>
    <w:semiHidden/>
    <w:unhideWhenUsed/>
    <w:rsid w:val="00807C9E"/>
    <w:rPr>
      <w:rFonts w:ascii="Tahoma" w:hAnsi="Tahoma" w:cs="Tahoma"/>
      <w:sz w:val="16"/>
      <w:szCs w:val="16"/>
    </w:rPr>
  </w:style>
  <w:style w:type="character" w:customStyle="1" w:styleId="a8">
    <w:name w:val="Текст выноски Знак"/>
    <w:basedOn w:val="a0"/>
    <w:link w:val="a7"/>
    <w:uiPriority w:val="99"/>
    <w:semiHidden/>
    <w:rsid w:val="00807C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7411"/>
    <w:pPr>
      <w:suppressAutoHyphens/>
      <w:spacing w:after="200" w:line="276" w:lineRule="auto"/>
      <w:ind w:left="720"/>
    </w:pPr>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2005207315">
      <w:bodyDiv w:val="1"/>
      <w:marLeft w:val="0"/>
      <w:marRight w:val="0"/>
      <w:marTop w:val="0"/>
      <w:marBottom w:val="0"/>
      <w:divBdr>
        <w:top w:val="none" w:sz="0" w:space="0" w:color="auto"/>
        <w:left w:val="none" w:sz="0" w:space="0" w:color="auto"/>
        <w:bottom w:val="none" w:sz="0" w:space="0" w:color="auto"/>
        <w:right w:val="none" w:sz="0" w:space="0" w:color="auto"/>
      </w:divBdr>
      <w:divsChild>
        <w:div w:id="923875752">
          <w:marLeft w:val="0"/>
          <w:marRight w:val="0"/>
          <w:marTop w:val="0"/>
          <w:marBottom w:val="210"/>
          <w:divBdr>
            <w:top w:val="none" w:sz="0" w:space="0" w:color="auto"/>
            <w:left w:val="none" w:sz="0" w:space="0" w:color="auto"/>
            <w:bottom w:val="none" w:sz="0" w:space="0" w:color="auto"/>
            <w:right w:val="none" w:sz="0" w:space="0" w:color="auto"/>
          </w:divBdr>
        </w:div>
        <w:div w:id="2027175042">
          <w:blockQuote w:val="1"/>
          <w:marLeft w:val="0"/>
          <w:marRight w:val="0"/>
          <w:marTop w:val="0"/>
          <w:marBottom w:val="300"/>
          <w:divBdr>
            <w:top w:val="none" w:sz="0" w:space="0" w:color="auto"/>
            <w:left w:val="none" w:sz="0" w:space="0" w:color="auto"/>
            <w:bottom w:val="none" w:sz="0" w:space="0" w:color="auto"/>
            <w:right w:val="none" w:sz="0" w:space="0" w:color="auto"/>
          </w:divBdr>
        </w:div>
        <w:div w:id="1820921420">
          <w:marLeft w:val="0"/>
          <w:marRight w:val="0"/>
          <w:marTop w:val="0"/>
          <w:marBottom w:val="210"/>
          <w:divBdr>
            <w:top w:val="none" w:sz="0" w:space="0" w:color="auto"/>
            <w:left w:val="none" w:sz="0" w:space="0" w:color="auto"/>
            <w:bottom w:val="none" w:sz="0" w:space="0" w:color="auto"/>
            <w:right w:val="none" w:sz="0" w:space="0" w:color="auto"/>
          </w:divBdr>
        </w:div>
        <w:div w:id="194198111">
          <w:marLeft w:val="0"/>
          <w:marRight w:val="0"/>
          <w:marTop w:val="0"/>
          <w:marBottom w:val="210"/>
          <w:divBdr>
            <w:top w:val="none" w:sz="0" w:space="0" w:color="auto"/>
            <w:left w:val="none" w:sz="0" w:space="0" w:color="auto"/>
            <w:bottom w:val="none" w:sz="0" w:space="0" w:color="auto"/>
            <w:right w:val="none" w:sz="0" w:space="0" w:color="auto"/>
          </w:divBdr>
        </w:div>
        <w:div w:id="168758328">
          <w:marLeft w:val="0"/>
          <w:marRight w:val="0"/>
          <w:marTop w:val="0"/>
          <w:marBottom w:val="210"/>
          <w:divBdr>
            <w:top w:val="none" w:sz="0" w:space="0" w:color="auto"/>
            <w:left w:val="none" w:sz="0" w:space="0" w:color="auto"/>
            <w:bottom w:val="none" w:sz="0" w:space="0" w:color="auto"/>
            <w:right w:val="none" w:sz="0" w:space="0" w:color="auto"/>
          </w:divBdr>
        </w:div>
        <w:div w:id="1378428581">
          <w:blockQuote w:val="1"/>
          <w:marLeft w:val="0"/>
          <w:marRight w:val="0"/>
          <w:marTop w:val="0"/>
          <w:marBottom w:val="300"/>
          <w:divBdr>
            <w:top w:val="none" w:sz="0" w:space="0" w:color="auto"/>
            <w:left w:val="none" w:sz="0" w:space="0" w:color="auto"/>
            <w:bottom w:val="none" w:sz="0" w:space="0" w:color="auto"/>
            <w:right w:val="none" w:sz="0" w:space="0" w:color="auto"/>
          </w:divBdr>
        </w:div>
        <w:div w:id="533426904">
          <w:marLeft w:val="0"/>
          <w:marRight w:val="0"/>
          <w:marTop w:val="0"/>
          <w:marBottom w:val="210"/>
          <w:divBdr>
            <w:top w:val="none" w:sz="0" w:space="0" w:color="auto"/>
            <w:left w:val="none" w:sz="0" w:space="0" w:color="auto"/>
            <w:bottom w:val="none" w:sz="0" w:space="0" w:color="auto"/>
            <w:right w:val="none" w:sz="0" w:space="0" w:color="auto"/>
          </w:divBdr>
        </w:div>
        <w:div w:id="1212113754">
          <w:blockQuote w:val="1"/>
          <w:marLeft w:val="0"/>
          <w:marRight w:val="0"/>
          <w:marTop w:val="0"/>
          <w:marBottom w:val="300"/>
          <w:divBdr>
            <w:top w:val="none" w:sz="0" w:space="0" w:color="auto"/>
            <w:left w:val="none" w:sz="0" w:space="0" w:color="auto"/>
            <w:bottom w:val="none" w:sz="0" w:space="0" w:color="auto"/>
            <w:right w:val="none" w:sz="0" w:space="0" w:color="auto"/>
          </w:divBdr>
        </w:div>
        <w:div w:id="255790019">
          <w:marLeft w:val="0"/>
          <w:marRight w:val="0"/>
          <w:marTop w:val="0"/>
          <w:marBottom w:val="210"/>
          <w:divBdr>
            <w:top w:val="none" w:sz="0" w:space="0" w:color="auto"/>
            <w:left w:val="none" w:sz="0" w:space="0" w:color="auto"/>
            <w:bottom w:val="none" w:sz="0" w:space="0" w:color="auto"/>
            <w:right w:val="none" w:sz="0" w:space="0" w:color="auto"/>
          </w:divBdr>
        </w:div>
        <w:div w:id="816923780">
          <w:marLeft w:val="0"/>
          <w:marRight w:val="0"/>
          <w:marTop w:val="0"/>
          <w:marBottom w:val="210"/>
          <w:divBdr>
            <w:top w:val="none" w:sz="0" w:space="0" w:color="auto"/>
            <w:left w:val="none" w:sz="0" w:space="0" w:color="auto"/>
            <w:bottom w:val="none" w:sz="0" w:space="0" w:color="auto"/>
            <w:right w:val="none" w:sz="0" w:space="0" w:color="auto"/>
          </w:divBdr>
        </w:div>
        <w:div w:id="482429903">
          <w:marLeft w:val="0"/>
          <w:marRight w:val="0"/>
          <w:marTop w:val="0"/>
          <w:marBottom w:val="210"/>
          <w:divBdr>
            <w:top w:val="none" w:sz="0" w:space="0" w:color="auto"/>
            <w:left w:val="none" w:sz="0" w:space="0" w:color="auto"/>
            <w:bottom w:val="none" w:sz="0" w:space="0" w:color="auto"/>
            <w:right w:val="none" w:sz="0" w:space="0" w:color="auto"/>
          </w:divBdr>
        </w:div>
        <w:div w:id="1254628411">
          <w:marLeft w:val="0"/>
          <w:marRight w:val="0"/>
          <w:marTop w:val="0"/>
          <w:marBottom w:val="210"/>
          <w:divBdr>
            <w:top w:val="none" w:sz="0" w:space="0" w:color="auto"/>
            <w:left w:val="none" w:sz="0" w:space="0" w:color="auto"/>
            <w:bottom w:val="none" w:sz="0" w:space="0" w:color="auto"/>
            <w:right w:val="none" w:sz="0" w:space="0" w:color="auto"/>
          </w:divBdr>
        </w:div>
        <w:div w:id="264045230">
          <w:marLeft w:val="0"/>
          <w:marRight w:val="0"/>
          <w:marTop w:val="0"/>
          <w:marBottom w:val="210"/>
          <w:divBdr>
            <w:top w:val="none" w:sz="0" w:space="0" w:color="auto"/>
            <w:left w:val="none" w:sz="0" w:space="0" w:color="auto"/>
            <w:bottom w:val="none" w:sz="0" w:space="0" w:color="auto"/>
            <w:right w:val="none" w:sz="0" w:space="0" w:color="auto"/>
          </w:divBdr>
        </w:div>
        <w:div w:id="1245259713">
          <w:blockQuote w:val="1"/>
          <w:marLeft w:val="0"/>
          <w:marRight w:val="0"/>
          <w:marTop w:val="0"/>
          <w:marBottom w:val="300"/>
          <w:divBdr>
            <w:top w:val="none" w:sz="0" w:space="0" w:color="auto"/>
            <w:left w:val="none" w:sz="0" w:space="0" w:color="auto"/>
            <w:bottom w:val="none" w:sz="0" w:space="0" w:color="auto"/>
            <w:right w:val="none" w:sz="0" w:space="0" w:color="auto"/>
          </w:divBdr>
        </w:div>
        <w:div w:id="408700695">
          <w:marLeft w:val="0"/>
          <w:marRight w:val="0"/>
          <w:marTop w:val="0"/>
          <w:marBottom w:val="210"/>
          <w:divBdr>
            <w:top w:val="none" w:sz="0" w:space="0" w:color="auto"/>
            <w:left w:val="none" w:sz="0" w:space="0" w:color="auto"/>
            <w:bottom w:val="none" w:sz="0" w:space="0" w:color="auto"/>
            <w:right w:val="none" w:sz="0" w:space="0" w:color="auto"/>
          </w:divBdr>
        </w:div>
        <w:div w:id="1607082817">
          <w:marLeft w:val="0"/>
          <w:marRight w:val="0"/>
          <w:marTop w:val="0"/>
          <w:marBottom w:val="0"/>
          <w:divBdr>
            <w:top w:val="none" w:sz="0" w:space="0" w:color="auto"/>
            <w:left w:val="none" w:sz="0" w:space="0" w:color="auto"/>
            <w:bottom w:val="none" w:sz="0" w:space="0" w:color="auto"/>
            <w:right w:val="none" w:sz="0" w:space="0" w:color="auto"/>
          </w:divBdr>
          <w:divsChild>
            <w:div w:id="1429274733">
              <w:marLeft w:val="0"/>
              <w:marRight w:val="0"/>
              <w:marTop w:val="0"/>
              <w:marBottom w:val="0"/>
              <w:divBdr>
                <w:top w:val="none" w:sz="0" w:space="0" w:color="auto"/>
                <w:left w:val="none" w:sz="0" w:space="0" w:color="auto"/>
                <w:bottom w:val="none" w:sz="0" w:space="0" w:color="auto"/>
                <w:right w:val="none" w:sz="0" w:space="0" w:color="auto"/>
              </w:divBdr>
              <w:divsChild>
                <w:div w:id="1276450633">
                  <w:marLeft w:val="0"/>
                  <w:marRight w:val="0"/>
                  <w:marTop w:val="0"/>
                  <w:marBottom w:val="0"/>
                  <w:divBdr>
                    <w:top w:val="single" w:sz="6" w:space="15" w:color="F1F1F1"/>
                    <w:left w:val="single" w:sz="6" w:space="15" w:color="F1F1F1"/>
                    <w:bottom w:val="single" w:sz="6" w:space="15" w:color="F1F1F1"/>
                    <w:right w:val="single" w:sz="6" w:space="15" w:color="F1F1F1"/>
                  </w:divBdr>
                  <w:divsChild>
                    <w:div w:id="1641153376">
                      <w:marLeft w:val="0"/>
                      <w:marRight w:val="0"/>
                      <w:marTop w:val="0"/>
                      <w:marBottom w:val="300"/>
                      <w:divBdr>
                        <w:top w:val="none" w:sz="0" w:space="0" w:color="auto"/>
                        <w:left w:val="none" w:sz="0" w:space="0" w:color="auto"/>
                        <w:bottom w:val="none" w:sz="0" w:space="0" w:color="auto"/>
                        <w:right w:val="none" w:sz="0" w:space="0" w:color="auto"/>
                      </w:divBdr>
                    </w:div>
                    <w:div w:id="1618372040">
                      <w:marLeft w:val="0"/>
                      <w:marRight w:val="0"/>
                      <w:marTop w:val="0"/>
                      <w:marBottom w:val="0"/>
                      <w:divBdr>
                        <w:top w:val="none" w:sz="0" w:space="0" w:color="auto"/>
                        <w:left w:val="none" w:sz="0" w:space="0" w:color="auto"/>
                        <w:bottom w:val="none" w:sz="0" w:space="0" w:color="auto"/>
                        <w:right w:val="none" w:sz="0" w:space="0" w:color="auto"/>
                      </w:divBdr>
                      <w:divsChild>
                        <w:div w:id="2128348797">
                          <w:marLeft w:val="0"/>
                          <w:marRight w:val="0"/>
                          <w:marTop w:val="0"/>
                          <w:marBottom w:val="0"/>
                          <w:divBdr>
                            <w:top w:val="none" w:sz="0" w:space="0" w:color="auto"/>
                            <w:left w:val="none" w:sz="0" w:space="0" w:color="auto"/>
                            <w:bottom w:val="none" w:sz="0" w:space="0" w:color="auto"/>
                            <w:right w:val="none" w:sz="0" w:space="0" w:color="auto"/>
                          </w:divBdr>
                          <w:divsChild>
                            <w:div w:id="1423061896">
                              <w:marLeft w:val="0"/>
                              <w:marRight w:val="0"/>
                              <w:marTop w:val="0"/>
                              <w:marBottom w:val="300"/>
                              <w:divBdr>
                                <w:top w:val="none" w:sz="0" w:space="0" w:color="auto"/>
                                <w:left w:val="none" w:sz="0" w:space="0" w:color="auto"/>
                                <w:bottom w:val="none" w:sz="0" w:space="0" w:color="auto"/>
                                <w:right w:val="none" w:sz="0" w:space="0" w:color="auto"/>
                              </w:divBdr>
                              <w:divsChild>
                                <w:div w:id="786242694">
                                  <w:marLeft w:val="3000"/>
                                  <w:marRight w:val="0"/>
                                  <w:marTop w:val="0"/>
                                  <w:marBottom w:val="0"/>
                                  <w:divBdr>
                                    <w:top w:val="none" w:sz="0" w:space="0" w:color="auto"/>
                                    <w:left w:val="none" w:sz="0" w:space="0" w:color="auto"/>
                                    <w:bottom w:val="none" w:sz="0" w:space="0" w:color="auto"/>
                                    <w:right w:val="none" w:sz="0" w:space="0" w:color="auto"/>
                                  </w:divBdr>
                                  <w:divsChild>
                                    <w:div w:id="1882671046">
                                      <w:marLeft w:val="0"/>
                                      <w:marRight w:val="0"/>
                                      <w:marTop w:val="0"/>
                                      <w:marBottom w:val="75"/>
                                      <w:divBdr>
                                        <w:top w:val="none" w:sz="0" w:space="0" w:color="auto"/>
                                        <w:left w:val="none" w:sz="0" w:space="0" w:color="auto"/>
                                        <w:bottom w:val="none" w:sz="0" w:space="0" w:color="auto"/>
                                        <w:right w:val="none" w:sz="0" w:space="0" w:color="auto"/>
                                      </w:divBdr>
                                    </w:div>
                                    <w:div w:id="185213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69128">
          <w:marLeft w:val="0"/>
          <w:marRight w:val="0"/>
          <w:marTop w:val="0"/>
          <w:marBottom w:val="210"/>
          <w:divBdr>
            <w:top w:val="none" w:sz="0" w:space="0" w:color="auto"/>
            <w:left w:val="none" w:sz="0" w:space="0" w:color="auto"/>
            <w:bottom w:val="none" w:sz="0" w:space="0" w:color="auto"/>
            <w:right w:val="none" w:sz="0" w:space="0" w:color="auto"/>
          </w:divBdr>
        </w:div>
        <w:div w:id="82922485">
          <w:blockQuote w:val="1"/>
          <w:marLeft w:val="0"/>
          <w:marRight w:val="0"/>
          <w:marTop w:val="0"/>
          <w:marBottom w:val="300"/>
          <w:divBdr>
            <w:top w:val="none" w:sz="0" w:space="0" w:color="auto"/>
            <w:left w:val="none" w:sz="0" w:space="0" w:color="auto"/>
            <w:bottom w:val="none" w:sz="0" w:space="0" w:color="auto"/>
            <w:right w:val="none" w:sz="0" w:space="0" w:color="auto"/>
          </w:divBdr>
        </w:div>
        <w:div w:id="416755591">
          <w:marLeft w:val="0"/>
          <w:marRight w:val="0"/>
          <w:marTop w:val="0"/>
          <w:marBottom w:val="210"/>
          <w:divBdr>
            <w:top w:val="none" w:sz="0" w:space="0" w:color="auto"/>
            <w:left w:val="none" w:sz="0" w:space="0" w:color="auto"/>
            <w:bottom w:val="none" w:sz="0" w:space="0" w:color="auto"/>
            <w:right w:val="none" w:sz="0" w:space="0" w:color="auto"/>
          </w:divBdr>
        </w:div>
        <w:div w:id="1060060621">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cp:lastModifiedBy>
  <cp:revision>4</cp:revision>
  <dcterms:created xsi:type="dcterms:W3CDTF">2017-10-31T18:22:00Z</dcterms:created>
  <dcterms:modified xsi:type="dcterms:W3CDTF">2017-11-23T17:50:00Z</dcterms:modified>
</cp:coreProperties>
</file>