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67" w:rsidRPr="002C1067" w:rsidRDefault="00783437" w:rsidP="002C10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1067">
        <w:rPr>
          <w:rFonts w:ascii="Times New Roman" w:hAnsi="Times New Roman" w:cs="Times New Roman"/>
          <w:b/>
          <w:sz w:val="24"/>
          <w:szCs w:val="24"/>
        </w:rPr>
        <w:t>Ковалёва Галина Ивановна</w:t>
      </w:r>
      <w:r w:rsidR="002C1067" w:rsidRPr="002C1067">
        <w:rPr>
          <w:rFonts w:ascii="Times New Roman" w:hAnsi="Times New Roman" w:cs="Times New Roman"/>
          <w:sz w:val="24"/>
          <w:szCs w:val="24"/>
        </w:rPr>
        <w:t xml:space="preserve">, учитель математики </w:t>
      </w:r>
    </w:p>
    <w:p w:rsidR="002C1067" w:rsidRPr="002C1067" w:rsidRDefault="002C1067" w:rsidP="002C10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1067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</w:t>
      </w:r>
    </w:p>
    <w:p w:rsidR="002C1067" w:rsidRPr="002C1067" w:rsidRDefault="002C1067" w:rsidP="002C10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1067">
        <w:rPr>
          <w:rFonts w:ascii="Times New Roman" w:hAnsi="Times New Roman" w:cs="Times New Roman"/>
          <w:sz w:val="24"/>
          <w:szCs w:val="24"/>
        </w:rPr>
        <w:t xml:space="preserve"> учреждения Куйбышевского района</w:t>
      </w:r>
    </w:p>
    <w:p w:rsidR="00783437" w:rsidRPr="002C1067" w:rsidRDefault="002C1067" w:rsidP="002C10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1067">
        <w:rPr>
          <w:rFonts w:ascii="Times New Roman" w:hAnsi="Times New Roman" w:cs="Times New Roman"/>
          <w:sz w:val="24"/>
          <w:szCs w:val="24"/>
        </w:rPr>
        <w:t xml:space="preserve"> «Гимназия №1 имени А.Л. Кузнецовой»</w:t>
      </w:r>
    </w:p>
    <w:p w:rsidR="00783437" w:rsidRPr="00C21789" w:rsidRDefault="004D7D3D" w:rsidP="00C217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83437" w:rsidRPr="00C2178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gimnazia</w:t>
        </w:r>
        <w:r w:rsidR="00783437" w:rsidRPr="00C2178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@</w:t>
        </w:r>
        <w:r w:rsidR="00783437" w:rsidRPr="00C2178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ngs</w:t>
        </w:r>
        <w:r w:rsidR="00783437" w:rsidRPr="00C2178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="00783437" w:rsidRPr="00C2178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783437" w:rsidRPr="004D7D3D" w:rsidRDefault="00783437" w:rsidP="00C217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D3D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0B162A" w:rsidRPr="004D7D3D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Pr="004D7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A64" w:rsidRPr="004D7D3D">
        <w:rPr>
          <w:rFonts w:ascii="Times New Roman" w:hAnsi="Times New Roman" w:cs="Times New Roman"/>
          <w:b/>
          <w:sz w:val="28"/>
          <w:szCs w:val="28"/>
        </w:rPr>
        <w:t xml:space="preserve">новых технологий </w:t>
      </w:r>
      <w:r w:rsidRPr="004D7D3D">
        <w:rPr>
          <w:rFonts w:ascii="Times New Roman" w:hAnsi="Times New Roman" w:cs="Times New Roman"/>
          <w:b/>
          <w:sz w:val="28"/>
          <w:szCs w:val="28"/>
        </w:rPr>
        <w:t>в обучении математики</w:t>
      </w:r>
    </w:p>
    <w:p w:rsidR="00C21789" w:rsidRPr="00C21789" w:rsidRDefault="00C21789" w:rsidP="006179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1789">
        <w:rPr>
          <w:rFonts w:ascii="Times New Roman" w:hAnsi="Times New Roman" w:cs="Times New Roman"/>
          <w:sz w:val="24"/>
          <w:szCs w:val="24"/>
        </w:rPr>
        <w:t>Перед школьным образованием стоит проблема — подготовить учеников к жизни и профессиональной деятельности, к возможности получения дальнейшего образования с использованием современных технологий обучения.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21789">
        <w:rPr>
          <w:rFonts w:ascii="Times New Roman" w:hAnsi="Times New Roman" w:cs="Times New Roman"/>
          <w:sz w:val="24"/>
          <w:szCs w:val="24"/>
        </w:rPr>
        <w:t>Мечта каждого учителя - воспитать ученика знающего, умеющего самостоятельно мыслить, задавать себе вопросы и находить на них ответы, ставить перед собой проблемы и искать способы их решения.</w:t>
      </w:r>
    </w:p>
    <w:p w:rsidR="00C21789" w:rsidRPr="00C21789" w:rsidRDefault="00C21789" w:rsidP="006179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789">
        <w:rPr>
          <w:rFonts w:ascii="Times New Roman" w:hAnsi="Times New Roman" w:cs="Times New Roman"/>
          <w:sz w:val="24"/>
          <w:szCs w:val="24"/>
        </w:rPr>
        <w:t>Объем информации в современном мире увеличивается с молниеносной быстротой, и поток ее обрушивается на ребенка, который с трудом может ему противостоять. И поэтому в настоящее время и педагогика в целом, и каждый учитель в отдельности все чаще задаются вопросами: чему учить и как учить? Какое образование нужнее: техническое или гуманитарное? Каким предметам нужно отдавать предпочтение в школьном курсе? И это всего лишь маленькая часть проблем сегодняшней школы.</w:t>
      </w:r>
    </w:p>
    <w:p w:rsidR="006D4ED1" w:rsidRDefault="00C21789" w:rsidP="00462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Очень часто </w:t>
      </w:r>
      <w:r w:rsidRPr="00C21789">
        <w:rPr>
          <w:rFonts w:ascii="Times New Roman" w:hAnsi="Times New Roman" w:cs="Times New Roman"/>
          <w:sz w:val="24"/>
          <w:szCs w:val="24"/>
        </w:rPr>
        <w:t xml:space="preserve">учитель превращается в </w:t>
      </w:r>
      <w:proofErr w:type="spellStart"/>
      <w:r w:rsidRPr="00C21789">
        <w:rPr>
          <w:rFonts w:ascii="Times New Roman" w:hAnsi="Times New Roman" w:cs="Times New Roman"/>
          <w:sz w:val="24"/>
          <w:szCs w:val="24"/>
        </w:rPr>
        <w:t>урокодателя</w:t>
      </w:r>
      <w:proofErr w:type="spellEnd"/>
      <w:r w:rsidRPr="00C21789">
        <w:rPr>
          <w:rFonts w:ascii="Times New Roman" w:hAnsi="Times New Roman" w:cs="Times New Roman"/>
          <w:sz w:val="24"/>
          <w:szCs w:val="24"/>
        </w:rPr>
        <w:t xml:space="preserve">, забывая при этом, что урок, </w:t>
      </w:r>
      <w:proofErr w:type="gramStart"/>
      <w:r w:rsidRPr="00C21789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C21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1789">
        <w:rPr>
          <w:rFonts w:ascii="Times New Roman" w:hAnsi="Times New Roman" w:cs="Times New Roman"/>
          <w:sz w:val="24"/>
          <w:szCs w:val="24"/>
        </w:rPr>
        <w:t>обучающей</w:t>
      </w:r>
      <w:proofErr w:type="gramEnd"/>
      <w:r w:rsidRPr="00C21789">
        <w:rPr>
          <w:rFonts w:ascii="Times New Roman" w:hAnsi="Times New Roman" w:cs="Times New Roman"/>
          <w:sz w:val="24"/>
          <w:szCs w:val="24"/>
        </w:rPr>
        <w:t xml:space="preserve">, носит и воспитывающую функцию. Такое отношение к учебному процессу губительно действует и на саму педагогическую идею воспитания и обучения </w:t>
      </w:r>
      <w:r w:rsidR="006D4ED1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Pr="00C21789">
        <w:rPr>
          <w:rFonts w:ascii="Times New Roman" w:hAnsi="Times New Roman" w:cs="Times New Roman"/>
          <w:sz w:val="24"/>
          <w:szCs w:val="24"/>
        </w:rPr>
        <w:t xml:space="preserve">человека будущего, а также сужает рамки получаемых знаний, препятствует образованию атмосферы сотворчества в школе. Конечно, </w:t>
      </w:r>
      <w:r>
        <w:rPr>
          <w:rFonts w:ascii="Times New Roman" w:hAnsi="Times New Roman" w:cs="Times New Roman"/>
          <w:sz w:val="24"/>
          <w:szCs w:val="24"/>
        </w:rPr>
        <w:t xml:space="preserve">в школах есть элективные </w:t>
      </w:r>
      <w:r w:rsidRPr="00C21789">
        <w:rPr>
          <w:rFonts w:ascii="Times New Roman" w:hAnsi="Times New Roman" w:cs="Times New Roman"/>
          <w:sz w:val="24"/>
          <w:szCs w:val="24"/>
        </w:rPr>
        <w:t>курсы, кружки. Но они, в первую очередь, направлены на расширение знаний по конкретному предмету.</w:t>
      </w:r>
      <w:r w:rsidR="00462296">
        <w:rPr>
          <w:rFonts w:ascii="Times New Roman" w:hAnsi="Times New Roman" w:cs="Times New Roman"/>
          <w:sz w:val="24"/>
          <w:szCs w:val="24"/>
        </w:rPr>
        <w:t xml:space="preserve"> Поэтому в</w:t>
      </w:r>
      <w:r w:rsidR="006179D2" w:rsidRPr="006179D2">
        <w:rPr>
          <w:rFonts w:ascii="Times New Roman" w:hAnsi="Times New Roman" w:cs="Times New Roman"/>
          <w:sz w:val="24"/>
          <w:szCs w:val="24"/>
        </w:rPr>
        <w:t xml:space="preserve">озникла проблема, как </w:t>
      </w:r>
      <w:r w:rsidRPr="006179D2">
        <w:rPr>
          <w:rFonts w:ascii="Times New Roman" w:hAnsi="Times New Roman" w:cs="Times New Roman"/>
          <w:sz w:val="24"/>
          <w:szCs w:val="24"/>
        </w:rPr>
        <w:t>по-новому смоделировать процесс передачи знаний, социального опыта от учителя к ученику, организовать сотворчество учителя и ученика, ученика и ученика.</w:t>
      </w:r>
      <w:r w:rsidR="006179D2" w:rsidRPr="006179D2">
        <w:rPr>
          <w:rFonts w:ascii="Times New Roman" w:hAnsi="Times New Roman" w:cs="Times New Roman"/>
          <w:sz w:val="24"/>
          <w:szCs w:val="24"/>
        </w:rPr>
        <w:t xml:space="preserve"> Известно, что интерес к изучению предмета во многом зависит от того, как проходят уроки. </w:t>
      </w:r>
      <w:r w:rsidR="006179D2">
        <w:rPr>
          <w:rFonts w:ascii="Times New Roman" w:hAnsi="Times New Roman" w:cs="Times New Roman"/>
          <w:sz w:val="24"/>
          <w:szCs w:val="24"/>
        </w:rPr>
        <w:t xml:space="preserve"> Думаем, что </w:t>
      </w:r>
      <w:r w:rsidR="006D4ED1">
        <w:rPr>
          <w:rFonts w:ascii="Times New Roman" w:hAnsi="Times New Roman" w:cs="Times New Roman"/>
          <w:sz w:val="24"/>
          <w:szCs w:val="24"/>
        </w:rPr>
        <w:t>существенную помощь в решении данной проблемы могут оказать современные педагогические технологии. Многие педагоги гимназии</w:t>
      </w:r>
      <w:r w:rsidR="0047482C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6D4ED1">
        <w:rPr>
          <w:rFonts w:ascii="Times New Roman" w:hAnsi="Times New Roman" w:cs="Times New Roman"/>
          <w:sz w:val="24"/>
          <w:szCs w:val="24"/>
        </w:rPr>
        <w:t xml:space="preserve"> </w:t>
      </w:r>
      <w:r w:rsidR="0047482C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6D4ED1">
        <w:rPr>
          <w:rFonts w:ascii="Times New Roman" w:hAnsi="Times New Roman" w:cs="Times New Roman"/>
          <w:sz w:val="24"/>
          <w:szCs w:val="24"/>
        </w:rPr>
        <w:t xml:space="preserve"> на курсах </w:t>
      </w:r>
      <w:r w:rsidR="0047482C">
        <w:rPr>
          <w:rFonts w:ascii="Times New Roman" w:hAnsi="Times New Roman" w:cs="Times New Roman"/>
          <w:sz w:val="24"/>
          <w:szCs w:val="24"/>
        </w:rPr>
        <w:t>в Новосибирском институте повышения квалификации и переподготовки работников образования по теме «Современные инновационные педагогические технологии», стали использовать в своей работе технологию РКМЧП и её элементы.</w:t>
      </w:r>
    </w:p>
    <w:p w:rsidR="006179D2" w:rsidRPr="006179D2" w:rsidRDefault="006D4ED1" w:rsidP="006179D2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79D2" w:rsidRPr="006179D2">
        <w:rPr>
          <w:rFonts w:ascii="Times New Roman" w:hAnsi="Times New Roman" w:cs="Times New Roman"/>
          <w:sz w:val="24"/>
          <w:szCs w:val="24"/>
        </w:rPr>
        <w:t xml:space="preserve">Технология критического мышления – одна из новых образовательных технологий. Она  была предложена в середине 90-х годов 20 века американскими психологами </w:t>
      </w:r>
      <w:proofErr w:type="spellStart"/>
      <w:r w:rsidR="006179D2" w:rsidRPr="006179D2">
        <w:rPr>
          <w:rFonts w:ascii="Times New Roman" w:hAnsi="Times New Roman" w:cs="Times New Roman"/>
          <w:sz w:val="24"/>
          <w:szCs w:val="24"/>
        </w:rPr>
        <w:t>Д.Стилом</w:t>
      </w:r>
      <w:proofErr w:type="spellEnd"/>
      <w:r w:rsidR="006179D2" w:rsidRPr="006179D2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="006179D2" w:rsidRPr="006179D2">
        <w:rPr>
          <w:rFonts w:ascii="Times New Roman" w:hAnsi="Times New Roman" w:cs="Times New Roman"/>
          <w:sz w:val="24"/>
          <w:szCs w:val="24"/>
        </w:rPr>
        <w:t>Мередитом</w:t>
      </w:r>
      <w:proofErr w:type="spellEnd"/>
      <w:r w:rsidR="006179D2" w:rsidRPr="006179D2">
        <w:rPr>
          <w:rFonts w:ascii="Times New Roman" w:hAnsi="Times New Roman" w:cs="Times New Roman"/>
          <w:sz w:val="24"/>
          <w:szCs w:val="24"/>
        </w:rPr>
        <w:t xml:space="preserve"> и Ч. Темплом. Под термином «критическое мышление» понимается  система мыслительных характеристик и коммуникативных качеств личности, позволяющих эффективно работать с информацией.  Данная технология направлена на развитие  ученика, основными показателями которого являются  </w:t>
      </w:r>
      <w:proofErr w:type="spellStart"/>
      <w:r w:rsidR="006179D2" w:rsidRPr="006179D2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="006179D2" w:rsidRPr="006179D2">
        <w:rPr>
          <w:rFonts w:ascii="Times New Roman" w:hAnsi="Times New Roman" w:cs="Times New Roman"/>
          <w:sz w:val="24"/>
          <w:szCs w:val="24"/>
        </w:rPr>
        <w:t>, собственное мнение и рефлексия   суждений. Особенностями   этой технологии являются:</w:t>
      </w:r>
    </w:p>
    <w:p w:rsidR="006179D2" w:rsidRDefault="006179D2" w:rsidP="006179D2">
      <w:pPr>
        <w:pStyle w:val="a5"/>
        <w:numPr>
          <w:ilvl w:val="0"/>
          <w:numId w:val="3"/>
        </w:num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8BC">
        <w:rPr>
          <w:rFonts w:ascii="Times New Roman" w:hAnsi="Times New Roman" w:cs="Times New Roman"/>
          <w:sz w:val="24"/>
          <w:szCs w:val="24"/>
        </w:rPr>
        <w:t>учебный проце</w:t>
      </w:r>
      <w:proofErr w:type="gramStart"/>
      <w:r w:rsidRPr="00DD18BC">
        <w:rPr>
          <w:rFonts w:ascii="Times New Roman" w:hAnsi="Times New Roman" w:cs="Times New Roman"/>
          <w:sz w:val="24"/>
          <w:szCs w:val="24"/>
        </w:rPr>
        <w:t>сс  стр</w:t>
      </w:r>
      <w:proofErr w:type="gramEnd"/>
      <w:r w:rsidRPr="00DD18BC">
        <w:rPr>
          <w:rFonts w:ascii="Times New Roman" w:hAnsi="Times New Roman" w:cs="Times New Roman"/>
          <w:sz w:val="24"/>
          <w:szCs w:val="24"/>
        </w:rPr>
        <w:t>оится  на закономерностях взаимодействия личности и информации,  закономерностях  и механизмах процессов познания;</w:t>
      </w:r>
    </w:p>
    <w:p w:rsidR="006179D2" w:rsidRDefault="006179D2" w:rsidP="006179D2">
      <w:pPr>
        <w:pStyle w:val="a5"/>
        <w:numPr>
          <w:ilvl w:val="0"/>
          <w:numId w:val="3"/>
        </w:num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8BC">
        <w:rPr>
          <w:rFonts w:ascii="Times New Roman" w:hAnsi="Times New Roman" w:cs="Times New Roman"/>
          <w:sz w:val="24"/>
          <w:szCs w:val="24"/>
        </w:rPr>
        <w:t>на этапах технологии могут применяться разнообразные ф</w:t>
      </w:r>
      <w:r w:rsidR="00DD18BC">
        <w:rPr>
          <w:rFonts w:ascii="Times New Roman" w:hAnsi="Times New Roman" w:cs="Times New Roman"/>
          <w:sz w:val="24"/>
          <w:szCs w:val="24"/>
        </w:rPr>
        <w:t xml:space="preserve">ормы и стратегии работы </w:t>
      </w:r>
      <w:r w:rsidR="00DD18BC" w:rsidRPr="006179D2">
        <w:rPr>
          <w:rFonts w:ascii="Times New Roman" w:hAnsi="Times New Roman" w:cs="Times New Roman"/>
          <w:sz w:val="24"/>
          <w:szCs w:val="24"/>
        </w:rPr>
        <w:t>с текстом, организация дискуссий;</w:t>
      </w:r>
    </w:p>
    <w:p w:rsidR="00DD18BC" w:rsidRPr="00DD18BC" w:rsidRDefault="00DD18BC" w:rsidP="006179D2">
      <w:pPr>
        <w:pStyle w:val="a5"/>
        <w:numPr>
          <w:ilvl w:val="0"/>
          <w:numId w:val="3"/>
        </w:num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2">
        <w:rPr>
          <w:rFonts w:ascii="Times New Roman" w:hAnsi="Times New Roman" w:cs="Times New Roman"/>
          <w:sz w:val="24"/>
          <w:szCs w:val="24"/>
        </w:rPr>
        <w:t>особенности  технологии позволяют все обучение проводить на основе принципов сотрудничества, совместного планирования и рефлексии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9D2" w:rsidRPr="006179D2" w:rsidRDefault="006179D2" w:rsidP="006179D2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2">
        <w:rPr>
          <w:rFonts w:ascii="Times New Roman" w:hAnsi="Times New Roman" w:cs="Times New Roman"/>
          <w:sz w:val="24"/>
          <w:szCs w:val="24"/>
        </w:rPr>
        <w:t>.</w:t>
      </w:r>
    </w:p>
    <w:p w:rsidR="006179D2" w:rsidRPr="00000E3C" w:rsidRDefault="006179D2" w:rsidP="00000E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D2">
        <w:lastRenderedPageBreak/>
        <w:t xml:space="preserve">          </w:t>
      </w:r>
      <w:r w:rsidRPr="00000E3C">
        <w:rPr>
          <w:rFonts w:ascii="Times New Roman" w:hAnsi="Times New Roman" w:cs="Times New Roman"/>
          <w:sz w:val="24"/>
          <w:szCs w:val="24"/>
        </w:rPr>
        <w:t>Школьник, способный критически  мыслить, владеет разнообразными способами осмысления и оценки информации, может  выделить противоречия, аргументировать свою точку зрения, опираясь не только на свои знания, но и на мнение собеседника. Он может осуществлять планомерный поиск ответов на вопросы, вскрывать причины и последствия фактов.</w:t>
      </w:r>
    </w:p>
    <w:p w:rsidR="006179D2" w:rsidRPr="00000E3C" w:rsidRDefault="006179D2" w:rsidP="00000E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E3C">
        <w:rPr>
          <w:rFonts w:ascii="Times New Roman" w:hAnsi="Times New Roman" w:cs="Times New Roman"/>
          <w:sz w:val="24"/>
          <w:szCs w:val="24"/>
        </w:rPr>
        <w:t xml:space="preserve">          В технологии критического  мышления используются </w:t>
      </w:r>
      <w:r w:rsidRPr="00000E3C">
        <w:rPr>
          <w:rFonts w:ascii="Times New Roman" w:hAnsi="Times New Roman" w:cs="Times New Roman"/>
          <w:b/>
          <w:i/>
          <w:sz w:val="24"/>
          <w:szCs w:val="24"/>
        </w:rPr>
        <w:t>3 последовательные стадии:</w:t>
      </w:r>
      <w:r w:rsidRPr="00000E3C">
        <w:rPr>
          <w:rFonts w:ascii="Times New Roman" w:hAnsi="Times New Roman" w:cs="Times New Roman"/>
          <w:sz w:val="24"/>
          <w:szCs w:val="24"/>
        </w:rPr>
        <w:t xml:space="preserve"> «вызов – осмысление новой информации – размышление (рефлексия)».</w:t>
      </w:r>
    </w:p>
    <w:p w:rsidR="00DD18BC" w:rsidRDefault="006179D2" w:rsidP="006179D2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E3C">
        <w:rPr>
          <w:rFonts w:ascii="Times New Roman" w:hAnsi="Times New Roman" w:cs="Times New Roman"/>
          <w:b/>
          <w:i/>
          <w:sz w:val="24"/>
          <w:szCs w:val="24"/>
        </w:rPr>
        <w:t xml:space="preserve">          1 стадия – вызов</w:t>
      </w:r>
      <w:r w:rsidRPr="00000E3C">
        <w:rPr>
          <w:rFonts w:ascii="Times New Roman" w:hAnsi="Times New Roman" w:cs="Times New Roman"/>
          <w:b/>
          <w:sz w:val="24"/>
          <w:szCs w:val="24"/>
        </w:rPr>
        <w:t>.</w:t>
      </w:r>
      <w:r w:rsidRPr="00000E3C">
        <w:rPr>
          <w:rFonts w:ascii="Times New Roman" w:hAnsi="Times New Roman" w:cs="Times New Roman"/>
          <w:sz w:val="24"/>
          <w:szCs w:val="24"/>
        </w:rPr>
        <w:t xml:space="preserve"> На этой  фазе  происходит актуализация</w:t>
      </w:r>
      <w:r w:rsidRPr="006179D2">
        <w:rPr>
          <w:rFonts w:ascii="Times New Roman" w:hAnsi="Times New Roman" w:cs="Times New Roman"/>
          <w:sz w:val="24"/>
          <w:szCs w:val="24"/>
        </w:rPr>
        <w:t xml:space="preserve"> знаний, имеющихся у учащихся, возникает интерес к обсуждаемому вопросу. </w:t>
      </w:r>
      <w:proofErr w:type="gramStart"/>
      <w:r w:rsidRPr="006179D2">
        <w:rPr>
          <w:rFonts w:ascii="Times New Roman" w:hAnsi="Times New Roman" w:cs="Times New Roman"/>
          <w:sz w:val="24"/>
          <w:szCs w:val="24"/>
        </w:rPr>
        <w:t xml:space="preserve">Для пробуждения </w:t>
      </w:r>
      <w:r w:rsidR="00DD18BC">
        <w:rPr>
          <w:rFonts w:ascii="Times New Roman" w:hAnsi="Times New Roman" w:cs="Times New Roman"/>
          <w:sz w:val="24"/>
          <w:szCs w:val="24"/>
        </w:rPr>
        <w:t xml:space="preserve"> </w:t>
      </w:r>
      <w:r w:rsidRPr="006179D2">
        <w:rPr>
          <w:rFonts w:ascii="Times New Roman" w:hAnsi="Times New Roman" w:cs="Times New Roman"/>
          <w:sz w:val="24"/>
          <w:szCs w:val="24"/>
        </w:rPr>
        <w:t>вызова   можно использовать  рисунок,  вопрос, задачу, проблему, ситуацию, мозговой штурм, работу с ключевыми терминами, перевернутые логические цеп</w:t>
      </w:r>
      <w:r w:rsidR="0047482C">
        <w:rPr>
          <w:rFonts w:ascii="Times New Roman" w:hAnsi="Times New Roman" w:cs="Times New Roman"/>
          <w:sz w:val="24"/>
          <w:szCs w:val="24"/>
        </w:rPr>
        <w:t>очки</w:t>
      </w:r>
      <w:r w:rsidRPr="006179D2">
        <w:rPr>
          <w:rFonts w:ascii="Times New Roman" w:hAnsi="Times New Roman" w:cs="Times New Roman"/>
          <w:sz w:val="24"/>
          <w:szCs w:val="24"/>
        </w:rPr>
        <w:t xml:space="preserve">, свободное письмо, разбивку  на кластеры  и т.д. </w:t>
      </w:r>
      <w:proofErr w:type="gramEnd"/>
    </w:p>
    <w:p w:rsidR="006179D2" w:rsidRPr="006179D2" w:rsidRDefault="006179D2" w:rsidP="006179D2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2">
        <w:rPr>
          <w:rFonts w:ascii="Times New Roman" w:hAnsi="Times New Roman" w:cs="Times New Roman"/>
          <w:sz w:val="24"/>
          <w:szCs w:val="24"/>
        </w:rPr>
        <w:t>Задачами 1  стадии   являются:</w:t>
      </w:r>
    </w:p>
    <w:p w:rsidR="0047482C" w:rsidRDefault="006179D2" w:rsidP="006179D2">
      <w:pPr>
        <w:pStyle w:val="a5"/>
        <w:numPr>
          <w:ilvl w:val="0"/>
          <w:numId w:val="1"/>
        </w:num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2C">
        <w:rPr>
          <w:rFonts w:ascii="Times New Roman" w:hAnsi="Times New Roman" w:cs="Times New Roman"/>
          <w:sz w:val="24"/>
          <w:szCs w:val="24"/>
        </w:rPr>
        <w:t>самостоятельная актуализация имеющихся знаний по теме и пробуждение познавательной  активности;</w:t>
      </w:r>
    </w:p>
    <w:p w:rsidR="006179D2" w:rsidRDefault="006179D2" w:rsidP="006179D2">
      <w:pPr>
        <w:pStyle w:val="a5"/>
        <w:numPr>
          <w:ilvl w:val="0"/>
          <w:numId w:val="1"/>
        </w:num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2C">
        <w:rPr>
          <w:rFonts w:ascii="Times New Roman" w:hAnsi="Times New Roman" w:cs="Times New Roman"/>
          <w:sz w:val="24"/>
          <w:szCs w:val="24"/>
        </w:rPr>
        <w:t>самостоятельное определение учащимися направлений в изучении темы, тех ее аспектов, которые хотелось бы обсудить и осмыслить;</w:t>
      </w:r>
    </w:p>
    <w:p w:rsidR="006179D2" w:rsidRPr="0047482C" w:rsidRDefault="006179D2" w:rsidP="006179D2">
      <w:pPr>
        <w:pStyle w:val="a5"/>
        <w:numPr>
          <w:ilvl w:val="0"/>
          <w:numId w:val="1"/>
        </w:num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2C">
        <w:rPr>
          <w:rFonts w:ascii="Times New Roman" w:hAnsi="Times New Roman" w:cs="Times New Roman"/>
          <w:sz w:val="24"/>
          <w:szCs w:val="24"/>
        </w:rPr>
        <w:t>на этой фазе работы с информацией школьник определяет для себя смысл: «Что это</w:t>
      </w:r>
      <w:r w:rsidR="0047482C">
        <w:rPr>
          <w:rFonts w:ascii="Times New Roman" w:hAnsi="Times New Roman" w:cs="Times New Roman"/>
          <w:sz w:val="24"/>
          <w:szCs w:val="24"/>
        </w:rPr>
        <w:t xml:space="preserve"> </w:t>
      </w:r>
      <w:r w:rsidRPr="0047482C">
        <w:rPr>
          <w:rFonts w:ascii="Times New Roman" w:hAnsi="Times New Roman" w:cs="Times New Roman"/>
          <w:sz w:val="24"/>
          <w:szCs w:val="24"/>
        </w:rPr>
        <w:t>значит для меня?», «Зачем это мне нужно?</w:t>
      </w:r>
    </w:p>
    <w:p w:rsidR="006179D2" w:rsidRPr="006179D2" w:rsidRDefault="006179D2" w:rsidP="006179D2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2">
        <w:rPr>
          <w:rFonts w:ascii="Times New Roman" w:hAnsi="Times New Roman" w:cs="Times New Roman"/>
          <w:b/>
          <w:i/>
          <w:sz w:val="24"/>
          <w:szCs w:val="24"/>
        </w:rPr>
        <w:t>2 стадия – осмысление новой информации</w:t>
      </w:r>
      <w:r w:rsidRPr="006179D2">
        <w:rPr>
          <w:rFonts w:ascii="Times New Roman" w:hAnsi="Times New Roman" w:cs="Times New Roman"/>
          <w:sz w:val="24"/>
          <w:szCs w:val="24"/>
        </w:rPr>
        <w:t>. Учитель предлагает учащимся новую  информацию, которую нужно  отработать. Основными  задачами  на этом этапе   являются:</w:t>
      </w:r>
    </w:p>
    <w:p w:rsidR="006179D2" w:rsidRDefault="006179D2" w:rsidP="0047482C">
      <w:pPr>
        <w:pStyle w:val="a5"/>
        <w:numPr>
          <w:ilvl w:val="0"/>
          <w:numId w:val="2"/>
        </w:num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2C">
        <w:rPr>
          <w:rFonts w:ascii="Times New Roman" w:hAnsi="Times New Roman" w:cs="Times New Roman"/>
          <w:sz w:val="24"/>
          <w:szCs w:val="24"/>
        </w:rPr>
        <w:t>организация активной работы с информацией;</w:t>
      </w:r>
    </w:p>
    <w:p w:rsidR="006179D2" w:rsidRPr="00E21A64" w:rsidRDefault="006179D2" w:rsidP="006179D2">
      <w:pPr>
        <w:pStyle w:val="a5"/>
        <w:numPr>
          <w:ilvl w:val="0"/>
          <w:numId w:val="2"/>
        </w:num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A64">
        <w:rPr>
          <w:rFonts w:ascii="Times New Roman" w:hAnsi="Times New Roman" w:cs="Times New Roman"/>
          <w:sz w:val="24"/>
          <w:szCs w:val="24"/>
        </w:rPr>
        <w:t>самостоятельное сопоставление изученного материала с уже известными данными и</w:t>
      </w:r>
      <w:r w:rsidR="00E21A64" w:rsidRPr="00E21A64">
        <w:rPr>
          <w:rFonts w:ascii="Times New Roman" w:hAnsi="Times New Roman" w:cs="Times New Roman"/>
          <w:sz w:val="24"/>
          <w:szCs w:val="24"/>
        </w:rPr>
        <w:t xml:space="preserve"> </w:t>
      </w:r>
      <w:r w:rsidR="00E21A64" w:rsidRPr="006179D2">
        <w:rPr>
          <w:rFonts w:ascii="Times New Roman" w:hAnsi="Times New Roman" w:cs="Times New Roman"/>
          <w:sz w:val="24"/>
          <w:szCs w:val="24"/>
        </w:rPr>
        <w:t>мнениям</w:t>
      </w:r>
    </w:p>
    <w:p w:rsidR="006179D2" w:rsidRPr="006179D2" w:rsidRDefault="006179D2" w:rsidP="00E21A64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2">
        <w:rPr>
          <w:rFonts w:ascii="Times New Roman" w:hAnsi="Times New Roman" w:cs="Times New Roman"/>
          <w:sz w:val="24"/>
          <w:szCs w:val="24"/>
        </w:rPr>
        <w:t xml:space="preserve">         В ходе  работы с информацией ученик   выделяет главное, дает оценку содержания: «это я знаю», «знал, но забыл», «это противоречит моим представлениям», «не знал», «никогда не подумал, что так бывает» и т.д.  В ходе работы с новой информацией он  делает на полях  пометки. Здесь также можно организовать </w:t>
      </w:r>
      <w:proofErr w:type="spellStart"/>
      <w:r w:rsidRPr="006179D2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r w:rsidRPr="006179D2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6179D2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6179D2">
        <w:rPr>
          <w:rFonts w:ascii="Times New Roman" w:hAnsi="Times New Roman" w:cs="Times New Roman"/>
          <w:sz w:val="24"/>
          <w:szCs w:val="24"/>
        </w:rPr>
        <w:t>, составление опорных схем, графиков, рисунков и т.д.</w:t>
      </w:r>
    </w:p>
    <w:p w:rsidR="004E2400" w:rsidRDefault="006179D2" w:rsidP="004E2400">
      <w:pPr>
        <w:tabs>
          <w:tab w:val="left" w:pos="7890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79D2">
        <w:rPr>
          <w:rFonts w:ascii="Times New Roman" w:hAnsi="Times New Roman" w:cs="Times New Roman"/>
          <w:b/>
          <w:i/>
          <w:sz w:val="24"/>
          <w:szCs w:val="24"/>
        </w:rPr>
        <w:t>3 стадия – рефлексия, размышление</w:t>
      </w:r>
      <w:r w:rsidRPr="006179D2">
        <w:rPr>
          <w:rFonts w:ascii="Times New Roman" w:hAnsi="Times New Roman" w:cs="Times New Roman"/>
          <w:sz w:val="24"/>
          <w:szCs w:val="24"/>
        </w:rPr>
        <w:t xml:space="preserve">. Происходит осмысление всей информации, полученной на  2 стадии. У ученика вырабатывается свое отношение к изученному вопросу  или явлению. Методические приемы на этой стадии: возврат к стадии вызова, возврат к ключевым словам, возврат к  перевернутым схемам и кластерам. По итогам работы можно составить </w:t>
      </w:r>
      <w:proofErr w:type="spellStart"/>
      <w:r w:rsidRPr="006179D2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4E24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49C6" w:rsidRPr="004E2400" w:rsidRDefault="000B162A" w:rsidP="004E2400">
      <w:pPr>
        <w:pStyle w:val="a5"/>
        <w:numPr>
          <w:ilvl w:val="0"/>
          <w:numId w:val="8"/>
        </w:num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0">
        <w:rPr>
          <w:rFonts w:ascii="Times New Roman" w:hAnsi="Times New Roman" w:cs="Times New Roman"/>
          <w:bCs/>
          <w:sz w:val="24"/>
          <w:szCs w:val="24"/>
        </w:rPr>
        <w:t>В первой строчке</w:t>
      </w:r>
      <w:r w:rsidRPr="004E2400">
        <w:rPr>
          <w:rFonts w:ascii="Times New Roman" w:hAnsi="Times New Roman" w:cs="Times New Roman"/>
          <w:sz w:val="24"/>
          <w:szCs w:val="24"/>
        </w:rPr>
        <w:t xml:space="preserve"> тема называется одним словом (обычно </w:t>
      </w:r>
      <w:r w:rsidRPr="004E2400">
        <w:rPr>
          <w:rFonts w:ascii="Times New Roman" w:hAnsi="Times New Roman" w:cs="Times New Roman"/>
          <w:sz w:val="24"/>
          <w:szCs w:val="24"/>
          <w:u w:val="single"/>
        </w:rPr>
        <w:t>существительным</w:t>
      </w:r>
      <w:r w:rsidRPr="004E2400">
        <w:rPr>
          <w:rFonts w:ascii="Times New Roman" w:hAnsi="Times New Roman" w:cs="Times New Roman"/>
          <w:sz w:val="24"/>
          <w:szCs w:val="24"/>
        </w:rPr>
        <w:t>)</w:t>
      </w:r>
    </w:p>
    <w:p w:rsidR="000C49C6" w:rsidRPr="004E2400" w:rsidRDefault="000B162A" w:rsidP="004E2400">
      <w:pPr>
        <w:pStyle w:val="a5"/>
        <w:numPr>
          <w:ilvl w:val="0"/>
          <w:numId w:val="8"/>
        </w:num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0">
        <w:rPr>
          <w:rFonts w:ascii="Times New Roman" w:hAnsi="Times New Roman" w:cs="Times New Roman"/>
          <w:bCs/>
          <w:sz w:val="24"/>
          <w:szCs w:val="24"/>
        </w:rPr>
        <w:t>Вторая строчка</w:t>
      </w:r>
      <w:r w:rsidRPr="004E2400">
        <w:rPr>
          <w:rFonts w:ascii="Times New Roman" w:hAnsi="Times New Roman" w:cs="Times New Roman"/>
          <w:sz w:val="24"/>
          <w:szCs w:val="24"/>
        </w:rPr>
        <w:t xml:space="preserve"> – это описание темы в двух словах (</w:t>
      </w:r>
      <w:r w:rsidRPr="004E2400">
        <w:rPr>
          <w:rFonts w:ascii="Times New Roman" w:hAnsi="Times New Roman" w:cs="Times New Roman"/>
          <w:sz w:val="24"/>
          <w:szCs w:val="24"/>
          <w:u w:val="single"/>
        </w:rPr>
        <w:t>двумя прилагательными</w:t>
      </w:r>
      <w:r w:rsidRPr="004E2400">
        <w:rPr>
          <w:rFonts w:ascii="Times New Roman" w:hAnsi="Times New Roman" w:cs="Times New Roman"/>
          <w:sz w:val="24"/>
          <w:szCs w:val="24"/>
        </w:rPr>
        <w:t>)</w:t>
      </w:r>
    </w:p>
    <w:p w:rsidR="000C49C6" w:rsidRPr="004E2400" w:rsidRDefault="000B162A" w:rsidP="004E2400">
      <w:pPr>
        <w:pStyle w:val="a5"/>
        <w:numPr>
          <w:ilvl w:val="0"/>
          <w:numId w:val="8"/>
        </w:num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0">
        <w:rPr>
          <w:rFonts w:ascii="Times New Roman" w:hAnsi="Times New Roman" w:cs="Times New Roman"/>
          <w:bCs/>
          <w:sz w:val="24"/>
          <w:szCs w:val="24"/>
        </w:rPr>
        <w:t>Третья строчка</w:t>
      </w:r>
      <w:r w:rsidRPr="004E2400">
        <w:rPr>
          <w:rFonts w:ascii="Times New Roman" w:hAnsi="Times New Roman" w:cs="Times New Roman"/>
          <w:sz w:val="24"/>
          <w:szCs w:val="24"/>
        </w:rPr>
        <w:t xml:space="preserve"> – это описание действия в рамках этой темы </w:t>
      </w:r>
      <w:r w:rsidRPr="004E2400">
        <w:rPr>
          <w:rFonts w:ascii="Times New Roman" w:hAnsi="Times New Roman" w:cs="Times New Roman"/>
          <w:sz w:val="24"/>
          <w:szCs w:val="24"/>
          <w:u w:val="single"/>
        </w:rPr>
        <w:t>тремя словами</w:t>
      </w:r>
    </w:p>
    <w:p w:rsidR="000C49C6" w:rsidRPr="004E2400" w:rsidRDefault="000B162A" w:rsidP="004E2400">
      <w:pPr>
        <w:pStyle w:val="a5"/>
        <w:numPr>
          <w:ilvl w:val="0"/>
          <w:numId w:val="8"/>
        </w:num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0">
        <w:rPr>
          <w:rFonts w:ascii="Times New Roman" w:hAnsi="Times New Roman" w:cs="Times New Roman"/>
          <w:bCs/>
          <w:sz w:val="24"/>
          <w:szCs w:val="24"/>
        </w:rPr>
        <w:t>Четвертая строчка</w:t>
      </w:r>
      <w:r w:rsidRPr="004E2400">
        <w:rPr>
          <w:rFonts w:ascii="Times New Roman" w:hAnsi="Times New Roman" w:cs="Times New Roman"/>
          <w:sz w:val="24"/>
          <w:szCs w:val="24"/>
        </w:rPr>
        <w:t xml:space="preserve"> – это фраза из </w:t>
      </w:r>
      <w:r w:rsidRPr="004E2400">
        <w:rPr>
          <w:rFonts w:ascii="Times New Roman" w:hAnsi="Times New Roman" w:cs="Times New Roman"/>
          <w:sz w:val="24"/>
          <w:szCs w:val="24"/>
          <w:u w:val="single"/>
        </w:rPr>
        <w:t>четырех слов, показывающая отношение к теме</w:t>
      </w:r>
      <w:r w:rsidR="004E24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179D2" w:rsidRPr="006179D2" w:rsidRDefault="004E2400" w:rsidP="004E2400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E90ACA" w:rsidRPr="004E2400">
        <w:rPr>
          <w:rFonts w:ascii="Times New Roman" w:hAnsi="Times New Roman" w:cs="Times New Roman"/>
          <w:bCs/>
          <w:sz w:val="24"/>
          <w:szCs w:val="24"/>
        </w:rPr>
        <w:t>Последняя строка</w:t>
      </w:r>
      <w:r w:rsidR="00E90ACA" w:rsidRPr="00E90ACA">
        <w:rPr>
          <w:rFonts w:ascii="Times New Roman" w:hAnsi="Times New Roman" w:cs="Times New Roman"/>
          <w:sz w:val="24"/>
          <w:szCs w:val="24"/>
        </w:rPr>
        <w:t xml:space="preserve"> – это синоним из одного слова, который повторяет </w:t>
      </w:r>
      <w:r w:rsidR="00E90ACA" w:rsidRPr="00E90ACA">
        <w:rPr>
          <w:rFonts w:ascii="Times New Roman" w:hAnsi="Times New Roman" w:cs="Times New Roman"/>
          <w:sz w:val="24"/>
          <w:szCs w:val="24"/>
          <w:u w:val="single"/>
        </w:rPr>
        <w:t>суть темы</w:t>
      </w:r>
    </w:p>
    <w:p w:rsidR="00900EAC" w:rsidRPr="00900EAC" w:rsidRDefault="00900EAC" w:rsidP="00900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EAC">
        <w:rPr>
          <w:rFonts w:ascii="Times New Roman" w:hAnsi="Times New Roman" w:cs="Times New Roman"/>
          <w:sz w:val="24"/>
          <w:szCs w:val="24"/>
        </w:rPr>
        <w:t>Опыт показывает, что моделировать  урок  в той или иной технологии не прост</w:t>
      </w:r>
      <w:r>
        <w:rPr>
          <w:rFonts w:ascii="Times New Roman" w:hAnsi="Times New Roman" w:cs="Times New Roman"/>
          <w:sz w:val="24"/>
          <w:szCs w:val="24"/>
        </w:rPr>
        <w:t xml:space="preserve">о. В данном случае, </w:t>
      </w:r>
      <w:r w:rsidRPr="00900EAC">
        <w:rPr>
          <w:rFonts w:ascii="Times New Roman" w:hAnsi="Times New Roman" w:cs="Times New Roman"/>
          <w:sz w:val="24"/>
          <w:szCs w:val="24"/>
        </w:rPr>
        <w:t>учителя при разработке  уроков  с применением технологии развития  критического   мышления</w:t>
      </w:r>
      <w:r w:rsidR="00000E3C">
        <w:rPr>
          <w:rFonts w:ascii="Times New Roman" w:hAnsi="Times New Roman" w:cs="Times New Roman"/>
          <w:sz w:val="24"/>
          <w:szCs w:val="24"/>
        </w:rPr>
        <w:t>,  затрачивают</w:t>
      </w:r>
      <w:r>
        <w:rPr>
          <w:rFonts w:ascii="Times New Roman" w:hAnsi="Times New Roman" w:cs="Times New Roman"/>
          <w:sz w:val="24"/>
          <w:szCs w:val="24"/>
        </w:rPr>
        <w:t xml:space="preserve"> очень много времени.</w:t>
      </w:r>
    </w:p>
    <w:p w:rsidR="00900EAC" w:rsidRPr="00900EAC" w:rsidRDefault="00900EAC" w:rsidP="00871A64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На каждой стадии  урока  </w:t>
      </w:r>
      <w:r w:rsidRPr="00900EAC">
        <w:rPr>
          <w:rFonts w:ascii="Times New Roman" w:hAnsi="Times New Roman" w:cs="Times New Roman"/>
          <w:sz w:val="24"/>
          <w:szCs w:val="24"/>
        </w:rPr>
        <w:t>использую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900EAC">
        <w:rPr>
          <w:rFonts w:ascii="Times New Roman" w:hAnsi="Times New Roman" w:cs="Times New Roman"/>
          <w:sz w:val="24"/>
          <w:szCs w:val="24"/>
        </w:rPr>
        <w:t xml:space="preserve"> определенные </w:t>
      </w:r>
      <w:r w:rsidRPr="00871A64">
        <w:rPr>
          <w:rFonts w:ascii="Times New Roman" w:hAnsi="Times New Roman" w:cs="Times New Roman"/>
          <w:b/>
          <w:sz w:val="24"/>
          <w:szCs w:val="24"/>
        </w:rPr>
        <w:t>приемы работы</w:t>
      </w:r>
      <w:r w:rsidRPr="00900EAC">
        <w:rPr>
          <w:rFonts w:ascii="Times New Roman" w:hAnsi="Times New Roman" w:cs="Times New Roman"/>
          <w:sz w:val="24"/>
          <w:szCs w:val="24"/>
        </w:rPr>
        <w:t xml:space="preserve">, которые помогают включить учащихся в совместную деятельность. </w:t>
      </w:r>
      <w:r w:rsidR="00871A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00EAC">
        <w:rPr>
          <w:rFonts w:ascii="Times New Roman" w:hAnsi="Times New Roman" w:cs="Times New Roman"/>
          <w:sz w:val="24"/>
          <w:szCs w:val="24"/>
        </w:rPr>
        <w:t xml:space="preserve"> </w:t>
      </w:r>
      <w:r w:rsidR="00871A64">
        <w:rPr>
          <w:rFonts w:ascii="Times New Roman" w:hAnsi="Times New Roman" w:cs="Times New Roman"/>
          <w:sz w:val="24"/>
          <w:szCs w:val="24"/>
        </w:rPr>
        <w:t xml:space="preserve"> </w:t>
      </w:r>
      <w:r w:rsidRPr="00900EAC">
        <w:rPr>
          <w:rFonts w:ascii="Times New Roman" w:hAnsi="Times New Roman" w:cs="Times New Roman"/>
          <w:sz w:val="24"/>
          <w:szCs w:val="24"/>
        </w:rPr>
        <w:t>На фазе вызова это: рассказ - предположение по ключевым словам, по заголовку; графическая систематизация материала (кластеры и таблицы), верные и неверные утверждения, словарная работа, рассматривание иллюстраций. Информация, полученная в ходе совместной работы, выслушивает</w:t>
      </w:r>
      <w:r w:rsidR="00871A64">
        <w:rPr>
          <w:rFonts w:ascii="Times New Roman" w:hAnsi="Times New Roman" w:cs="Times New Roman"/>
          <w:sz w:val="24"/>
          <w:szCs w:val="24"/>
        </w:rPr>
        <w:t xml:space="preserve">ся, записывается, обсуждается. </w:t>
      </w:r>
    </w:p>
    <w:p w:rsidR="00900EAC" w:rsidRPr="00396BA5" w:rsidRDefault="00900EAC" w:rsidP="0039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EAC">
        <w:t xml:space="preserve"> </w:t>
      </w:r>
      <w:r w:rsidRPr="00396BA5">
        <w:rPr>
          <w:rFonts w:ascii="Times New Roman" w:hAnsi="Times New Roman" w:cs="Times New Roman"/>
          <w:sz w:val="24"/>
          <w:szCs w:val="24"/>
        </w:rPr>
        <w:t xml:space="preserve">Стадия осмысления направлена на сохранение интереса к теме при непосредственной работе с новой информацией, постепенное продвижение от знания «старого» к «новому». Этому способствуют стратегия «Чтение с остановками», прием «Дерево предсказаний», поиск ответов на поставленные в первой части  урока  вопросы. </w:t>
      </w:r>
      <w:r w:rsidR="00871A64" w:rsidRPr="00396BA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96BA5">
        <w:rPr>
          <w:rFonts w:ascii="Times New Roman" w:hAnsi="Times New Roman" w:cs="Times New Roman"/>
          <w:sz w:val="24"/>
          <w:szCs w:val="24"/>
        </w:rPr>
        <w:t>«Работа в группах» - прием, когда ученик усваивает быстро и качественно лишь то, что тут же после получения новой информац</w:t>
      </w:r>
      <w:r w:rsidR="00000E3C">
        <w:rPr>
          <w:rFonts w:ascii="Times New Roman" w:hAnsi="Times New Roman" w:cs="Times New Roman"/>
          <w:sz w:val="24"/>
          <w:szCs w:val="24"/>
        </w:rPr>
        <w:t>ии применяет на деле или передаё</w:t>
      </w:r>
      <w:r w:rsidRPr="00396BA5">
        <w:rPr>
          <w:rFonts w:ascii="Times New Roman" w:hAnsi="Times New Roman" w:cs="Times New Roman"/>
          <w:sz w:val="24"/>
          <w:szCs w:val="24"/>
        </w:rPr>
        <w:t>т другим, «Мозговой штурм» позволяет не только активизировать школьников и помогает разрешить проблему, но также и формирует нестандартное  мышления. 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 Прием «</w:t>
      </w:r>
      <w:proofErr w:type="spellStart"/>
      <w:r w:rsidRPr="00396BA5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Pr="00396BA5">
        <w:rPr>
          <w:rFonts w:ascii="Times New Roman" w:hAnsi="Times New Roman" w:cs="Times New Roman"/>
          <w:sz w:val="24"/>
          <w:szCs w:val="24"/>
        </w:rPr>
        <w:t xml:space="preserve">»- прочитать текст и сделать пометки значками. Эти значки </w:t>
      </w:r>
      <w:r w:rsidR="00871A64" w:rsidRPr="00396BA5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396BA5">
        <w:rPr>
          <w:rFonts w:ascii="Times New Roman" w:hAnsi="Times New Roman" w:cs="Times New Roman"/>
          <w:sz w:val="24"/>
          <w:szCs w:val="24"/>
        </w:rPr>
        <w:t>ставят по ходу чтения на полях</w:t>
      </w:r>
      <w:proofErr w:type="gramStart"/>
      <w:r w:rsidRPr="00396BA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96BA5">
        <w:rPr>
          <w:rFonts w:ascii="Times New Roman" w:hAnsi="Times New Roman" w:cs="Times New Roman"/>
          <w:sz w:val="24"/>
          <w:szCs w:val="24"/>
        </w:rPr>
        <w:t xml:space="preserve"> «</w:t>
      </w:r>
      <w:r w:rsidRPr="00396BA5">
        <w:rPr>
          <w:rFonts w:ascii="Times New Roman" w:hAnsi="Times New Roman" w:cs="Times New Roman"/>
          <w:sz w:val="24"/>
          <w:szCs w:val="24"/>
        </w:rPr>
        <w:t>» - уже знал, «+» - новое для меня, «-» - думал по другому, «?» - не понял, есть вопросы)</w:t>
      </w:r>
      <w:r w:rsidR="00871A64" w:rsidRPr="00396BA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</w:t>
      </w:r>
      <w:r w:rsidRPr="00396BA5">
        <w:rPr>
          <w:rFonts w:ascii="Times New Roman" w:hAnsi="Times New Roman" w:cs="Times New Roman"/>
          <w:sz w:val="24"/>
          <w:szCs w:val="24"/>
        </w:rPr>
        <w:t xml:space="preserve">На этапе проверки первичного восприятия важно проверить уяснение эмоциональной реакции детей на </w:t>
      </w:r>
      <w:r w:rsidR="00871A64" w:rsidRPr="00396BA5">
        <w:rPr>
          <w:rFonts w:ascii="Times New Roman" w:hAnsi="Times New Roman" w:cs="Times New Roman"/>
          <w:sz w:val="24"/>
          <w:szCs w:val="24"/>
        </w:rPr>
        <w:t xml:space="preserve">изучаемый материал </w:t>
      </w:r>
      <w:r w:rsidRPr="00396BA5">
        <w:rPr>
          <w:rFonts w:ascii="Times New Roman" w:hAnsi="Times New Roman" w:cs="Times New Roman"/>
          <w:sz w:val="24"/>
          <w:szCs w:val="24"/>
        </w:rPr>
        <w:t>и их понимания</w:t>
      </w:r>
      <w:r w:rsidR="00871A64" w:rsidRPr="00396BA5">
        <w:rPr>
          <w:rFonts w:ascii="Times New Roman" w:hAnsi="Times New Roman" w:cs="Times New Roman"/>
          <w:sz w:val="24"/>
          <w:szCs w:val="24"/>
        </w:rPr>
        <w:t>. Самый удобный спосо</w:t>
      </w:r>
      <w:proofErr w:type="gramStart"/>
      <w:r w:rsidR="00871A64" w:rsidRPr="00396BA5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="00871A64" w:rsidRPr="00396BA5">
        <w:rPr>
          <w:rFonts w:ascii="Times New Roman" w:hAnsi="Times New Roman" w:cs="Times New Roman"/>
          <w:sz w:val="24"/>
          <w:szCs w:val="24"/>
        </w:rPr>
        <w:t xml:space="preserve"> </w:t>
      </w:r>
      <w:r w:rsidRPr="00396BA5">
        <w:rPr>
          <w:rFonts w:ascii="Times New Roman" w:hAnsi="Times New Roman" w:cs="Times New Roman"/>
          <w:sz w:val="24"/>
          <w:szCs w:val="24"/>
        </w:rPr>
        <w:t xml:space="preserve">это беседа. </w:t>
      </w:r>
    </w:p>
    <w:p w:rsidR="00900EAC" w:rsidRPr="00396BA5" w:rsidRDefault="00900EAC" w:rsidP="0039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96BA5">
        <w:rPr>
          <w:rFonts w:ascii="Times New Roman" w:hAnsi="Times New Roman" w:cs="Times New Roman"/>
          <w:sz w:val="24"/>
          <w:szCs w:val="24"/>
        </w:rPr>
        <w:t xml:space="preserve"> </w:t>
      </w:r>
      <w:r w:rsidR="00871A64" w:rsidRPr="00396BA5">
        <w:rPr>
          <w:rFonts w:ascii="Times New Roman" w:hAnsi="Times New Roman" w:cs="Times New Roman"/>
          <w:sz w:val="24"/>
          <w:szCs w:val="24"/>
        </w:rPr>
        <w:t xml:space="preserve">    </w:t>
      </w:r>
      <w:r w:rsidRPr="00396BA5">
        <w:rPr>
          <w:rFonts w:ascii="Times New Roman" w:hAnsi="Times New Roman" w:cs="Times New Roman"/>
          <w:sz w:val="24"/>
          <w:szCs w:val="24"/>
        </w:rPr>
        <w:t xml:space="preserve">На  уроках  </w:t>
      </w:r>
      <w:r w:rsidR="00871A64" w:rsidRPr="00396BA5">
        <w:rPr>
          <w:rFonts w:ascii="Times New Roman" w:hAnsi="Times New Roman" w:cs="Times New Roman"/>
          <w:sz w:val="24"/>
          <w:szCs w:val="24"/>
        </w:rPr>
        <w:t xml:space="preserve">в данной технологии </w:t>
      </w:r>
      <w:r w:rsidRPr="00396BA5">
        <w:rPr>
          <w:rFonts w:ascii="Times New Roman" w:hAnsi="Times New Roman" w:cs="Times New Roman"/>
          <w:sz w:val="24"/>
          <w:szCs w:val="24"/>
        </w:rPr>
        <w:t xml:space="preserve">большое значение </w:t>
      </w:r>
      <w:r w:rsidR="00871A64" w:rsidRPr="00396BA5">
        <w:rPr>
          <w:rFonts w:ascii="Times New Roman" w:hAnsi="Times New Roman" w:cs="Times New Roman"/>
          <w:sz w:val="24"/>
          <w:szCs w:val="24"/>
        </w:rPr>
        <w:t xml:space="preserve">уделяется </w:t>
      </w:r>
      <w:r w:rsidRPr="00396BA5">
        <w:rPr>
          <w:rFonts w:ascii="Times New Roman" w:hAnsi="Times New Roman" w:cs="Times New Roman"/>
          <w:sz w:val="24"/>
          <w:szCs w:val="24"/>
        </w:rPr>
        <w:t>этапу рефлексии и домашнему заданию. На стадии рефлексии представляются важными не только логические умозаключения, но и эмоциональные переживания. Использую</w:t>
      </w:r>
      <w:r w:rsidR="00396BA5" w:rsidRPr="00396BA5">
        <w:rPr>
          <w:rFonts w:ascii="Times New Roman" w:hAnsi="Times New Roman" w:cs="Times New Roman"/>
          <w:sz w:val="24"/>
          <w:szCs w:val="24"/>
        </w:rPr>
        <w:t xml:space="preserve">тся </w:t>
      </w:r>
      <w:r w:rsidRPr="00396BA5">
        <w:rPr>
          <w:rFonts w:ascii="Times New Roman" w:hAnsi="Times New Roman" w:cs="Times New Roman"/>
          <w:sz w:val="24"/>
          <w:szCs w:val="24"/>
        </w:rPr>
        <w:t xml:space="preserve"> как устные, так и письменные приемы проведения рефлексии. Это такие задания как: </w:t>
      </w:r>
    </w:p>
    <w:p w:rsidR="00900EAC" w:rsidRPr="00396BA5" w:rsidRDefault="00900EAC" w:rsidP="0039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96BA5">
        <w:rPr>
          <w:rFonts w:ascii="Times New Roman" w:hAnsi="Times New Roman" w:cs="Times New Roman"/>
          <w:sz w:val="24"/>
          <w:szCs w:val="24"/>
        </w:rPr>
        <w:t xml:space="preserve"> • упражнение «От </w:t>
      </w:r>
      <w:proofErr w:type="gramStart"/>
      <w:r w:rsidRPr="00396BA5">
        <w:rPr>
          <w:rFonts w:ascii="Times New Roman" w:hAnsi="Times New Roman" w:cs="Times New Roman"/>
          <w:sz w:val="24"/>
          <w:szCs w:val="24"/>
        </w:rPr>
        <w:t>обратного</w:t>
      </w:r>
      <w:proofErr w:type="gramEnd"/>
      <w:r w:rsidRPr="00396BA5">
        <w:rPr>
          <w:rFonts w:ascii="Times New Roman" w:hAnsi="Times New Roman" w:cs="Times New Roman"/>
          <w:sz w:val="24"/>
          <w:szCs w:val="24"/>
        </w:rPr>
        <w:t xml:space="preserve">» -- </w:t>
      </w:r>
      <w:r w:rsidR="008023A9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396BA5">
        <w:rPr>
          <w:rFonts w:ascii="Times New Roman" w:hAnsi="Times New Roman" w:cs="Times New Roman"/>
          <w:sz w:val="24"/>
          <w:szCs w:val="24"/>
        </w:rPr>
        <w:t xml:space="preserve">предлагается выполнить следующее задание: </w:t>
      </w:r>
    </w:p>
    <w:p w:rsidR="00900EAC" w:rsidRPr="00396BA5" w:rsidRDefault="00900EAC" w:rsidP="0039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96BA5">
        <w:rPr>
          <w:rFonts w:ascii="Times New Roman" w:hAnsi="Times New Roman" w:cs="Times New Roman"/>
          <w:sz w:val="24"/>
          <w:szCs w:val="24"/>
        </w:rPr>
        <w:t xml:space="preserve">Что было бы, если…… </w:t>
      </w:r>
    </w:p>
    <w:p w:rsidR="00900EAC" w:rsidRDefault="00900EAC" w:rsidP="0039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96BA5">
        <w:rPr>
          <w:rFonts w:ascii="Times New Roman" w:hAnsi="Times New Roman" w:cs="Times New Roman"/>
          <w:sz w:val="24"/>
          <w:szCs w:val="24"/>
        </w:rPr>
        <w:t xml:space="preserve"> • упражнение «</w:t>
      </w:r>
      <w:proofErr w:type="spellStart"/>
      <w:r w:rsidRPr="00396BA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396BA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396B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96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3A9" w:rsidRDefault="008023A9" w:rsidP="0039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96BA5">
        <w:rPr>
          <w:rFonts w:ascii="Times New Roman" w:hAnsi="Times New Roman" w:cs="Times New Roman"/>
          <w:sz w:val="24"/>
          <w:szCs w:val="24"/>
        </w:rPr>
        <w:t>• исследование по отдельным вопросам.</w:t>
      </w:r>
    </w:p>
    <w:p w:rsidR="008023A9" w:rsidRPr="00396BA5" w:rsidRDefault="008023A9" w:rsidP="0039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3A9">
        <w:rPr>
          <w:rFonts w:ascii="Times New Roman" w:hAnsi="Times New Roman" w:cs="Times New Roman"/>
          <w:sz w:val="24"/>
          <w:szCs w:val="24"/>
        </w:rPr>
        <w:t xml:space="preserve">“Ромашка” </w:t>
      </w:r>
      <w:proofErr w:type="spellStart"/>
      <w:r w:rsidRPr="008023A9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8023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023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23A9">
        <w:rPr>
          <w:rFonts w:ascii="Times New Roman" w:hAnsi="Times New Roman" w:cs="Times New Roman"/>
          <w:sz w:val="24"/>
          <w:szCs w:val="24"/>
        </w:rPr>
        <w:t xml:space="preserve">как вариант домашнего задания) </w:t>
      </w:r>
      <w:r w:rsidR="00000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023A9">
        <w:rPr>
          <w:rFonts w:ascii="Times New Roman" w:hAnsi="Times New Roman" w:cs="Times New Roman"/>
          <w:sz w:val="24"/>
          <w:szCs w:val="24"/>
        </w:rPr>
        <w:t>По теме составить вопросы, учитывая их назначение.</w:t>
      </w:r>
    </w:p>
    <w:p w:rsidR="008023A9" w:rsidRDefault="008023A9" w:rsidP="00396B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169545</wp:posOffset>
            </wp:positionV>
            <wp:extent cx="2882265" cy="18192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EAC" w:rsidRPr="00396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EAC" w:rsidRPr="00396BA5" w:rsidRDefault="00900EAC" w:rsidP="00396B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3A9" w:rsidRDefault="00900EAC" w:rsidP="00396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BA5">
        <w:rPr>
          <w:rFonts w:ascii="Times New Roman" w:hAnsi="Times New Roman" w:cs="Times New Roman"/>
          <w:sz w:val="24"/>
          <w:szCs w:val="24"/>
        </w:rPr>
        <w:t xml:space="preserve"> </w:t>
      </w:r>
      <w:r w:rsidR="00396BA5" w:rsidRPr="00396B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23A9" w:rsidRDefault="008023A9" w:rsidP="00396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23A9" w:rsidRDefault="008023A9" w:rsidP="00396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23A9" w:rsidRDefault="008023A9" w:rsidP="00396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23A9" w:rsidRDefault="008023A9" w:rsidP="00396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23A9" w:rsidRDefault="008023A9" w:rsidP="00396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79D2" w:rsidRPr="00396BA5" w:rsidRDefault="00396BA5" w:rsidP="00396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BA5">
        <w:rPr>
          <w:rFonts w:ascii="Times New Roman" w:hAnsi="Times New Roman" w:cs="Times New Roman"/>
          <w:sz w:val="24"/>
          <w:szCs w:val="24"/>
        </w:rPr>
        <w:t>И</w:t>
      </w:r>
      <w:r w:rsidR="00900EAC" w:rsidRPr="00396BA5">
        <w:rPr>
          <w:rFonts w:ascii="Times New Roman" w:hAnsi="Times New Roman" w:cs="Times New Roman"/>
          <w:sz w:val="24"/>
          <w:szCs w:val="24"/>
        </w:rPr>
        <w:t>спользование таких заданий позволяет</w:t>
      </w:r>
      <w:r w:rsidR="008023A9">
        <w:rPr>
          <w:rFonts w:ascii="Times New Roman" w:hAnsi="Times New Roman" w:cs="Times New Roman"/>
          <w:sz w:val="24"/>
          <w:szCs w:val="24"/>
        </w:rPr>
        <w:t xml:space="preserve"> учащимся </w:t>
      </w:r>
      <w:r w:rsidR="00900EAC" w:rsidRPr="00396BA5">
        <w:rPr>
          <w:rFonts w:ascii="Times New Roman" w:hAnsi="Times New Roman" w:cs="Times New Roman"/>
          <w:sz w:val="24"/>
          <w:szCs w:val="24"/>
        </w:rPr>
        <w:t xml:space="preserve"> четче формулировать свои мысли, лучше запоминать изученное</w:t>
      </w:r>
      <w:r w:rsidR="00871A64" w:rsidRPr="00396BA5">
        <w:rPr>
          <w:rFonts w:ascii="Times New Roman" w:hAnsi="Times New Roman" w:cs="Times New Roman"/>
          <w:sz w:val="24"/>
          <w:szCs w:val="24"/>
        </w:rPr>
        <w:t>. На всех стадиях работы исполь</w:t>
      </w:r>
      <w:r w:rsidR="00900EAC" w:rsidRPr="00396BA5">
        <w:rPr>
          <w:rFonts w:ascii="Times New Roman" w:hAnsi="Times New Roman" w:cs="Times New Roman"/>
          <w:sz w:val="24"/>
          <w:szCs w:val="24"/>
        </w:rPr>
        <w:t>зую</w:t>
      </w:r>
      <w:r w:rsidR="00871A64" w:rsidRPr="00396BA5">
        <w:rPr>
          <w:rFonts w:ascii="Times New Roman" w:hAnsi="Times New Roman" w:cs="Times New Roman"/>
          <w:sz w:val="24"/>
          <w:szCs w:val="24"/>
        </w:rPr>
        <w:t>тся</w:t>
      </w:r>
      <w:r w:rsidR="00900EAC" w:rsidRPr="00396BA5">
        <w:rPr>
          <w:rFonts w:ascii="Times New Roman" w:hAnsi="Times New Roman" w:cs="Times New Roman"/>
          <w:sz w:val="24"/>
          <w:szCs w:val="24"/>
        </w:rPr>
        <w:t xml:space="preserve"> как индивидуальные, так и групповые формы работы</w:t>
      </w:r>
    </w:p>
    <w:p w:rsidR="00DD0B79" w:rsidRDefault="00DD0B79" w:rsidP="008023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B79" w:rsidRDefault="00DD0B79" w:rsidP="008023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37" w:rsidRPr="008023A9" w:rsidRDefault="008023A9" w:rsidP="008023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23A9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D65724" w:rsidRPr="00871A64" w:rsidRDefault="00D65724" w:rsidP="00D657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1A64">
        <w:rPr>
          <w:rFonts w:ascii="Times New Roman" w:hAnsi="Times New Roman" w:cs="Times New Roman"/>
          <w:sz w:val="24"/>
          <w:szCs w:val="24"/>
        </w:rPr>
        <w:t>Бахарева</w:t>
      </w:r>
      <w:proofErr w:type="spellEnd"/>
      <w:r w:rsidRPr="00871A64">
        <w:rPr>
          <w:rFonts w:ascii="Times New Roman" w:hAnsi="Times New Roman" w:cs="Times New Roman"/>
          <w:sz w:val="24"/>
          <w:szCs w:val="24"/>
        </w:rPr>
        <w:t xml:space="preserve"> С. Развитие критического мышления через чтение и письмо. Учеб</w:t>
      </w:r>
      <w:proofErr w:type="gramStart"/>
      <w:r w:rsidRPr="00871A6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71A64">
        <w:rPr>
          <w:rFonts w:ascii="Times New Roman" w:hAnsi="Times New Roman" w:cs="Times New Roman"/>
          <w:sz w:val="24"/>
          <w:szCs w:val="24"/>
        </w:rPr>
        <w:t xml:space="preserve">метод. пособие. Новосибирск: </w:t>
      </w:r>
      <w:proofErr w:type="spellStart"/>
      <w:r w:rsidRPr="00871A64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Pr="00871A64">
        <w:rPr>
          <w:rFonts w:ascii="Times New Roman" w:hAnsi="Times New Roman" w:cs="Times New Roman"/>
          <w:sz w:val="24"/>
          <w:szCs w:val="24"/>
        </w:rPr>
        <w:t xml:space="preserve">. ин-т </w:t>
      </w:r>
      <w:proofErr w:type="spellStart"/>
      <w:r w:rsidRPr="00871A64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871A64">
        <w:rPr>
          <w:rFonts w:ascii="Times New Roman" w:hAnsi="Times New Roman" w:cs="Times New Roman"/>
          <w:sz w:val="24"/>
          <w:szCs w:val="24"/>
        </w:rPr>
        <w:t xml:space="preserve">. квалификации и </w:t>
      </w:r>
      <w:proofErr w:type="spellStart"/>
      <w:r w:rsidRPr="00871A64">
        <w:rPr>
          <w:rFonts w:ascii="Times New Roman" w:hAnsi="Times New Roman" w:cs="Times New Roman"/>
          <w:sz w:val="24"/>
          <w:szCs w:val="24"/>
        </w:rPr>
        <w:t>переподгот</w:t>
      </w:r>
      <w:proofErr w:type="spellEnd"/>
      <w:r w:rsidRPr="00871A64">
        <w:rPr>
          <w:rFonts w:ascii="Times New Roman" w:hAnsi="Times New Roman" w:cs="Times New Roman"/>
          <w:sz w:val="24"/>
          <w:szCs w:val="24"/>
        </w:rPr>
        <w:t>. работников образования. 2005. Вып.2. 94 c.</w:t>
      </w:r>
    </w:p>
    <w:p w:rsidR="00D65724" w:rsidRPr="00871A64" w:rsidRDefault="00D65724" w:rsidP="00D65724">
      <w:pPr>
        <w:rPr>
          <w:rFonts w:ascii="Times New Roman" w:hAnsi="Times New Roman" w:cs="Times New Roman"/>
          <w:sz w:val="24"/>
          <w:szCs w:val="24"/>
        </w:rPr>
      </w:pPr>
      <w:r w:rsidRPr="00871A64">
        <w:rPr>
          <w:rFonts w:ascii="Times New Roman" w:hAnsi="Times New Roman" w:cs="Times New Roman"/>
          <w:sz w:val="24"/>
          <w:szCs w:val="24"/>
        </w:rPr>
        <w:t>Заир-Бек С.И. Развитие  критического   мышления  через чтение и письмо: стадии и  методические  приемы//Директор школы. 2005. № 4. C.66-72.</w:t>
      </w:r>
    </w:p>
    <w:p w:rsidR="0097607E" w:rsidRPr="0097607E" w:rsidRDefault="0097607E" w:rsidP="00976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07E">
        <w:rPr>
          <w:rFonts w:ascii="Times New Roman" w:hAnsi="Times New Roman" w:cs="Times New Roman"/>
          <w:sz w:val="24"/>
          <w:szCs w:val="24"/>
        </w:rPr>
        <w:t>М.Г. Ермолаева. Современный урок: тенденции, возможности, анализ. СПб. 2007.</w:t>
      </w:r>
    </w:p>
    <w:p w:rsidR="0097607E" w:rsidRPr="0097607E" w:rsidRDefault="0097607E" w:rsidP="00976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607E">
        <w:rPr>
          <w:rFonts w:ascii="Times New Roman" w:hAnsi="Times New Roman" w:cs="Times New Roman"/>
          <w:sz w:val="24"/>
          <w:szCs w:val="24"/>
        </w:rPr>
        <w:t>Ю.Н.Кулюткина</w:t>
      </w:r>
      <w:proofErr w:type="spellEnd"/>
      <w:r w:rsidRPr="0097607E">
        <w:rPr>
          <w:rFonts w:ascii="Times New Roman" w:hAnsi="Times New Roman" w:cs="Times New Roman"/>
          <w:sz w:val="24"/>
          <w:szCs w:val="24"/>
        </w:rPr>
        <w:t>. Е.Б. Спасская. Образовательные технологии. КАРО СПб 2001.</w:t>
      </w:r>
    </w:p>
    <w:p w:rsidR="00783437" w:rsidRPr="006179D2" w:rsidRDefault="0097607E" w:rsidP="00976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07E">
        <w:rPr>
          <w:rFonts w:ascii="Times New Roman" w:hAnsi="Times New Roman" w:cs="Times New Roman"/>
          <w:sz w:val="24"/>
          <w:szCs w:val="24"/>
        </w:rPr>
        <w:t xml:space="preserve">О.Б. Епишева. Технология обучения математике на основе </w:t>
      </w:r>
      <w:proofErr w:type="spellStart"/>
      <w:r w:rsidRPr="0097607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7607E">
        <w:rPr>
          <w:rFonts w:ascii="Times New Roman" w:hAnsi="Times New Roman" w:cs="Times New Roman"/>
          <w:sz w:val="24"/>
          <w:szCs w:val="24"/>
        </w:rPr>
        <w:t xml:space="preserve"> подхода. Просвещение Москва 2003.</w:t>
      </w:r>
      <w:r w:rsidR="00783437" w:rsidRPr="006179D2">
        <w:rPr>
          <w:rFonts w:ascii="Times New Roman" w:hAnsi="Times New Roman" w:cs="Times New Roman"/>
          <w:sz w:val="24"/>
          <w:szCs w:val="24"/>
        </w:rPr>
        <w:br w:type="page"/>
      </w:r>
    </w:p>
    <w:p w:rsidR="00783437" w:rsidRPr="00C21789" w:rsidRDefault="00783437" w:rsidP="00C21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789">
        <w:rPr>
          <w:rFonts w:ascii="Times New Roman" w:hAnsi="Times New Roman" w:cs="Times New Roman"/>
          <w:sz w:val="24"/>
          <w:szCs w:val="24"/>
        </w:rPr>
        <w:lastRenderedPageBreak/>
        <w:t xml:space="preserve">Заявка на участие в </w:t>
      </w:r>
      <w:r w:rsidRPr="00C2178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21789">
        <w:rPr>
          <w:rFonts w:ascii="Times New Roman" w:hAnsi="Times New Roman" w:cs="Times New Roman"/>
          <w:sz w:val="24"/>
          <w:szCs w:val="24"/>
        </w:rPr>
        <w:t xml:space="preserve"> Всероссийской заочной научн</w:t>
      </w:r>
      <w:proofErr w:type="gramStart"/>
      <w:r w:rsidRPr="00C217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21789">
        <w:rPr>
          <w:rFonts w:ascii="Times New Roman" w:hAnsi="Times New Roman" w:cs="Times New Roman"/>
          <w:sz w:val="24"/>
          <w:szCs w:val="24"/>
        </w:rPr>
        <w:t xml:space="preserve"> практической конференции </w:t>
      </w:r>
    </w:p>
    <w:p w:rsidR="00783437" w:rsidRPr="00C21789" w:rsidRDefault="00783437" w:rsidP="00C21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789">
        <w:rPr>
          <w:rFonts w:ascii="Times New Roman" w:hAnsi="Times New Roman" w:cs="Times New Roman"/>
          <w:sz w:val="24"/>
          <w:szCs w:val="24"/>
        </w:rPr>
        <w:t>«Конструктивное обучение в образовательной системе «школ</w:t>
      </w:r>
      <w:proofErr w:type="gramStart"/>
      <w:r w:rsidRPr="00C2178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21789">
        <w:rPr>
          <w:rFonts w:ascii="Times New Roman" w:hAnsi="Times New Roman" w:cs="Times New Roman"/>
          <w:sz w:val="24"/>
          <w:szCs w:val="24"/>
        </w:rPr>
        <w:t xml:space="preserve"> вуз»: проблемы и решения»</w:t>
      </w:r>
    </w:p>
    <w:p w:rsidR="00783437" w:rsidRPr="00C21789" w:rsidRDefault="00783437" w:rsidP="00C21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437" w:rsidRPr="00C21789" w:rsidRDefault="00783437" w:rsidP="00C21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83437" w:rsidRPr="00C21789" w:rsidTr="000A550B">
        <w:tc>
          <w:tcPr>
            <w:tcW w:w="4785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Ковалёва Галина Ивановна</w:t>
            </w:r>
          </w:p>
        </w:tc>
      </w:tr>
      <w:tr w:rsidR="00783437" w:rsidRPr="00C21789" w:rsidTr="000A550B">
        <w:tc>
          <w:tcPr>
            <w:tcW w:w="4785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786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</w:t>
            </w:r>
          </w:p>
        </w:tc>
      </w:tr>
      <w:tr w:rsidR="00783437" w:rsidRPr="00C21789" w:rsidTr="000A550B">
        <w:tc>
          <w:tcPr>
            <w:tcW w:w="4785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4786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высшая  квалификационная категория,  гимназия № 1 им. А.Л. Кузнецовой </w:t>
            </w:r>
          </w:p>
        </w:tc>
      </w:tr>
      <w:tr w:rsidR="00783437" w:rsidRPr="00C21789" w:rsidTr="000A550B">
        <w:tc>
          <w:tcPr>
            <w:tcW w:w="4785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786" w:type="dxa"/>
          </w:tcPr>
          <w:p w:rsidR="00783437" w:rsidRPr="00C21789" w:rsidRDefault="000B162A" w:rsidP="000B1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2A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новых технологий в обучении математики</w:t>
            </w:r>
          </w:p>
        </w:tc>
      </w:tr>
      <w:tr w:rsidR="00783437" w:rsidRPr="00C21789" w:rsidTr="000A550B">
        <w:tc>
          <w:tcPr>
            <w:tcW w:w="4785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Тематический раздел программы</w:t>
            </w:r>
          </w:p>
        </w:tc>
        <w:tc>
          <w:tcPr>
            <w:tcW w:w="4786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информационных технологий в самообразовании</w:t>
            </w:r>
          </w:p>
        </w:tc>
      </w:tr>
      <w:tr w:rsidR="00783437" w:rsidRPr="00C21789" w:rsidTr="000A550B">
        <w:tc>
          <w:tcPr>
            <w:tcW w:w="4785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Форма участия (очная / заочная)</w:t>
            </w:r>
          </w:p>
        </w:tc>
        <w:tc>
          <w:tcPr>
            <w:tcW w:w="4786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783437" w:rsidRPr="00C21789" w:rsidTr="000A550B">
        <w:tc>
          <w:tcPr>
            <w:tcW w:w="4785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Количество сборников</w:t>
            </w:r>
          </w:p>
        </w:tc>
        <w:tc>
          <w:tcPr>
            <w:tcW w:w="4786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437" w:rsidRPr="00C21789" w:rsidTr="000A550B">
        <w:tc>
          <w:tcPr>
            <w:tcW w:w="4785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рабочий:</w:t>
            </w:r>
          </w:p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домашний:</w:t>
            </w:r>
          </w:p>
        </w:tc>
        <w:tc>
          <w:tcPr>
            <w:tcW w:w="4786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, дом 23</w:t>
            </w:r>
          </w:p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1-25-78</w:t>
            </w:r>
          </w:p>
        </w:tc>
      </w:tr>
      <w:tr w:rsidR="00783437" w:rsidRPr="00C21789" w:rsidTr="000A550B">
        <w:tc>
          <w:tcPr>
            <w:tcW w:w="4785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рабочий:</w:t>
            </w:r>
          </w:p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домашний:</w:t>
            </w:r>
          </w:p>
        </w:tc>
        <w:tc>
          <w:tcPr>
            <w:tcW w:w="4786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21-474</w:t>
            </w:r>
          </w:p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8-913-740-70-09</w:t>
            </w:r>
          </w:p>
        </w:tc>
      </w:tr>
      <w:tr w:rsidR="00783437" w:rsidRPr="00C21789" w:rsidTr="000A550B">
        <w:tc>
          <w:tcPr>
            <w:tcW w:w="4785" w:type="dxa"/>
          </w:tcPr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21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1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</w:tcPr>
          <w:p w:rsidR="00783437" w:rsidRPr="00C21789" w:rsidRDefault="004D7D3D" w:rsidP="00C2178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783437" w:rsidRPr="00C21789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24"/>
                  <w:szCs w:val="24"/>
                  <w:lang w:val="en-US"/>
                </w:rPr>
                <w:t>gimnazia</w:t>
              </w:r>
              <w:r w:rsidR="00783437" w:rsidRPr="00C21789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24"/>
                  <w:szCs w:val="24"/>
                </w:rPr>
                <w:t>@</w:t>
              </w:r>
              <w:r w:rsidR="00783437" w:rsidRPr="00C21789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24"/>
                  <w:szCs w:val="24"/>
                  <w:lang w:val="en-US"/>
                </w:rPr>
                <w:t>ngs</w:t>
              </w:r>
              <w:r w:rsidR="00783437" w:rsidRPr="00C21789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24"/>
                  <w:szCs w:val="24"/>
                </w:rPr>
                <w:t>.</w:t>
              </w:r>
              <w:r w:rsidR="00783437" w:rsidRPr="00C21789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83437" w:rsidRPr="00C21789" w:rsidRDefault="00783437" w:rsidP="00C21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437" w:rsidRPr="00C21789" w:rsidRDefault="00783437" w:rsidP="00C21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83437" w:rsidRPr="00C21789" w:rsidSect="0047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5pt;height:15pt" o:bullet="t">
        <v:imagedata r:id="rId1" o:title="art3"/>
      </v:shape>
    </w:pict>
  </w:numPicBullet>
  <w:numPicBullet w:numPicBulletId="1">
    <w:pict>
      <v:shape id="_x0000_i1044" type="#_x0000_t75" style="width:11.25pt;height:11.25pt" o:bullet="t">
        <v:imagedata r:id="rId2" o:title="mso7"/>
      </v:shape>
    </w:pict>
  </w:numPicBullet>
  <w:abstractNum w:abstractNumId="0">
    <w:nsid w:val="000B65D7"/>
    <w:multiLevelType w:val="hybridMultilevel"/>
    <w:tmpl w:val="90881944"/>
    <w:lvl w:ilvl="0" w:tplc="0419000D">
      <w:start w:val="1"/>
      <w:numFmt w:val="bullet"/>
      <w:lvlText w:val=""/>
      <w:lvlJc w:val="left"/>
      <w:pPr>
        <w:ind w:left="1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>
    <w:nsid w:val="01F823E5"/>
    <w:multiLevelType w:val="hybridMultilevel"/>
    <w:tmpl w:val="A4DAF180"/>
    <w:lvl w:ilvl="0" w:tplc="46DA7B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567F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AE66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60BE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CD6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2054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E97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6BC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DC5E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3001B2"/>
    <w:multiLevelType w:val="hybridMultilevel"/>
    <w:tmpl w:val="75246208"/>
    <w:lvl w:ilvl="0" w:tplc="3A72B0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035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AAB8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76F3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488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7EAC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B8DA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C52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98F6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B60061"/>
    <w:multiLevelType w:val="hybridMultilevel"/>
    <w:tmpl w:val="1E4803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FC34112"/>
    <w:multiLevelType w:val="hybridMultilevel"/>
    <w:tmpl w:val="28B87266"/>
    <w:lvl w:ilvl="0" w:tplc="0419000D">
      <w:start w:val="1"/>
      <w:numFmt w:val="bullet"/>
      <w:lvlText w:val=""/>
      <w:lvlJc w:val="left"/>
      <w:pPr>
        <w:ind w:left="11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5">
    <w:nsid w:val="279B0D80"/>
    <w:multiLevelType w:val="hybridMultilevel"/>
    <w:tmpl w:val="17F0D076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9B7815"/>
    <w:multiLevelType w:val="hybridMultilevel"/>
    <w:tmpl w:val="3A32E81C"/>
    <w:lvl w:ilvl="0" w:tplc="26B44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CAD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8A67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7AB7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221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5875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6412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CF3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22AE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F040136"/>
    <w:multiLevelType w:val="hybridMultilevel"/>
    <w:tmpl w:val="3716A392"/>
    <w:lvl w:ilvl="0" w:tplc="857C9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2E8F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46DE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6819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206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47B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6C3F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4A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FC71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437"/>
    <w:rsid w:val="00000E3C"/>
    <w:rsid w:val="000B162A"/>
    <w:rsid w:val="000C49C6"/>
    <w:rsid w:val="0018379E"/>
    <w:rsid w:val="002C1067"/>
    <w:rsid w:val="00396BA5"/>
    <w:rsid w:val="00462296"/>
    <w:rsid w:val="004726EA"/>
    <w:rsid w:val="0047482C"/>
    <w:rsid w:val="004D7D3D"/>
    <w:rsid w:val="004E2400"/>
    <w:rsid w:val="006179D2"/>
    <w:rsid w:val="006D4ED1"/>
    <w:rsid w:val="00783437"/>
    <w:rsid w:val="008023A9"/>
    <w:rsid w:val="00871A64"/>
    <w:rsid w:val="00900EAC"/>
    <w:rsid w:val="0097607E"/>
    <w:rsid w:val="00C21789"/>
    <w:rsid w:val="00D65724"/>
    <w:rsid w:val="00DD0B79"/>
    <w:rsid w:val="00DD18BC"/>
    <w:rsid w:val="00E21A64"/>
    <w:rsid w:val="00E9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43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834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48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49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a@ngs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azia@ng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2012-05-29T04:44:00Z</dcterms:created>
  <dcterms:modified xsi:type="dcterms:W3CDTF">2016-10-30T16:53:00Z</dcterms:modified>
</cp:coreProperties>
</file>