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59" w:rsidRDefault="00A04359" w:rsidP="00A04359">
      <w:pPr>
        <w:framePr w:w="10114" w:h="15891" w:hRule="exact" w:wrap="around" w:vAnchor="page" w:hAnchor="page" w:x="1006" w:y="62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образовательное </w:t>
      </w:r>
      <w:r w:rsidR="00D23B85" w:rsidRPr="002B04C2">
        <w:rPr>
          <w:rFonts w:ascii="Times New Roman" w:hAnsi="Times New Roman" w:cs="Times New Roman"/>
          <w:sz w:val="32"/>
          <w:szCs w:val="32"/>
        </w:rPr>
        <w:t>учрежден</w:t>
      </w:r>
      <w:r>
        <w:rPr>
          <w:rFonts w:ascii="Times New Roman" w:hAnsi="Times New Roman" w:cs="Times New Roman"/>
          <w:sz w:val="32"/>
          <w:szCs w:val="32"/>
        </w:rPr>
        <w:t xml:space="preserve">ие </w:t>
      </w:r>
    </w:p>
    <w:p w:rsidR="00D23B85" w:rsidRPr="002B04C2" w:rsidRDefault="00A04359" w:rsidP="00D23B85">
      <w:pPr>
        <w:framePr w:w="10114" w:h="15891" w:hRule="exact" w:wrap="around" w:vAnchor="page" w:hAnchor="page" w:x="1006" w:y="621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</w:t>
      </w:r>
      <w:r w:rsidR="00661E15">
        <w:rPr>
          <w:rFonts w:ascii="Times New Roman" w:hAnsi="Times New Roman" w:cs="Times New Roman"/>
          <w:sz w:val="32"/>
          <w:szCs w:val="32"/>
        </w:rPr>
        <w:t xml:space="preserve"> с</w:t>
      </w:r>
      <w:r>
        <w:rPr>
          <w:rFonts w:ascii="Times New Roman" w:hAnsi="Times New Roman" w:cs="Times New Roman"/>
          <w:sz w:val="32"/>
          <w:szCs w:val="32"/>
        </w:rPr>
        <w:t>ад</w:t>
      </w:r>
      <w:bookmarkStart w:id="0" w:name="_GoBack"/>
      <w:bookmarkEnd w:id="0"/>
      <w:r w:rsidR="00661E15">
        <w:rPr>
          <w:rFonts w:ascii="Times New Roman" w:hAnsi="Times New Roman" w:cs="Times New Roman"/>
          <w:sz w:val="32"/>
          <w:szCs w:val="32"/>
        </w:rPr>
        <w:t xml:space="preserve"> комбинированного</w:t>
      </w:r>
      <w:r w:rsidR="00D23B85" w:rsidRPr="002B04C2">
        <w:rPr>
          <w:rFonts w:ascii="Times New Roman" w:hAnsi="Times New Roman" w:cs="Times New Roman"/>
          <w:sz w:val="32"/>
          <w:szCs w:val="32"/>
        </w:rPr>
        <w:t xml:space="preserve"> вида № 9 «Чебурашка». </w:t>
      </w:r>
    </w:p>
    <w:p w:rsidR="00D23B85" w:rsidRPr="002B04C2" w:rsidRDefault="00D23B85" w:rsidP="00D23B85">
      <w:pPr>
        <w:framePr w:w="10114" w:h="15891" w:hRule="exact" w:wrap="around" w:vAnchor="page" w:hAnchor="page" w:x="1006" w:y="621"/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D23B85" w:rsidRDefault="00D23B85" w:rsidP="00D23B85">
      <w:pPr>
        <w:framePr w:w="10114" w:h="15891" w:hRule="exact" w:wrap="around" w:vAnchor="page" w:hAnchor="page" w:x="1006" w:y="621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23B85" w:rsidRDefault="00D23B85" w:rsidP="00D23B85">
      <w:pPr>
        <w:framePr w:w="10114" w:h="15891" w:hRule="exact" w:wrap="around" w:vAnchor="page" w:hAnchor="page" w:x="1006" w:y="621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23B85" w:rsidRPr="00A04359" w:rsidRDefault="00661E15" w:rsidP="00D23B85">
      <w:pPr>
        <w:framePr w:w="10114" w:h="15891" w:hRule="exact" w:wrap="around" w:vAnchor="page" w:hAnchor="page" w:x="1006" w:y="621"/>
        <w:spacing w:line="360" w:lineRule="auto"/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A04359">
        <w:rPr>
          <w:rFonts w:ascii="Times New Roman" w:hAnsi="Times New Roman" w:cs="Times New Roman"/>
          <w:sz w:val="36"/>
          <w:szCs w:val="36"/>
        </w:rPr>
        <w:t>Обобщение педагогического опыта</w:t>
      </w:r>
    </w:p>
    <w:p w:rsidR="00D23B85" w:rsidRDefault="00D23B85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«Региональный компонент в системе внедрения ФГОС на примере реализации проекта «Нивхи – коренные жители Сахалина</w:t>
      </w:r>
      <w:r w:rsidRPr="002B04C2">
        <w:rPr>
          <w:rFonts w:ascii="Times New Roman" w:eastAsia="Calibri" w:hAnsi="Times New Roman" w:cs="Times New Roman"/>
          <w:b/>
          <w:sz w:val="40"/>
          <w:szCs w:val="40"/>
        </w:rPr>
        <w:t>»</w:t>
      </w:r>
      <w:r>
        <w:rPr>
          <w:rFonts w:ascii="Times New Roman" w:eastAsia="Calibri" w:hAnsi="Times New Roman" w:cs="Times New Roman"/>
          <w:b/>
          <w:sz w:val="40"/>
          <w:szCs w:val="40"/>
        </w:rPr>
        <w:t>.</w:t>
      </w:r>
    </w:p>
    <w:p w:rsidR="00D23B85" w:rsidRDefault="00D23B85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6E40" w:rsidRDefault="00206E40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6E40" w:rsidRDefault="00206E40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6E40" w:rsidRDefault="00206E40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6E40" w:rsidRDefault="00206E40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206E40" w:rsidRDefault="00206E40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113BD" w:rsidRDefault="005113BD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113BD" w:rsidRDefault="005113BD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113BD" w:rsidRDefault="005113BD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113BD" w:rsidRDefault="005113BD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113BD" w:rsidRDefault="005113BD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567" w:right="565" w:hanging="567"/>
        <w:rPr>
          <w:rFonts w:ascii="Times New Roman" w:hAnsi="Times New Roman" w:cs="Times New Roman"/>
          <w:sz w:val="28"/>
          <w:szCs w:val="28"/>
        </w:rPr>
      </w:pPr>
      <w:r w:rsidRPr="002B04C2">
        <w:rPr>
          <w:rFonts w:ascii="Times New Roman" w:hAnsi="Times New Roman" w:cs="Times New Roman"/>
          <w:b/>
          <w:sz w:val="28"/>
          <w:szCs w:val="28"/>
        </w:rPr>
        <w:t>Сведения об авторе:</w:t>
      </w:r>
      <w:r>
        <w:rPr>
          <w:rFonts w:ascii="Times New Roman" w:hAnsi="Times New Roman" w:cs="Times New Roman"/>
          <w:sz w:val="28"/>
          <w:szCs w:val="28"/>
        </w:rPr>
        <w:t xml:space="preserve"> Зеленко Ольга Алексеевна</w:t>
      </w:r>
    </w:p>
    <w:p w:rsidR="00D23B85" w:rsidRDefault="00D23B85" w:rsidP="00D23B85">
      <w:pPr>
        <w:framePr w:w="10114" w:h="15891" w:hRule="exact" w:wrap="around" w:vAnchor="page" w:hAnchor="page" w:x="1006" w:y="621"/>
        <w:ind w:left="709" w:right="565"/>
        <w:jc w:val="both"/>
        <w:rPr>
          <w:rFonts w:ascii="Times New Roman" w:hAnsi="Times New Roman" w:cs="Times New Roman"/>
          <w:sz w:val="28"/>
          <w:szCs w:val="28"/>
        </w:rPr>
      </w:pPr>
      <w:r w:rsidRPr="002B04C2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окончила </w:t>
      </w:r>
      <w:r w:rsidR="005113BD">
        <w:rPr>
          <w:rFonts w:ascii="Times New Roman" w:hAnsi="Times New Roman" w:cs="Times New Roman"/>
          <w:sz w:val="28"/>
          <w:szCs w:val="28"/>
        </w:rPr>
        <w:t>Южно-Сахалинский государственный п</w:t>
      </w:r>
      <w:r>
        <w:rPr>
          <w:rFonts w:ascii="Times New Roman" w:hAnsi="Times New Roman" w:cs="Times New Roman"/>
          <w:sz w:val="28"/>
          <w:szCs w:val="28"/>
        </w:rPr>
        <w:t>едагогический и</w:t>
      </w:r>
      <w:r w:rsidR="00EC715A">
        <w:rPr>
          <w:rFonts w:ascii="Times New Roman" w:hAnsi="Times New Roman" w:cs="Times New Roman"/>
          <w:sz w:val="28"/>
          <w:szCs w:val="28"/>
        </w:rPr>
        <w:t xml:space="preserve">нститут </w:t>
      </w:r>
      <w:r w:rsidR="005113BD">
        <w:rPr>
          <w:rFonts w:ascii="Times New Roman" w:hAnsi="Times New Roman" w:cs="Times New Roman"/>
          <w:sz w:val="28"/>
          <w:szCs w:val="28"/>
        </w:rPr>
        <w:t xml:space="preserve">в 1974 г. филологический факультет, </w:t>
      </w:r>
      <w:r w:rsidRPr="007C221B">
        <w:rPr>
          <w:rFonts w:ascii="Times New Roman" w:hAnsi="Times New Roman" w:cs="Times New Roman"/>
          <w:sz w:val="28"/>
          <w:szCs w:val="28"/>
        </w:rPr>
        <w:t xml:space="preserve"> квалифик</w:t>
      </w:r>
      <w:r w:rsidR="005113BD">
        <w:rPr>
          <w:rFonts w:ascii="Times New Roman" w:hAnsi="Times New Roman" w:cs="Times New Roman"/>
          <w:sz w:val="28"/>
          <w:szCs w:val="28"/>
        </w:rPr>
        <w:t>ация: 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3B85" w:rsidRDefault="00D23B85" w:rsidP="00D23B85">
      <w:pPr>
        <w:framePr w:w="10114" w:h="15891" w:hRule="exact" w:wrap="around" w:vAnchor="page" w:hAnchor="page" w:x="1006" w:y="621"/>
        <w:ind w:left="709" w:right="565"/>
        <w:jc w:val="both"/>
        <w:rPr>
          <w:rFonts w:ascii="Times New Roman" w:hAnsi="Times New Roman" w:cs="Times New Roman"/>
          <w:sz w:val="28"/>
          <w:szCs w:val="28"/>
        </w:rPr>
      </w:pPr>
      <w:r w:rsidRPr="007C221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ботает в муниципальном автономном</w:t>
      </w:r>
      <w:r w:rsidRPr="007C221B">
        <w:rPr>
          <w:rFonts w:ascii="Times New Roman" w:hAnsi="Times New Roman" w:cs="Times New Roman"/>
          <w:sz w:val="28"/>
          <w:szCs w:val="28"/>
        </w:rPr>
        <w:t xml:space="preserve"> дошкольном о</w:t>
      </w:r>
      <w:r w:rsidR="00EC715A">
        <w:rPr>
          <w:rFonts w:ascii="Times New Roman" w:hAnsi="Times New Roman" w:cs="Times New Roman"/>
          <w:sz w:val="28"/>
          <w:szCs w:val="28"/>
        </w:rPr>
        <w:t xml:space="preserve">бразовательном учреждении детский сад </w:t>
      </w:r>
      <w:r w:rsidR="008B6BFB">
        <w:rPr>
          <w:rFonts w:ascii="Times New Roman" w:hAnsi="Times New Roman" w:cs="Times New Roman"/>
          <w:sz w:val="28"/>
          <w:szCs w:val="28"/>
        </w:rPr>
        <w:t>комбинированного вида</w:t>
      </w:r>
      <w:r w:rsidR="005113BD">
        <w:rPr>
          <w:rFonts w:ascii="Times New Roman" w:hAnsi="Times New Roman" w:cs="Times New Roman"/>
          <w:sz w:val="28"/>
          <w:szCs w:val="28"/>
        </w:rPr>
        <w:t xml:space="preserve"> № 9 «Чебурашка» с 1997г</w:t>
      </w:r>
      <w:r w:rsidRPr="007C221B">
        <w:rPr>
          <w:rFonts w:ascii="Times New Roman" w:hAnsi="Times New Roman" w:cs="Times New Roman"/>
          <w:sz w:val="28"/>
          <w:szCs w:val="28"/>
        </w:rPr>
        <w:t>.;</w:t>
      </w:r>
      <w:r w:rsidR="00EC715A">
        <w:rPr>
          <w:rFonts w:ascii="Times New Roman" w:hAnsi="Times New Roman" w:cs="Times New Roman"/>
          <w:sz w:val="28"/>
          <w:szCs w:val="28"/>
        </w:rPr>
        <w:t xml:space="preserve"> педагогический стаж работы - 29</w:t>
      </w:r>
      <w:r w:rsidR="000B3F60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D23B85" w:rsidRDefault="00D23B85" w:rsidP="00D23B85">
      <w:pPr>
        <w:framePr w:w="10114" w:h="15891" w:hRule="exact" w:wrap="around" w:vAnchor="page" w:hAnchor="page" w:x="1006" w:y="621"/>
        <w:ind w:left="709" w:right="565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567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567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567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left="567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B85" w:rsidRPr="007C221B" w:rsidRDefault="00D23B85" w:rsidP="00D23B85">
      <w:pPr>
        <w:framePr w:w="10114" w:h="15891" w:hRule="exact" w:wrap="around" w:vAnchor="page" w:hAnchor="page" w:x="1006" w:y="621"/>
        <w:ind w:left="567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B85" w:rsidRDefault="00D23B85" w:rsidP="00D23B85">
      <w:pPr>
        <w:framePr w:w="10114" w:h="15891" w:hRule="exact" w:wrap="around" w:vAnchor="page" w:hAnchor="page" w:x="1006" w:y="621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091D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Развитие познавательной активности детей старшего дошкольного возраста</w:t>
      </w:r>
    </w:p>
    <w:p w:rsidR="00D23B85" w:rsidRDefault="00D23B85" w:rsidP="00D23B85">
      <w:pPr>
        <w:framePr w:w="10114" w:h="15891" w:hRule="exact" w:wrap="around" w:vAnchor="page" w:hAnchor="page" w:x="1006" w:y="621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64B8E">
        <w:rPr>
          <w:rFonts w:ascii="Times New Roman" w:eastAsia="Calibri" w:hAnsi="Times New Roman" w:cs="Times New Roman"/>
          <w:b/>
          <w:sz w:val="28"/>
          <w:szCs w:val="28"/>
        </w:rPr>
        <w:t>в процессе образовательной деятельнос</w:t>
      </w:r>
      <w:r>
        <w:rPr>
          <w:rFonts w:ascii="Times New Roman" w:eastAsia="Calibri" w:hAnsi="Times New Roman" w:cs="Times New Roman"/>
          <w:b/>
          <w:sz w:val="28"/>
          <w:szCs w:val="28"/>
        </w:rPr>
        <w:t>ти по физической культуре».</w:t>
      </w:r>
    </w:p>
    <w:p w:rsidR="00D23B85" w:rsidRPr="0035091D" w:rsidRDefault="00D23B85" w:rsidP="00D23B85">
      <w:pPr>
        <w:framePr w:w="10114" w:h="15891" w:hRule="exact" w:wrap="around" w:vAnchor="page" w:hAnchor="page" w:x="1006" w:y="621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3B85" w:rsidRDefault="00D23B85" w:rsidP="00D23B85">
      <w:pPr>
        <w:framePr w:w="10114" w:h="15891" w:hRule="exact" w:wrap="around" w:vAnchor="page" w:hAnchor="page" w:x="1006" w:y="621"/>
        <w:tabs>
          <w:tab w:val="left" w:pos="567"/>
          <w:tab w:val="left" w:pos="1134"/>
        </w:tabs>
        <w:ind w:left="567" w:right="28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42D">
        <w:rPr>
          <w:rFonts w:ascii="Times New Roman" w:eastAsia="Calibri" w:hAnsi="Times New Roman" w:cs="Times New Roman"/>
          <w:sz w:val="28"/>
          <w:szCs w:val="28"/>
        </w:rPr>
        <w:t>В современных Федеральных требованиях к осуществлению образовательных, воспитательных задач в дошкольном возрасте обращено должное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нимание на развитие </w:t>
      </w:r>
      <w:r w:rsidRPr="0024242D">
        <w:rPr>
          <w:rFonts w:ascii="Times New Roman" w:eastAsia="Calibri" w:hAnsi="Times New Roman" w:cs="Times New Roman"/>
          <w:sz w:val="28"/>
          <w:szCs w:val="28"/>
        </w:rPr>
        <w:t>самостоя</w:t>
      </w:r>
      <w:r>
        <w:rPr>
          <w:rFonts w:ascii="Times New Roman" w:eastAsia="Calibri" w:hAnsi="Times New Roman" w:cs="Times New Roman"/>
          <w:sz w:val="28"/>
          <w:szCs w:val="28"/>
        </w:rPr>
        <w:t>тельности, активности детей.</w:t>
      </w:r>
    </w:p>
    <w:p w:rsidR="00D23B85" w:rsidRPr="002B04C2" w:rsidRDefault="00D23B85" w:rsidP="00D23B85">
      <w:pPr>
        <w:framePr w:w="10114" w:h="15891" w:hRule="exact" w:wrap="around" w:vAnchor="page" w:hAnchor="page" w:x="1006" w:y="621"/>
        <w:ind w:left="709" w:right="565" w:firstLine="7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Под п</w:t>
      </w:r>
      <w:r w:rsidRPr="00061F9A">
        <w:rPr>
          <w:rFonts w:ascii="Times New Roman" w:eastAsia="Calibri" w:hAnsi="Times New Roman" w:cs="Times New Roman"/>
          <w:sz w:val="28"/>
          <w:szCs w:val="28"/>
        </w:rPr>
        <w:t>ознавательной активностью  дошкольников следует понимать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1F9A">
        <w:rPr>
          <w:rFonts w:ascii="Times New Roman" w:eastAsia="Calibri" w:hAnsi="Times New Roman" w:cs="Times New Roman"/>
          <w:sz w:val="28"/>
          <w:szCs w:val="28"/>
        </w:rPr>
        <w:t xml:space="preserve">личностное образование, деятельное состояние, которое выражает интеллектуально-эмоциональный отклик </w:t>
      </w:r>
      <w:proofErr w:type="spellStart"/>
      <w:r w:rsidRPr="00061F9A">
        <w:rPr>
          <w:rFonts w:ascii="Times New Roman" w:eastAsia="Calibri" w:hAnsi="Times New Roman" w:cs="Times New Roman"/>
          <w:sz w:val="28"/>
          <w:szCs w:val="28"/>
        </w:rPr>
        <w:t>ребен</w:t>
      </w:r>
      <w:proofErr w:type="spellEnd"/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shd w:val="clear" w:color="auto" w:fill="auto"/>
        <w:spacing w:after="0"/>
        <w:ind w:left="2160" w:right="2020"/>
        <w:jc w:val="center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Инновационный проект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shd w:val="clear" w:color="auto" w:fill="auto"/>
        <w:spacing w:after="0"/>
        <w:ind w:left="2160" w:right="2020"/>
        <w:jc w:val="center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 xml:space="preserve">Тема: «Этнические традиции в системе 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>-образовательной работы в ДОУ»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shd w:val="clear" w:color="auto" w:fill="auto"/>
        <w:spacing w:before="0"/>
        <w:ind w:left="40" w:right="2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 xml:space="preserve">Общая для нашего времени тенденция развития отечественной  педагогики по пути 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 xml:space="preserve"> и личностной ориентированности особенно актуальна для воспитания и развития культуры народа, историческая судьба которого складывалась на территории Краснодарского края. Данное обстоятельство делает проблему</w:t>
      </w:r>
      <w:r w:rsidRPr="00094387">
        <w:rPr>
          <w:rFonts w:ascii="Times New Roman" w:hAnsi="Times New Roman" w:cs="Times New Roman"/>
          <w:sz w:val="24"/>
          <w:szCs w:val="24"/>
        </w:rPr>
        <w:br/>
        <w:t>сохранения этнических традиций кубанского казачества значимой не только в научном отношении, но и в практическом.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shd w:val="clear" w:color="auto" w:fill="auto"/>
        <w:spacing w:before="0"/>
        <w:ind w:left="40" w:right="2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Используя традиции коренного населения в педагогической работе, мы получаем возможность приобщить подрастающее поколение к современным культурным ценностям, в систему которых, несомненно, входят и ценности традиционные, этнические.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shd w:val="clear" w:color="auto" w:fill="auto"/>
        <w:spacing w:before="0"/>
        <w:ind w:left="40" w:right="2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Введение культурологического регионального компонента призвано познакомить с опытом кубанского казачества, его нравственными устоями, которые будут способствовать возрождению исторической памяти. Соприкосновение с народным искусством и традициями, участие в народных праздниках духовно обогащают ребенка, воспитывают гордость за свой народ, поддерживают интерес к</w:t>
      </w:r>
      <w:r w:rsidRPr="00094387">
        <w:rPr>
          <w:rFonts w:ascii="Times New Roman" w:hAnsi="Times New Roman" w:cs="Times New Roman"/>
          <w:sz w:val="24"/>
          <w:szCs w:val="24"/>
        </w:rPr>
        <w:br/>
        <w:t>его истории и культуре. Новым и, весьма перспективным является введение положения о целесообразности учета народной философии и традиционных воззрений этноса на природу человека и его место в окружающем мире, на становление и развитие личности, учет этнопсихологических особенностей восприятия и стиля мышления.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shd w:val="clear" w:color="auto" w:fill="auto"/>
        <w:spacing w:before="0" w:after="298"/>
        <w:ind w:left="40" w:right="240" w:firstLine="70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 xml:space="preserve">Вот почему определяя направление 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 xml:space="preserve"> - образовательной работы с детьми, мы остановились на проблеме ознакомления с культурными традициями кубанского казачества. Мы считаем, что оно обеспечивает формирование духовных и нравственных ценностей.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shd w:val="clear" w:color="auto" w:fill="auto"/>
        <w:spacing w:after="0" w:line="314" w:lineRule="exact"/>
        <w:ind w:left="40" w:right="24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Структурно-функциональная модель введения культурологического регионального компонента в условиях дошкольного образовательного учреждения включает основные параметры воспитания: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31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цель;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shd w:val="clear" w:color="auto" w:fill="auto"/>
        <w:spacing w:after="0" w:line="31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~ содержание;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08"/>
        </w:tabs>
        <w:spacing w:after="0" w:line="31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формы и методы;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08"/>
        </w:tabs>
        <w:spacing w:after="0" w:line="314" w:lineRule="exact"/>
        <w:ind w:left="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организационно-управленческие действия;</w:t>
      </w:r>
    </w:p>
    <w:p w:rsidR="00020446" w:rsidRPr="00094387" w:rsidRDefault="00020446" w:rsidP="00020446">
      <w:pPr>
        <w:pStyle w:val="2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8"/>
        </w:tabs>
        <w:spacing w:after="0" w:line="314" w:lineRule="exact"/>
        <w:ind w:left="40" w:right="240" w:firstLine="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 xml:space="preserve">критерии усвоения детьми элементами </w:t>
      </w:r>
      <w:proofErr w:type="spellStart"/>
      <w:r w:rsidRPr="00094387">
        <w:rPr>
          <w:rFonts w:ascii="Times New Roman" w:hAnsi="Times New Roman" w:cs="Times New Roman"/>
          <w:sz w:val="24"/>
          <w:szCs w:val="24"/>
        </w:rPr>
        <w:t>кубановедения</w:t>
      </w:r>
      <w:proofErr w:type="spellEnd"/>
      <w:r w:rsidRPr="00094387">
        <w:rPr>
          <w:rFonts w:ascii="Times New Roman" w:hAnsi="Times New Roman" w:cs="Times New Roman"/>
          <w:sz w:val="24"/>
          <w:szCs w:val="24"/>
        </w:rPr>
        <w:t>, показателями которыми являются:</w:t>
      </w:r>
    </w:p>
    <w:p w:rsidR="00020446" w:rsidRPr="00094387" w:rsidRDefault="00020446" w:rsidP="00020446">
      <w:pPr>
        <w:pStyle w:val="3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08"/>
        </w:tabs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ярко выраженный интерес к жизни кубанского народа</w:t>
      </w:r>
      <w:r w:rsidRPr="00094387">
        <w:rPr>
          <w:rStyle w:val="3145pt0pt"/>
          <w:rFonts w:ascii="Times New Roman" w:hAnsi="Times New Roman" w:cs="Times New Roman"/>
          <w:sz w:val="24"/>
          <w:szCs w:val="24"/>
        </w:rPr>
        <w:t xml:space="preserve"> в</w:t>
      </w:r>
      <w:r w:rsidRPr="00094387">
        <w:rPr>
          <w:rFonts w:ascii="Times New Roman" w:hAnsi="Times New Roman" w:cs="Times New Roman"/>
          <w:sz w:val="24"/>
          <w:szCs w:val="24"/>
        </w:rPr>
        <w:t xml:space="preserve"> разное</w:t>
      </w:r>
      <w:r w:rsidRPr="00094387">
        <w:rPr>
          <w:rFonts w:ascii="Times New Roman" w:hAnsi="Times New Roman" w:cs="Times New Roman"/>
          <w:sz w:val="24"/>
          <w:szCs w:val="24"/>
        </w:rPr>
        <w:br/>
        <w:t>историческое время, к его истории и культуре, к природе Кубани;</w:t>
      </w:r>
    </w:p>
    <w:p w:rsidR="00020446" w:rsidRPr="00094387" w:rsidRDefault="00020446" w:rsidP="00020446">
      <w:pPr>
        <w:pStyle w:val="3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3"/>
        </w:tabs>
        <w:ind w:left="40" w:right="2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принимать осмысленное и активное участие в проведении народных</w:t>
      </w:r>
      <w:r w:rsidRPr="00094387">
        <w:rPr>
          <w:rFonts w:ascii="Times New Roman" w:hAnsi="Times New Roman" w:cs="Times New Roman"/>
          <w:sz w:val="24"/>
          <w:szCs w:val="24"/>
        </w:rPr>
        <w:br/>
        <w:t>праздников;</w:t>
      </w:r>
    </w:p>
    <w:p w:rsidR="00020446" w:rsidRPr="00094387" w:rsidRDefault="00020446" w:rsidP="00020446">
      <w:pPr>
        <w:pStyle w:val="30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8"/>
        </w:tabs>
        <w:ind w:left="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sz w:val="24"/>
          <w:szCs w:val="24"/>
        </w:rPr>
        <w:t>использование в активной речи кубанского фольклора;</w:t>
      </w:r>
    </w:p>
    <w:p w:rsidR="00020446" w:rsidRPr="00094387" w:rsidRDefault="00020446" w:rsidP="00020446">
      <w:pPr>
        <w:pStyle w:val="1"/>
        <w:framePr w:w="10114" w:h="15891" w:hRule="exact" w:wrap="around" w:vAnchor="page" w:hAnchor="page" w:x="1006" w:y="621"/>
        <w:numPr>
          <w:ilvl w:val="0"/>
          <w:numId w:val="1"/>
        </w:numPr>
        <w:shd w:val="clear" w:color="auto" w:fill="auto"/>
        <w:tabs>
          <w:tab w:val="left" w:pos="218"/>
        </w:tabs>
        <w:spacing w:before="0" w:after="240"/>
        <w:ind w:left="40" w:right="140"/>
        <w:rPr>
          <w:rFonts w:ascii="Times New Roman" w:hAnsi="Times New Roman" w:cs="Times New Roman"/>
          <w:sz w:val="24"/>
          <w:szCs w:val="24"/>
        </w:rPr>
      </w:pPr>
      <w:r w:rsidRPr="00094387">
        <w:rPr>
          <w:rFonts w:ascii="Times New Roman" w:hAnsi="Times New Roman" w:cs="Times New Roman"/>
          <w:i/>
          <w:sz w:val="24"/>
          <w:szCs w:val="24"/>
        </w:rPr>
        <w:t xml:space="preserve">действенная готовность вместе </w:t>
      </w:r>
      <w:proofErr w:type="gramStart"/>
      <w:r w:rsidRPr="00094387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094387">
        <w:rPr>
          <w:rFonts w:ascii="Times New Roman" w:hAnsi="Times New Roman" w:cs="Times New Roman"/>
          <w:i/>
          <w:sz w:val="24"/>
          <w:szCs w:val="24"/>
        </w:rPr>
        <w:t xml:space="preserve"> взрослыми вести углубленный исследовательский поиск, представляющий научный интерес, помогающий воспитать патриота</w:t>
      </w:r>
      <w:r w:rsidRPr="00094387">
        <w:rPr>
          <w:rFonts w:ascii="Times New Roman" w:hAnsi="Times New Roman" w:cs="Times New Roman"/>
          <w:sz w:val="24"/>
          <w:szCs w:val="24"/>
        </w:rPr>
        <w:t>.</w:t>
      </w:r>
    </w:p>
    <w:p w:rsidR="00020446" w:rsidRPr="00094387" w:rsidRDefault="00020446" w:rsidP="00020446">
      <w:pPr>
        <w:pStyle w:val="30"/>
        <w:framePr w:w="10114" w:h="15891" w:hRule="exact" w:wrap="around" w:vAnchor="page" w:hAnchor="page" w:x="1006" w:y="621"/>
        <w:shd w:val="clear" w:color="auto" w:fill="auto"/>
        <w:tabs>
          <w:tab w:val="left" w:pos="218"/>
        </w:tabs>
        <w:ind w:left="40"/>
        <w:rPr>
          <w:rFonts w:ascii="Times New Roman" w:hAnsi="Times New Roman" w:cs="Times New Roman"/>
          <w:i w:val="0"/>
          <w:sz w:val="24"/>
          <w:szCs w:val="24"/>
        </w:rPr>
      </w:pPr>
    </w:p>
    <w:p w:rsidR="00020446" w:rsidRPr="00E14511" w:rsidRDefault="00020446" w:rsidP="00E14511">
      <w:pPr>
        <w:pStyle w:val="20"/>
        <w:shd w:val="clear" w:color="auto" w:fill="auto"/>
        <w:spacing w:line="240" w:lineRule="auto"/>
        <w:ind w:left="40"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19C6">
        <w:rPr>
          <w:rStyle w:val="21"/>
          <w:rFonts w:ascii="Times New Roman" w:hAnsi="Times New Roman" w:cs="Times New Roman"/>
          <w:b/>
        </w:rPr>
        <w:lastRenderedPageBreak/>
        <w:t>Ц</w:t>
      </w:r>
      <w:proofErr w:type="gramEnd"/>
      <w:r w:rsidRPr="008719C6">
        <w:rPr>
          <w:rStyle w:val="21"/>
          <w:rFonts w:ascii="Times New Roman" w:hAnsi="Times New Roman" w:cs="Times New Roman"/>
          <w:b/>
        </w:rPr>
        <w:t xml:space="preserve">                              </w:t>
      </w:r>
      <w:r w:rsidR="008719C6" w:rsidRPr="008719C6">
        <w:rPr>
          <w:rStyle w:val="21"/>
          <w:rFonts w:ascii="Times New Roman" w:hAnsi="Times New Roman" w:cs="Times New Roman"/>
          <w:b/>
        </w:rPr>
        <w:t>1.</w:t>
      </w:r>
      <w:r w:rsidRPr="008719C6">
        <w:rPr>
          <w:rStyle w:val="21"/>
          <w:rFonts w:ascii="Times New Roman" w:hAnsi="Times New Roman" w:cs="Times New Roman"/>
          <w:b/>
        </w:rPr>
        <w:t>Цель</w:t>
      </w:r>
      <w:r w:rsidRPr="00E14511">
        <w:rPr>
          <w:rStyle w:val="21"/>
          <w:rFonts w:ascii="Times New Roman" w:hAnsi="Times New Roman" w:cs="Times New Roman"/>
          <w:b/>
        </w:rPr>
        <w:t xml:space="preserve">  инновации</w:t>
      </w:r>
      <w:r w:rsidRPr="00E14511">
        <w:rPr>
          <w:rStyle w:val="21"/>
          <w:rFonts w:ascii="Times New Roman" w:hAnsi="Times New Roman" w:cs="Times New Roman"/>
        </w:rPr>
        <w:t xml:space="preserve">: </w:t>
      </w:r>
      <w:r w:rsidRPr="00E14511">
        <w:rPr>
          <w:rFonts w:ascii="Times New Roman" w:hAnsi="Times New Roman" w:cs="Times New Roman"/>
          <w:b w:val="0"/>
          <w:sz w:val="28"/>
          <w:szCs w:val="28"/>
        </w:rPr>
        <w:t>духовно-нравственное воспитание через приобщ</w:t>
      </w:r>
      <w:r w:rsidR="001D7DBA" w:rsidRPr="00E14511">
        <w:rPr>
          <w:rFonts w:ascii="Times New Roman" w:hAnsi="Times New Roman" w:cs="Times New Roman"/>
          <w:b w:val="0"/>
          <w:sz w:val="28"/>
          <w:szCs w:val="28"/>
        </w:rPr>
        <w:t>ение детей к культуре нивхского народа</w:t>
      </w:r>
      <w:r w:rsidRPr="00E14511">
        <w:rPr>
          <w:rFonts w:ascii="Times New Roman" w:hAnsi="Times New Roman" w:cs="Times New Roman"/>
          <w:b w:val="0"/>
          <w:sz w:val="28"/>
          <w:szCs w:val="28"/>
        </w:rPr>
        <w:t>, воспитание гордости за куль</w:t>
      </w:r>
      <w:r w:rsidR="00206E40" w:rsidRPr="00E14511">
        <w:rPr>
          <w:rFonts w:ascii="Times New Roman" w:hAnsi="Times New Roman" w:cs="Times New Roman"/>
          <w:b w:val="0"/>
          <w:sz w:val="28"/>
          <w:szCs w:val="28"/>
        </w:rPr>
        <w:t xml:space="preserve">турные традиции этого </w:t>
      </w:r>
      <w:proofErr w:type="spellStart"/>
      <w:r w:rsidR="00206E40" w:rsidRPr="00E14511">
        <w:rPr>
          <w:rFonts w:ascii="Times New Roman" w:hAnsi="Times New Roman" w:cs="Times New Roman"/>
          <w:b w:val="0"/>
          <w:sz w:val="28"/>
          <w:szCs w:val="28"/>
        </w:rPr>
        <w:t>субэтноса</w:t>
      </w:r>
      <w:proofErr w:type="spellEnd"/>
      <w:r w:rsidR="00206E40" w:rsidRPr="00E14511">
        <w:rPr>
          <w:rFonts w:ascii="Times New Roman" w:hAnsi="Times New Roman" w:cs="Times New Roman"/>
          <w:b w:val="0"/>
          <w:sz w:val="28"/>
          <w:szCs w:val="28"/>
        </w:rPr>
        <w:t>, проживающие на территории Сахалинской области.</w:t>
      </w:r>
    </w:p>
    <w:p w:rsidR="00020446" w:rsidRPr="00E14511" w:rsidRDefault="008719C6" w:rsidP="00E14511">
      <w:pPr>
        <w:pStyle w:val="11"/>
        <w:shd w:val="clear" w:color="auto" w:fill="auto"/>
        <w:spacing w:before="0" w:line="240" w:lineRule="auto"/>
        <w:ind w:left="40" w:right="-3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>
        <w:rPr>
          <w:rFonts w:ascii="Times New Roman" w:hAnsi="Times New Roman" w:cs="Times New Roman"/>
          <w:b/>
          <w:sz w:val="28"/>
          <w:szCs w:val="28"/>
        </w:rPr>
        <w:t>2.</w:t>
      </w:r>
      <w:r w:rsidR="00020446" w:rsidRPr="00E14511">
        <w:rPr>
          <w:rFonts w:ascii="Times New Roman" w:hAnsi="Times New Roman" w:cs="Times New Roman"/>
          <w:b/>
          <w:sz w:val="28"/>
          <w:szCs w:val="28"/>
        </w:rPr>
        <w:t>Задачи:</w:t>
      </w:r>
      <w:bookmarkEnd w:id="1"/>
    </w:p>
    <w:p w:rsidR="00020446" w:rsidRPr="00E14511" w:rsidRDefault="00020446" w:rsidP="00E14511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before="0" w:line="240" w:lineRule="auto"/>
        <w:ind w:left="40" w:right="-3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>знакомство с характерными призн</w:t>
      </w:r>
      <w:r w:rsidR="001D7DBA" w:rsidRPr="00E14511">
        <w:rPr>
          <w:rFonts w:ascii="Times New Roman" w:hAnsi="Times New Roman" w:cs="Times New Roman"/>
          <w:sz w:val="28"/>
          <w:szCs w:val="28"/>
        </w:rPr>
        <w:t>аками быта нивхского народа</w:t>
      </w:r>
      <w:r w:rsidRPr="00E14511">
        <w:rPr>
          <w:rFonts w:ascii="Times New Roman" w:hAnsi="Times New Roman" w:cs="Times New Roman"/>
          <w:sz w:val="28"/>
          <w:szCs w:val="28"/>
        </w:rPr>
        <w:t>;</w:t>
      </w:r>
    </w:p>
    <w:p w:rsidR="00020446" w:rsidRPr="00E14511" w:rsidRDefault="00020446" w:rsidP="00E14511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before="0" w:line="240" w:lineRule="auto"/>
        <w:ind w:left="40" w:right="-3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 xml:space="preserve">нравственное воспитание на основе </w:t>
      </w:r>
      <w:r w:rsidR="001D7DBA" w:rsidRPr="00E14511">
        <w:rPr>
          <w:rFonts w:ascii="Times New Roman" w:hAnsi="Times New Roman" w:cs="Times New Roman"/>
          <w:sz w:val="28"/>
          <w:szCs w:val="28"/>
        </w:rPr>
        <w:t>знакомства с литературой, фольклором</w:t>
      </w:r>
      <w:r w:rsidRPr="00E14511">
        <w:rPr>
          <w:rFonts w:ascii="Times New Roman" w:hAnsi="Times New Roman" w:cs="Times New Roman"/>
          <w:sz w:val="28"/>
          <w:szCs w:val="28"/>
        </w:rPr>
        <w:t xml:space="preserve"> и обязанно</w:t>
      </w:r>
      <w:r w:rsidR="001D7DBA" w:rsidRPr="00E14511">
        <w:rPr>
          <w:rFonts w:ascii="Times New Roman" w:hAnsi="Times New Roman" w:cs="Times New Roman"/>
          <w:sz w:val="28"/>
          <w:szCs w:val="28"/>
        </w:rPr>
        <w:t>стями представителей нивхской культуры и традиций</w:t>
      </w:r>
      <w:r w:rsidRPr="00E14511">
        <w:rPr>
          <w:rFonts w:ascii="Times New Roman" w:hAnsi="Times New Roman" w:cs="Times New Roman"/>
          <w:sz w:val="28"/>
          <w:szCs w:val="28"/>
        </w:rPr>
        <w:t>;</w:t>
      </w:r>
    </w:p>
    <w:p w:rsidR="00020446" w:rsidRPr="00E14511" w:rsidRDefault="00020446" w:rsidP="00E14511">
      <w:pPr>
        <w:pStyle w:val="1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240" w:line="240" w:lineRule="auto"/>
        <w:ind w:left="40" w:right="-3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>духовное воспитание на основе использования традиций, обрядов</w:t>
      </w:r>
      <w:r w:rsidR="00E677BA" w:rsidRPr="00E14511">
        <w:rPr>
          <w:rFonts w:ascii="Times New Roman" w:hAnsi="Times New Roman" w:cs="Times New Roman"/>
          <w:sz w:val="28"/>
          <w:szCs w:val="28"/>
        </w:rPr>
        <w:t xml:space="preserve"> и ремесел нивхского народа</w:t>
      </w:r>
      <w:r w:rsidRPr="00E14511">
        <w:rPr>
          <w:rFonts w:ascii="Times New Roman" w:hAnsi="Times New Roman" w:cs="Times New Roman"/>
          <w:sz w:val="28"/>
          <w:szCs w:val="28"/>
        </w:rPr>
        <w:t>.</w:t>
      </w:r>
    </w:p>
    <w:p w:rsidR="00020446" w:rsidRDefault="008719C6" w:rsidP="00E14511">
      <w:pPr>
        <w:pStyle w:val="11"/>
        <w:shd w:val="clear" w:color="auto" w:fill="auto"/>
        <w:spacing w:before="0" w:line="240" w:lineRule="auto"/>
        <w:ind w:left="40" w:right="-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438C9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4438C9" w:rsidRPr="004438C9" w:rsidRDefault="004438C9" w:rsidP="004438C9">
      <w:pPr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438C9">
        <w:rPr>
          <w:rFonts w:ascii="Times New Roman" w:hAnsi="Times New Roman" w:cs="Times New Roman"/>
          <w:spacing w:val="-7"/>
          <w:sz w:val="28"/>
          <w:szCs w:val="28"/>
        </w:rPr>
        <w:t xml:space="preserve">В современных условиях, когда происходят глубочайшие изменения в жизни общества, одним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 </w:t>
      </w:r>
      <w:proofErr w:type="gramStart"/>
      <w:r w:rsidRPr="004438C9">
        <w:rPr>
          <w:rFonts w:ascii="Times New Roman" w:hAnsi="Times New Roman" w:cs="Times New Roman"/>
          <w:spacing w:val="-7"/>
          <w:sz w:val="28"/>
          <w:szCs w:val="28"/>
        </w:rPr>
        <w:t>к</w:t>
      </w:r>
      <w:proofErr w:type="gramEnd"/>
      <w:r w:rsidRPr="004438C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4438C9">
        <w:rPr>
          <w:rFonts w:ascii="Times New Roman" w:hAnsi="Times New Roman" w:cs="Times New Roman"/>
          <w:spacing w:val="-7"/>
          <w:sz w:val="28"/>
          <w:szCs w:val="28"/>
        </w:rPr>
        <w:t>своим</w:t>
      </w:r>
      <w:proofErr w:type="gramEnd"/>
      <w:r w:rsidRPr="004438C9">
        <w:rPr>
          <w:rFonts w:ascii="Times New Roman" w:hAnsi="Times New Roman" w:cs="Times New Roman"/>
          <w:spacing w:val="-7"/>
          <w:sz w:val="28"/>
          <w:szCs w:val="28"/>
        </w:rPr>
        <w:t xml:space="preserve"> ближним, к детскому саду, к родным местам, родной стране.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</w:t>
      </w:r>
      <w:r w:rsidR="000110B6">
        <w:rPr>
          <w:rFonts w:ascii="Times New Roman" w:hAnsi="Times New Roman" w:cs="Times New Roman"/>
          <w:spacing w:val="-7"/>
          <w:sz w:val="28"/>
          <w:szCs w:val="28"/>
        </w:rPr>
        <w:t>иям, как род, родство, Родина и к толерантному отношению к коренным национальностям нашей Сахалинской области.</w:t>
      </w:r>
    </w:p>
    <w:p w:rsidR="004438C9" w:rsidRPr="00E14511" w:rsidRDefault="004438C9" w:rsidP="00E14511">
      <w:pPr>
        <w:pStyle w:val="11"/>
        <w:shd w:val="clear" w:color="auto" w:fill="auto"/>
        <w:spacing w:before="0" w:line="240" w:lineRule="auto"/>
        <w:ind w:left="40" w:right="-3"/>
        <w:rPr>
          <w:rFonts w:ascii="Times New Roman" w:hAnsi="Times New Roman" w:cs="Times New Roman"/>
          <w:b/>
          <w:sz w:val="28"/>
          <w:szCs w:val="28"/>
        </w:rPr>
      </w:pPr>
    </w:p>
    <w:p w:rsidR="004438C9" w:rsidRPr="00E14511" w:rsidRDefault="008719C6" w:rsidP="004438C9">
      <w:pPr>
        <w:pStyle w:val="20"/>
        <w:shd w:val="clear" w:color="auto" w:fill="auto"/>
        <w:spacing w:after="0" w:line="240" w:lineRule="auto"/>
        <w:ind w:left="40" w:right="-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a"/>
          <w:rFonts w:ascii="Times New Roman" w:hAnsi="Times New Roman" w:cs="Times New Roman"/>
          <w:b/>
          <w:sz w:val="28"/>
          <w:szCs w:val="28"/>
        </w:rPr>
        <w:t>4.</w:t>
      </w:r>
      <w:r w:rsidR="004438C9" w:rsidRPr="004438C9">
        <w:rPr>
          <w:rStyle w:val="aa"/>
          <w:rFonts w:ascii="Times New Roman" w:hAnsi="Times New Roman" w:cs="Times New Roman"/>
          <w:b/>
          <w:sz w:val="28"/>
          <w:szCs w:val="28"/>
        </w:rPr>
        <w:t>Условия формирования ведущей идеи опыта, условия возникновения, становления опыта.</w:t>
      </w:r>
      <w:r w:rsidR="004438C9" w:rsidRPr="004438C9">
        <w:rPr>
          <w:rFonts w:ascii="Times New Roman" w:hAnsi="Times New Roman" w:cs="Times New Roman"/>
          <w:b w:val="0"/>
          <w:sz w:val="28"/>
          <w:szCs w:val="28"/>
        </w:rPr>
        <w:br/>
      </w:r>
      <w:r w:rsidR="004438C9" w:rsidRPr="00E14511">
        <w:rPr>
          <w:rFonts w:ascii="Times New Roman" w:hAnsi="Times New Roman" w:cs="Times New Roman"/>
          <w:b w:val="0"/>
          <w:sz w:val="28"/>
          <w:szCs w:val="28"/>
        </w:rPr>
        <w:t xml:space="preserve">Реализация модели культурологического регионального компонента в дошкольном учреждении предполагает комплекс организационно-управленческих действий. Важнейшим являются </w:t>
      </w:r>
      <w:proofErr w:type="gramStart"/>
      <w:r w:rsidR="004438C9" w:rsidRPr="00E14511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4438C9" w:rsidRPr="00E1451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438C9" w:rsidRPr="00E14511" w:rsidRDefault="004438C9" w:rsidP="004438C9">
      <w:pPr>
        <w:pStyle w:val="1"/>
        <w:numPr>
          <w:ilvl w:val="0"/>
          <w:numId w:val="3"/>
        </w:numPr>
        <w:shd w:val="clear" w:color="auto" w:fill="auto"/>
        <w:tabs>
          <w:tab w:val="left" w:pos="213"/>
        </w:tabs>
        <w:spacing w:before="0" w:line="240" w:lineRule="auto"/>
        <w:ind w:left="40" w:right="-3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>педсоветы, на которых развивается этнокультурное сознание воспитателей, формируется их гражданская позиция, появляющаяся в ответственности за разрешением духовно-нравственных проблем;</w:t>
      </w:r>
    </w:p>
    <w:p w:rsidR="004438C9" w:rsidRPr="00E14511" w:rsidRDefault="004438C9" w:rsidP="004438C9">
      <w:pPr>
        <w:pStyle w:val="1"/>
        <w:numPr>
          <w:ilvl w:val="0"/>
          <w:numId w:val="3"/>
        </w:numPr>
        <w:shd w:val="clear" w:color="auto" w:fill="auto"/>
        <w:tabs>
          <w:tab w:val="left" w:pos="218"/>
        </w:tabs>
        <w:spacing w:before="0" w:line="240" w:lineRule="auto"/>
        <w:ind w:left="40" w:right="-3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>система углубленной методической работы, позволяющая педагогам овладеть методикой ознакомления дошкольников с историей и культурой нивхского народа, новыми технологиями повысить свое мастерство в этой области;</w:t>
      </w:r>
    </w:p>
    <w:p w:rsidR="004438C9" w:rsidRDefault="004438C9" w:rsidP="004438C9">
      <w:pPr>
        <w:pStyle w:val="1"/>
        <w:numPr>
          <w:ilvl w:val="0"/>
          <w:numId w:val="3"/>
        </w:numPr>
        <w:shd w:val="clear" w:color="auto" w:fill="auto"/>
        <w:tabs>
          <w:tab w:val="left" w:pos="218"/>
        </w:tabs>
        <w:spacing w:before="0" w:after="266" w:line="240" w:lineRule="auto"/>
        <w:ind w:left="40" w:right="-3"/>
        <w:jc w:val="both"/>
        <w:rPr>
          <w:rFonts w:ascii="Times New Roman" w:hAnsi="Times New Roman" w:cs="Times New Roman"/>
          <w:sz w:val="28"/>
          <w:szCs w:val="28"/>
        </w:rPr>
      </w:pPr>
      <w:r w:rsidRPr="00E14511">
        <w:rPr>
          <w:rFonts w:ascii="Times New Roman" w:hAnsi="Times New Roman" w:cs="Times New Roman"/>
          <w:sz w:val="28"/>
          <w:szCs w:val="28"/>
        </w:rPr>
        <w:t>создание в дошкольном учреждении развивающей предметн</w:t>
      </w:r>
      <w:proofErr w:type="gramStart"/>
      <w:r w:rsidRPr="00E145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4511">
        <w:rPr>
          <w:rFonts w:ascii="Times New Roman" w:hAnsi="Times New Roman" w:cs="Times New Roman"/>
          <w:sz w:val="28"/>
          <w:szCs w:val="28"/>
        </w:rPr>
        <w:t xml:space="preserve"> пространственной среды, как условия формирования представлений об этнической культуре.</w:t>
      </w:r>
    </w:p>
    <w:p w:rsidR="008C3DD3" w:rsidRPr="004438C9" w:rsidRDefault="008C3DD3" w:rsidP="008719C6">
      <w:pPr>
        <w:pStyle w:val="1"/>
        <w:tabs>
          <w:tab w:val="left" w:pos="218"/>
        </w:tabs>
        <w:spacing w:after="266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438C9">
        <w:rPr>
          <w:rFonts w:ascii="Times New Roman" w:hAnsi="Times New Roman" w:cs="Times New Roman"/>
          <w:sz w:val="28"/>
          <w:szCs w:val="28"/>
        </w:rPr>
        <w:t>Первые чувства</w:t>
      </w:r>
      <w:r w:rsidR="00A7130C">
        <w:rPr>
          <w:rFonts w:ascii="Times New Roman" w:hAnsi="Times New Roman" w:cs="Times New Roman"/>
          <w:sz w:val="28"/>
          <w:szCs w:val="28"/>
        </w:rPr>
        <w:t xml:space="preserve"> гражданственности</w:t>
      </w:r>
      <w:r w:rsidRPr="004438C9">
        <w:rPr>
          <w:rFonts w:ascii="Times New Roman" w:hAnsi="Times New Roman" w:cs="Times New Roman"/>
          <w:sz w:val="28"/>
          <w:szCs w:val="28"/>
        </w:rPr>
        <w:t>. Доступны ли они малышам? Исходя из многолетнего опыта работы в этом направлении, можно дать утвердительный ответ: дошкольникам доступно чувство любви к родному селу, родной природе, к своей Родине. А это и есть начало патриотизма, который рождается в познании, а формируется в процессе целенаправленного воспитания.</w:t>
      </w:r>
    </w:p>
    <w:p w:rsidR="008C3DD3" w:rsidRPr="004438C9" w:rsidRDefault="008C3DD3" w:rsidP="004438C9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4438C9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патриотическому воспитанию я начала с создания для детей теплой и уютной атмосферы. Старалась каждый день ребенка в детском саду наполнить радостью, улыбками, добрыми друзьями, веселыми играми. Воспитание любви к Отечеству начинается с малого – с любви </w:t>
      </w:r>
      <w:r w:rsidR="00E14511" w:rsidRPr="004438C9">
        <w:rPr>
          <w:rFonts w:ascii="Times New Roman" w:hAnsi="Times New Roman" w:cs="Times New Roman"/>
          <w:sz w:val="28"/>
          <w:szCs w:val="28"/>
        </w:rPr>
        <w:t xml:space="preserve">к своей семье, к своему дому.  </w:t>
      </w:r>
    </w:p>
    <w:p w:rsidR="008C3DD3" w:rsidRDefault="008C3DD3" w:rsidP="004438C9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4438C9">
        <w:rPr>
          <w:rFonts w:ascii="Times New Roman" w:hAnsi="Times New Roman" w:cs="Times New Roman"/>
          <w:sz w:val="28"/>
          <w:szCs w:val="28"/>
        </w:rPr>
        <w:t xml:space="preserve">Поэтому свою работу с детьми я начинаю с семьи, постепенно переходя от малого к большему — детский сад, родной город, страна. </w:t>
      </w:r>
      <w:proofErr w:type="gramStart"/>
      <w:r w:rsidRPr="004438C9">
        <w:rPr>
          <w:rFonts w:ascii="Times New Roman" w:hAnsi="Times New Roman" w:cs="Times New Roman"/>
          <w:sz w:val="28"/>
          <w:szCs w:val="28"/>
        </w:rPr>
        <w:t>Собирая и рассматривая фотографии, слушая произведения художественной литературы, готовя подарки для членов семьи, участвуя в совместных с родителями мероприятиях, я формирую представления о семье как о группе людей, которые живут вместе, любят, заботятся друг о друге, учат понимать осн</w:t>
      </w:r>
      <w:r w:rsidR="004438C9">
        <w:rPr>
          <w:rFonts w:ascii="Times New Roman" w:hAnsi="Times New Roman" w:cs="Times New Roman"/>
          <w:sz w:val="28"/>
          <w:szCs w:val="28"/>
        </w:rPr>
        <w:t>овы взаимоотношений с другими людьми, с людьми других национальностей, с национальностью, живущей много тысяч лет на территории твоей Родины.</w:t>
      </w:r>
      <w:r w:rsidR="00E14511" w:rsidRPr="00443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3EB6" w:rsidRDefault="00A71DAB" w:rsidP="00EC715A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A71DAB">
        <w:rPr>
          <w:rFonts w:ascii="Times New Roman" w:hAnsi="Times New Roman" w:cs="Times New Roman"/>
          <w:sz w:val="28"/>
          <w:szCs w:val="28"/>
        </w:rPr>
        <w:t xml:space="preserve">Культурное наследие народа - огромное богатство, которым каждому ребенку нужно научиться правильно распоряжаться, владеть им так, чтобы не </w:t>
      </w:r>
      <w:proofErr w:type="gramStart"/>
      <w:r w:rsidRPr="00A71DAB">
        <w:rPr>
          <w:rFonts w:ascii="Times New Roman" w:hAnsi="Times New Roman" w:cs="Times New Roman"/>
          <w:sz w:val="28"/>
          <w:szCs w:val="28"/>
        </w:rPr>
        <w:t>разбазаривать</w:t>
      </w:r>
      <w:proofErr w:type="gramEnd"/>
      <w:r w:rsidRPr="00A71DAB">
        <w:rPr>
          <w:rFonts w:ascii="Times New Roman" w:hAnsi="Times New Roman" w:cs="Times New Roman"/>
          <w:sz w:val="28"/>
          <w:szCs w:val="28"/>
        </w:rPr>
        <w:t xml:space="preserve">, не разменять на пустяки, а сохранить и приумножить, воплотить его в сокровища своего внутреннего мира, своей личности, в дальнейшем творческом созидании.  </w:t>
      </w:r>
    </w:p>
    <w:p w:rsidR="00553EB6" w:rsidRDefault="00553EB6" w:rsidP="00553EB6">
      <w:pPr>
        <w:pStyle w:val="1"/>
        <w:tabs>
          <w:tab w:val="left" w:pos="218"/>
        </w:tabs>
        <w:spacing w:after="266"/>
        <w:ind w:left="40" w:right="140"/>
        <w:rPr>
          <w:rFonts w:ascii="Times New Roman" w:hAnsi="Times New Roman" w:cs="Times New Roman"/>
          <w:b/>
          <w:bCs/>
          <w:sz w:val="28"/>
          <w:szCs w:val="28"/>
        </w:rPr>
      </w:pPr>
      <w:r w:rsidRPr="00553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19C6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553EB6">
        <w:rPr>
          <w:rFonts w:ascii="Times New Roman" w:hAnsi="Times New Roman" w:cs="Times New Roman"/>
          <w:b/>
          <w:bCs/>
          <w:sz w:val="28"/>
          <w:szCs w:val="28"/>
        </w:rPr>
        <w:t>Теоретическая база опыта.</w:t>
      </w:r>
    </w:p>
    <w:p w:rsidR="00B44448" w:rsidRDefault="00B44448" w:rsidP="00B44448">
      <w:pPr>
        <w:pStyle w:val="1"/>
        <w:tabs>
          <w:tab w:val="left" w:pos="218"/>
        </w:tabs>
        <w:spacing w:before="0" w:line="240" w:lineRule="auto"/>
        <w:ind w:left="40" w:right="140"/>
        <w:rPr>
          <w:rFonts w:ascii="Times New Roman" w:hAnsi="Times New Roman" w:cs="Times New Roman"/>
          <w:bCs/>
          <w:sz w:val="28"/>
          <w:szCs w:val="28"/>
        </w:rPr>
      </w:pPr>
      <w:r w:rsidRPr="00B44448">
        <w:rPr>
          <w:rFonts w:ascii="Times New Roman" w:hAnsi="Times New Roman" w:cs="Times New Roman"/>
          <w:bCs/>
          <w:sz w:val="28"/>
          <w:szCs w:val="28"/>
        </w:rPr>
        <w:t>К.Д. Ушинский писал: «Ребенку нечего отрицать, ему нужна положительная пища, кормить его ненавистью, отчаянием и презрением может только человек, не понимающий потребности детства». Но никакие знания воспитателя не дадут эффекта, если сам он не будет любить свою страну, свой город, свой народ. В воспитании все должно основываться на личности воспитателя</w:t>
      </w:r>
      <w:proofErr w:type="gramStart"/>
      <w:r w:rsidRPr="00B4444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моей работе мне помогли книги: </w:t>
      </w:r>
    </w:p>
    <w:p w:rsidR="00553EB6" w:rsidRPr="00B44448" w:rsidRDefault="00B44448" w:rsidP="00B44448">
      <w:pPr>
        <w:pStyle w:val="1"/>
        <w:tabs>
          <w:tab w:val="left" w:pos="218"/>
        </w:tabs>
        <w:spacing w:before="0" w:line="240" w:lineRule="auto"/>
        <w:ind w:left="40" w:right="1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53EB6" w:rsidRPr="00B44448">
        <w:rPr>
          <w:rFonts w:ascii="Times New Roman" w:hAnsi="Times New Roman" w:cs="Times New Roman"/>
          <w:sz w:val="28"/>
          <w:szCs w:val="28"/>
        </w:rPr>
        <w:t>Александрова Е.Ю., Гордеева Е.П., Постникова М.П. Система патриотического воспитания в ДОУ, планирование, педагогические проекты, разработки тематических занятий и сценарии мероприятий. М.: Учитель, 2007.</w:t>
      </w:r>
    </w:p>
    <w:p w:rsidR="00553EB6" w:rsidRPr="00553EB6" w:rsidRDefault="00536ACE" w:rsidP="00B44448">
      <w:pPr>
        <w:pStyle w:val="ab"/>
        <w:shd w:val="clear" w:color="auto" w:fill="FFFFFF"/>
        <w:spacing w:before="0" w:beforeAutospacing="0" w:after="0" w:afterAutospacing="0"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>2.</w:t>
      </w:r>
      <w:r w:rsidR="00553EB6" w:rsidRPr="00553EB6">
        <w:rPr>
          <w:sz w:val="28"/>
          <w:szCs w:val="28"/>
        </w:rPr>
        <w:t>Баранникова О.Н. Уроки гражданственности и патриотизма в ДОУ: практическое пособие. М.: АРКТИ, 2007.</w:t>
      </w:r>
    </w:p>
    <w:p w:rsidR="00536ACE" w:rsidRDefault="00536ACE" w:rsidP="00B44448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EB6" w:rsidRPr="00553EB6">
        <w:rPr>
          <w:rFonts w:ascii="Times New Roman" w:hAnsi="Times New Roman" w:cs="Times New Roman"/>
          <w:sz w:val="28"/>
          <w:szCs w:val="28"/>
        </w:rPr>
        <w:t>. Логинова Л.</w:t>
      </w:r>
      <w:proofErr w:type="gramStart"/>
      <w:r w:rsidR="00553EB6" w:rsidRPr="00553EB6">
        <w:rPr>
          <w:rFonts w:ascii="Times New Roman" w:hAnsi="Times New Roman" w:cs="Times New Roman"/>
          <w:sz w:val="28"/>
          <w:szCs w:val="28"/>
        </w:rPr>
        <w:t>В.</w:t>
      </w:r>
      <w:proofErr w:type="gramEnd"/>
      <w:r w:rsidR="00553EB6" w:rsidRPr="00553EB6">
        <w:rPr>
          <w:rFonts w:ascii="Times New Roman" w:hAnsi="Times New Roman" w:cs="Times New Roman"/>
          <w:sz w:val="28"/>
          <w:szCs w:val="28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2003, 2008.</w:t>
      </w:r>
      <w:r w:rsidR="00E14511" w:rsidRPr="00553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CE" w:rsidRDefault="00536ACE" w:rsidP="00536ACE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536ACE" w:rsidRDefault="008719C6" w:rsidP="00536ACE">
      <w:pPr>
        <w:ind w:right="28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36AC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36ACE" w:rsidRPr="007C3FE3">
        <w:rPr>
          <w:rFonts w:ascii="Times New Roman" w:hAnsi="Times New Roman" w:cs="Times New Roman"/>
          <w:b/>
          <w:bCs/>
          <w:sz w:val="28"/>
          <w:szCs w:val="28"/>
        </w:rPr>
        <w:t>Технология опыта. Система конкретных педагогических действий, содержание, методы, приемы воспитания и обучения.</w:t>
      </w:r>
    </w:p>
    <w:p w:rsidR="008C3DD3" w:rsidRPr="00331A6C" w:rsidRDefault="0026782D" w:rsidP="00536ACE">
      <w:pPr>
        <w:pStyle w:val="1"/>
        <w:tabs>
          <w:tab w:val="left" w:pos="218"/>
        </w:tabs>
        <w:spacing w:after="266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331A6C">
        <w:rPr>
          <w:rFonts w:ascii="Times New Roman" w:hAnsi="Times New Roman" w:cs="Times New Roman"/>
          <w:sz w:val="28"/>
          <w:szCs w:val="28"/>
        </w:rPr>
        <w:t xml:space="preserve">Работа в проекте проводилась группой педагогов и родителей. </w:t>
      </w:r>
      <w:proofErr w:type="gramStart"/>
      <w:r w:rsidRPr="00331A6C">
        <w:rPr>
          <w:rFonts w:ascii="Times New Roman" w:hAnsi="Times New Roman" w:cs="Times New Roman"/>
          <w:sz w:val="28"/>
          <w:szCs w:val="28"/>
        </w:rPr>
        <w:t xml:space="preserve">Мы </w:t>
      </w:r>
      <w:r w:rsidR="00536ACE" w:rsidRPr="00331A6C">
        <w:rPr>
          <w:rFonts w:ascii="Times New Roman" w:hAnsi="Times New Roman" w:cs="Times New Roman"/>
          <w:sz w:val="28"/>
          <w:szCs w:val="28"/>
        </w:rPr>
        <w:t>р</w:t>
      </w:r>
      <w:r w:rsidRPr="00331A6C">
        <w:rPr>
          <w:rFonts w:ascii="Times New Roman" w:hAnsi="Times New Roman" w:cs="Times New Roman"/>
          <w:sz w:val="28"/>
          <w:szCs w:val="28"/>
        </w:rPr>
        <w:t xml:space="preserve">азвивали </w:t>
      </w:r>
      <w:r w:rsidR="008C3DD3" w:rsidRPr="00331A6C">
        <w:rPr>
          <w:rFonts w:ascii="Times New Roman" w:hAnsi="Times New Roman" w:cs="Times New Roman"/>
          <w:sz w:val="28"/>
          <w:szCs w:val="28"/>
        </w:rPr>
        <w:t>познавательные процессы (восприятие, память, внимание, воображение, мышление) и мыслительные операции (анализ, синтез, сравнение, обобщение) посредство</w:t>
      </w:r>
      <w:r w:rsidR="00536ACE" w:rsidRPr="00331A6C">
        <w:rPr>
          <w:rFonts w:ascii="Times New Roman" w:hAnsi="Times New Roman" w:cs="Times New Roman"/>
          <w:sz w:val="28"/>
          <w:szCs w:val="28"/>
        </w:rPr>
        <w:t>м специальных игр и упражнений.</w:t>
      </w:r>
      <w:proofErr w:type="gramEnd"/>
    </w:p>
    <w:p w:rsidR="005F09F7" w:rsidRPr="00331A6C" w:rsidRDefault="00B008D2" w:rsidP="005F09F7">
      <w:pPr>
        <w:pStyle w:val="1"/>
        <w:tabs>
          <w:tab w:val="left" w:pos="218"/>
        </w:tabs>
        <w:spacing w:after="266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A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Организация и создание  развивающей </w:t>
      </w:r>
      <w:r w:rsidR="00331A6C" w:rsidRPr="00331A6C">
        <w:rPr>
          <w:rFonts w:ascii="Times New Roman" w:hAnsi="Times New Roman" w:cs="Times New Roman"/>
          <w:b/>
          <w:sz w:val="28"/>
          <w:szCs w:val="28"/>
        </w:rPr>
        <w:t xml:space="preserve"> предметно – развивающей среды как условие формирования </w:t>
      </w:r>
      <w:r w:rsidR="005F09F7" w:rsidRPr="00331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A6C" w:rsidRPr="00331A6C">
        <w:rPr>
          <w:rFonts w:ascii="Times New Roman" w:hAnsi="Times New Roman" w:cs="Times New Roman"/>
          <w:b/>
          <w:sz w:val="28"/>
          <w:szCs w:val="28"/>
        </w:rPr>
        <w:t>представлений об этнической культуре.</w:t>
      </w:r>
    </w:p>
    <w:p w:rsidR="005F09F7" w:rsidRPr="005F09F7" w:rsidRDefault="005F09F7" w:rsidP="005F09F7">
      <w:pPr>
        <w:pStyle w:val="1"/>
        <w:tabs>
          <w:tab w:val="left" w:pos="218"/>
        </w:tabs>
        <w:spacing w:after="266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</w:t>
      </w:r>
      <w:r>
        <w:rPr>
          <w:rFonts w:ascii="Times New Roman" w:hAnsi="Times New Roman" w:cs="Times New Roman"/>
          <w:sz w:val="28"/>
          <w:szCs w:val="28"/>
        </w:rPr>
        <w:tab/>
        <w:t>НИВХСКИЙ</w:t>
      </w:r>
      <w:r w:rsidRPr="005F09F7">
        <w:rPr>
          <w:rFonts w:ascii="Times New Roman" w:hAnsi="Times New Roman" w:cs="Times New Roman"/>
          <w:sz w:val="28"/>
          <w:szCs w:val="28"/>
        </w:rPr>
        <w:t xml:space="preserve"> УГОЛОК - предназначен для проведения комплексных занятий; релаксационных целей; самостоятельной работы и самостоятельных детских  игр</w:t>
      </w:r>
    </w:p>
    <w:p w:rsidR="005F09F7" w:rsidRPr="005F09F7" w:rsidRDefault="005F09F7" w:rsidP="005F09F7">
      <w:pPr>
        <w:pStyle w:val="1"/>
        <w:tabs>
          <w:tab w:val="left" w:pos="218"/>
        </w:tabs>
        <w:spacing w:after="266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></w:t>
      </w:r>
      <w:r w:rsidRPr="005F09F7">
        <w:rPr>
          <w:rFonts w:ascii="Times New Roman" w:hAnsi="Times New Roman" w:cs="Times New Roman"/>
          <w:sz w:val="28"/>
          <w:szCs w:val="28"/>
        </w:rPr>
        <w:tab/>
        <w:t>«ЗОНА КОЛЛЕКЦИЙ» - предназначена для знакомства с различными ремеслами кубанского казачества, для развития у детей навыков классификации объектов по различным признакам.</w:t>
      </w:r>
    </w:p>
    <w:p w:rsidR="005F09F7" w:rsidRPr="005F09F7" w:rsidRDefault="005F09F7" w:rsidP="005F09F7">
      <w:pPr>
        <w:pStyle w:val="1"/>
        <w:tabs>
          <w:tab w:val="left" w:pos="218"/>
        </w:tabs>
        <w:spacing w:after="266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></w:t>
      </w:r>
      <w:r w:rsidRPr="005F09F7">
        <w:rPr>
          <w:rFonts w:ascii="Times New Roman" w:hAnsi="Times New Roman" w:cs="Times New Roman"/>
          <w:sz w:val="28"/>
          <w:szCs w:val="28"/>
        </w:rPr>
        <w:tab/>
        <w:t>БИБЛИОТЕКА - функциональная роль познавательная, воспитание интереса к устному народному творчеству, пополняется иллюстративными книгами, в которых  герои изображены в национальных одеждах.</w:t>
      </w:r>
    </w:p>
    <w:p w:rsidR="005F09F7" w:rsidRPr="005F09F7" w:rsidRDefault="005F09F7" w:rsidP="005F09F7">
      <w:pPr>
        <w:pStyle w:val="1"/>
        <w:tabs>
          <w:tab w:val="left" w:pos="218"/>
        </w:tabs>
        <w:spacing w:after="266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></w:t>
      </w:r>
      <w:r w:rsidRPr="005F09F7">
        <w:rPr>
          <w:rFonts w:ascii="Times New Roman" w:hAnsi="Times New Roman" w:cs="Times New Roman"/>
          <w:sz w:val="28"/>
          <w:szCs w:val="28"/>
        </w:rPr>
        <w:tab/>
        <w:t>«МАСТЕРСКАЯ ФОТОГРАФА» - возможность свободно пользоваться пособиями: открытками, фотографиями, трафаретами одежды, комплектами репродукций картин, на которых изображены образы национальных костюмов, традиционные орнаменты, украшения.</w:t>
      </w:r>
    </w:p>
    <w:p w:rsidR="005F09F7" w:rsidRPr="005F09F7" w:rsidRDefault="005F09F7" w:rsidP="005F09F7">
      <w:pPr>
        <w:pStyle w:val="1"/>
        <w:tabs>
          <w:tab w:val="left" w:pos="218"/>
        </w:tabs>
        <w:spacing w:after="266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></w:t>
      </w:r>
      <w:r w:rsidRPr="005F09F7">
        <w:rPr>
          <w:rFonts w:ascii="Times New Roman" w:hAnsi="Times New Roman" w:cs="Times New Roman"/>
          <w:sz w:val="28"/>
          <w:szCs w:val="28"/>
        </w:rPr>
        <w:tab/>
        <w:t>«ВЫСТАВОЧНЫЙ ЗАЛ» - оформление тематических выставок, фотовы</w:t>
      </w:r>
      <w:r w:rsidR="00751D63">
        <w:rPr>
          <w:rFonts w:ascii="Times New Roman" w:hAnsi="Times New Roman" w:cs="Times New Roman"/>
          <w:sz w:val="28"/>
          <w:szCs w:val="28"/>
        </w:rPr>
        <w:t>ставок, работы</w:t>
      </w:r>
      <w:r w:rsidRPr="005F09F7">
        <w:rPr>
          <w:rFonts w:ascii="Times New Roman" w:hAnsi="Times New Roman" w:cs="Times New Roman"/>
          <w:sz w:val="28"/>
          <w:szCs w:val="28"/>
        </w:rPr>
        <w:t xml:space="preserve"> детей в экспозиции «Мир глазами ребенка» - способствует более успешному восприятию и запоминанию материала, но позволяет глубже проникнуть в существо познаваемых явлений.</w:t>
      </w:r>
    </w:p>
    <w:p w:rsidR="005F09F7" w:rsidRPr="005F09F7" w:rsidRDefault="005F09F7" w:rsidP="005F09F7">
      <w:pPr>
        <w:pStyle w:val="1"/>
        <w:tabs>
          <w:tab w:val="left" w:pos="218"/>
        </w:tabs>
        <w:spacing w:after="266"/>
        <w:ind w:right="1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9F7">
        <w:rPr>
          <w:rFonts w:ascii="Times New Roman" w:hAnsi="Times New Roman" w:cs="Times New Roman"/>
          <w:sz w:val="28"/>
          <w:szCs w:val="28"/>
        </w:rPr>
        <w:t></w:t>
      </w:r>
      <w:r w:rsidRPr="005F09F7">
        <w:rPr>
          <w:rFonts w:ascii="Times New Roman" w:hAnsi="Times New Roman" w:cs="Times New Roman"/>
          <w:sz w:val="28"/>
          <w:szCs w:val="28"/>
        </w:rPr>
        <w:tab/>
        <w:t>«ТВОРЧЕСКАЯ МАСТЕРСКАЯ» - условие, формирующее этнокультурную осведомленность, включающее в себя народные игры и народные музыкальные произведения, дидактический игровой и учебный материал, декорации, подготовленные в процессе совместного творчества педагога и детей, этнографические куклы, макеты и модели, предметы народного быта, игровой инвентарь и оборудование для проведения сюжетно – ролевых и подвижных игр – изготовленных собственноручно</w:t>
      </w:r>
      <w:proofErr w:type="gramEnd"/>
    </w:p>
    <w:p w:rsidR="00B30F23" w:rsidRPr="00B30F23" w:rsidRDefault="00536ACE" w:rsidP="00A7130C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26782D">
        <w:rPr>
          <w:rFonts w:ascii="Times New Roman" w:hAnsi="Times New Roman" w:cs="Times New Roman"/>
          <w:sz w:val="28"/>
          <w:szCs w:val="28"/>
        </w:rPr>
        <w:t>использовали</w:t>
      </w:r>
      <w:r w:rsidR="008C3DD3" w:rsidRPr="00536ACE">
        <w:rPr>
          <w:rFonts w:ascii="Times New Roman" w:hAnsi="Times New Roman" w:cs="Times New Roman"/>
          <w:sz w:val="28"/>
          <w:szCs w:val="28"/>
        </w:rPr>
        <w:t xml:space="preserve"> разнообразные методы и приемы патриотического воспитания с учетом психологиче</w:t>
      </w:r>
      <w:r w:rsidR="00E14511" w:rsidRPr="00536ACE">
        <w:rPr>
          <w:rFonts w:ascii="Times New Roman" w:hAnsi="Times New Roman" w:cs="Times New Roman"/>
          <w:sz w:val="28"/>
          <w:szCs w:val="28"/>
        </w:rPr>
        <w:t xml:space="preserve">ских особенностей дошкольника  </w:t>
      </w:r>
      <w:r w:rsidR="008C3DD3" w:rsidRPr="00536ACE">
        <w:rPr>
          <w:rFonts w:ascii="Times New Roman" w:hAnsi="Times New Roman" w:cs="Times New Roman"/>
          <w:sz w:val="28"/>
          <w:szCs w:val="28"/>
        </w:rPr>
        <w:t>(эмоциональное восприятии окружающего, образность и конкретность мышления, незна</w:t>
      </w:r>
      <w:r w:rsidR="00455837">
        <w:rPr>
          <w:rFonts w:ascii="Times New Roman" w:hAnsi="Times New Roman" w:cs="Times New Roman"/>
          <w:sz w:val="28"/>
          <w:szCs w:val="28"/>
        </w:rPr>
        <w:t>ние ист</w:t>
      </w:r>
      <w:r w:rsidR="00077DFA">
        <w:rPr>
          <w:rFonts w:ascii="Times New Roman" w:hAnsi="Times New Roman" w:cs="Times New Roman"/>
          <w:sz w:val="28"/>
          <w:szCs w:val="28"/>
        </w:rPr>
        <w:t>ории и др.), стремились</w:t>
      </w:r>
      <w:r w:rsidR="008C3DD3" w:rsidRPr="00536ACE">
        <w:rPr>
          <w:rFonts w:ascii="Times New Roman" w:hAnsi="Times New Roman" w:cs="Times New Roman"/>
          <w:sz w:val="28"/>
          <w:szCs w:val="28"/>
        </w:rPr>
        <w:t xml:space="preserve"> учитывать</w:t>
      </w:r>
      <w:r w:rsidR="00077DFA">
        <w:rPr>
          <w:rFonts w:ascii="Times New Roman" w:hAnsi="Times New Roman" w:cs="Times New Roman"/>
          <w:sz w:val="28"/>
          <w:szCs w:val="28"/>
        </w:rPr>
        <w:t xml:space="preserve"> то</w:t>
      </w:r>
      <w:r w:rsidR="008C3DD3" w:rsidRPr="00536ACE">
        <w:rPr>
          <w:rFonts w:ascii="Times New Roman" w:hAnsi="Times New Roman" w:cs="Times New Roman"/>
          <w:sz w:val="28"/>
          <w:szCs w:val="28"/>
        </w:rPr>
        <w:t>,</w:t>
      </w:r>
      <w:r w:rsidR="00455837">
        <w:rPr>
          <w:rFonts w:ascii="Times New Roman" w:hAnsi="Times New Roman" w:cs="Times New Roman"/>
          <w:sz w:val="28"/>
          <w:szCs w:val="28"/>
        </w:rPr>
        <w:t xml:space="preserve"> что воспитывать любовь к родному острову, к коренным жителям Сахалина</w:t>
      </w:r>
      <w:r w:rsidR="00B30F23">
        <w:rPr>
          <w:rFonts w:ascii="Times New Roman" w:hAnsi="Times New Roman" w:cs="Times New Roman"/>
          <w:sz w:val="28"/>
          <w:szCs w:val="28"/>
        </w:rPr>
        <w:t xml:space="preserve"> </w:t>
      </w:r>
      <w:r w:rsidR="008C3DD3" w:rsidRPr="00536ACE">
        <w:rPr>
          <w:rFonts w:ascii="Times New Roman" w:hAnsi="Times New Roman" w:cs="Times New Roman"/>
          <w:sz w:val="28"/>
          <w:szCs w:val="28"/>
        </w:rPr>
        <w:t>– значит связывать воспитательную работу с социальной жизн</w:t>
      </w:r>
      <w:r w:rsidR="00E14511" w:rsidRPr="00536ACE">
        <w:rPr>
          <w:rFonts w:ascii="Times New Roman" w:hAnsi="Times New Roman" w:cs="Times New Roman"/>
          <w:sz w:val="28"/>
          <w:szCs w:val="28"/>
        </w:rPr>
        <w:t xml:space="preserve">ью, которая окружает ребенка.  </w:t>
      </w:r>
      <w:r w:rsidR="00B30F2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B30F23" w:rsidRPr="00B30F23">
        <w:rPr>
          <w:rFonts w:ascii="Times New Roman" w:hAnsi="Times New Roman" w:cs="Times New Roman"/>
          <w:sz w:val="28"/>
          <w:szCs w:val="28"/>
        </w:rPr>
        <w:t>использовались интересные и результативные формы работы – прогулки, экскурсии, наблюдения, объяснения, побуждающие детей к различной деятельности (игровой, словесной, продуктивной и др.).</w:t>
      </w:r>
    </w:p>
    <w:p w:rsidR="008C3DD3" w:rsidRDefault="00B30F23" w:rsidP="00A7130C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Позвольте представить вам  реализацию регионального компонента  в ДОУ «Чебурашка»  на примере проекта «Нивхи – коренные жители Сахалина»,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отражены все этапы  и результаты нашей работы.</w:t>
      </w:r>
    </w:p>
    <w:p w:rsidR="00DC3D0F" w:rsidRPr="00A7130C" w:rsidRDefault="00B30F23" w:rsidP="00DC3D0F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30C">
        <w:rPr>
          <w:rFonts w:ascii="Times New Roman" w:hAnsi="Times New Roman" w:cs="Times New Roman"/>
          <w:b/>
          <w:sz w:val="28"/>
          <w:szCs w:val="28"/>
        </w:rPr>
        <w:t>Показ презентаци</w:t>
      </w:r>
      <w:r w:rsidR="00DC3D0F" w:rsidRPr="00A7130C">
        <w:rPr>
          <w:rFonts w:ascii="Times New Roman" w:hAnsi="Times New Roman" w:cs="Times New Roman"/>
          <w:b/>
          <w:sz w:val="28"/>
          <w:szCs w:val="28"/>
        </w:rPr>
        <w:t>и.</w:t>
      </w:r>
    </w:p>
    <w:p w:rsidR="00B30F23" w:rsidRPr="00DC3D0F" w:rsidRDefault="008719C6" w:rsidP="00DC3D0F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B30F23" w:rsidRPr="00D7017B">
        <w:rPr>
          <w:rFonts w:ascii="Times New Roman" w:hAnsi="Times New Roman" w:cs="Times New Roman"/>
          <w:b/>
          <w:sz w:val="28"/>
          <w:szCs w:val="28"/>
        </w:rPr>
        <w:t>Адресные рекомендации по использованию опыта</w:t>
      </w:r>
    </w:p>
    <w:p w:rsidR="00B30F23" w:rsidRDefault="00B30F23" w:rsidP="00DC3D0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30770E">
        <w:rPr>
          <w:rFonts w:ascii="Times New Roman" w:hAnsi="Times New Roman" w:cs="Times New Roman"/>
          <w:sz w:val="28"/>
          <w:szCs w:val="28"/>
        </w:rPr>
        <w:t xml:space="preserve"> Полученные результаты будут иметь практическую ценность:</w:t>
      </w:r>
    </w:p>
    <w:p w:rsidR="00DC3D0F" w:rsidRDefault="00DC3D0F" w:rsidP="00DC3D0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DC3D0F" w:rsidRPr="00DC3D0F" w:rsidRDefault="00DC3D0F" w:rsidP="00DC3D0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>– для педагогов дошкольных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D0F" w:rsidRDefault="00DC3D0F" w:rsidP="00DC3D0F">
      <w:pPr>
        <w:ind w:left="567"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</w:t>
      </w:r>
      <w:r w:rsidRPr="00DC3D0F">
        <w:rPr>
          <w:rFonts w:ascii="Times New Roman" w:hAnsi="Times New Roman" w:cs="Times New Roman"/>
          <w:sz w:val="28"/>
          <w:szCs w:val="28"/>
        </w:rPr>
        <w:t xml:space="preserve"> к проведению краеведческой работы, изуче</w:t>
      </w:r>
      <w:r>
        <w:rPr>
          <w:rFonts w:ascii="Times New Roman" w:hAnsi="Times New Roman" w:cs="Times New Roman"/>
          <w:sz w:val="28"/>
          <w:szCs w:val="28"/>
        </w:rPr>
        <w:t>нию состояния окружающей среды; с</w:t>
      </w:r>
      <w:r w:rsidRPr="00DC3D0F">
        <w:rPr>
          <w:rFonts w:ascii="Times New Roman" w:hAnsi="Times New Roman" w:cs="Times New Roman"/>
          <w:sz w:val="28"/>
          <w:szCs w:val="28"/>
        </w:rPr>
        <w:t xml:space="preserve">тимулировать деятельность воспитателей по изучению традиций, истории и культуры своего народа, </w:t>
      </w:r>
      <w:r>
        <w:rPr>
          <w:rFonts w:ascii="Times New Roman" w:hAnsi="Times New Roman" w:cs="Times New Roman"/>
          <w:sz w:val="28"/>
          <w:szCs w:val="28"/>
        </w:rPr>
        <w:t>нар</w:t>
      </w:r>
      <w:r w:rsidR="00A7130C">
        <w:rPr>
          <w:rFonts w:ascii="Times New Roman" w:hAnsi="Times New Roman" w:cs="Times New Roman"/>
          <w:sz w:val="28"/>
          <w:szCs w:val="28"/>
        </w:rPr>
        <w:t>одов, проживающих на Сахалине.</w:t>
      </w:r>
    </w:p>
    <w:p w:rsidR="00DC3D0F" w:rsidRPr="00DC3D0F" w:rsidRDefault="00DC3D0F" w:rsidP="00DC3D0F">
      <w:pPr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для родителей к совместному посещению и </w:t>
      </w:r>
      <w:r w:rsidRPr="00DC3D0F">
        <w:rPr>
          <w:rFonts w:ascii="Times New Roman" w:hAnsi="Times New Roman" w:cs="Times New Roman"/>
          <w:sz w:val="28"/>
          <w:szCs w:val="28"/>
        </w:rPr>
        <w:t>охране</w:t>
      </w:r>
      <w:r>
        <w:rPr>
          <w:rFonts w:ascii="Times New Roman" w:hAnsi="Times New Roman" w:cs="Times New Roman"/>
          <w:sz w:val="28"/>
          <w:szCs w:val="28"/>
        </w:rPr>
        <w:t xml:space="preserve"> памятников города.</w:t>
      </w:r>
    </w:p>
    <w:p w:rsidR="00B30F23" w:rsidRDefault="00DC3D0F" w:rsidP="00A7130C">
      <w:pPr>
        <w:ind w:left="567" w:right="281"/>
        <w:jc w:val="both"/>
        <w:rPr>
          <w:rFonts w:ascii="Times New Roman" w:hAnsi="Times New Roman" w:cs="Times New Roman"/>
          <w:sz w:val="28"/>
          <w:szCs w:val="28"/>
        </w:rPr>
      </w:pPr>
      <w:r w:rsidRPr="00DC3D0F">
        <w:rPr>
          <w:rFonts w:ascii="Times New Roman" w:hAnsi="Times New Roman" w:cs="Times New Roman"/>
          <w:sz w:val="28"/>
          <w:szCs w:val="28"/>
        </w:rPr>
        <w:t>– для родителей в плане организации совместной деятельности</w:t>
      </w:r>
      <w:r w:rsidR="00A7130C">
        <w:rPr>
          <w:rFonts w:ascii="Times New Roman" w:hAnsi="Times New Roman" w:cs="Times New Roman"/>
          <w:sz w:val="28"/>
          <w:szCs w:val="28"/>
        </w:rPr>
        <w:t xml:space="preserve"> с ребенком в домашних условиях.</w:t>
      </w:r>
    </w:p>
    <w:p w:rsidR="00E14A96" w:rsidRPr="00A7130C" w:rsidRDefault="00E14A96" w:rsidP="00A7130C">
      <w:pPr>
        <w:ind w:left="567" w:right="281"/>
        <w:jc w:val="both"/>
        <w:rPr>
          <w:rFonts w:ascii="Times New Roman" w:hAnsi="Times New Roman" w:cs="Times New Roman"/>
          <w:sz w:val="28"/>
          <w:szCs w:val="28"/>
        </w:rPr>
      </w:pPr>
    </w:p>
    <w:p w:rsidR="008C3DD3" w:rsidRPr="00A7130C" w:rsidRDefault="008C3DD3" w:rsidP="00EC715A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A7130C">
        <w:rPr>
          <w:rFonts w:ascii="Times New Roman" w:hAnsi="Times New Roman" w:cs="Times New Roman"/>
          <w:sz w:val="28"/>
          <w:szCs w:val="28"/>
        </w:rPr>
        <w:t>1. ПОДГОТОВИТЕЛЬНЫЙ ЭТАП</w:t>
      </w:r>
      <w:r w:rsidR="00A7130C">
        <w:rPr>
          <w:rFonts w:ascii="Times New Roman" w:hAnsi="Times New Roman" w:cs="Times New Roman"/>
          <w:sz w:val="28"/>
          <w:szCs w:val="28"/>
        </w:rPr>
        <w:t xml:space="preserve">. </w:t>
      </w:r>
      <w:r w:rsidRPr="00A7130C">
        <w:rPr>
          <w:rFonts w:ascii="Times New Roman" w:hAnsi="Times New Roman" w:cs="Times New Roman"/>
          <w:sz w:val="28"/>
          <w:szCs w:val="28"/>
        </w:rPr>
        <w:t>В начале работы коллектив каждой группы (дети, воспитатели) вместе с родителями определяли тему и название мини-музея, разрабатывали его модель, выбирали место для размещения. Мини-музеи получились разными и по оформлению, и по содержанию.</w:t>
      </w:r>
    </w:p>
    <w:p w:rsidR="008C3DD3" w:rsidRPr="00A7130C" w:rsidRDefault="008C3DD3" w:rsidP="00EC715A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A7130C">
        <w:rPr>
          <w:rFonts w:ascii="Times New Roman" w:hAnsi="Times New Roman" w:cs="Times New Roman"/>
          <w:sz w:val="28"/>
          <w:szCs w:val="28"/>
        </w:rPr>
        <w:t>Каждый воспитатель на педагогическ</w:t>
      </w:r>
      <w:r w:rsidR="00EC715A">
        <w:rPr>
          <w:rFonts w:ascii="Times New Roman" w:hAnsi="Times New Roman" w:cs="Times New Roman"/>
          <w:sz w:val="28"/>
          <w:szCs w:val="28"/>
        </w:rPr>
        <w:t>ом совете защищал собственный пе</w:t>
      </w:r>
      <w:r w:rsidRPr="00A7130C">
        <w:rPr>
          <w:rFonts w:ascii="Times New Roman" w:hAnsi="Times New Roman" w:cs="Times New Roman"/>
          <w:sz w:val="28"/>
          <w:szCs w:val="28"/>
        </w:rPr>
        <w:t>д</w:t>
      </w:r>
      <w:r w:rsidR="00EC715A"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A7130C">
        <w:rPr>
          <w:rFonts w:ascii="Times New Roman" w:hAnsi="Times New Roman" w:cs="Times New Roman"/>
          <w:sz w:val="28"/>
          <w:szCs w:val="28"/>
        </w:rPr>
        <w:t>проект, который строился по следующей схеме: оформление (чертеж-схема), описание (оборудование, экспонаты), название первой ознакомительной экскурсии, перспективы развития, варианты участия в его создании детей и родителей.</w:t>
      </w:r>
    </w:p>
    <w:p w:rsidR="008C3DD3" w:rsidRPr="00A7130C" w:rsidRDefault="008C3DD3" w:rsidP="00E14A96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A7130C">
        <w:rPr>
          <w:rFonts w:ascii="Times New Roman" w:hAnsi="Times New Roman" w:cs="Times New Roman"/>
          <w:sz w:val="28"/>
          <w:szCs w:val="28"/>
        </w:rPr>
        <w:t xml:space="preserve">Методическая служба детского сада разработала критерии конкурса на </w:t>
      </w:r>
      <w:proofErr w:type="gramStart"/>
      <w:r w:rsidRPr="00A7130C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A7130C">
        <w:rPr>
          <w:rFonts w:ascii="Times New Roman" w:hAnsi="Times New Roman" w:cs="Times New Roman"/>
          <w:sz w:val="28"/>
          <w:szCs w:val="28"/>
        </w:rPr>
        <w:t xml:space="preserve"> мини-музей, которые были обсуждены с коллективом после защиты проектов. Родителям было предложено посетить с детьми разнообразные музеи и обсудить, что такое музей, для чего он создается, для</w:t>
      </w:r>
      <w:r w:rsidR="00A7130C" w:rsidRPr="00A7130C">
        <w:rPr>
          <w:rFonts w:ascii="Times New Roman" w:hAnsi="Times New Roman" w:cs="Times New Roman"/>
          <w:sz w:val="28"/>
          <w:szCs w:val="28"/>
        </w:rPr>
        <w:t xml:space="preserve"> чего его посещают люди, и т.п.</w:t>
      </w:r>
    </w:p>
    <w:p w:rsidR="008C3DD3" w:rsidRPr="00E401AB" w:rsidRDefault="008C3DD3" w:rsidP="00E14A96">
      <w:pPr>
        <w:pStyle w:val="1"/>
        <w:tabs>
          <w:tab w:val="left" w:pos="218"/>
        </w:tabs>
        <w:spacing w:before="0" w:after="266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E401AB">
        <w:rPr>
          <w:rFonts w:ascii="Times New Roman" w:hAnsi="Times New Roman" w:cs="Times New Roman"/>
          <w:sz w:val="28"/>
          <w:szCs w:val="28"/>
        </w:rPr>
        <w:t>2. ПРАКТИЧЕСКИЙ ЭТАП (ИЛИ ЭТАП РЕАЛИЗАЦИИ ПРОЕКТА)</w:t>
      </w:r>
      <w:r w:rsidR="00E14A96">
        <w:rPr>
          <w:rFonts w:ascii="Times New Roman" w:hAnsi="Times New Roman" w:cs="Times New Roman"/>
          <w:sz w:val="28"/>
          <w:szCs w:val="28"/>
        </w:rPr>
        <w:t xml:space="preserve">. </w:t>
      </w:r>
      <w:r w:rsidRPr="00E401AB">
        <w:rPr>
          <w:rFonts w:ascii="Times New Roman" w:hAnsi="Times New Roman" w:cs="Times New Roman"/>
          <w:sz w:val="28"/>
          <w:szCs w:val="28"/>
        </w:rPr>
        <w:t>Взрослые и дети, следуя своим моделям, создавали мини-музеи в группах. Большую роль в этом процессе сыграли родители, которые приносили экспонаты, помогали в оформлении. На последней стадии этого этапа воспитатели вместе с детьми разрабатывали содержание экскурсий по своему музею, причем сами дошкольники предлагали, что именно они считают нужным рассказать о своих мини-музеях. Желающие становились экскурсоводами.</w:t>
      </w:r>
    </w:p>
    <w:p w:rsidR="008C3DD3" w:rsidRPr="00E401AB" w:rsidRDefault="00E14A96" w:rsidP="00E14A96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3DD3" w:rsidRPr="00E401AB">
        <w:rPr>
          <w:rFonts w:ascii="Times New Roman" w:hAnsi="Times New Roman" w:cs="Times New Roman"/>
          <w:sz w:val="28"/>
          <w:szCs w:val="28"/>
        </w:rPr>
        <w:t>ЗНАЧЕНИЕ И ИСПОЛЬЗОВАНИЕ МИНИ-МУЗЕЕВ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3DD3" w:rsidRPr="00E401AB">
        <w:rPr>
          <w:rFonts w:ascii="Times New Roman" w:hAnsi="Times New Roman" w:cs="Times New Roman"/>
          <w:sz w:val="28"/>
          <w:szCs w:val="28"/>
        </w:rPr>
        <w:t>Мини-музеи в группах позволили воспитателям сделать слово «музей» привычным и привлекательным для детей. Экспонаты используются для проведения различных занятий, для развития речи, воображения, интеллекта, эмоциональной сферы ребенка. Любой предмет мини-музея может подсказать тему для интересног</w:t>
      </w:r>
      <w:r w:rsidR="00A7130C">
        <w:rPr>
          <w:rFonts w:ascii="Times New Roman" w:hAnsi="Times New Roman" w:cs="Times New Roman"/>
          <w:sz w:val="28"/>
          <w:szCs w:val="28"/>
        </w:rPr>
        <w:t xml:space="preserve">о разговора. </w:t>
      </w:r>
    </w:p>
    <w:p w:rsidR="008C3DD3" w:rsidRPr="00E401AB" w:rsidRDefault="008C3DD3" w:rsidP="00A7130C">
      <w:pPr>
        <w:pStyle w:val="1"/>
        <w:tabs>
          <w:tab w:val="left" w:pos="218"/>
        </w:tabs>
        <w:spacing w:before="0" w:after="266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E401AB">
        <w:rPr>
          <w:rFonts w:ascii="Times New Roman" w:hAnsi="Times New Roman" w:cs="Times New Roman"/>
          <w:sz w:val="28"/>
          <w:szCs w:val="28"/>
        </w:rPr>
        <w:t>На базе мини-музеев организовывались кратковременные (часто однодневные) выставки, которые мы назвали «</w:t>
      </w:r>
      <w:proofErr w:type="gramStart"/>
      <w:r w:rsidRPr="00E401AB">
        <w:rPr>
          <w:rFonts w:ascii="Times New Roman" w:hAnsi="Times New Roman" w:cs="Times New Roman"/>
          <w:sz w:val="28"/>
          <w:szCs w:val="28"/>
        </w:rPr>
        <w:t>экспресс-выставками</w:t>
      </w:r>
      <w:proofErr w:type="gramEnd"/>
      <w:r w:rsidRPr="00E401AB">
        <w:rPr>
          <w:rFonts w:ascii="Times New Roman" w:hAnsi="Times New Roman" w:cs="Times New Roman"/>
          <w:sz w:val="28"/>
          <w:szCs w:val="28"/>
        </w:rPr>
        <w:t>». Большой интерес у взрослых и детей вызвала эксп</w:t>
      </w:r>
      <w:r w:rsidR="00A7130C">
        <w:rPr>
          <w:rFonts w:ascii="Times New Roman" w:hAnsi="Times New Roman" w:cs="Times New Roman"/>
          <w:sz w:val="28"/>
          <w:szCs w:val="28"/>
        </w:rPr>
        <w:t>озиция «Семейные реликвии»</w:t>
      </w:r>
      <w:r w:rsidRPr="00E401AB">
        <w:rPr>
          <w:rFonts w:ascii="Times New Roman" w:hAnsi="Times New Roman" w:cs="Times New Roman"/>
          <w:sz w:val="28"/>
          <w:szCs w:val="28"/>
        </w:rPr>
        <w:t xml:space="preserve">. Ее основу составили различные предметы, отражающие историю разных семей, причем </w:t>
      </w:r>
      <w:r w:rsidRPr="00E401AB">
        <w:rPr>
          <w:rFonts w:ascii="Times New Roman" w:hAnsi="Times New Roman" w:cs="Times New Roman"/>
          <w:sz w:val="28"/>
          <w:szCs w:val="28"/>
        </w:rPr>
        <w:lastRenderedPageBreak/>
        <w:t>участие в ее создании приняли не только родители, но и сами воспитатели. Например, среди экспонатов ок</w:t>
      </w:r>
      <w:r w:rsidR="00EC715A">
        <w:rPr>
          <w:rFonts w:ascii="Times New Roman" w:hAnsi="Times New Roman" w:cs="Times New Roman"/>
          <w:sz w:val="28"/>
          <w:szCs w:val="28"/>
        </w:rPr>
        <w:t xml:space="preserve">азались фигурки животных из дерева, модель поселения нивхов, изготовленные руками детей и родителей, варежки с национальным орнаментом, сделанные </w:t>
      </w:r>
      <w:r w:rsidR="00BD5513">
        <w:rPr>
          <w:rFonts w:ascii="Times New Roman" w:hAnsi="Times New Roman" w:cs="Times New Roman"/>
          <w:sz w:val="28"/>
          <w:szCs w:val="28"/>
        </w:rPr>
        <w:t>детьми и оформленные детьми.</w:t>
      </w:r>
    </w:p>
    <w:p w:rsidR="008C3DD3" w:rsidRPr="00E401AB" w:rsidRDefault="008C3DD3" w:rsidP="00A7130C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E401AB">
        <w:rPr>
          <w:rFonts w:ascii="Times New Roman" w:hAnsi="Times New Roman" w:cs="Times New Roman"/>
          <w:sz w:val="28"/>
          <w:szCs w:val="28"/>
        </w:rPr>
        <w:t>Дошкольники разных групп знакомились с мини-музеями своих «коллег». При этом в средних, старших и подготовительных группах экскурсии проводили сами ребята, а в младших обо всем рассказывали воспитатели, хотя и малыши пытались в меру своих возможностей обратить внимание посет</w:t>
      </w:r>
      <w:r w:rsidR="00A7130C">
        <w:rPr>
          <w:rFonts w:ascii="Times New Roman" w:hAnsi="Times New Roman" w:cs="Times New Roman"/>
          <w:sz w:val="28"/>
          <w:szCs w:val="28"/>
        </w:rPr>
        <w:t xml:space="preserve">ителей </w:t>
      </w:r>
      <w:proofErr w:type="gramStart"/>
      <w:r w:rsidR="00A7130C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A7130C">
        <w:rPr>
          <w:rFonts w:ascii="Times New Roman" w:hAnsi="Times New Roman" w:cs="Times New Roman"/>
          <w:sz w:val="28"/>
          <w:szCs w:val="28"/>
        </w:rPr>
        <w:t xml:space="preserve"> или иные предметы.</w:t>
      </w:r>
    </w:p>
    <w:p w:rsidR="008C3DD3" w:rsidRPr="00E401AB" w:rsidRDefault="008C3DD3" w:rsidP="00A7130C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E401AB">
        <w:rPr>
          <w:rFonts w:ascii="Times New Roman" w:hAnsi="Times New Roman" w:cs="Times New Roman"/>
          <w:sz w:val="28"/>
          <w:szCs w:val="28"/>
        </w:rPr>
        <w:t xml:space="preserve">Экспонаты музея природы и картинной галереи постоянно используются педагогом-экологом, педагогом по </w:t>
      </w:r>
      <w:proofErr w:type="spellStart"/>
      <w:r w:rsidRPr="00E401AB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E401AB">
        <w:rPr>
          <w:rFonts w:ascii="Times New Roman" w:hAnsi="Times New Roman" w:cs="Times New Roman"/>
          <w:sz w:val="28"/>
          <w:szCs w:val="28"/>
        </w:rPr>
        <w:t>, воспитателями для работы с детьми по разным блокам программы «Наш дом — природа», для ознакомления с окружающим миром. После каждого экологического занятия дошкольникам предоставляется возможность самостоятельно рассмотреть эксп</w:t>
      </w:r>
      <w:r w:rsidR="00A7130C">
        <w:rPr>
          <w:rFonts w:ascii="Times New Roman" w:hAnsi="Times New Roman" w:cs="Times New Roman"/>
          <w:sz w:val="28"/>
          <w:szCs w:val="28"/>
        </w:rPr>
        <w:t>онаты, задать вопросы педагогу.</w:t>
      </w:r>
    </w:p>
    <w:p w:rsidR="008C3DD3" w:rsidRPr="00E401AB" w:rsidRDefault="008C3DD3" w:rsidP="00E401AB">
      <w:pPr>
        <w:pStyle w:val="1"/>
        <w:tabs>
          <w:tab w:val="left" w:pos="218"/>
        </w:tabs>
        <w:spacing w:after="266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E401AB">
        <w:rPr>
          <w:rFonts w:ascii="Times New Roman" w:hAnsi="Times New Roman" w:cs="Times New Roman"/>
          <w:sz w:val="28"/>
          <w:szCs w:val="28"/>
        </w:rPr>
        <w:t xml:space="preserve">Главное, мы достигли своей цели: как во </w:t>
      </w:r>
      <w:r w:rsidR="00E401AB">
        <w:rPr>
          <w:rFonts w:ascii="Times New Roman" w:hAnsi="Times New Roman" w:cs="Times New Roman"/>
          <w:sz w:val="28"/>
          <w:szCs w:val="28"/>
        </w:rPr>
        <w:t>время создания мини-музея, так и после проекта</w:t>
      </w:r>
      <w:r w:rsidRPr="00E401AB">
        <w:rPr>
          <w:rFonts w:ascii="Times New Roman" w:hAnsi="Times New Roman" w:cs="Times New Roman"/>
          <w:sz w:val="28"/>
          <w:szCs w:val="28"/>
        </w:rPr>
        <w:t xml:space="preserve"> многие родители посещали с детьми «настоящие» </w:t>
      </w:r>
      <w:r w:rsidR="00E401AB">
        <w:rPr>
          <w:rFonts w:ascii="Times New Roman" w:hAnsi="Times New Roman" w:cs="Times New Roman"/>
          <w:sz w:val="28"/>
          <w:szCs w:val="28"/>
        </w:rPr>
        <w:t>музеи города Южно-Сахалинска</w:t>
      </w:r>
      <w:r w:rsidRPr="00E401AB">
        <w:rPr>
          <w:rFonts w:ascii="Times New Roman" w:hAnsi="Times New Roman" w:cs="Times New Roman"/>
          <w:sz w:val="28"/>
          <w:szCs w:val="28"/>
        </w:rPr>
        <w:t>, о чем дошкольники потом с удовольствием рассказывали друг другу и воспитателям. Мини-музеи стали неотъемлемой частью развивающей предметной среды нашего детског</w:t>
      </w:r>
      <w:r w:rsidR="00E401AB">
        <w:rPr>
          <w:rFonts w:ascii="Times New Roman" w:hAnsi="Times New Roman" w:cs="Times New Roman"/>
          <w:sz w:val="28"/>
          <w:szCs w:val="28"/>
        </w:rPr>
        <w:t xml:space="preserve">о сада. </w:t>
      </w:r>
    </w:p>
    <w:p w:rsidR="008C3DD3" w:rsidRPr="00A7130C" w:rsidRDefault="008719C6" w:rsidP="00A7130C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8C3DD3" w:rsidRPr="00A7130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C3DD3" w:rsidRPr="00E401AB" w:rsidRDefault="008C3DD3" w:rsidP="00A7130C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E401AB">
        <w:rPr>
          <w:rFonts w:ascii="Times New Roman" w:hAnsi="Times New Roman" w:cs="Times New Roman"/>
          <w:sz w:val="28"/>
          <w:szCs w:val="28"/>
        </w:rPr>
        <w:t>Работа, построенная предлагаемым мной образом, значительно расширяет знания дошкольника о родном городе, стране, воспитывает в нем чувство уважения к малой Родине и Родине – стране во всем ее многообразии культур и народов, воспитывает настоящего патриота</w:t>
      </w:r>
      <w:r w:rsidR="00E401AB">
        <w:rPr>
          <w:rFonts w:ascii="Times New Roman" w:hAnsi="Times New Roman" w:cs="Times New Roman"/>
          <w:sz w:val="28"/>
          <w:szCs w:val="28"/>
        </w:rPr>
        <w:t>.</w:t>
      </w:r>
    </w:p>
    <w:p w:rsidR="00D04CBD" w:rsidRDefault="008C3DD3" w:rsidP="00D04CBD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E401AB">
        <w:rPr>
          <w:rFonts w:ascii="Times New Roman" w:hAnsi="Times New Roman" w:cs="Times New Roman"/>
          <w:sz w:val="28"/>
          <w:szCs w:val="28"/>
        </w:rPr>
        <w:t xml:space="preserve">Я стремлюсь к тому, чтобы в результате моей работы у ребенка появилось или укрепилось сознание собственной индивидуальности, повысилась самооценка, чтобы он почувствовал интерес и уважение к себе со стороны окружающих, </w:t>
      </w:r>
      <w:r w:rsidR="005F09F7" w:rsidRPr="00E401AB">
        <w:rPr>
          <w:rFonts w:ascii="Times New Roman" w:hAnsi="Times New Roman" w:cs="Times New Roman"/>
          <w:sz w:val="28"/>
          <w:szCs w:val="28"/>
        </w:rPr>
        <w:t>как взрослых, так и ровесников.</w:t>
      </w:r>
    </w:p>
    <w:p w:rsidR="008C3DD3" w:rsidRPr="00E401AB" w:rsidRDefault="008C3DD3" w:rsidP="00D04CBD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E401AB">
        <w:rPr>
          <w:rFonts w:ascii="Times New Roman" w:hAnsi="Times New Roman" w:cs="Times New Roman"/>
          <w:sz w:val="28"/>
          <w:szCs w:val="28"/>
        </w:rPr>
        <w:t>Таким образом, разработанная мной си</w:t>
      </w:r>
      <w:r w:rsidR="00D04CBD">
        <w:rPr>
          <w:rFonts w:ascii="Times New Roman" w:hAnsi="Times New Roman" w:cs="Times New Roman"/>
          <w:sz w:val="28"/>
          <w:szCs w:val="28"/>
        </w:rPr>
        <w:t xml:space="preserve">стема работы по проекту </w:t>
      </w:r>
      <w:r w:rsidR="00D04CBD" w:rsidRPr="00D04CBD">
        <w:rPr>
          <w:rFonts w:ascii="Times New Roman" w:hAnsi="Times New Roman" w:cs="Times New Roman"/>
          <w:sz w:val="28"/>
          <w:szCs w:val="28"/>
        </w:rPr>
        <w:t>«Нив</w:t>
      </w:r>
      <w:r w:rsidR="00D04CBD">
        <w:rPr>
          <w:rFonts w:ascii="Times New Roman" w:hAnsi="Times New Roman" w:cs="Times New Roman"/>
          <w:sz w:val="28"/>
          <w:szCs w:val="28"/>
        </w:rPr>
        <w:t xml:space="preserve">хи – коренные жители Сахалина» </w:t>
      </w:r>
      <w:r w:rsidRPr="00E401AB">
        <w:rPr>
          <w:rFonts w:ascii="Times New Roman" w:hAnsi="Times New Roman" w:cs="Times New Roman"/>
          <w:sz w:val="28"/>
          <w:szCs w:val="28"/>
        </w:rPr>
        <w:t>поз</w:t>
      </w:r>
      <w:r w:rsidR="005F09F7" w:rsidRPr="00E401AB">
        <w:rPr>
          <w:rFonts w:ascii="Times New Roman" w:hAnsi="Times New Roman" w:cs="Times New Roman"/>
          <w:sz w:val="28"/>
          <w:szCs w:val="28"/>
        </w:rPr>
        <w:t>волила решить следующие задачи:</w:t>
      </w:r>
    </w:p>
    <w:p w:rsidR="008C3DD3" w:rsidRPr="00E401AB" w:rsidRDefault="008C3DD3" w:rsidP="00A7130C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 w:rsidRPr="00E401AB">
        <w:rPr>
          <w:rFonts w:ascii="Times New Roman" w:hAnsi="Times New Roman" w:cs="Times New Roman"/>
          <w:sz w:val="28"/>
          <w:szCs w:val="28"/>
        </w:rPr>
        <w:t>•Обращайте внимание реб</w:t>
      </w:r>
      <w:r w:rsidR="00E40A17">
        <w:rPr>
          <w:rFonts w:ascii="Times New Roman" w:hAnsi="Times New Roman" w:cs="Times New Roman"/>
          <w:sz w:val="28"/>
          <w:szCs w:val="28"/>
        </w:rPr>
        <w:t>енка на историю острова Сахалин и его коренных народов</w:t>
      </w:r>
      <w:proofErr w:type="gramStart"/>
      <w:r w:rsidR="00E40A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40A1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E40A1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40A17">
        <w:rPr>
          <w:rFonts w:ascii="Times New Roman" w:hAnsi="Times New Roman" w:cs="Times New Roman"/>
          <w:sz w:val="28"/>
          <w:szCs w:val="28"/>
        </w:rPr>
        <w:t>ивхов.</w:t>
      </w:r>
    </w:p>
    <w:p w:rsidR="008C3DD3" w:rsidRPr="00E401AB" w:rsidRDefault="00E40A17" w:rsidP="00A7130C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•Посещая мини-музей, обогащать знания о быте и культуре этих народов.</w:t>
      </w:r>
    </w:p>
    <w:p w:rsidR="008C3DD3" w:rsidRPr="00E401AB" w:rsidRDefault="00E40A17" w:rsidP="00A7130C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•Привлечь родителей и детей посещать Краеведческий и Художественный музей  города Южно-Сахалинска.</w:t>
      </w:r>
    </w:p>
    <w:p w:rsidR="008C3DD3" w:rsidRPr="00E401AB" w:rsidRDefault="00E40A17" w:rsidP="00A7130C">
      <w:pPr>
        <w:pStyle w:val="1"/>
        <w:tabs>
          <w:tab w:val="left" w:pos="218"/>
        </w:tabs>
        <w:spacing w:before="0" w:line="240" w:lineRule="auto"/>
        <w:ind w:left="40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•Развивать творчество в изготовлении</w:t>
      </w:r>
      <w:r w:rsidR="00F03975">
        <w:rPr>
          <w:rFonts w:ascii="Times New Roman" w:hAnsi="Times New Roman" w:cs="Times New Roman"/>
          <w:sz w:val="28"/>
          <w:szCs w:val="28"/>
        </w:rPr>
        <w:t xml:space="preserve"> элементов костюма, обогащать словарный запас через сказки  коренных народов, учить пластике и чувству ритма на примере нивхского танца, заинтересовать играми коренных народов.</w:t>
      </w:r>
    </w:p>
    <w:p w:rsidR="008C3DD3" w:rsidRPr="005F09F7" w:rsidRDefault="008C3DD3" w:rsidP="00A7130C">
      <w:pPr>
        <w:pStyle w:val="1"/>
        <w:tabs>
          <w:tab w:val="left" w:pos="218"/>
        </w:tabs>
        <w:spacing w:before="0" w:line="240" w:lineRule="auto"/>
        <w:ind w:left="40" w:right="140"/>
        <w:rPr>
          <w:rFonts w:ascii="Times New Roman" w:hAnsi="Times New Roman" w:cs="Times New Roman"/>
          <w:sz w:val="28"/>
          <w:szCs w:val="28"/>
        </w:rPr>
      </w:pPr>
      <w:r w:rsidRPr="005F09F7">
        <w:rPr>
          <w:rFonts w:ascii="Times New Roman" w:hAnsi="Times New Roman" w:cs="Times New Roman"/>
          <w:sz w:val="28"/>
          <w:szCs w:val="28"/>
        </w:rPr>
        <w:t>•Р</w:t>
      </w:r>
      <w:r w:rsidR="005F09F7" w:rsidRPr="005F09F7">
        <w:rPr>
          <w:rFonts w:ascii="Times New Roman" w:hAnsi="Times New Roman" w:cs="Times New Roman"/>
          <w:sz w:val="28"/>
          <w:szCs w:val="28"/>
        </w:rPr>
        <w:t>асширяйте собственный кругозор.</w:t>
      </w:r>
    </w:p>
    <w:p w:rsidR="00020446" w:rsidRPr="00A7130C" w:rsidRDefault="008C3DD3" w:rsidP="00F03975">
      <w:pPr>
        <w:pStyle w:val="1"/>
        <w:tabs>
          <w:tab w:val="left" w:pos="218"/>
        </w:tabs>
        <w:spacing w:before="0" w:line="240" w:lineRule="auto"/>
        <w:ind w:right="140"/>
        <w:rPr>
          <w:rFonts w:ascii="Times New Roman" w:hAnsi="Times New Roman" w:cs="Times New Roman"/>
          <w:sz w:val="28"/>
          <w:szCs w:val="28"/>
        </w:rPr>
        <w:sectPr w:rsidR="00020446" w:rsidRPr="00A7130C" w:rsidSect="007F00B2"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5F09F7">
        <w:rPr>
          <w:rFonts w:ascii="Times New Roman" w:hAnsi="Times New Roman" w:cs="Times New Roman"/>
          <w:sz w:val="28"/>
          <w:szCs w:val="28"/>
        </w:rPr>
        <w:t>•Чи</w:t>
      </w:r>
      <w:r w:rsidR="005F09F7" w:rsidRPr="005F09F7">
        <w:rPr>
          <w:rFonts w:ascii="Times New Roman" w:hAnsi="Times New Roman" w:cs="Times New Roman"/>
          <w:sz w:val="28"/>
          <w:szCs w:val="28"/>
        </w:rPr>
        <w:t xml:space="preserve">тайте книги о </w:t>
      </w:r>
      <w:r w:rsidRPr="005F09F7">
        <w:rPr>
          <w:rFonts w:ascii="Times New Roman" w:hAnsi="Times New Roman" w:cs="Times New Roman"/>
          <w:sz w:val="28"/>
          <w:szCs w:val="28"/>
        </w:rPr>
        <w:t xml:space="preserve"> тра</w:t>
      </w:r>
      <w:r w:rsidR="005F09F7" w:rsidRPr="005F09F7">
        <w:rPr>
          <w:rFonts w:ascii="Times New Roman" w:hAnsi="Times New Roman" w:cs="Times New Roman"/>
          <w:sz w:val="28"/>
          <w:szCs w:val="28"/>
        </w:rPr>
        <w:t>дициях, культуре своего народа и н</w:t>
      </w:r>
      <w:r w:rsidR="00EC715A">
        <w:rPr>
          <w:rFonts w:ascii="Times New Roman" w:hAnsi="Times New Roman" w:cs="Times New Roman"/>
          <w:sz w:val="28"/>
          <w:szCs w:val="28"/>
        </w:rPr>
        <w:t>ародов, проживающих на Сахалине.</w:t>
      </w:r>
    </w:p>
    <w:p w:rsidR="00094387" w:rsidRPr="00094387" w:rsidRDefault="00094387" w:rsidP="00094387">
      <w:pPr>
        <w:jc w:val="both"/>
        <w:rPr>
          <w:rFonts w:ascii="Times New Roman" w:hAnsi="Times New Roman" w:cs="Times New Roman"/>
        </w:rPr>
        <w:sectPr w:rsidR="00094387" w:rsidRPr="00094387" w:rsidSect="007F00B2">
          <w:pgSz w:w="11905" w:h="16837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5580D" w:rsidRPr="00094387" w:rsidRDefault="00DA5C47" w:rsidP="00DA5C47">
      <w:pPr>
        <w:rPr>
          <w:rFonts w:ascii="Times New Roman" w:hAnsi="Times New Roman" w:cs="Times New Roman"/>
        </w:rPr>
      </w:pPr>
      <w:r w:rsidRPr="00DA5C47">
        <w:rPr>
          <w:rFonts w:ascii="Times New Roman" w:hAnsi="Times New Roman" w:cs="Times New Roman"/>
        </w:rPr>
        <w:lastRenderedPageBreak/>
        <w:t>.</w:t>
      </w:r>
      <w:r w:rsidRPr="00DA5C47">
        <w:rPr>
          <w:rFonts w:ascii="Times New Roman" w:hAnsi="Times New Roman" w:cs="Times New Roman"/>
        </w:rPr>
        <w:br/>
      </w:r>
    </w:p>
    <w:sectPr w:rsidR="0045580D" w:rsidRPr="00094387" w:rsidSect="007F00B2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B8" w:rsidRDefault="00F921B8" w:rsidP="0074508F">
      <w:r>
        <w:separator/>
      </w:r>
    </w:p>
  </w:endnote>
  <w:endnote w:type="continuationSeparator" w:id="0">
    <w:p w:rsidR="00F921B8" w:rsidRDefault="00F921B8" w:rsidP="0074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B8" w:rsidRDefault="00F921B8"/>
  </w:footnote>
  <w:footnote w:type="continuationSeparator" w:id="0">
    <w:p w:rsidR="00F921B8" w:rsidRDefault="00F921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7AE"/>
    <w:multiLevelType w:val="multilevel"/>
    <w:tmpl w:val="DD92CE64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0C0992"/>
    <w:multiLevelType w:val="hybridMultilevel"/>
    <w:tmpl w:val="C2909228"/>
    <w:lvl w:ilvl="0" w:tplc="04190005">
      <w:start w:val="1"/>
      <w:numFmt w:val="bullet"/>
      <w:lvlText w:val="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2D94556E"/>
    <w:multiLevelType w:val="multilevel"/>
    <w:tmpl w:val="50D0B396"/>
    <w:lvl w:ilvl="0">
      <w:start w:val="1"/>
      <w:numFmt w:val="bullet"/>
      <w:lvlText w:val="*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8D0598"/>
    <w:multiLevelType w:val="hybridMultilevel"/>
    <w:tmpl w:val="6C04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B53CF"/>
    <w:multiLevelType w:val="hybridMultilevel"/>
    <w:tmpl w:val="C2024A9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AC57A75"/>
    <w:multiLevelType w:val="multilevel"/>
    <w:tmpl w:val="2034D86C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0C3AA8"/>
    <w:multiLevelType w:val="hybridMultilevel"/>
    <w:tmpl w:val="E710E6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4508F"/>
    <w:rsid w:val="000110B6"/>
    <w:rsid w:val="00013F9B"/>
    <w:rsid w:val="00020446"/>
    <w:rsid w:val="00077DFA"/>
    <w:rsid w:val="00085FBB"/>
    <w:rsid w:val="00094387"/>
    <w:rsid w:val="000B3F60"/>
    <w:rsid w:val="000F7972"/>
    <w:rsid w:val="00176AD2"/>
    <w:rsid w:val="001D7DBA"/>
    <w:rsid w:val="00206E40"/>
    <w:rsid w:val="0026782D"/>
    <w:rsid w:val="00331A6C"/>
    <w:rsid w:val="004438C9"/>
    <w:rsid w:val="0045580D"/>
    <w:rsid w:val="00455837"/>
    <w:rsid w:val="005113BD"/>
    <w:rsid w:val="00511F05"/>
    <w:rsid w:val="005135EA"/>
    <w:rsid w:val="00517EC9"/>
    <w:rsid w:val="00536ACE"/>
    <w:rsid w:val="00546E05"/>
    <w:rsid w:val="00553EB6"/>
    <w:rsid w:val="00557A57"/>
    <w:rsid w:val="005E6077"/>
    <w:rsid w:val="005F09F7"/>
    <w:rsid w:val="00661E15"/>
    <w:rsid w:val="0074508F"/>
    <w:rsid w:val="00751D63"/>
    <w:rsid w:val="00792887"/>
    <w:rsid w:val="007F00B2"/>
    <w:rsid w:val="008719C6"/>
    <w:rsid w:val="008B6BFB"/>
    <w:rsid w:val="008C19C3"/>
    <w:rsid w:val="008C3DD3"/>
    <w:rsid w:val="008E1A9F"/>
    <w:rsid w:val="00A04359"/>
    <w:rsid w:val="00A6222E"/>
    <w:rsid w:val="00A7130C"/>
    <w:rsid w:val="00A71DAB"/>
    <w:rsid w:val="00B008D2"/>
    <w:rsid w:val="00B30F23"/>
    <w:rsid w:val="00B44448"/>
    <w:rsid w:val="00BD5513"/>
    <w:rsid w:val="00D04CBD"/>
    <w:rsid w:val="00D23B85"/>
    <w:rsid w:val="00D369A1"/>
    <w:rsid w:val="00D44F04"/>
    <w:rsid w:val="00DA5C47"/>
    <w:rsid w:val="00DC3D0F"/>
    <w:rsid w:val="00E14511"/>
    <w:rsid w:val="00E14A96"/>
    <w:rsid w:val="00E401AB"/>
    <w:rsid w:val="00E40A17"/>
    <w:rsid w:val="00E677BA"/>
    <w:rsid w:val="00EC715A"/>
    <w:rsid w:val="00F03975"/>
    <w:rsid w:val="00F14C9B"/>
    <w:rsid w:val="00F9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3D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508F"/>
    <w:rPr>
      <w:color w:val="648BCB"/>
      <w:u w:val="single"/>
    </w:rPr>
  </w:style>
  <w:style w:type="character" w:customStyle="1" w:styleId="2">
    <w:name w:val="Основной текст (2)_"/>
    <w:basedOn w:val="a0"/>
    <w:link w:val="20"/>
    <w:rsid w:val="0074508F"/>
    <w:rPr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a4">
    <w:name w:val="Основной текст_"/>
    <w:basedOn w:val="a0"/>
    <w:link w:val="1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3">
    <w:name w:val="Основной текст (3)_"/>
    <w:basedOn w:val="a0"/>
    <w:link w:val="30"/>
    <w:rsid w:val="0074508F"/>
    <w:rPr>
      <w:b w:val="0"/>
      <w:bCs w:val="0"/>
      <w:i w:val="0"/>
      <w:iCs w:val="0"/>
      <w:smallCaps w:val="0"/>
      <w:strike w:val="0"/>
      <w:spacing w:val="19"/>
      <w:sz w:val="25"/>
      <w:szCs w:val="25"/>
    </w:rPr>
  </w:style>
  <w:style w:type="character" w:customStyle="1" w:styleId="3145pt0pt">
    <w:name w:val="Основной текст (3) + 14;5 pt;Не курсив;Интервал 0 pt"/>
    <w:basedOn w:val="3"/>
    <w:rsid w:val="0074508F"/>
    <w:rPr>
      <w:b w:val="0"/>
      <w:bCs w:val="0"/>
      <w:i/>
      <w:iCs/>
      <w:smallCaps w:val="0"/>
      <w:strike w:val="0"/>
      <w:spacing w:val="-7"/>
      <w:sz w:val="25"/>
      <w:szCs w:val="25"/>
    </w:rPr>
  </w:style>
  <w:style w:type="character" w:customStyle="1" w:styleId="a5">
    <w:name w:val="Подпись к картинке_"/>
    <w:basedOn w:val="a0"/>
    <w:link w:val="a6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a7">
    <w:name w:val="Подпись к картинке"/>
    <w:basedOn w:val="a5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-1pt">
    <w:name w:val="Подпись к картинке + Интервал -1 pt"/>
    <w:basedOn w:val="a5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3-1pt">
    <w:name w:val="Основной текст (3) + Интервал -1 pt"/>
    <w:basedOn w:val="3"/>
    <w:rsid w:val="0074508F"/>
    <w:rPr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3TrebuchetMS0pt">
    <w:name w:val="Основной текст (3) + Trebuchet MS;Интервал 0 pt"/>
    <w:basedOn w:val="3"/>
    <w:rsid w:val="007450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8"/>
      <w:sz w:val="25"/>
      <w:szCs w:val="25"/>
    </w:rPr>
  </w:style>
  <w:style w:type="character" w:customStyle="1" w:styleId="10">
    <w:name w:val="Заголовок №1_"/>
    <w:basedOn w:val="a0"/>
    <w:link w:val="11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12">
    <w:name w:val="Заголовок №1 (2)_"/>
    <w:basedOn w:val="a0"/>
    <w:link w:val="120"/>
    <w:rsid w:val="0074508F"/>
    <w:rPr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12pt">
    <w:name w:val="Основной текст + 12 pt"/>
    <w:basedOn w:val="a4"/>
    <w:rsid w:val="0074508F"/>
    <w:rPr>
      <w:b w:val="0"/>
      <w:bCs w:val="0"/>
      <w:i w:val="0"/>
      <w:iCs w:val="0"/>
      <w:smallCaps w:val="0"/>
      <w:strike w:val="0"/>
      <w:spacing w:val="-9"/>
      <w:sz w:val="24"/>
      <w:szCs w:val="24"/>
    </w:rPr>
  </w:style>
  <w:style w:type="character" w:customStyle="1" w:styleId="4">
    <w:name w:val="Основной текст (4)_"/>
    <w:basedOn w:val="a0"/>
    <w:link w:val="40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41">
    <w:name w:val="Основной текст (4)"/>
    <w:basedOn w:val="4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5">
    <w:name w:val="Основной текст (5)_"/>
    <w:basedOn w:val="a0"/>
    <w:link w:val="50"/>
    <w:rsid w:val="0074508F"/>
    <w:rPr>
      <w:b w:val="0"/>
      <w:bCs w:val="0"/>
      <w:i w:val="0"/>
      <w:iCs w:val="0"/>
      <w:smallCaps w:val="0"/>
      <w:strike w:val="0"/>
      <w:spacing w:val="-5"/>
      <w:sz w:val="25"/>
      <w:szCs w:val="25"/>
    </w:rPr>
  </w:style>
  <w:style w:type="character" w:customStyle="1" w:styleId="5145pt0pt">
    <w:name w:val="Основной текст (5) + 14;5 pt;Интервал 0 pt"/>
    <w:basedOn w:val="5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5145pt0pt0">
    <w:name w:val="Основной текст (5) + 14;5 pt;Интервал 0 pt"/>
    <w:basedOn w:val="5"/>
    <w:rsid w:val="0074508F"/>
    <w:rPr>
      <w:b w:val="0"/>
      <w:bCs w:val="0"/>
      <w:i w:val="0"/>
      <w:iCs w:val="0"/>
      <w:smallCaps w:val="0"/>
      <w:strike w:val="0"/>
      <w:spacing w:val="-7"/>
      <w:sz w:val="25"/>
      <w:szCs w:val="25"/>
    </w:rPr>
  </w:style>
  <w:style w:type="character" w:customStyle="1" w:styleId="414pt0pt">
    <w:name w:val="Основной текст (4) + 14 pt;Интервал 0 pt"/>
    <w:basedOn w:val="4"/>
    <w:rsid w:val="0074508F"/>
    <w:rPr>
      <w:b w:val="0"/>
      <w:bCs w:val="0"/>
      <w:i w:val="0"/>
      <w:iCs w:val="0"/>
      <w:smallCaps w:val="0"/>
      <w:strike w:val="0"/>
      <w:spacing w:val="-5"/>
      <w:sz w:val="25"/>
      <w:szCs w:val="25"/>
    </w:rPr>
  </w:style>
  <w:style w:type="character" w:customStyle="1" w:styleId="412pt0pt">
    <w:name w:val="Основной текст (4) + 12 pt;Интервал 0 pt"/>
    <w:basedOn w:val="4"/>
    <w:rsid w:val="0074508F"/>
    <w:rPr>
      <w:b w:val="0"/>
      <w:bCs w:val="0"/>
      <w:i w:val="0"/>
      <w:iCs w:val="0"/>
      <w:smallCaps w:val="0"/>
      <w:strike w:val="0"/>
      <w:spacing w:val="-4"/>
      <w:sz w:val="24"/>
      <w:szCs w:val="24"/>
    </w:rPr>
  </w:style>
  <w:style w:type="paragraph" w:customStyle="1" w:styleId="20">
    <w:name w:val="Основной текст (2)"/>
    <w:basedOn w:val="a"/>
    <w:link w:val="2"/>
    <w:rsid w:val="0074508F"/>
    <w:pPr>
      <w:shd w:val="clear" w:color="auto" w:fill="FFFFFF"/>
      <w:spacing w:after="300" w:line="307" w:lineRule="exact"/>
      <w:ind w:hanging="2120"/>
    </w:pPr>
    <w:rPr>
      <w:b/>
      <w:bCs/>
      <w:spacing w:val="-10"/>
      <w:sz w:val="29"/>
      <w:szCs w:val="29"/>
    </w:rPr>
  </w:style>
  <w:style w:type="paragraph" w:customStyle="1" w:styleId="1">
    <w:name w:val="Основной текст1"/>
    <w:basedOn w:val="a"/>
    <w:link w:val="a4"/>
    <w:rsid w:val="0074508F"/>
    <w:pPr>
      <w:shd w:val="clear" w:color="auto" w:fill="FFFFFF"/>
      <w:spacing w:before="300" w:line="312" w:lineRule="exact"/>
    </w:pPr>
    <w:rPr>
      <w:spacing w:val="-7"/>
      <w:sz w:val="25"/>
      <w:szCs w:val="25"/>
    </w:rPr>
  </w:style>
  <w:style w:type="paragraph" w:customStyle="1" w:styleId="30">
    <w:name w:val="Основной текст (3)"/>
    <w:basedOn w:val="a"/>
    <w:link w:val="3"/>
    <w:rsid w:val="0074508F"/>
    <w:pPr>
      <w:shd w:val="clear" w:color="auto" w:fill="FFFFFF"/>
      <w:spacing w:line="314" w:lineRule="exact"/>
    </w:pPr>
    <w:rPr>
      <w:i/>
      <w:iCs/>
      <w:spacing w:val="19"/>
      <w:sz w:val="25"/>
      <w:szCs w:val="25"/>
    </w:rPr>
  </w:style>
  <w:style w:type="paragraph" w:customStyle="1" w:styleId="a6">
    <w:name w:val="Подпись к картинке"/>
    <w:basedOn w:val="a"/>
    <w:link w:val="a5"/>
    <w:rsid w:val="0074508F"/>
    <w:pPr>
      <w:shd w:val="clear" w:color="auto" w:fill="FFFFFF"/>
      <w:spacing w:line="410" w:lineRule="exact"/>
      <w:ind w:firstLine="700"/>
      <w:jc w:val="both"/>
    </w:pPr>
    <w:rPr>
      <w:spacing w:val="-7"/>
      <w:sz w:val="25"/>
      <w:szCs w:val="25"/>
    </w:rPr>
  </w:style>
  <w:style w:type="paragraph" w:customStyle="1" w:styleId="11">
    <w:name w:val="Заголовок №1"/>
    <w:basedOn w:val="a"/>
    <w:link w:val="10"/>
    <w:rsid w:val="0074508F"/>
    <w:pPr>
      <w:shd w:val="clear" w:color="auto" w:fill="FFFFFF"/>
      <w:spacing w:before="300" w:line="312" w:lineRule="exact"/>
      <w:jc w:val="both"/>
      <w:outlineLvl w:val="0"/>
    </w:pPr>
    <w:rPr>
      <w:spacing w:val="-7"/>
      <w:sz w:val="25"/>
      <w:szCs w:val="25"/>
    </w:rPr>
  </w:style>
  <w:style w:type="paragraph" w:customStyle="1" w:styleId="120">
    <w:name w:val="Заголовок №1 (2)"/>
    <w:basedOn w:val="a"/>
    <w:link w:val="12"/>
    <w:rsid w:val="0074508F"/>
    <w:pPr>
      <w:shd w:val="clear" w:color="auto" w:fill="FFFFFF"/>
      <w:spacing w:before="240" w:after="360" w:line="0" w:lineRule="atLeast"/>
      <w:outlineLvl w:val="0"/>
    </w:pPr>
    <w:rPr>
      <w:b/>
      <w:bCs/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rsid w:val="0074508F"/>
    <w:pPr>
      <w:shd w:val="clear" w:color="auto" w:fill="FFFFFF"/>
      <w:spacing w:after="240" w:line="312" w:lineRule="exact"/>
    </w:pPr>
    <w:rPr>
      <w:spacing w:val="-7"/>
      <w:sz w:val="25"/>
      <w:szCs w:val="25"/>
    </w:rPr>
  </w:style>
  <w:style w:type="paragraph" w:customStyle="1" w:styleId="50">
    <w:name w:val="Основной текст (5)"/>
    <w:basedOn w:val="a"/>
    <w:link w:val="5"/>
    <w:rsid w:val="0074508F"/>
    <w:pPr>
      <w:shd w:val="clear" w:color="auto" w:fill="FFFFFF"/>
      <w:spacing w:line="312" w:lineRule="exact"/>
    </w:pPr>
    <w:rPr>
      <w:spacing w:val="-5"/>
      <w:sz w:val="25"/>
      <w:szCs w:val="25"/>
    </w:rPr>
  </w:style>
  <w:style w:type="character" w:customStyle="1" w:styleId="21">
    <w:name w:val="Основной текст (2) + Полужирный"/>
    <w:basedOn w:val="2"/>
    <w:rsid w:val="00A6222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6"/>
      <w:sz w:val="28"/>
      <w:szCs w:val="28"/>
    </w:rPr>
  </w:style>
  <w:style w:type="table" w:styleId="a8">
    <w:name w:val="Table Grid"/>
    <w:basedOn w:val="a1"/>
    <w:uiPriority w:val="59"/>
    <w:rsid w:val="004558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558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a">
    <w:name w:val="Strong"/>
    <w:basedOn w:val="a0"/>
    <w:uiPriority w:val="22"/>
    <w:qFormat/>
    <w:rsid w:val="004438C9"/>
    <w:rPr>
      <w:b/>
      <w:bCs/>
    </w:rPr>
  </w:style>
  <w:style w:type="paragraph" w:styleId="ab">
    <w:name w:val="Normal (Web)"/>
    <w:basedOn w:val="a"/>
    <w:uiPriority w:val="99"/>
    <w:semiHidden/>
    <w:unhideWhenUsed/>
    <w:rsid w:val="00553EB6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24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473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301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50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3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1A1D-E0FF-47CE-9C72-338137187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8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Нестёркин</cp:lastModifiedBy>
  <cp:revision>38</cp:revision>
  <dcterms:created xsi:type="dcterms:W3CDTF">2013-05-16T09:12:00Z</dcterms:created>
  <dcterms:modified xsi:type="dcterms:W3CDTF">2017-08-26T16:42:00Z</dcterms:modified>
</cp:coreProperties>
</file>