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99" w:rsidRPr="00D80F99" w:rsidRDefault="00D80F99" w:rsidP="00D80F99">
      <w:pPr>
        <w:jc w:val="both"/>
        <w:rPr>
          <w:rFonts w:ascii="Times New Roman" w:hAnsi="Times New Roman" w:cs="Times New Roman"/>
          <w:b/>
          <w:bCs/>
        </w:rPr>
      </w:pPr>
      <w:r w:rsidRPr="00D80F99">
        <w:rPr>
          <w:rFonts w:ascii="Times New Roman" w:hAnsi="Times New Roman" w:cs="Times New Roman"/>
          <w:b/>
          <w:bCs/>
        </w:rPr>
        <w:t xml:space="preserve">«Повышение мотивации на уроках </w:t>
      </w:r>
      <w:proofErr w:type="gramStart"/>
      <w:r w:rsidRPr="00D80F99">
        <w:rPr>
          <w:rFonts w:ascii="Times New Roman" w:hAnsi="Times New Roman" w:cs="Times New Roman"/>
          <w:b/>
          <w:bCs/>
        </w:rPr>
        <w:t>ИЗО</w:t>
      </w:r>
      <w:proofErr w:type="gramEnd"/>
      <w:r w:rsidRPr="00D80F99">
        <w:rPr>
          <w:rFonts w:ascii="Times New Roman" w:hAnsi="Times New Roman" w:cs="Times New Roman"/>
          <w:b/>
          <w:bCs/>
        </w:rPr>
        <w:t>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80F99" w:rsidRPr="00D80F99" w:rsidTr="00D80F99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7" w:type="dxa"/>
              <w:left w:w="30" w:type="dxa"/>
              <w:bottom w:w="77" w:type="dxa"/>
              <w:right w:w="30" w:type="dxa"/>
            </w:tcMar>
            <w:vAlign w:val="center"/>
            <w:hideMark/>
          </w:tcPr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Цель учебного предмета «Изобразительное искусство» – формирование художественной культуры учащихся как неотъемлемой части культуры духовной. Предмет «Изобразительное искусство» в силу своей специфики имеет благоприятную почву для того, чтобы ребенок мог на уроке почувствовать себя успешным, что способствует в свою очередь повышению мотивации к познавательной деятельности в целом. К. Д. Ушинский писал, что только успех поддерживает интерес ученика к учению. На мой взгляд, эта тема сегодня актуальна, так как мотивация к учебной деятельности, в том числе и к изобразительной, у школьников за последнее время заметно снизилась. Особенно это видно среди учащихся среднего звена. Почему так происходит? Ученики в этом возрасте сравнивают более развитые формы изображения со своими рисунками. Их не всегда устраивает конечный результат – хочется лучше, а лучше не получается. Неудовлетворенность своими работами приводит некоторых ребят к наиболее легкому пути –</w:t>
            </w:r>
            <w:r w:rsidRPr="00D80F99">
              <w:rPr>
                <w:rFonts w:ascii="Times New Roman" w:hAnsi="Times New Roman" w:cs="Times New Roman"/>
                <w:u w:val="single"/>
              </w:rPr>
              <w:t> отказу от изобразительной деятельности.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Вот почему очень важно, чтобы ученик чувствовал себя успешным и цель педагога – создать все условия для успешной деятельности.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Для повышения  мотивации к творческой  деятельности  школьников уроки изобразительного искусства следует организовывать таким образом, чтобы дети, с одной стороны, имели возможность многое делать своими руками, с другой стороны – могли самостоятельно логически выстраивать свою мысль (в слове, изображении, звуке), быть раскованными в творчестве, не бояться нового, неожиданного.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Что дает высокая мотивация учения ребенку: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·Чувство уверенности в собственных силах после решения трудной задачи;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·Повышение собственной значимости;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·Признание учителей и сверстников;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·Развитие творческих способностей;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·Гордость собой и своими успехами;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·Статус успешного человека.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Как оживить урок? Как поддержать интерес к предмету и желание изучать то, что кажется хорошо знакомым или наоборот бесполезным в реальной жизни?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 xml:space="preserve">       Уроки изобразительного искусства должны быть наиболее разнообразными и современно-технологичными, а не представлять собой стандартный школьный урок. Большое значение для проведения современного познавательного урока имеет его жанр. Жанр урока искусства является органичной частью художественной педагогики. </w:t>
            </w:r>
            <w:proofErr w:type="gramStart"/>
            <w:r w:rsidRPr="00D80F99">
              <w:rPr>
                <w:rFonts w:ascii="Times New Roman" w:hAnsi="Times New Roman" w:cs="Times New Roman"/>
              </w:rPr>
              <w:t>Урок искусства может быть представлен в жанре урока - путешествия, урока - прогулки, урока – спектакля, урока – викторины, урока - импровизации, деловой или ролевой игры, интервью.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Возможен урок-репортаж из музея, с выставки, панорама. На уроках вводится игровая драматургия по изучаемой теме, прослеживаются связи с музыкой, литературой, историей, трудом.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Примеры проведения уроков: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 </w:t>
            </w:r>
            <w:r w:rsidRPr="00D80F99">
              <w:rPr>
                <w:rFonts w:ascii="Times New Roman" w:hAnsi="Times New Roman" w:cs="Times New Roman"/>
                <w:u w:val="single"/>
              </w:rPr>
              <w:t>Урок – виртуальная прогулка/путешествие.</w:t>
            </w:r>
            <w:r w:rsidRPr="00D80F99">
              <w:rPr>
                <w:rFonts w:ascii="Times New Roman" w:hAnsi="Times New Roman" w:cs="Times New Roman"/>
              </w:rPr>
              <w:t xml:space="preserve"> Данный урок можно провести по знаменитым местам, </w:t>
            </w:r>
            <w:r w:rsidRPr="00D80F99">
              <w:rPr>
                <w:rFonts w:ascii="Times New Roman" w:hAnsi="Times New Roman" w:cs="Times New Roman"/>
              </w:rPr>
              <w:lastRenderedPageBreak/>
              <w:t>рассматривая архитектуру, скульптуру, парковые зоны с их ландшафтами. На таком уроке учащиеся знакомятся с культурным наследием своего города, страны, других стран, через архитектуру и скульптуру они узнают новые имена архитекторов и скульпторов. Примерами таких уроков могут быть уроки в 7 классе по темам «Крупнейшие музеи изобразительного искусства и их роль в культуре»,  «Эрмитаж – сокровищница мировой культуры», «Кижи – деревянная сказка»</w:t>
            </w:r>
            <w:proofErr w:type="gramStart"/>
            <w:r w:rsidRPr="00D80F99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80F99">
              <w:rPr>
                <w:rFonts w:ascii="Times New Roman" w:hAnsi="Times New Roman" w:cs="Times New Roman"/>
              </w:rPr>
              <w:t>На уроках связанных с этой темой мы с ребятами изучаем и выполняем эскизы архитектурных деталей памятников народного зодчества, проводится беседа, в ходе которой рассматриваются характерные детали и фрагменты построек. Здесь же проводится словарная работа.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  <w:u w:val="single"/>
              </w:rPr>
              <w:t>Урок – репортаж с выставки.</w:t>
            </w:r>
            <w:r w:rsidRPr="00D80F99">
              <w:rPr>
                <w:rFonts w:ascii="Times New Roman" w:hAnsi="Times New Roman" w:cs="Times New Roman"/>
              </w:rPr>
              <w:t> Данный урок проводится после урока – виртуального путешествия, где используется предварительное домашнее задание. Учащиеся подготавливают репортаж в форме сообщения или презентации по теме о выставке, музее, дополняя свой рассказ рисунками, фотографиями, репродукциями, подбирают музыку, стихи.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  <w:u w:val="single"/>
              </w:rPr>
              <w:t>Урок – панорама.</w:t>
            </w:r>
            <w:r w:rsidRPr="00D80F99">
              <w:rPr>
                <w:rFonts w:ascii="Times New Roman" w:hAnsi="Times New Roman" w:cs="Times New Roman"/>
              </w:rPr>
              <w:t> Этот урок может проходить так же после предварительного домашнего задания или вместе с детьми на уроке, по заготовленным учителем репродукциям картин на определенную тему, предметов декоративно-прикладного искусства или работ учащихся. Ярким примером такого урока может быть урок по теме «Пейзаж – настроение. Природа и художник» в 6 классе, на котором можно раскрыть образный и содержательный смысл понятия «Пейзажная живопись»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  <w:u w:val="single"/>
              </w:rPr>
              <w:t>Урок – викторина.</w:t>
            </w:r>
            <w:r w:rsidRPr="00D80F99">
              <w:rPr>
                <w:rFonts w:ascii="Times New Roman" w:hAnsi="Times New Roman" w:cs="Times New Roman"/>
              </w:rPr>
              <w:t> На таком уроке учащиеся разбиваются на команды или работают индивидуально, проявляют свои знания в области жанров, видов, стилей изобразительного искусства, знание художников и их картин, показывают свои умения и знания в изобразительном искусстве, музыки, литературы. Ребята отвечают на вопросы подготовленные учителем, выполняют определенные задания, а для командных викторин самостоятельно заготавливают вопросы. Один из таких уроков можно провести в 5 классе как итоговый урок «Народные промыслы».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 </w:t>
            </w:r>
            <w:r w:rsidRPr="00D80F99">
              <w:rPr>
                <w:rFonts w:ascii="Times New Roman" w:hAnsi="Times New Roman" w:cs="Times New Roman"/>
                <w:u w:val="single"/>
              </w:rPr>
              <w:t>Урока - игра.</w:t>
            </w:r>
            <w:r w:rsidRPr="00D80F99">
              <w:rPr>
                <w:rFonts w:ascii="Times New Roman" w:hAnsi="Times New Roman" w:cs="Times New Roman"/>
              </w:rPr>
              <w:t> Здесь учащиеся становятся дизайнерами, художниками - оформителями при изучении нового материала. Очень интересно проходил урок в 5 классе «Русский костюм и современная мода». Учащиеся с удовольствием разрабатывали модели одежд для кукол.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 </w:t>
            </w:r>
            <w:r w:rsidRPr="00D80F99">
              <w:rPr>
                <w:rFonts w:ascii="Times New Roman" w:hAnsi="Times New Roman" w:cs="Times New Roman"/>
                <w:u w:val="single"/>
              </w:rPr>
              <w:t>Уроки-конкурсы:</w:t>
            </w:r>
            <w:r w:rsidRPr="00D80F99">
              <w:rPr>
                <w:rFonts w:ascii="Times New Roman" w:hAnsi="Times New Roman" w:cs="Times New Roman"/>
              </w:rPr>
              <w:t> на уроках ведется опрос в игровой соревновательной форме. В ходе урока подводятся итоги, как усвоен материал теоретический, практический. Пример такого урока – урок в 6 классе по теме «Жанры в изобразительном искусстве».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 </w:t>
            </w:r>
            <w:r w:rsidRPr="00D80F99">
              <w:rPr>
                <w:rFonts w:ascii="Times New Roman" w:hAnsi="Times New Roman" w:cs="Times New Roman"/>
                <w:u w:val="single"/>
              </w:rPr>
              <w:t>Уроки-познания:</w:t>
            </w:r>
            <w:r w:rsidRPr="00D80F99">
              <w:rPr>
                <w:rFonts w:ascii="Times New Roman" w:hAnsi="Times New Roman" w:cs="Times New Roman"/>
              </w:rPr>
              <w:t> учащиеся пополняют свой багаж новыми знаниями, терминами, техникой исполнения, изобразительной грамотностью.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  <w:u w:val="single"/>
              </w:rPr>
              <w:t>Уроки-знакомства с различными техниками рисования (в том числе нетрадиционными)</w:t>
            </w:r>
            <w:r w:rsidRPr="00D80F9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80F99">
              <w:rPr>
                <w:rFonts w:ascii="Times New Roman" w:hAnsi="Times New Roman" w:cs="Times New Roman"/>
              </w:rPr>
              <w:t>монотиия</w:t>
            </w:r>
            <w:proofErr w:type="spellEnd"/>
            <w:r w:rsidRPr="00D80F99">
              <w:rPr>
                <w:rFonts w:ascii="Times New Roman" w:hAnsi="Times New Roman" w:cs="Times New Roman"/>
              </w:rPr>
              <w:t xml:space="preserve">, восковые карандаши + акварель, рисование пальчиками, </w:t>
            </w:r>
            <w:proofErr w:type="spellStart"/>
            <w:r w:rsidRPr="00D80F99">
              <w:rPr>
                <w:rFonts w:ascii="Times New Roman" w:hAnsi="Times New Roman" w:cs="Times New Roman"/>
              </w:rPr>
              <w:t>набрызг</w:t>
            </w:r>
            <w:proofErr w:type="spellEnd"/>
            <w:r w:rsidRPr="00D80F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80F99">
              <w:rPr>
                <w:rFonts w:ascii="Times New Roman" w:hAnsi="Times New Roman" w:cs="Times New Roman"/>
              </w:rPr>
              <w:t>кляксография</w:t>
            </w:r>
            <w:proofErr w:type="spellEnd"/>
            <w:r w:rsidRPr="00D80F99">
              <w:rPr>
                <w:rFonts w:ascii="Times New Roman" w:hAnsi="Times New Roman" w:cs="Times New Roman"/>
              </w:rPr>
              <w:t xml:space="preserve">, рисование нитками, рисование солью и прочее, позволяет учащимся почувствовать материал, создать свое, проявляя фантазию. Одна из главных задач таких занятий рисованием – помочь детям познавать окружающую действительность, развивать наблюдательность, научить </w:t>
            </w:r>
            <w:proofErr w:type="gramStart"/>
            <w:r w:rsidRPr="00D80F99">
              <w:rPr>
                <w:rFonts w:ascii="Times New Roman" w:hAnsi="Times New Roman" w:cs="Times New Roman"/>
              </w:rPr>
              <w:t>правильно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видеть, развивать мышление, воображение и творческие возможности ребенка.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        Одна из форм поощрения, которую я часто использую – это участие в школьной выставке. Выставки проводятся регулярно, для школьников, для родителей, на праздники и т.д.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 xml:space="preserve">Периодическая организация выставок 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применяются в оформлении школы и становятся </w:t>
            </w:r>
            <w:r w:rsidRPr="00D80F99">
              <w:rPr>
                <w:rFonts w:ascii="Times New Roman" w:hAnsi="Times New Roman" w:cs="Times New Roman"/>
              </w:rPr>
              <w:lastRenderedPageBreak/>
              <w:t>прекрасным ее украшением.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 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 xml:space="preserve">На занятиях </w:t>
            </w:r>
            <w:proofErr w:type="gramStart"/>
            <w:r w:rsidRPr="00D80F99">
              <w:rPr>
                <w:rFonts w:ascii="Times New Roman" w:hAnsi="Times New Roman" w:cs="Times New Roman"/>
              </w:rPr>
              <w:t>ИЗО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происходит </w:t>
            </w:r>
            <w:proofErr w:type="gramStart"/>
            <w:r w:rsidRPr="00D80F99">
              <w:rPr>
                <w:rFonts w:ascii="Times New Roman" w:hAnsi="Times New Roman" w:cs="Times New Roman"/>
              </w:rPr>
              <w:t>освоение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учениками различных художественных  материалов (краски, гуашь и акварель, карандаши, ткани, пластилин, бумага, картон).  В наше время появилось очень много новых художественных материалов для обогащения творческого процесса: разнообразные фломастеры, гелиевые ручки, бумага разного качества, разной структуры и фактуры.   Разнообразие инструментов позволяет расширить диапазон видов творческих работ.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  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 xml:space="preserve">Урок искусства стремлюсь сделать для каждого ребёнка ярким событием в жизни, побуждающим к самостоятельному творчеству. Это особый урок. </w:t>
            </w:r>
            <w:proofErr w:type="gramStart"/>
            <w:r w:rsidRPr="00D80F99">
              <w:rPr>
                <w:rFonts w:ascii="Times New Roman" w:hAnsi="Times New Roman" w:cs="Times New Roman"/>
              </w:rPr>
              <w:t>Он должен быть каждый раз новым, непохожим на предыдущий, с особой эмоциональной атмосферой увлечённости.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Я создаю её при помощи живого слова, ярких диалогов с учениками, музыки, зрительных образов, поэтического текста, игровых ситуаций, использования компьютерных программ.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>Стараюсь творчески подойти к методике проведения уроков, организовывать индивидуальные, групповые, коллективные, игровые формы работы,  выстраиваю систему уроков таким образом, чтобы учащиеся могли оригинально мыслить, многое делать своими руками, предлагать нестандартные решения, быть раскованными в своём творчестве, не бояться нового и неожиданного.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 xml:space="preserve">     Не буду останавливаться на важности проведения интегрированных уроков, хочется только отметить, что при интеграции уроков </w:t>
            </w:r>
            <w:proofErr w:type="gramStart"/>
            <w:r w:rsidRPr="00D80F99">
              <w:rPr>
                <w:rFonts w:ascii="Times New Roman" w:hAnsi="Times New Roman" w:cs="Times New Roman"/>
              </w:rPr>
              <w:t>ИЗО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происходит </w:t>
            </w:r>
            <w:proofErr w:type="gramStart"/>
            <w:r w:rsidRPr="00D80F99">
              <w:rPr>
                <w:rFonts w:ascii="Times New Roman" w:hAnsi="Times New Roman" w:cs="Times New Roman"/>
              </w:rPr>
              <w:t>использование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потенциала нескольких учебных дисциплин, открываются дополнительные возможности для решения учебных и воспитательных задач, уплотнение количества информации в уроке и мыслительной деятельности учеников по усвоению этой информации. Пример такого урока – «Русская матрешка» (изо + рус</w:t>
            </w:r>
            <w:proofErr w:type="gramStart"/>
            <w:r w:rsidRPr="00D80F99">
              <w:rPr>
                <w:rFonts w:ascii="Times New Roman" w:hAnsi="Times New Roman" w:cs="Times New Roman"/>
              </w:rPr>
              <w:t>.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80F99">
              <w:rPr>
                <w:rFonts w:ascii="Times New Roman" w:hAnsi="Times New Roman" w:cs="Times New Roman"/>
              </w:rPr>
              <w:t>я</w:t>
            </w:r>
            <w:proofErr w:type="gramEnd"/>
            <w:r w:rsidRPr="00D80F99">
              <w:rPr>
                <w:rFonts w:ascii="Times New Roman" w:hAnsi="Times New Roman" w:cs="Times New Roman"/>
              </w:rPr>
              <w:t>зык), на котором дети узнали об истории русской матрешки, выполнили рисунки и написали мини-сочинения по теме.</w:t>
            </w:r>
          </w:p>
          <w:p w:rsidR="00D80F99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 xml:space="preserve">Интересна и, на мой </w:t>
            </w:r>
            <w:proofErr w:type="gramStart"/>
            <w:r w:rsidRPr="00D80F99">
              <w:rPr>
                <w:rFonts w:ascii="Times New Roman" w:hAnsi="Times New Roman" w:cs="Times New Roman"/>
              </w:rPr>
              <w:t>взгляд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актуальна, такая проблема как развитие познавательной активности на уроках ИЗО с применением информационно – коммуникационных технологий. Процесс обучения изобразительному искусству школьников может быть эффективным, познавательным и </w:t>
            </w:r>
            <w:proofErr w:type="gramStart"/>
            <w:r w:rsidRPr="00D80F99">
              <w:rPr>
                <w:rFonts w:ascii="Times New Roman" w:hAnsi="Times New Roman" w:cs="Times New Roman"/>
              </w:rPr>
              <w:t>интересным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если при объяснении определенных тем будет использован компьютер. За годы работы у меня накопилось много презентаций по различным темам, которые я создала сама или мои ученики. Информационные технологии, в совокупности с правильно подобранными технологиями обучения, являются дополнительным стимулом повышения мотивации к занятию творчеством </w:t>
            </w:r>
            <w:proofErr w:type="gramStart"/>
            <w:r w:rsidRPr="00D80F9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80F99">
              <w:rPr>
                <w:rFonts w:ascii="Times New Roman" w:hAnsi="Times New Roman" w:cs="Times New Roman"/>
              </w:rPr>
              <w:t>.</w:t>
            </w:r>
          </w:p>
          <w:p w:rsidR="00000000" w:rsidRPr="00D80F99" w:rsidRDefault="00D80F99" w:rsidP="00D80F99">
            <w:pPr>
              <w:jc w:val="both"/>
              <w:rPr>
                <w:rFonts w:ascii="Times New Roman" w:hAnsi="Times New Roman" w:cs="Times New Roman"/>
              </w:rPr>
            </w:pPr>
            <w:r w:rsidRPr="00D80F99">
              <w:rPr>
                <w:rFonts w:ascii="Times New Roman" w:hAnsi="Times New Roman" w:cs="Times New Roman"/>
              </w:rPr>
              <w:t xml:space="preserve">Альберт Эйнштейн отмечал: «Большая ошибка думать, что чувство долга и принуждения могут </w:t>
            </w:r>
            <w:proofErr w:type="gramStart"/>
            <w:r w:rsidRPr="00D80F99">
              <w:rPr>
                <w:rFonts w:ascii="Times New Roman" w:hAnsi="Times New Roman" w:cs="Times New Roman"/>
              </w:rPr>
              <w:t>способствовать ученику находить</w:t>
            </w:r>
            <w:proofErr w:type="gramEnd"/>
            <w:r w:rsidRPr="00D80F99">
              <w:rPr>
                <w:rFonts w:ascii="Times New Roman" w:hAnsi="Times New Roman" w:cs="Times New Roman"/>
              </w:rPr>
              <w:t xml:space="preserve"> радость в том, чтобы смотреть и искать». Мы учителя, постоянно должны помнить о том, человек не может длительное время работать на отрицательной мотивации, на страхе перед низкой оценкой. Формирование мотивации - это, прежде всего, создание условий для появления внутренних побуждений к учению, осознания их самими учащимися и дальнейшего саморазвития мотивационной сферы.</w:t>
            </w:r>
          </w:p>
        </w:tc>
      </w:tr>
    </w:tbl>
    <w:p w:rsidR="000D76EF" w:rsidRPr="00D80F99" w:rsidRDefault="000D76EF" w:rsidP="00D80F99">
      <w:pPr>
        <w:jc w:val="both"/>
        <w:rPr>
          <w:rFonts w:ascii="Times New Roman" w:hAnsi="Times New Roman" w:cs="Times New Roman"/>
        </w:rPr>
      </w:pPr>
    </w:p>
    <w:sectPr w:rsidR="000D76EF" w:rsidRPr="00D80F99" w:rsidSect="000D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0F99"/>
    <w:rsid w:val="000D76EF"/>
    <w:rsid w:val="00D8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8092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Шенне</dc:creator>
  <cp:keywords/>
  <dc:description/>
  <cp:lastModifiedBy>Шенне</cp:lastModifiedBy>
  <cp:revision>3</cp:revision>
  <dcterms:created xsi:type="dcterms:W3CDTF">2016-10-28T23:09:00Z</dcterms:created>
  <dcterms:modified xsi:type="dcterms:W3CDTF">2016-10-28T23:10:00Z</dcterms:modified>
</cp:coreProperties>
</file>