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E43" w:rsidRPr="006E5E43" w:rsidRDefault="006E5E43" w:rsidP="006E5E43">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6E5E43">
        <w:rPr>
          <w:rFonts w:ascii="Times New Roman" w:eastAsia="Times New Roman" w:hAnsi="Times New Roman" w:cs="Times New Roman"/>
          <w:b/>
          <w:bCs/>
          <w:color w:val="DD6D00"/>
          <w:kern w:val="36"/>
          <w:sz w:val="33"/>
          <w:szCs w:val="33"/>
        </w:rPr>
        <w:t>Формирование и развитие духовно-нравственных основ лич</w:t>
      </w:r>
      <w:bookmarkStart w:id="0" w:name="_GoBack"/>
      <w:bookmarkEnd w:id="0"/>
      <w:r w:rsidRPr="006E5E43">
        <w:rPr>
          <w:rFonts w:ascii="Times New Roman" w:eastAsia="Times New Roman" w:hAnsi="Times New Roman" w:cs="Times New Roman"/>
          <w:b/>
          <w:bCs/>
          <w:color w:val="DD6D00"/>
          <w:kern w:val="36"/>
          <w:sz w:val="33"/>
          <w:szCs w:val="33"/>
        </w:rPr>
        <w:t>ности</w:t>
      </w:r>
    </w:p>
    <w:p w:rsidR="005350C4" w:rsidRPr="005350C4" w:rsidRDefault="005350C4" w:rsidP="006E5E43">
      <w:pPr>
        <w:spacing w:before="100" w:beforeAutospacing="1" w:after="100" w:afterAutospacing="1" w:line="300" w:lineRule="atLeast"/>
        <w:rPr>
          <w:rFonts w:ascii="Tahoma" w:eastAsia="Times New Roman" w:hAnsi="Tahoma" w:cs="Tahoma"/>
          <w:color w:val="663300"/>
          <w:sz w:val="18"/>
          <w:szCs w:val="18"/>
        </w:rPr>
      </w:pPr>
      <w:r w:rsidRPr="005350C4">
        <w:rPr>
          <w:rFonts w:ascii="Tahoma" w:eastAsia="Times New Roman" w:hAnsi="Tahoma" w:cs="Tahoma"/>
          <w:color w:val="663300"/>
          <w:sz w:val="18"/>
          <w:szCs w:val="18"/>
        </w:rPr>
        <w:t xml:space="preserve">     Социально-педагогический аспект развития и воспитания подрастающего поколения в условиях общеобразовательной школы непосредственно связан с проблемой формирования школьного коллектива. Актуальность данной проблемы не </w:t>
      </w:r>
      <w:proofErr w:type="gramStart"/>
      <w:r w:rsidRPr="005350C4">
        <w:rPr>
          <w:rFonts w:ascii="Tahoma" w:eastAsia="Times New Roman" w:hAnsi="Tahoma" w:cs="Tahoma"/>
          <w:color w:val="663300"/>
          <w:sz w:val="18"/>
          <w:szCs w:val="18"/>
        </w:rPr>
        <w:t>теряется и по сей</w:t>
      </w:r>
      <w:proofErr w:type="gramEnd"/>
      <w:r w:rsidRPr="005350C4">
        <w:rPr>
          <w:rFonts w:ascii="Tahoma" w:eastAsia="Times New Roman" w:hAnsi="Tahoma" w:cs="Tahoma"/>
          <w:color w:val="663300"/>
          <w:sz w:val="18"/>
          <w:szCs w:val="18"/>
        </w:rPr>
        <w:t xml:space="preserve"> день. Это можно объяснить несколькими основными причинами. Так, например массовое внедрение компьютерных технологий, Интернета, приводят к тому, что дети большую часть времени проводят не в общении друг с другом, а в общении с машиной. Ввиду этого теряются навыки межличностного взаимодействия, притупляется восприятие другой личности в эмоциональном и ценностном отношении.</w:t>
      </w:r>
      <w:r w:rsidRPr="005350C4">
        <w:rPr>
          <w:rFonts w:ascii="Tahoma" w:eastAsia="Times New Roman" w:hAnsi="Tahoma" w:cs="Tahoma"/>
          <w:color w:val="663300"/>
          <w:sz w:val="18"/>
          <w:szCs w:val="18"/>
        </w:rPr>
        <w:br/>
        <w:t>     Ученический коллектив учебно-воспитательный, его цель - овладение определённой суммой знаний, умений и навыков, формирование способностей и социально - полезных качеств личности. В нём развивается личность, способная творчески и самостоятельно решать возникающие проблемы; воспитываются интеллектуалы, творцы, организаторы, предприимчивые люди, лидеры, способные вести за собой других. Воспитание их малоэффективно без опоры самих ребят на коллектив, без опоры на общественное мнение, принятые в их среде нормы поведения и ценностные ориентиры. Такие качества личности формируются только в коллективе и через коллектив.</w:t>
      </w:r>
      <w:r w:rsidRPr="005350C4">
        <w:rPr>
          <w:rFonts w:ascii="Tahoma" w:eastAsia="Times New Roman" w:hAnsi="Tahoma" w:cs="Tahoma"/>
          <w:color w:val="663300"/>
          <w:sz w:val="18"/>
          <w:szCs w:val="18"/>
        </w:rPr>
        <w:br/>
        <w:t>     Еще Аристотель отметил, что «коль челове</w:t>
      </w:r>
      <w:proofErr w:type="gramStart"/>
      <w:r w:rsidRPr="005350C4">
        <w:rPr>
          <w:rFonts w:ascii="Tahoma" w:eastAsia="Times New Roman" w:hAnsi="Tahoma" w:cs="Tahoma"/>
          <w:color w:val="663300"/>
          <w:sz w:val="18"/>
          <w:szCs w:val="18"/>
        </w:rPr>
        <w:t>к-</w:t>
      </w:r>
      <w:proofErr w:type="gramEnd"/>
      <w:r w:rsidRPr="005350C4">
        <w:rPr>
          <w:rFonts w:ascii="Tahoma" w:eastAsia="Times New Roman" w:hAnsi="Tahoma" w:cs="Tahoma"/>
          <w:color w:val="663300"/>
          <w:sz w:val="18"/>
          <w:szCs w:val="18"/>
        </w:rPr>
        <w:t xml:space="preserve"> существо общественное, то только в обществе он может развить свою природу». За прошедшие века эта истина многократно подтверждалась в педагогической и социальной практике. В общении с людьми растущий человек приобретает научные и житейские знания, осваивает навыки и умения в разнообразных видах деятельности, научается понимать окружающих людей и строить с ними отношения, вырабатывает критерии оценки жизненных явлений, формирует у себя систему ценностных ориентаций с позиций истины, добра и красоты. И наконец, только в общении с людьми возможна самореализация человека: если поет или танцует - ему нужны слушатели или зрители; сочинил стихи - кому- то посвятил.</w:t>
      </w:r>
      <w:r w:rsidRPr="005350C4">
        <w:rPr>
          <w:rFonts w:ascii="Tahoma" w:eastAsia="Times New Roman" w:hAnsi="Tahoma" w:cs="Tahoma"/>
          <w:color w:val="663300"/>
          <w:sz w:val="18"/>
          <w:szCs w:val="18"/>
        </w:rPr>
        <w:br/>
        <w:t>     Важный период становления личности ребенка приходится на его школьные годы. В школьном коллективе, с его многогранными отношениями, благодаря общей деятельности обеспечивается всестороннее развитие личности, а также создаются благоприятные условия для подготовки детей к активному участию в общественной жизни. Педагог в содружестве с семьей формирует в процессе целенаправленного педагогического воздействия те навыки и привычки поведения ребенка, начала тех личностных качеств, которые определяют характер взаимоотношений ребенка с другими людьми, и тем самым создает предпосылки развития коллективизма как качества личности.</w:t>
      </w:r>
      <w:r w:rsidRPr="005350C4">
        <w:rPr>
          <w:rFonts w:ascii="Tahoma" w:eastAsia="Times New Roman" w:hAnsi="Tahoma" w:cs="Tahoma"/>
          <w:color w:val="663300"/>
          <w:sz w:val="18"/>
          <w:szCs w:val="18"/>
        </w:rPr>
        <w:br/>
        <w:t>     Надо отметить, что наиболее важным периодом в плане формирования школьного коллектива является младшая школа. Именно в младшей школе ребенок впервые знакомится со своими будущими товарищами по учебе, первой учительницей, оценкой со стороны педагога, учащихся, именно в начальной школе определяется его новый социальный статус как на основе собственных достижений в учебе, так и на основе личностных качеств. Будучи достаточно внушаемым и зависимым еще от взрослого, младший школьник в большей степени поддается воспитательным влияниям, формированию таких качеств как уважительность, доброта, стремление прийти на помощь, коллективизм.</w:t>
      </w:r>
      <w:r w:rsidRPr="005350C4">
        <w:rPr>
          <w:rFonts w:ascii="Tahoma" w:eastAsia="Times New Roman" w:hAnsi="Tahoma" w:cs="Tahoma"/>
          <w:color w:val="663300"/>
          <w:sz w:val="18"/>
          <w:szCs w:val="18"/>
        </w:rPr>
        <w:br/>
        <w:t>     Цель исследования – раскрыть особенности формирования классного коллектива в начальной школе.</w:t>
      </w:r>
      <w:r w:rsidRPr="005350C4">
        <w:rPr>
          <w:rFonts w:ascii="Tahoma" w:eastAsia="Times New Roman" w:hAnsi="Tahoma" w:cs="Tahoma"/>
          <w:color w:val="663300"/>
          <w:sz w:val="18"/>
          <w:szCs w:val="18"/>
        </w:rPr>
        <w:br/>
        <w:t>     Объект исследования – учебно-воспитательный процесс.</w:t>
      </w:r>
      <w:r w:rsidRPr="005350C4">
        <w:rPr>
          <w:rFonts w:ascii="Tahoma" w:eastAsia="Times New Roman" w:hAnsi="Tahoma" w:cs="Tahoma"/>
          <w:color w:val="663300"/>
          <w:sz w:val="18"/>
          <w:szCs w:val="18"/>
        </w:rPr>
        <w:br/>
        <w:t>     Предмет исследования – формирование классного коллектива в начальной школе.</w:t>
      </w:r>
      <w:r w:rsidRPr="005350C4">
        <w:rPr>
          <w:rFonts w:ascii="Tahoma" w:eastAsia="Times New Roman" w:hAnsi="Tahoma" w:cs="Tahoma"/>
          <w:color w:val="663300"/>
          <w:sz w:val="18"/>
          <w:szCs w:val="18"/>
        </w:rPr>
        <w:br/>
        <w:t>     В соответствии с целью, объектом и предметом исследования были поставлены следующие задачи:</w:t>
      </w:r>
      <w:r w:rsidRPr="005350C4">
        <w:rPr>
          <w:rFonts w:ascii="Tahoma" w:eastAsia="Times New Roman" w:hAnsi="Tahoma" w:cs="Tahoma"/>
          <w:color w:val="663300"/>
          <w:sz w:val="18"/>
          <w:szCs w:val="18"/>
        </w:rPr>
        <w:br/>
        <w:t>          1. Раскрыть сущность понятия коллектив и показать его влияние на развитие и воспитание детей младшего школьного возраста.</w:t>
      </w:r>
      <w:r w:rsidRPr="005350C4">
        <w:rPr>
          <w:rFonts w:ascii="Tahoma" w:eastAsia="Times New Roman" w:hAnsi="Tahoma" w:cs="Tahoma"/>
          <w:color w:val="663300"/>
          <w:sz w:val="18"/>
          <w:szCs w:val="18"/>
        </w:rPr>
        <w:br/>
        <w:t>          2. Изучить особенности развития личности младшего школьника.</w:t>
      </w:r>
      <w:r w:rsidRPr="005350C4">
        <w:rPr>
          <w:rFonts w:ascii="Tahoma" w:eastAsia="Times New Roman" w:hAnsi="Tahoma" w:cs="Tahoma"/>
          <w:color w:val="663300"/>
          <w:sz w:val="18"/>
          <w:szCs w:val="18"/>
        </w:rPr>
        <w:br/>
        <w:t>          3. Выявить условия, способствующие формированию коллектива в начальной школе.</w:t>
      </w:r>
      <w:r w:rsidRPr="005350C4">
        <w:rPr>
          <w:rFonts w:ascii="Tahoma" w:eastAsia="Times New Roman" w:hAnsi="Tahoma" w:cs="Tahoma"/>
          <w:color w:val="663300"/>
          <w:sz w:val="18"/>
          <w:szCs w:val="18"/>
        </w:rPr>
        <w:br/>
        <w:t xml:space="preserve">     Особенностям формирования школьного коллектива посвящены работы многих исследователей в области </w:t>
      </w:r>
      <w:r w:rsidRPr="005350C4">
        <w:rPr>
          <w:rFonts w:ascii="Tahoma" w:eastAsia="Times New Roman" w:hAnsi="Tahoma" w:cs="Tahoma"/>
          <w:color w:val="663300"/>
          <w:sz w:val="18"/>
          <w:szCs w:val="18"/>
        </w:rPr>
        <w:lastRenderedPageBreak/>
        <w:t>психолого-педагогической науки.</w:t>
      </w:r>
      <w:r w:rsidRPr="005350C4">
        <w:rPr>
          <w:rFonts w:ascii="Tahoma" w:eastAsia="Times New Roman" w:hAnsi="Tahoma" w:cs="Tahoma"/>
          <w:color w:val="663300"/>
          <w:sz w:val="18"/>
          <w:szCs w:val="18"/>
        </w:rPr>
        <w:br/>
        <w:t>     Особую роль в этом отношении сыграли взгляды А.С. Макаренко и В.А. Сухомлинского. Так А.С. Макаренко глубоко обосновал стройную концепцию воспитательного коллектива, пронизанную гуманистическими идеями. Педагогические принципы, положенные им в основу организации детского коллектива, обеспечивали четкую систему обязанностей и прав, определяющих социальную позицию каждого члена коллектива. Последовательное развитие идеи А.С.Макаренко получили в педагогических трудах и опыте В. А. Сухомлинского. Многолетняя педагогическая деятельность В. А. Сухомлинского в качестве директора школы и учителя позволила ему сформулировать совокупность принципов, которые должны быть положены в основу формирования школьного коллектива.</w:t>
      </w:r>
      <w:r w:rsidRPr="005350C4">
        <w:rPr>
          <w:rFonts w:ascii="Tahoma" w:eastAsia="Times New Roman" w:hAnsi="Tahoma" w:cs="Tahoma"/>
          <w:color w:val="663300"/>
          <w:sz w:val="18"/>
          <w:szCs w:val="18"/>
        </w:rPr>
        <w:br/>
        <w:t xml:space="preserve">     Современные исследователи также уделяют свое внимание проблеме формирования школьного коллектива. Например, Я.Л. </w:t>
      </w:r>
      <w:proofErr w:type="spellStart"/>
      <w:r w:rsidRPr="005350C4">
        <w:rPr>
          <w:rFonts w:ascii="Tahoma" w:eastAsia="Times New Roman" w:hAnsi="Tahoma" w:cs="Tahoma"/>
          <w:color w:val="663300"/>
          <w:sz w:val="18"/>
          <w:szCs w:val="18"/>
        </w:rPr>
        <w:t>Коломинский</w:t>
      </w:r>
      <w:proofErr w:type="spellEnd"/>
      <w:r w:rsidRPr="005350C4">
        <w:rPr>
          <w:rFonts w:ascii="Tahoma" w:eastAsia="Times New Roman" w:hAnsi="Tahoma" w:cs="Tahoma"/>
          <w:color w:val="663300"/>
          <w:sz w:val="18"/>
          <w:szCs w:val="18"/>
        </w:rPr>
        <w:t xml:space="preserve"> в своей книге «Социальная психология школьного класса», показывает основные детерминанты развития и формирования детского коллектива, приводит широкую методологическую базу, применяемую для изучения взаимоотношений внутри школьного коллектива.</w:t>
      </w:r>
      <w:r w:rsidRPr="005350C4">
        <w:rPr>
          <w:rFonts w:ascii="Tahoma" w:eastAsia="Times New Roman" w:hAnsi="Tahoma" w:cs="Tahoma"/>
          <w:color w:val="663300"/>
          <w:sz w:val="18"/>
          <w:szCs w:val="18"/>
        </w:rPr>
        <w:br/>
        <w:t>     Практическая значимость исследования заключается в дальнейшем использовании его результатов учителями начальных классов в учебно-воспитательной работе.</w:t>
      </w:r>
    </w:p>
    <w:p w:rsidR="005350C4" w:rsidRPr="005350C4" w:rsidRDefault="005350C4" w:rsidP="006E5E43">
      <w:pPr>
        <w:spacing w:after="0" w:line="300" w:lineRule="atLeast"/>
        <w:rPr>
          <w:rFonts w:ascii="Tahoma" w:eastAsia="Times New Roman" w:hAnsi="Tahoma" w:cs="Tahoma"/>
          <w:color w:val="663300"/>
          <w:sz w:val="18"/>
          <w:szCs w:val="18"/>
        </w:rPr>
      </w:pPr>
      <w:r w:rsidRPr="005350C4">
        <w:rPr>
          <w:rFonts w:ascii="Tahoma" w:eastAsia="Times New Roman" w:hAnsi="Tahoma" w:cs="Tahoma"/>
          <w:color w:val="663300"/>
          <w:sz w:val="18"/>
          <w:szCs w:val="18"/>
        </w:rPr>
        <w:t xml:space="preserve">    </w:t>
      </w:r>
      <w:r w:rsidRPr="005350C4">
        <w:rPr>
          <w:rFonts w:ascii="Tahoma" w:eastAsia="Times New Roman" w:hAnsi="Tahoma" w:cs="Tahoma"/>
          <w:b/>
          <w:bCs/>
          <w:color w:val="663300"/>
          <w:sz w:val="18"/>
        </w:rPr>
        <w:t>Определение и основные характеристики детского коллектива</w:t>
      </w:r>
      <w:r w:rsidRPr="005350C4">
        <w:rPr>
          <w:rFonts w:ascii="Tahoma" w:eastAsia="Times New Roman" w:hAnsi="Tahoma" w:cs="Tahoma"/>
          <w:color w:val="663300"/>
          <w:sz w:val="18"/>
          <w:szCs w:val="18"/>
        </w:rPr>
        <w:t xml:space="preserve"> </w:t>
      </w:r>
    </w:p>
    <w:p w:rsidR="005350C4" w:rsidRPr="005350C4" w:rsidRDefault="005350C4" w:rsidP="006E5E43">
      <w:pPr>
        <w:spacing w:before="100" w:beforeAutospacing="1" w:after="100" w:afterAutospacing="1" w:line="300" w:lineRule="atLeast"/>
        <w:rPr>
          <w:rFonts w:ascii="Tahoma" w:eastAsia="Times New Roman" w:hAnsi="Tahoma" w:cs="Tahoma"/>
          <w:color w:val="663300"/>
          <w:sz w:val="18"/>
          <w:szCs w:val="18"/>
        </w:rPr>
      </w:pPr>
      <w:r w:rsidRPr="005350C4">
        <w:rPr>
          <w:rFonts w:ascii="Tahoma" w:eastAsia="Times New Roman" w:hAnsi="Tahoma" w:cs="Tahoma"/>
          <w:color w:val="663300"/>
          <w:sz w:val="18"/>
          <w:szCs w:val="18"/>
        </w:rPr>
        <w:t xml:space="preserve">     Термин «коллектив» произошел </w:t>
      </w:r>
      <w:proofErr w:type="gramStart"/>
      <w:r w:rsidRPr="005350C4">
        <w:rPr>
          <w:rFonts w:ascii="Tahoma" w:eastAsia="Times New Roman" w:hAnsi="Tahoma" w:cs="Tahoma"/>
          <w:color w:val="663300"/>
          <w:sz w:val="18"/>
          <w:szCs w:val="18"/>
        </w:rPr>
        <w:t>от</w:t>
      </w:r>
      <w:proofErr w:type="gramEnd"/>
      <w:r w:rsidRPr="005350C4">
        <w:rPr>
          <w:rFonts w:ascii="Tahoma" w:eastAsia="Times New Roman" w:hAnsi="Tahoma" w:cs="Tahoma"/>
          <w:color w:val="663300"/>
          <w:sz w:val="18"/>
          <w:szCs w:val="18"/>
        </w:rPr>
        <w:t xml:space="preserve"> латинского </w:t>
      </w:r>
      <w:proofErr w:type="spellStart"/>
      <w:r w:rsidRPr="005350C4">
        <w:rPr>
          <w:rFonts w:ascii="Tahoma" w:eastAsia="Times New Roman" w:hAnsi="Tahoma" w:cs="Tahoma"/>
          <w:color w:val="663300"/>
          <w:sz w:val="18"/>
          <w:szCs w:val="18"/>
        </w:rPr>
        <w:t>collektives</w:t>
      </w:r>
      <w:proofErr w:type="spellEnd"/>
      <w:r w:rsidRPr="005350C4">
        <w:rPr>
          <w:rFonts w:ascii="Tahoma" w:eastAsia="Times New Roman" w:hAnsi="Tahoma" w:cs="Tahoma"/>
          <w:color w:val="663300"/>
          <w:sz w:val="18"/>
          <w:szCs w:val="18"/>
        </w:rPr>
        <w:t>- собирательный. Он означает социальную группу, объединенную на общественно-значимых целях, общественных ориентациях и совместной деятельности.</w:t>
      </w:r>
      <w:r w:rsidRPr="005350C4">
        <w:rPr>
          <w:rFonts w:ascii="Tahoma" w:eastAsia="Times New Roman" w:hAnsi="Tahoma" w:cs="Tahoma"/>
          <w:color w:val="663300"/>
          <w:sz w:val="18"/>
          <w:szCs w:val="18"/>
        </w:rPr>
        <w:br/>
        <w:t>     Коллектив - явление сложное, в нем наблюдается переплетение мыслей, чувств, стремлений, интересов, увлечений самых разных людей. По Л.С. Выготскому коллектив выступает как фактор развития ребенка. Детально определял сущность коллектива А.С.Макаренко. “Нельзя представить себе коллектив, - писал он, - если взять попросту сумму отдельных лиц. Коллекти</w:t>
      </w:r>
      <w:proofErr w:type="gramStart"/>
      <w:r w:rsidRPr="005350C4">
        <w:rPr>
          <w:rFonts w:ascii="Tahoma" w:eastAsia="Times New Roman" w:hAnsi="Tahoma" w:cs="Tahoma"/>
          <w:color w:val="663300"/>
          <w:sz w:val="18"/>
          <w:szCs w:val="18"/>
        </w:rPr>
        <w:t>в-</w:t>
      </w:r>
      <w:proofErr w:type="gramEnd"/>
      <w:r w:rsidRPr="005350C4">
        <w:rPr>
          <w:rFonts w:ascii="Tahoma" w:eastAsia="Times New Roman" w:hAnsi="Tahoma" w:cs="Tahoma"/>
          <w:color w:val="663300"/>
          <w:sz w:val="18"/>
          <w:szCs w:val="18"/>
        </w:rPr>
        <w:t xml:space="preserve"> это социальный живой организм, который потому и организм, что он имеет органы, что там есть полномочия, ответственность, соотношения частей, взаимозависимость, а если ничего этого нет, то нет и коллектива, а есть просто толпа или сборище”.</w:t>
      </w:r>
      <w:r w:rsidRPr="005350C4">
        <w:rPr>
          <w:rFonts w:ascii="Tahoma" w:eastAsia="Times New Roman" w:hAnsi="Tahoma" w:cs="Tahoma"/>
          <w:color w:val="663300"/>
          <w:sz w:val="18"/>
          <w:szCs w:val="18"/>
        </w:rPr>
        <w:br/>
        <w:t>     А.С. Макаренко считал, что гуманистическая интерпретация коллектива предполагает наличие определенных признаков, которые и позволяют сделать именно коллектив «инструментом прикосновения к личности».</w:t>
      </w:r>
      <w:r w:rsidRPr="005350C4">
        <w:rPr>
          <w:rFonts w:ascii="Tahoma" w:eastAsia="Times New Roman" w:hAnsi="Tahoma" w:cs="Tahoma"/>
          <w:color w:val="663300"/>
          <w:sz w:val="18"/>
          <w:szCs w:val="18"/>
        </w:rPr>
        <w:br/>
        <w:t xml:space="preserve">     Понятие "коллектив" было введено в обиход в отечественную педагогическую теорию и практику с первых лет советской власти. Идеи "коллективного воспитания" были заложены в основу воспитательной деятельности С.Т. </w:t>
      </w:r>
      <w:proofErr w:type="spellStart"/>
      <w:r w:rsidRPr="005350C4">
        <w:rPr>
          <w:rFonts w:ascii="Tahoma" w:eastAsia="Times New Roman" w:hAnsi="Tahoma" w:cs="Tahoma"/>
          <w:color w:val="663300"/>
          <w:sz w:val="18"/>
          <w:szCs w:val="18"/>
        </w:rPr>
        <w:t>Шацкого</w:t>
      </w:r>
      <w:proofErr w:type="spellEnd"/>
      <w:r w:rsidRPr="005350C4">
        <w:rPr>
          <w:rFonts w:ascii="Tahoma" w:eastAsia="Times New Roman" w:hAnsi="Tahoma" w:cs="Tahoma"/>
          <w:color w:val="663300"/>
          <w:sz w:val="18"/>
          <w:szCs w:val="18"/>
        </w:rPr>
        <w:t>, В.Н. Сороки-</w:t>
      </w:r>
      <w:proofErr w:type="spellStart"/>
      <w:r w:rsidRPr="005350C4">
        <w:rPr>
          <w:rFonts w:ascii="Tahoma" w:eastAsia="Times New Roman" w:hAnsi="Tahoma" w:cs="Tahoma"/>
          <w:color w:val="663300"/>
          <w:sz w:val="18"/>
          <w:szCs w:val="18"/>
        </w:rPr>
        <w:t>Росинского</w:t>
      </w:r>
      <w:proofErr w:type="spellEnd"/>
      <w:r w:rsidRPr="005350C4">
        <w:rPr>
          <w:rFonts w:ascii="Tahoma" w:eastAsia="Times New Roman" w:hAnsi="Tahoma" w:cs="Tahoma"/>
          <w:color w:val="663300"/>
          <w:sz w:val="18"/>
          <w:szCs w:val="18"/>
        </w:rPr>
        <w:t xml:space="preserve">, М.М. </w:t>
      </w:r>
      <w:proofErr w:type="spellStart"/>
      <w:r w:rsidRPr="005350C4">
        <w:rPr>
          <w:rFonts w:ascii="Tahoma" w:eastAsia="Times New Roman" w:hAnsi="Tahoma" w:cs="Tahoma"/>
          <w:color w:val="663300"/>
          <w:sz w:val="18"/>
          <w:szCs w:val="18"/>
        </w:rPr>
        <w:t>Пистрака</w:t>
      </w:r>
      <w:proofErr w:type="spellEnd"/>
      <w:r w:rsidRPr="005350C4">
        <w:rPr>
          <w:rFonts w:ascii="Tahoma" w:eastAsia="Times New Roman" w:hAnsi="Tahoma" w:cs="Tahoma"/>
          <w:color w:val="663300"/>
          <w:sz w:val="18"/>
          <w:szCs w:val="18"/>
        </w:rPr>
        <w:t xml:space="preserve">, П.Н. Лепешинского и др., а позднее - В.А. Сухомлинского, Т.Е. </w:t>
      </w:r>
      <w:proofErr w:type="spellStart"/>
      <w:r w:rsidRPr="005350C4">
        <w:rPr>
          <w:rFonts w:ascii="Tahoma" w:eastAsia="Times New Roman" w:hAnsi="Tahoma" w:cs="Tahoma"/>
          <w:color w:val="663300"/>
          <w:sz w:val="18"/>
          <w:szCs w:val="18"/>
        </w:rPr>
        <w:t>Конниковой</w:t>
      </w:r>
      <w:proofErr w:type="spellEnd"/>
      <w:r w:rsidRPr="005350C4">
        <w:rPr>
          <w:rFonts w:ascii="Tahoma" w:eastAsia="Times New Roman" w:hAnsi="Tahoma" w:cs="Tahoma"/>
          <w:color w:val="663300"/>
          <w:sz w:val="18"/>
          <w:szCs w:val="18"/>
        </w:rPr>
        <w:t xml:space="preserve">, Л.И. Новиковой, Н.Я. </w:t>
      </w:r>
      <w:proofErr w:type="spellStart"/>
      <w:r w:rsidRPr="005350C4">
        <w:rPr>
          <w:rFonts w:ascii="Tahoma" w:eastAsia="Times New Roman" w:hAnsi="Tahoma" w:cs="Tahoma"/>
          <w:color w:val="663300"/>
          <w:sz w:val="18"/>
          <w:szCs w:val="18"/>
        </w:rPr>
        <w:t>Скороходовой</w:t>
      </w:r>
      <w:proofErr w:type="spellEnd"/>
      <w:r w:rsidRPr="005350C4">
        <w:rPr>
          <w:rFonts w:ascii="Tahoma" w:eastAsia="Times New Roman" w:hAnsi="Tahoma" w:cs="Tahoma"/>
          <w:color w:val="663300"/>
          <w:sz w:val="18"/>
          <w:szCs w:val="18"/>
        </w:rPr>
        <w:t>, И.П. Иванова. Положения А.С. Макаренко стали основой теории и методики коллективного воспитания. В статье "Цель воспитания" он выделяет следующие признаки коллектива: общественно ценные цели, совместная деятельность по их достижению, отношения взаимной ответственности, организация органов самоуправления, направленность деятельности на общую пользу.</w:t>
      </w:r>
      <w:r w:rsidRPr="005350C4">
        <w:rPr>
          <w:rFonts w:ascii="Tahoma" w:eastAsia="Times New Roman" w:hAnsi="Tahoma" w:cs="Tahoma"/>
          <w:color w:val="663300"/>
          <w:sz w:val="18"/>
          <w:szCs w:val="18"/>
        </w:rPr>
        <w:br/>
        <w:t>     В дальнейшем в отечественной социальной психологии был выделен ряд признаков, характеризующих группу как коллектив. Большое значение здесь сыграли работы А.В.Петровского, И.Н.Платонова, Л.И.Уманского.</w:t>
      </w:r>
      <w:r w:rsidRPr="005350C4">
        <w:rPr>
          <w:rFonts w:ascii="Tahoma" w:eastAsia="Times New Roman" w:hAnsi="Tahoma" w:cs="Tahoma"/>
          <w:color w:val="663300"/>
          <w:sz w:val="18"/>
          <w:szCs w:val="18"/>
        </w:rPr>
        <w:br/>
        <w:t>     Л.И. Уманским и его сотрудниками в основу характеристики группы как коллектива были положены следующие критерии:</w:t>
      </w:r>
      <w:r w:rsidRPr="005350C4">
        <w:rPr>
          <w:rFonts w:ascii="Tahoma" w:eastAsia="Times New Roman" w:hAnsi="Tahoma" w:cs="Tahoma"/>
          <w:color w:val="663300"/>
          <w:sz w:val="18"/>
          <w:szCs w:val="18"/>
        </w:rPr>
        <w:br/>
        <w:t>     - содержание нравственной направленности группы (единство целей, мотивов, ценностных ориентаций членов группы);</w:t>
      </w:r>
      <w:r w:rsidRPr="005350C4">
        <w:rPr>
          <w:rFonts w:ascii="Tahoma" w:eastAsia="Times New Roman" w:hAnsi="Tahoma" w:cs="Tahoma"/>
          <w:color w:val="663300"/>
          <w:sz w:val="18"/>
          <w:szCs w:val="18"/>
        </w:rPr>
        <w:br/>
        <w:t>     - организационное единство;</w:t>
      </w:r>
      <w:r w:rsidRPr="005350C4">
        <w:rPr>
          <w:rFonts w:ascii="Tahoma" w:eastAsia="Times New Roman" w:hAnsi="Tahoma" w:cs="Tahoma"/>
          <w:color w:val="663300"/>
          <w:sz w:val="18"/>
          <w:szCs w:val="18"/>
        </w:rPr>
        <w:br/>
        <w:t>     - групповая подготовленность в области той или иной сферы деятельности;</w:t>
      </w:r>
      <w:r w:rsidRPr="005350C4">
        <w:rPr>
          <w:rFonts w:ascii="Tahoma" w:eastAsia="Times New Roman" w:hAnsi="Tahoma" w:cs="Tahoma"/>
          <w:color w:val="663300"/>
          <w:sz w:val="18"/>
          <w:szCs w:val="18"/>
        </w:rPr>
        <w:br/>
        <w:t>     - психологическое единство (интеллектуальное, эмоциональное, волевое).</w:t>
      </w:r>
      <w:r w:rsidRPr="005350C4">
        <w:rPr>
          <w:rFonts w:ascii="Tahoma" w:eastAsia="Times New Roman" w:hAnsi="Tahoma" w:cs="Tahoma"/>
          <w:color w:val="663300"/>
          <w:sz w:val="18"/>
          <w:szCs w:val="18"/>
        </w:rPr>
        <w:br/>
        <w:t xml:space="preserve">     На основе указанных признаков Л.И.Уманский предлагает следующую классификацию групп по уровню их </w:t>
      </w:r>
      <w:r w:rsidRPr="005350C4">
        <w:rPr>
          <w:rFonts w:ascii="Tahoma" w:eastAsia="Times New Roman" w:hAnsi="Tahoma" w:cs="Tahoma"/>
          <w:color w:val="663300"/>
          <w:sz w:val="18"/>
          <w:szCs w:val="18"/>
        </w:rPr>
        <w:lastRenderedPageBreak/>
        <w:t>развития:</w:t>
      </w:r>
      <w:r w:rsidRPr="005350C4">
        <w:rPr>
          <w:rFonts w:ascii="Tahoma" w:eastAsia="Times New Roman" w:hAnsi="Tahoma" w:cs="Tahoma"/>
          <w:color w:val="663300"/>
          <w:sz w:val="18"/>
          <w:szCs w:val="18"/>
        </w:rPr>
        <w:br/>
        <w:t>     - группа номинальная;</w:t>
      </w:r>
      <w:r w:rsidRPr="005350C4">
        <w:rPr>
          <w:rFonts w:ascii="Tahoma" w:eastAsia="Times New Roman" w:hAnsi="Tahoma" w:cs="Tahoma"/>
          <w:color w:val="663300"/>
          <w:sz w:val="18"/>
          <w:szCs w:val="18"/>
        </w:rPr>
        <w:br/>
        <w:t>     - группа-ассоциация (общая цель, официальная структура);</w:t>
      </w:r>
      <w:r w:rsidRPr="005350C4">
        <w:rPr>
          <w:rFonts w:ascii="Tahoma" w:eastAsia="Times New Roman" w:hAnsi="Tahoma" w:cs="Tahoma"/>
          <w:color w:val="663300"/>
          <w:sz w:val="18"/>
          <w:szCs w:val="18"/>
        </w:rPr>
        <w:br/>
        <w:t>     - группа-кооперация (общая цель, групповая подготовленность к деятельности);</w:t>
      </w:r>
      <w:r w:rsidRPr="005350C4">
        <w:rPr>
          <w:rFonts w:ascii="Tahoma" w:eastAsia="Times New Roman" w:hAnsi="Tahoma" w:cs="Tahoma"/>
          <w:color w:val="663300"/>
          <w:sz w:val="18"/>
          <w:szCs w:val="18"/>
        </w:rPr>
        <w:br/>
        <w:t>     - группа-корпорация (наличие всех признаков, но нравственная направленность такой группы чаще всего характеризуется групповым эгоизмом и индивидуализмом);</w:t>
      </w:r>
      <w:r w:rsidRPr="005350C4">
        <w:rPr>
          <w:rFonts w:ascii="Tahoma" w:eastAsia="Times New Roman" w:hAnsi="Tahoma" w:cs="Tahoma"/>
          <w:color w:val="663300"/>
          <w:sz w:val="18"/>
          <w:szCs w:val="18"/>
        </w:rPr>
        <w:br/>
        <w:t>     - коллектив.</w:t>
      </w:r>
      <w:r w:rsidRPr="005350C4">
        <w:rPr>
          <w:rFonts w:ascii="Tahoma" w:eastAsia="Times New Roman" w:hAnsi="Tahoma" w:cs="Tahoma"/>
          <w:color w:val="663300"/>
          <w:sz w:val="18"/>
          <w:szCs w:val="18"/>
        </w:rPr>
        <w:br/>
        <w:t xml:space="preserve">     Детский коллектив оказывает воспитательное влияние на личность в условиях, когда он превращается в носителя воспитательных функций. Исследователи (В. М. </w:t>
      </w:r>
      <w:proofErr w:type="spellStart"/>
      <w:r w:rsidRPr="005350C4">
        <w:rPr>
          <w:rFonts w:ascii="Tahoma" w:eastAsia="Times New Roman" w:hAnsi="Tahoma" w:cs="Tahoma"/>
          <w:color w:val="663300"/>
          <w:sz w:val="18"/>
          <w:szCs w:val="18"/>
        </w:rPr>
        <w:t>Коротов</w:t>
      </w:r>
      <w:proofErr w:type="spellEnd"/>
      <w:r w:rsidRPr="005350C4">
        <w:rPr>
          <w:rFonts w:ascii="Tahoma" w:eastAsia="Times New Roman" w:hAnsi="Tahoma" w:cs="Tahoma"/>
          <w:color w:val="663300"/>
          <w:sz w:val="18"/>
          <w:szCs w:val="18"/>
        </w:rPr>
        <w:t xml:space="preserve"> и др.) выделяют три функции: функцию организационную — детский коллектив становится субъектом управления своей общественно полезной деятельностью; функцию воспитательную — детский коллектив становится носителем и пропагандистом определенных нравственных убеждений; функцию стимулирования — коллектив способствует формированию нравственно ценных стимулов всех общественно-полезных дел, регулирует поведение своих членов, их взаимоотношений. Нормальное функционирование детского коллектива возможно при правильном тоне и стиле отношений. А. С. Макаренко в ряде своих работ подчеркивал необходимость такой организации воспитательного учреждения, которое имело бы единую форму организации, стиль и тон отношений.</w:t>
      </w:r>
      <w:r w:rsidRPr="005350C4">
        <w:rPr>
          <w:rFonts w:ascii="Tahoma" w:eastAsia="Times New Roman" w:hAnsi="Tahoma" w:cs="Tahoma"/>
          <w:color w:val="663300"/>
          <w:sz w:val="18"/>
          <w:szCs w:val="18"/>
        </w:rPr>
        <w:br/>
        <w:t>     </w:t>
      </w:r>
      <w:proofErr w:type="gramStart"/>
      <w:r w:rsidRPr="005350C4">
        <w:rPr>
          <w:rFonts w:ascii="Tahoma" w:eastAsia="Times New Roman" w:hAnsi="Tahoma" w:cs="Tahoma"/>
          <w:color w:val="663300"/>
          <w:sz w:val="18"/>
          <w:szCs w:val="18"/>
        </w:rPr>
        <w:t>Отличительными признаками стиля детского коллектива А. С. Макаренко считал: во-первых, мажор — постоянную бодрость, готовность воспитанников к действию; во-вторых, ощущение собственного достоинства, вытекающее из представления о ценности своего коллектива, гордости за него; в-третьих, дружеское единение его членов; в-четвертых, ощущение защищенности (А. С. Макаренко считал, что ни один ребенок не должен чувствовать себя в коллективе обособленно и беззащитно.</w:t>
      </w:r>
      <w:proofErr w:type="gramEnd"/>
      <w:r w:rsidRPr="005350C4">
        <w:rPr>
          <w:rFonts w:ascii="Tahoma" w:eastAsia="Times New Roman" w:hAnsi="Tahoma" w:cs="Tahoma"/>
          <w:color w:val="663300"/>
          <w:sz w:val="18"/>
          <w:szCs w:val="18"/>
        </w:rPr>
        <w:t xml:space="preserve"> Должно быть законом, что никто не </w:t>
      </w:r>
      <w:proofErr w:type="gramStart"/>
      <w:r w:rsidRPr="005350C4">
        <w:rPr>
          <w:rFonts w:ascii="Tahoma" w:eastAsia="Times New Roman" w:hAnsi="Tahoma" w:cs="Tahoma"/>
          <w:color w:val="663300"/>
          <w:sz w:val="18"/>
          <w:szCs w:val="18"/>
        </w:rPr>
        <w:t>имеет</w:t>
      </w:r>
      <w:proofErr w:type="gramEnd"/>
      <w:r w:rsidRPr="005350C4">
        <w:rPr>
          <w:rFonts w:ascii="Tahoma" w:eastAsia="Times New Roman" w:hAnsi="Tahoma" w:cs="Tahoma"/>
          <w:color w:val="663300"/>
          <w:sz w:val="18"/>
          <w:szCs w:val="18"/>
        </w:rPr>
        <w:t xml:space="preserve"> не только права, но даже возможности унижать в какой бы то ни было форме более слабого и зависимого); в-пятых, активность, проявляющаяся в готовности к упорядоченному, деловому или игровому действию; и наконец, привычка к торможению, сдержанности в движении, слове, в проявлении эмоций. Тон и стиль коллективных отношений поддерживается в соответствующих законах и правилах, как для детского коллектива, так и для коллектива педагогов. Эти законы варьируют </w:t>
      </w:r>
      <w:proofErr w:type="gramStart"/>
      <w:r w:rsidRPr="005350C4">
        <w:rPr>
          <w:rFonts w:ascii="Tahoma" w:eastAsia="Times New Roman" w:hAnsi="Tahoma" w:cs="Tahoma"/>
          <w:color w:val="663300"/>
          <w:sz w:val="18"/>
          <w:szCs w:val="18"/>
        </w:rPr>
        <w:t>в</w:t>
      </w:r>
      <w:proofErr w:type="gramEnd"/>
      <w:r w:rsidRPr="005350C4">
        <w:rPr>
          <w:rFonts w:ascii="Tahoma" w:eastAsia="Times New Roman" w:hAnsi="Tahoma" w:cs="Tahoma"/>
          <w:color w:val="663300"/>
          <w:sz w:val="18"/>
          <w:szCs w:val="18"/>
        </w:rPr>
        <w:t xml:space="preserve"> </w:t>
      </w:r>
      <w:proofErr w:type="gramStart"/>
      <w:r w:rsidRPr="005350C4">
        <w:rPr>
          <w:rFonts w:ascii="Tahoma" w:eastAsia="Times New Roman" w:hAnsi="Tahoma" w:cs="Tahoma"/>
          <w:color w:val="663300"/>
          <w:sz w:val="18"/>
          <w:szCs w:val="18"/>
        </w:rPr>
        <w:t>разного</w:t>
      </w:r>
      <w:proofErr w:type="gramEnd"/>
      <w:r w:rsidRPr="005350C4">
        <w:rPr>
          <w:rFonts w:ascii="Tahoma" w:eastAsia="Times New Roman" w:hAnsi="Tahoma" w:cs="Tahoma"/>
          <w:color w:val="663300"/>
          <w:sz w:val="18"/>
          <w:szCs w:val="18"/>
        </w:rPr>
        <w:t xml:space="preserve"> типа воспитательных учреждениях, но все они отражают ту систему требований, которая заложена в основе коллективного сотрудничества.</w:t>
      </w:r>
      <w:r w:rsidRPr="005350C4">
        <w:rPr>
          <w:rFonts w:ascii="Tahoma" w:eastAsia="Times New Roman" w:hAnsi="Tahoma" w:cs="Tahoma"/>
          <w:color w:val="663300"/>
          <w:sz w:val="18"/>
          <w:szCs w:val="18"/>
        </w:rPr>
        <w:br/>
        <w:t>     В структуре коллектива основным звеном является первичный коллектив. В школьной практике - это класс. В классе образуются наиболее длительные и устойчивые отношения детей с учителями, друг с другом с другими классами Разнотипные первичные коллективы взаимосвязаны и образуют ученический коллектив школы.</w:t>
      </w:r>
      <w:r w:rsidRPr="005350C4">
        <w:rPr>
          <w:rFonts w:ascii="Tahoma" w:eastAsia="Times New Roman" w:hAnsi="Tahoma" w:cs="Tahoma"/>
          <w:color w:val="663300"/>
          <w:sz w:val="18"/>
          <w:szCs w:val="18"/>
        </w:rPr>
        <w:br/>
        <w:t>     Каждый из коллективов, входящих в сложную структуру детского коллектива воспитательного учреждения, имеет свои органы самоуправления, которые будучи взаимосвязанными, образуют систему органов детского самоуправления. В школе это парламент, классные группы, советы клубов и добровольных обществ, совет ученической бригады, совет интерната, различные временные органы. От зрелости коллектива зависит разнообразие системы органов самоуправления характер их полномочий.</w:t>
      </w:r>
      <w:r w:rsidRPr="005350C4">
        <w:rPr>
          <w:rFonts w:ascii="Tahoma" w:eastAsia="Times New Roman" w:hAnsi="Tahoma" w:cs="Tahoma"/>
          <w:color w:val="663300"/>
          <w:sz w:val="18"/>
          <w:szCs w:val="18"/>
        </w:rPr>
        <w:br/>
        <w:t>     Особое место занимает главный орган управления детским коллективом образовательного учреждения (парламент школы). Он координирует и направляет деятельность других органов как непосредственно через свои секторы, так и опосредованно через активистов, входящих в тот или иной орган ученического самоуправления.</w:t>
      </w:r>
      <w:r w:rsidRPr="005350C4">
        <w:rPr>
          <w:rFonts w:ascii="Tahoma" w:eastAsia="Times New Roman" w:hAnsi="Tahoma" w:cs="Tahoma"/>
          <w:color w:val="663300"/>
          <w:sz w:val="18"/>
          <w:szCs w:val="18"/>
        </w:rPr>
        <w:br/>
        <w:t>     Совместная целеустремленная деятельность усиливает потребность в общении. В результате между ними возникают многообразные связи и отношения, объединяющие детей как членов одной социально-психологической общности.</w:t>
      </w:r>
      <w:r w:rsidRPr="005350C4">
        <w:rPr>
          <w:rFonts w:ascii="Tahoma" w:eastAsia="Times New Roman" w:hAnsi="Tahoma" w:cs="Tahoma"/>
          <w:color w:val="663300"/>
          <w:sz w:val="18"/>
          <w:szCs w:val="18"/>
        </w:rPr>
        <w:br/>
        <w:t>     </w:t>
      </w:r>
      <w:proofErr w:type="gramStart"/>
      <w:r w:rsidRPr="005350C4">
        <w:rPr>
          <w:rFonts w:ascii="Tahoma" w:eastAsia="Times New Roman" w:hAnsi="Tahoma" w:cs="Tahoma"/>
          <w:color w:val="663300"/>
          <w:sz w:val="18"/>
          <w:szCs w:val="18"/>
        </w:rPr>
        <w:t xml:space="preserve">Избирательные связи и отношения в первичном коллективе приводят к образованию </w:t>
      </w:r>
      <w:proofErr w:type="spellStart"/>
      <w:r w:rsidRPr="005350C4">
        <w:rPr>
          <w:rFonts w:ascii="Tahoma" w:eastAsia="Times New Roman" w:hAnsi="Tahoma" w:cs="Tahoma"/>
          <w:color w:val="663300"/>
          <w:sz w:val="18"/>
          <w:szCs w:val="18"/>
        </w:rPr>
        <w:t>микрогрупп</w:t>
      </w:r>
      <w:proofErr w:type="spellEnd"/>
      <w:r w:rsidRPr="005350C4">
        <w:rPr>
          <w:rFonts w:ascii="Tahoma" w:eastAsia="Times New Roman" w:hAnsi="Tahoma" w:cs="Tahoma"/>
          <w:color w:val="663300"/>
          <w:sz w:val="18"/>
          <w:szCs w:val="18"/>
        </w:rPr>
        <w:t xml:space="preserve"> эмоционально-психологического характера (дружеских и приятельских), каждая из которых включает небольшое количество детей, испытывающих по отношению друг к другу чувства взаимной заинтересованности, симпатии, дружбы.</w:t>
      </w:r>
      <w:proofErr w:type="gramEnd"/>
      <w:r w:rsidRPr="005350C4">
        <w:rPr>
          <w:rFonts w:ascii="Tahoma" w:eastAsia="Times New Roman" w:hAnsi="Tahoma" w:cs="Tahoma"/>
          <w:color w:val="663300"/>
          <w:sz w:val="18"/>
          <w:szCs w:val="18"/>
        </w:rPr>
        <w:br/>
      </w:r>
      <w:r w:rsidRPr="005350C4">
        <w:rPr>
          <w:rFonts w:ascii="Tahoma" w:eastAsia="Times New Roman" w:hAnsi="Tahoma" w:cs="Tahoma"/>
          <w:color w:val="663300"/>
          <w:sz w:val="18"/>
          <w:szCs w:val="18"/>
        </w:rPr>
        <w:lastRenderedPageBreak/>
        <w:t xml:space="preserve">     Эти группы занимают различное положение в коллективе. Есть группы, лидирующие во всех видах деятельности, группы, авторитет которых </w:t>
      </w:r>
      <w:proofErr w:type="spellStart"/>
      <w:r w:rsidRPr="005350C4">
        <w:rPr>
          <w:rFonts w:ascii="Tahoma" w:eastAsia="Times New Roman" w:hAnsi="Tahoma" w:cs="Tahoma"/>
          <w:color w:val="663300"/>
          <w:sz w:val="18"/>
          <w:szCs w:val="18"/>
        </w:rPr>
        <w:t>ситуативен</w:t>
      </w:r>
      <w:proofErr w:type="spellEnd"/>
      <w:r w:rsidRPr="005350C4">
        <w:rPr>
          <w:rFonts w:ascii="Tahoma" w:eastAsia="Times New Roman" w:hAnsi="Tahoma" w:cs="Tahoma"/>
          <w:color w:val="663300"/>
          <w:sz w:val="18"/>
          <w:szCs w:val="18"/>
        </w:rPr>
        <w:t>, группы обособившиеся, замкнувшиеся в сфере своих интересов. Задача состоит в том, чтобы вовлечь все эти группы в активную жизнь коллектива, подчинив мотивы их объединения общественно полезным целям.</w:t>
      </w:r>
      <w:r w:rsidRPr="005350C4">
        <w:rPr>
          <w:rFonts w:ascii="Tahoma" w:eastAsia="Times New Roman" w:hAnsi="Tahoma" w:cs="Tahoma"/>
          <w:color w:val="663300"/>
          <w:sz w:val="18"/>
          <w:szCs w:val="18"/>
        </w:rPr>
        <w:br/>
        <w:t xml:space="preserve">     В структуре коллективных отношений большое значение имеют связи первичных коллективов между собой и посредством общешкольного коллектива с другими </w:t>
      </w:r>
      <w:proofErr w:type="gramStart"/>
      <w:r w:rsidRPr="005350C4">
        <w:rPr>
          <w:rFonts w:ascii="Tahoma" w:eastAsia="Times New Roman" w:hAnsi="Tahoma" w:cs="Tahoma"/>
          <w:color w:val="663300"/>
          <w:sz w:val="18"/>
          <w:szCs w:val="18"/>
        </w:rPr>
        <w:t>коллективами</w:t>
      </w:r>
      <w:proofErr w:type="gramEnd"/>
      <w:r w:rsidRPr="005350C4">
        <w:rPr>
          <w:rFonts w:ascii="Tahoma" w:eastAsia="Times New Roman" w:hAnsi="Tahoma" w:cs="Tahoma"/>
          <w:color w:val="663300"/>
          <w:sz w:val="18"/>
          <w:szCs w:val="18"/>
        </w:rPr>
        <w:t xml:space="preserve"> как школ, так и других объединений. Связи с другими коллективами помогают предотвратить замыкание первичных коллективов и групп в узкие интересы только своих членов, приобщают школьников к широким социальным контактам, интересам других коллективов.</w:t>
      </w:r>
      <w:r w:rsidRPr="005350C4">
        <w:rPr>
          <w:rFonts w:ascii="Tahoma" w:eastAsia="Times New Roman" w:hAnsi="Tahoma" w:cs="Tahoma"/>
          <w:color w:val="663300"/>
          <w:sz w:val="18"/>
          <w:szCs w:val="18"/>
        </w:rPr>
        <w:br/>
        <w:t>     В школьном коллективе существует разветвленная сеть разнотипных первичных коллективов, в каждом из которых ребенок испытывает своеобразное воздействие, дает ему возможность осуществлять разные социальные роли (в одном он - ученик, в другом - спортсмен, в третьем - артист и т.д.)</w:t>
      </w:r>
      <w:r w:rsidRPr="005350C4">
        <w:rPr>
          <w:rFonts w:ascii="Tahoma" w:eastAsia="Times New Roman" w:hAnsi="Tahoma" w:cs="Tahoma"/>
          <w:color w:val="663300"/>
          <w:sz w:val="18"/>
          <w:szCs w:val="18"/>
        </w:rPr>
        <w:br/>
        <w:t xml:space="preserve">     Основой создания, укрепления и развития коллектива является совместная деятельность детей, направленная на достижение общих целей. Характер деятельности, ее содержание и способы ее организации определяют и характер возникающих при этом детских отношений, и те нормы, которые при этом естественно возникают в коллективе и регулирует поведение его членов. Поэтому педагогическое руководство </w:t>
      </w:r>
      <w:proofErr w:type="spellStart"/>
      <w:r w:rsidRPr="005350C4">
        <w:rPr>
          <w:rFonts w:ascii="Tahoma" w:eastAsia="Times New Roman" w:hAnsi="Tahoma" w:cs="Tahoma"/>
          <w:color w:val="663300"/>
          <w:sz w:val="18"/>
          <w:szCs w:val="18"/>
        </w:rPr>
        <w:t>внутриколлективной</w:t>
      </w:r>
      <w:proofErr w:type="spellEnd"/>
      <w:r w:rsidRPr="005350C4">
        <w:rPr>
          <w:rFonts w:ascii="Tahoma" w:eastAsia="Times New Roman" w:hAnsi="Tahoma" w:cs="Tahoma"/>
          <w:color w:val="663300"/>
          <w:sz w:val="18"/>
          <w:szCs w:val="18"/>
        </w:rPr>
        <w:t xml:space="preserve"> жизнью и происходящими в ней процессами </w:t>
      </w:r>
      <w:proofErr w:type="gramStart"/>
      <w:r w:rsidRPr="005350C4">
        <w:rPr>
          <w:rFonts w:ascii="Tahoma" w:eastAsia="Times New Roman" w:hAnsi="Tahoma" w:cs="Tahoma"/>
          <w:color w:val="663300"/>
          <w:sz w:val="18"/>
          <w:szCs w:val="18"/>
        </w:rPr>
        <w:t>осуществляется</w:t>
      </w:r>
      <w:proofErr w:type="gramEnd"/>
      <w:r w:rsidRPr="005350C4">
        <w:rPr>
          <w:rFonts w:ascii="Tahoma" w:eastAsia="Times New Roman" w:hAnsi="Tahoma" w:cs="Tahoma"/>
          <w:color w:val="663300"/>
          <w:sz w:val="18"/>
          <w:szCs w:val="18"/>
        </w:rPr>
        <w:t xml:space="preserve"> прежде всего посредством руководства деятельностью коллектива. Это утверждение является исходным для всего дела создания коллектива. Однако его осуществление требует соблюдения ряда условий, без которых даже внешне успешная деятельность не принесет ожидаемых результатов.</w:t>
      </w:r>
      <w:r w:rsidRPr="005350C4">
        <w:rPr>
          <w:rFonts w:ascii="Tahoma" w:eastAsia="Times New Roman" w:hAnsi="Tahoma" w:cs="Tahoma"/>
          <w:color w:val="663300"/>
          <w:sz w:val="18"/>
          <w:szCs w:val="18"/>
        </w:rPr>
        <w:br/>
        <w:t>     1. Воспитательные задачи коллектива решаются успешно, когда цели деятельности увлекательны для всех или, по крайней мере, для большинства его членов.</w:t>
      </w:r>
      <w:r w:rsidRPr="005350C4">
        <w:rPr>
          <w:rFonts w:ascii="Tahoma" w:eastAsia="Times New Roman" w:hAnsi="Tahoma" w:cs="Tahoma"/>
          <w:color w:val="663300"/>
          <w:sz w:val="18"/>
          <w:szCs w:val="18"/>
        </w:rPr>
        <w:br/>
        <w:t>     2. Выбирая деятельность для коллектива, необходимо учитывать наличные интересы ребят и опираться на эти интересы.</w:t>
      </w:r>
      <w:r w:rsidRPr="005350C4">
        <w:rPr>
          <w:rFonts w:ascii="Tahoma" w:eastAsia="Times New Roman" w:hAnsi="Tahoma" w:cs="Tahoma"/>
          <w:color w:val="663300"/>
          <w:sz w:val="18"/>
          <w:szCs w:val="18"/>
        </w:rPr>
        <w:br/>
        <w:t>     3. Важным условием успешной деятельности коллектива является такая ее организация, при которой каждый ребенок становится активным участником (сводные отряды, комитеты дел, творческие группы и т.д.).</w:t>
      </w:r>
      <w:r w:rsidRPr="005350C4">
        <w:rPr>
          <w:rFonts w:ascii="Tahoma" w:eastAsia="Times New Roman" w:hAnsi="Tahoma" w:cs="Tahoma"/>
          <w:color w:val="663300"/>
          <w:sz w:val="18"/>
          <w:szCs w:val="18"/>
        </w:rPr>
        <w:br/>
        <w:t>     4. При организации коллективной деятельности важно учитывать мотивы участия в ней.</w:t>
      </w:r>
      <w:r w:rsidRPr="005350C4">
        <w:rPr>
          <w:rFonts w:ascii="Tahoma" w:eastAsia="Times New Roman" w:hAnsi="Tahoma" w:cs="Tahoma"/>
          <w:color w:val="663300"/>
          <w:sz w:val="18"/>
          <w:szCs w:val="18"/>
        </w:rPr>
        <w:br/>
        <w:t>     5. Важным источником опыта нравственного поведения, формирования у детей ценных нравственных мотивов, сплочения коллектива является коллективная творческая игра.</w:t>
      </w:r>
      <w:r w:rsidRPr="005350C4">
        <w:rPr>
          <w:rFonts w:ascii="Tahoma" w:eastAsia="Times New Roman" w:hAnsi="Tahoma" w:cs="Tahoma"/>
          <w:color w:val="663300"/>
          <w:sz w:val="18"/>
          <w:szCs w:val="18"/>
        </w:rPr>
        <w:br/>
        <w:t>     В процессе совместной деятельности и общения между школьниками возникают различного вида отношения, образующие сложную внутреннюю жизнь коллектива.</w:t>
      </w:r>
      <w:r w:rsidRPr="005350C4">
        <w:rPr>
          <w:rFonts w:ascii="Tahoma" w:eastAsia="Times New Roman" w:hAnsi="Tahoma" w:cs="Tahoma"/>
          <w:color w:val="663300"/>
          <w:sz w:val="18"/>
          <w:szCs w:val="18"/>
        </w:rPr>
        <w:br/>
        <w:t>     </w:t>
      </w:r>
      <w:proofErr w:type="gramStart"/>
      <w:r w:rsidRPr="005350C4">
        <w:rPr>
          <w:rFonts w:ascii="Tahoma" w:eastAsia="Times New Roman" w:hAnsi="Tahoma" w:cs="Tahoma"/>
          <w:color w:val="663300"/>
          <w:sz w:val="18"/>
          <w:szCs w:val="18"/>
        </w:rPr>
        <w:t>Это</w:t>
      </w:r>
      <w:proofErr w:type="gramEnd"/>
      <w:r w:rsidRPr="005350C4">
        <w:rPr>
          <w:rFonts w:ascii="Tahoma" w:eastAsia="Times New Roman" w:hAnsi="Tahoma" w:cs="Tahoma"/>
          <w:color w:val="663300"/>
          <w:sz w:val="18"/>
          <w:szCs w:val="18"/>
        </w:rPr>
        <w:t xml:space="preserve"> прежде всего - отношения ответственной зависимости (по А.С.Макаренко) или, как их иначе называют, деловые отношения. Чем отчетливее отработана в коллективе система распределения исполнителей и организаторов, подчинения и распоряжения, тем </w:t>
      </w:r>
      <w:proofErr w:type="spellStart"/>
      <w:r w:rsidRPr="005350C4">
        <w:rPr>
          <w:rFonts w:ascii="Tahoma" w:eastAsia="Times New Roman" w:hAnsi="Tahoma" w:cs="Tahoma"/>
          <w:color w:val="663300"/>
          <w:sz w:val="18"/>
          <w:szCs w:val="18"/>
        </w:rPr>
        <w:t>безошибочнее</w:t>
      </w:r>
      <w:proofErr w:type="spellEnd"/>
      <w:r w:rsidRPr="005350C4">
        <w:rPr>
          <w:rFonts w:ascii="Tahoma" w:eastAsia="Times New Roman" w:hAnsi="Tahoma" w:cs="Tahoma"/>
          <w:color w:val="663300"/>
          <w:sz w:val="18"/>
          <w:szCs w:val="18"/>
        </w:rPr>
        <w:t xml:space="preserve"> срабатывают отношения взаимной ответственности: члены коллектива требуют друг от друга и от себя подчинения установленным правилам, обеспечивающим достижение цели.</w:t>
      </w:r>
      <w:r w:rsidRPr="005350C4">
        <w:rPr>
          <w:rFonts w:ascii="Tahoma" w:eastAsia="Times New Roman" w:hAnsi="Tahoma" w:cs="Tahoma"/>
          <w:color w:val="663300"/>
          <w:sz w:val="18"/>
          <w:szCs w:val="18"/>
        </w:rPr>
        <w:br/>
        <w:t>     Судить о развитии деловых отношений в коллективе можно:</w:t>
      </w:r>
      <w:r w:rsidRPr="005350C4">
        <w:rPr>
          <w:rFonts w:ascii="Tahoma" w:eastAsia="Times New Roman" w:hAnsi="Tahoma" w:cs="Tahoma"/>
          <w:color w:val="663300"/>
          <w:sz w:val="18"/>
          <w:szCs w:val="18"/>
        </w:rPr>
        <w:br/>
        <w:t>     - по тому, как относятся члены коллектива к общим нуждам и заботам коллектива, легко ли откликаются на них, замечают ли их сами;</w:t>
      </w:r>
      <w:r w:rsidRPr="005350C4">
        <w:rPr>
          <w:rFonts w:ascii="Tahoma" w:eastAsia="Times New Roman" w:hAnsi="Tahoma" w:cs="Tahoma"/>
          <w:color w:val="663300"/>
          <w:sz w:val="18"/>
          <w:szCs w:val="18"/>
        </w:rPr>
        <w:br/>
        <w:t>     - по тому, как встречают они распоряжения и предложения выборного актива;</w:t>
      </w:r>
      <w:r w:rsidRPr="005350C4">
        <w:rPr>
          <w:rFonts w:ascii="Tahoma" w:eastAsia="Times New Roman" w:hAnsi="Tahoma" w:cs="Tahoma"/>
          <w:color w:val="663300"/>
          <w:sz w:val="18"/>
          <w:szCs w:val="18"/>
        </w:rPr>
        <w:br/>
        <w:t>     - по тому, как принимаются решения органами коллектива;</w:t>
      </w:r>
      <w:r w:rsidRPr="005350C4">
        <w:rPr>
          <w:rFonts w:ascii="Tahoma" w:eastAsia="Times New Roman" w:hAnsi="Tahoma" w:cs="Tahoma"/>
          <w:color w:val="663300"/>
          <w:sz w:val="18"/>
          <w:szCs w:val="18"/>
        </w:rPr>
        <w:br/>
        <w:t>     - по частоте и характеру нарушений норм жизни коллектива, принятии решений и др.</w:t>
      </w:r>
      <w:r w:rsidRPr="005350C4">
        <w:rPr>
          <w:rFonts w:ascii="Tahoma" w:eastAsia="Times New Roman" w:hAnsi="Tahoma" w:cs="Tahoma"/>
          <w:color w:val="663300"/>
          <w:sz w:val="18"/>
          <w:szCs w:val="18"/>
        </w:rPr>
        <w:br/>
        <w:t>     Безусловно, что без такого рода отношений коллектив просто не может существовать. Однако если роль деловых отношений абсолютизируется, все внимание школьников сосредоточивается только на их организации, то эмоциональная жизнь коллектива обедняется, уменьшается количество контактов, связей между членами коллектива - и коллектив может стать для школьника чисто формальным объединением.</w:t>
      </w:r>
      <w:r w:rsidRPr="005350C4">
        <w:rPr>
          <w:rFonts w:ascii="Tahoma" w:eastAsia="Times New Roman" w:hAnsi="Tahoma" w:cs="Tahoma"/>
          <w:color w:val="663300"/>
          <w:sz w:val="18"/>
          <w:szCs w:val="18"/>
        </w:rPr>
        <w:br/>
        <w:t xml:space="preserve">     Поэтому необходимо развивать систему личных взаимоотношений в коллективе, их гуманистическую направленность. Детский коллектив не может развиваться также без отношений дружбы и товарищества, </w:t>
      </w:r>
      <w:r w:rsidRPr="005350C4">
        <w:rPr>
          <w:rFonts w:ascii="Tahoma" w:eastAsia="Times New Roman" w:hAnsi="Tahoma" w:cs="Tahoma"/>
          <w:color w:val="663300"/>
          <w:sz w:val="18"/>
          <w:szCs w:val="18"/>
        </w:rPr>
        <w:lastRenderedPageBreak/>
        <w:t>личных симпатий и взаимопонимания.</w:t>
      </w:r>
      <w:r w:rsidRPr="005350C4">
        <w:rPr>
          <w:rFonts w:ascii="Tahoma" w:eastAsia="Times New Roman" w:hAnsi="Tahoma" w:cs="Tahoma"/>
          <w:color w:val="663300"/>
          <w:sz w:val="18"/>
          <w:szCs w:val="18"/>
        </w:rPr>
        <w:br/>
        <w:t>     Только при таких отношениях каждый ребенок может найти свое место в коллективе, испытывать эмоциональный комфорт.</w:t>
      </w:r>
      <w:r w:rsidRPr="005350C4">
        <w:rPr>
          <w:rFonts w:ascii="Tahoma" w:eastAsia="Times New Roman" w:hAnsi="Tahoma" w:cs="Tahoma"/>
          <w:color w:val="663300"/>
          <w:sz w:val="18"/>
          <w:szCs w:val="18"/>
        </w:rPr>
        <w:br/>
        <w:t>     Успешное функционирование детского коллектива требует создания возглавляющих его органов. Органы коллектива — это избираемые или уполномоченные лица, которым члены коллектива поручают совместно планировать общественные дела, распределять поручения между членами коллектива, проверять их выполнение, координировать и объединять работу всех первичных коллективов.</w:t>
      </w:r>
      <w:r w:rsidRPr="005350C4">
        <w:rPr>
          <w:rFonts w:ascii="Tahoma" w:eastAsia="Times New Roman" w:hAnsi="Tahoma" w:cs="Tahoma"/>
          <w:color w:val="663300"/>
          <w:sz w:val="18"/>
          <w:szCs w:val="18"/>
        </w:rPr>
        <w:br/>
        <w:t>     Наличие органов коллектива обеспечивает активность позиции каждого члена коллектива как организатора совместной жизни.</w:t>
      </w:r>
      <w:r w:rsidRPr="005350C4">
        <w:rPr>
          <w:rFonts w:ascii="Tahoma" w:eastAsia="Times New Roman" w:hAnsi="Tahoma" w:cs="Tahoma"/>
          <w:color w:val="663300"/>
          <w:sz w:val="18"/>
          <w:szCs w:val="18"/>
        </w:rPr>
        <w:br/>
        <w:t>     Органы коллектива могут создаваться двумя способами: либо избирается совет представителей первичных коллективов, или же органы коллектива избираются из числа лучших представителей коллективов. Преимущества первого способа в том, что в совете представлены уполномоченные каждого первичного коллектива, и это обеспечивает гибкость руководства. Преимущества второго способа в том, что в коллективный орган попадают самые зрелые и умелые ребята. При выборах в разные органы целесообразно сочетать оба способа.</w:t>
      </w:r>
      <w:r w:rsidRPr="005350C4">
        <w:rPr>
          <w:rFonts w:ascii="Tahoma" w:eastAsia="Times New Roman" w:hAnsi="Tahoma" w:cs="Tahoma"/>
          <w:color w:val="663300"/>
          <w:sz w:val="18"/>
          <w:szCs w:val="18"/>
        </w:rPr>
        <w:br/>
        <w:t>     Таким образом, детский коллектив имеет определенную структуру, основной единицей которого является ученический класс. Оказывает воспитательное влияние на личность, тем самым является носителем определенных воспитательных функций:</w:t>
      </w:r>
      <w:r w:rsidRPr="005350C4">
        <w:rPr>
          <w:rFonts w:ascii="Tahoma" w:eastAsia="Times New Roman" w:hAnsi="Tahoma" w:cs="Tahoma"/>
          <w:color w:val="663300"/>
          <w:sz w:val="18"/>
          <w:szCs w:val="18"/>
        </w:rPr>
        <w:br/>
        <w:t>     - воспитательной: детский коллектив становится носителем и пропагандистом определенных нравственных убеждений;</w:t>
      </w:r>
      <w:r w:rsidRPr="005350C4">
        <w:rPr>
          <w:rFonts w:ascii="Tahoma" w:eastAsia="Times New Roman" w:hAnsi="Tahoma" w:cs="Tahoma"/>
          <w:color w:val="663300"/>
          <w:sz w:val="18"/>
          <w:szCs w:val="18"/>
        </w:rPr>
        <w:br/>
        <w:t>     - организаторской: детский коллектив становится субъектом управления своей общественно-полезной деятельностью;</w:t>
      </w:r>
      <w:r w:rsidRPr="005350C4">
        <w:rPr>
          <w:rFonts w:ascii="Tahoma" w:eastAsia="Times New Roman" w:hAnsi="Tahoma" w:cs="Tahoma"/>
          <w:color w:val="663300"/>
          <w:sz w:val="18"/>
          <w:szCs w:val="18"/>
        </w:rPr>
        <w:br/>
        <w:t>     - стимулирования: коллектив способствует формированию нравственно ценных стимулов всех общественно-полезных дел, регулирует поведение своих членов, их взаимоотношения.</w:t>
      </w:r>
    </w:p>
    <w:p w:rsidR="005350C4" w:rsidRPr="005350C4" w:rsidRDefault="005350C4" w:rsidP="006E5E43">
      <w:pPr>
        <w:spacing w:before="100" w:beforeAutospacing="1" w:after="100" w:afterAutospacing="1" w:line="300" w:lineRule="atLeast"/>
        <w:rPr>
          <w:rFonts w:ascii="Tahoma" w:eastAsia="Times New Roman" w:hAnsi="Tahoma" w:cs="Tahoma"/>
          <w:color w:val="663300"/>
          <w:sz w:val="18"/>
          <w:szCs w:val="18"/>
        </w:rPr>
      </w:pPr>
      <w:r w:rsidRPr="005350C4">
        <w:rPr>
          <w:rFonts w:ascii="Tahoma" w:eastAsia="Times New Roman" w:hAnsi="Tahoma" w:cs="Tahoma"/>
          <w:b/>
          <w:bCs/>
          <w:color w:val="663300"/>
          <w:sz w:val="18"/>
        </w:rPr>
        <w:t>Особенности развития личности в младшем школьном возрасте</w:t>
      </w:r>
    </w:p>
    <w:p w:rsidR="005350C4" w:rsidRPr="005350C4" w:rsidRDefault="005350C4" w:rsidP="006E5E43">
      <w:pPr>
        <w:spacing w:before="100" w:beforeAutospacing="1" w:after="100" w:afterAutospacing="1" w:line="300" w:lineRule="atLeast"/>
        <w:rPr>
          <w:rFonts w:ascii="Tahoma" w:eastAsia="Times New Roman" w:hAnsi="Tahoma" w:cs="Tahoma"/>
          <w:color w:val="663300"/>
          <w:sz w:val="18"/>
          <w:szCs w:val="18"/>
        </w:rPr>
      </w:pPr>
      <w:r w:rsidRPr="005350C4">
        <w:rPr>
          <w:rFonts w:ascii="Tahoma" w:eastAsia="Times New Roman" w:hAnsi="Tahoma" w:cs="Tahoma"/>
          <w:color w:val="663300"/>
          <w:sz w:val="18"/>
          <w:szCs w:val="18"/>
        </w:rPr>
        <w:t>     Младшим школьным возрастом принято считать возраст детей примерно от 7 до 10-11 лет, что соответствует годам его обучения в начальных классах. Это возраст относительно спокойного и равномерного физического развития.</w:t>
      </w:r>
      <w:r w:rsidRPr="005350C4">
        <w:rPr>
          <w:rFonts w:ascii="Tahoma" w:eastAsia="Times New Roman" w:hAnsi="Tahoma" w:cs="Tahoma"/>
          <w:color w:val="663300"/>
          <w:sz w:val="18"/>
          <w:szCs w:val="18"/>
        </w:rPr>
        <w:br/>
        <w:t>     Увеличение роста и веса, выносливости, жизненной ёмкости лёгких идёт довольно равномерно и пропорционально. Костная система младшего школьника ещё находится в стадии формирования – окостенение позвоночника, грудной клетки, таза, конечностей ещё не завершено, в костной системе ещё много хрящевой ткани.</w:t>
      </w:r>
      <w:r w:rsidRPr="005350C4">
        <w:rPr>
          <w:rFonts w:ascii="Tahoma" w:eastAsia="Times New Roman" w:hAnsi="Tahoma" w:cs="Tahoma"/>
          <w:color w:val="663300"/>
          <w:sz w:val="18"/>
          <w:szCs w:val="18"/>
        </w:rPr>
        <w:br/>
        <w:t>     Процесс окостенения кисти и пальцев в младшем школьном возрасте также ещё не заканчивается полностью, поэтому мелкие и точные движения пальцев и кисти руки затруднительны и утомительны.</w:t>
      </w:r>
      <w:r w:rsidRPr="005350C4">
        <w:rPr>
          <w:rFonts w:ascii="Tahoma" w:eastAsia="Times New Roman" w:hAnsi="Tahoma" w:cs="Tahoma"/>
          <w:color w:val="663300"/>
          <w:sz w:val="18"/>
          <w:szCs w:val="18"/>
        </w:rPr>
        <w:br/>
        <w:t>     Происходит функциональное совершенствование мозга – развивается аналитико-систематическая функция коры; постепенно изменяется соотношение процессов возбуждения и торможения: процесс торможения становится всё более сильным, хотя по-прежнему преобладает процесс возбуждения, и младшие школьники в высокой степени возбудимы и импульсивны.</w:t>
      </w:r>
      <w:r w:rsidRPr="005350C4">
        <w:rPr>
          <w:rFonts w:ascii="Tahoma" w:eastAsia="Times New Roman" w:hAnsi="Tahoma" w:cs="Tahoma"/>
          <w:color w:val="663300"/>
          <w:sz w:val="18"/>
          <w:szCs w:val="18"/>
        </w:rPr>
        <w:br/>
        <w:t>     Поступление в школу вносит важнейшие изменения в жизнь ребёнка. Резко изменяется весь уклад его жизни, его социальное положение в коллективе, семье. Основной, ведущей деятельностью становится отныне учение, важнейшей обязанностью – обязанность учиться, приобретать знания. А учение – это серьёзный труд, требующий организованность, дисциплину, волевые усилия ребёнка. Школьник включается в новый для него коллектив, в котором он будет жить, учиться, развиваться целых 11 лет.</w:t>
      </w:r>
      <w:r w:rsidRPr="005350C4">
        <w:rPr>
          <w:rFonts w:ascii="Tahoma" w:eastAsia="Times New Roman" w:hAnsi="Tahoma" w:cs="Tahoma"/>
          <w:color w:val="663300"/>
          <w:sz w:val="18"/>
          <w:szCs w:val="18"/>
        </w:rPr>
        <w:br/>
        <w:t>     Основной деятельностью, его первой и важнейшей обязанностью становится учение – приобретение новых знаний, умений и навыков, накопление систематических сведений об окружающем мире, природе и обществе.</w:t>
      </w:r>
      <w:r w:rsidRPr="005350C4">
        <w:rPr>
          <w:rFonts w:ascii="Tahoma" w:eastAsia="Times New Roman" w:hAnsi="Tahoma" w:cs="Tahoma"/>
          <w:color w:val="663300"/>
          <w:sz w:val="18"/>
          <w:szCs w:val="18"/>
        </w:rPr>
        <w:br/>
      </w:r>
      <w:r w:rsidRPr="005350C4">
        <w:rPr>
          <w:rFonts w:ascii="Tahoma" w:eastAsia="Times New Roman" w:hAnsi="Tahoma" w:cs="Tahoma"/>
          <w:color w:val="663300"/>
          <w:sz w:val="18"/>
          <w:szCs w:val="18"/>
        </w:rPr>
        <w:lastRenderedPageBreak/>
        <w:t xml:space="preserve">     Разумеется, далеко не сразу у младших школьников формируется правильное отношение к учению. Они пока не </w:t>
      </w:r>
      <w:proofErr w:type="gramStart"/>
      <w:r w:rsidRPr="005350C4">
        <w:rPr>
          <w:rFonts w:ascii="Tahoma" w:eastAsia="Times New Roman" w:hAnsi="Tahoma" w:cs="Tahoma"/>
          <w:color w:val="663300"/>
          <w:sz w:val="18"/>
          <w:szCs w:val="18"/>
        </w:rPr>
        <w:t>понимают</w:t>
      </w:r>
      <w:proofErr w:type="gramEnd"/>
      <w:r w:rsidRPr="005350C4">
        <w:rPr>
          <w:rFonts w:ascii="Tahoma" w:eastAsia="Times New Roman" w:hAnsi="Tahoma" w:cs="Tahoma"/>
          <w:color w:val="663300"/>
          <w:sz w:val="18"/>
          <w:szCs w:val="18"/>
        </w:rPr>
        <w:t xml:space="preserve"> зачем нужно учиться. Но вскоре оказывается, что учение – труд, требующий волевых усилий, мобилизации внимания, интеллектуальной активности, самоограничений. Если ребёнок к этому не привык, то у него наступает разочарование, возникает отрицательное отношение к учению. Для того</w:t>
      </w:r>
      <w:proofErr w:type="gramStart"/>
      <w:r w:rsidRPr="005350C4">
        <w:rPr>
          <w:rFonts w:ascii="Tahoma" w:eastAsia="Times New Roman" w:hAnsi="Tahoma" w:cs="Tahoma"/>
          <w:color w:val="663300"/>
          <w:sz w:val="18"/>
          <w:szCs w:val="18"/>
        </w:rPr>
        <w:t>,</w:t>
      </w:r>
      <w:proofErr w:type="gramEnd"/>
      <w:r w:rsidRPr="005350C4">
        <w:rPr>
          <w:rFonts w:ascii="Tahoma" w:eastAsia="Times New Roman" w:hAnsi="Tahoma" w:cs="Tahoma"/>
          <w:color w:val="663300"/>
          <w:sz w:val="18"/>
          <w:szCs w:val="18"/>
        </w:rPr>
        <w:t xml:space="preserve"> чтобы этого не случилось учитель должен внушать ребёнку мысль, что учение – не праздник, не игра, а серьёзная, напряжённая работа, однако очень интересная, так как она позволит узнать много нового, занимательного, важного, нужного. Важно, чтобы и сама организация учебной работы подкрепляла слова учителя.</w:t>
      </w:r>
      <w:r w:rsidRPr="005350C4">
        <w:rPr>
          <w:rFonts w:ascii="Tahoma" w:eastAsia="Times New Roman" w:hAnsi="Tahoma" w:cs="Tahoma"/>
          <w:color w:val="663300"/>
          <w:sz w:val="18"/>
          <w:szCs w:val="18"/>
        </w:rPr>
        <w:br/>
        <w:t>     На первых порах учащиеся начальной школы хорошо учатся, руководствуясь своими отношениями в семье, иногда ребёнок хорошо учится по мотивам взаимоотношений с коллективом. Большую роль играет и личный мотив: желание получить хорошую оценку, одобрение учителей и родителей.</w:t>
      </w:r>
      <w:r w:rsidRPr="005350C4">
        <w:rPr>
          <w:rFonts w:ascii="Tahoma" w:eastAsia="Times New Roman" w:hAnsi="Tahoma" w:cs="Tahoma"/>
          <w:color w:val="663300"/>
          <w:sz w:val="18"/>
          <w:szCs w:val="18"/>
        </w:rPr>
        <w:br/>
        <w:t>     Вначале у него формируется интерес к самому процессу учебной деятельности без осознания её значения. Только после возникновения интереса к результатам своего учебного труда формируется интерес к содержанию учебной деятельности, к приобретению знаний. Вот эта основа и является благоприятной почвой для формирования у младшего школьника мотивов учения высокого общественного порядка, связанных с подлинно ответственным отношением к учебным занятиям.</w:t>
      </w:r>
      <w:r w:rsidRPr="005350C4">
        <w:rPr>
          <w:rFonts w:ascii="Tahoma" w:eastAsia="Times New Roman" w:hAnsi="Tahoma" w:cs="Tahoma"/>
          <w:color w:val="663300"/>
          <w:sz w:val="18"/>
          <w:szCs w:val="18"/>
        </w:rPr>
        <w:br/>
        <w:t>     Формирование интереса к содержанию учебной деятельности, приобретению знаний связано с переживанием школьниками чувства удовлетворения от своих достижений. А подкрепляется это чувство одобрением, похвалой учителя, который подчёркивает каждый, даже самый маленький успех, самое маленькое продвижение вперёд. Младшие школьники испытывают чувство гордости, особый подъём сил, когда учитель хвалит их.</w:t>
      </w:r>
      <w:r w:rsidRPr="005350C4">
        <w:rPr>
          <w:rFonts w:ascii="Tahoma" w:eastAsia="Times New Roman" w:hAnsi="Tahoma" w:cs="Tahoma"/>
          <w:color w:val="663300"/>
          <w:sz w:val="18"/>
          <w:szCs w:val="18"/>
        </w:rPr>
        <w:br/>
        <w:t>     Большое воспитательное воздействие учителя на младших связано с тем, что учитель с самого начала пребывания детей в школе становится для них непререкаемым авторитетом. Авторитет учителя – самая важная предпосылка для обучения и воспитания в младших классах.</w:t>
      </w:r>
      <w:r w:rsidRPr="005350C4">
        <w:rPr>
          <w:rFonts w:ascii="Tahoma" w:eastAsia="Times New Roman" w:hAnsi="Tahoma" w:cs="Tahoma"/>
          <w:color w:val="663300"/>
          <w:sz w:val="18"/>
          <w:szCs w:val="18"/>
        </w:rPr>
        <w:br/>
        <w:t>     Учебная деятельность в начальных классах стимулирует, прежде всего, развитие психических процессов непосредственного познания окружающего мира – ощущений и восприятий. Младшие школьники отличаются остротой и свежестью восприятия, своего рода созерцательной любознательностью. Младший школьник с живым любопытством воспринимает окружающую среду, которая с каждым днём раскрывает перед ним всё новые и новые стороны.</w:t>
      </w:r>
      <w:r w:rsidRPr="005350C4">
        <w:rPr>
          <w:rFonts w:ascii="Tahoma" w:eastAsia="Times New Roman" w:hAnsi="Tahoma" w:cs="Tahoma"/>
          <w:color w:val="663300"/>
          <w:sz w:val="18"/>
          <w:szCs w:val="18"/>
        </w:rPr>
        <w:br/>
        <w:t xml:space="preserve">     Наиболее характерная черта восприятия этих учащихся – его малая </w:t>
      </w:r>
      <w:proofErr w:type="spellStart"/>
      <w:r w:rsidRPr="005350C4">
        <w:rPr>
          <w:rFonts w:ascii="Tahoma" w:eastAsia="Times New Roman" w:hAnsi="Tahoma" w:cs="Tahoma"/>
          <w:color w:val="663300"/>
          <w:sz w:val="18"/>
          <w:szCs w:val="18"/>
        </w:rPr>
        <w:t>дифференцированность</w:t>
      </w:r>
      <w:proofErr w:type="spellEnd"/>
      <w:r w:rsidRPr="005350C4">
        <w:rPr>
          <w:rFonts w:ascii="Tahoma" w:eastAsia="Times New Roman" w:hAnsi="Tahoma" w:cs="Tahoma"/>
          <w:color w:val="663300"/>
          <w:sz w:val="18"/>
          <w:szCs w:val="18"/>
        </w:rPr>
        <w:t>, где совершают неточности и ошибки в дифференцировке при восприятии сходных объектов. Следующая особенность восприятия учащихся в начале младшего школьного возраста – тесная связь его с действиями школьника. Восприятие на этом уровне психического развития связано с практической деятельностью ребёнка. Воспринять предмет для ребёнка – значит что-то делать с ним, что-то изменить в нём, произвести какие-либо действия, взять, потрогать его. Характерная особенность учащихся – ярко выраженная эмоциональность восприятия.</w:t>
      </w:r>
      <w:r w:rsidRPr="005350C4">
        <w:rPr>
          <w:rFonts w:ascii="Tahoma" w:eastAsia="Times New Roman" w:hAnsi="Tahoma" w:cs="Tahoma"/>
          <w:color w:val="663300"/>
          <w:sz w:val="18"/>
          <w:szCs w:val="18"/>
        </w:rPr>
        <w:br/>
        <w:t>     В процессе обучения происходит перестройка восприятия, оно поднимается на более высокую ступень развития, принимает характер целенаправленной и управляемой деятельности. В процессе обучения восприятие углубляется, становится более анализирующим, дифференцирующим, принимает характер организованного наблюдения.</w:t>
      </w:r>
      <w:r w:rsidRPr="005350C4">
        <w:rPr>
          <w:rFonts w:ascii="Tahoma" w:eastAsia="Times New Roman" w:hAnsi="Tahoma" w:cs="Tahoma"/>
          <w:color w:val="663300"/>
          <w:sz w:val="18"/>
          <w:szCs w:val="18"/>
        </w:rPr>
        <w:br/>
        <w:t xml:space="preserve">     Некоторые возрастные особенности присущи вниманию учащихся начальных классов. Основная из них – слабость произвольного внимания. Возможности волевого регулирования внимания, управления им в начале младшего школьного возраста ограничены. Произвольные внимания младшего школьника требует так называемой близкой мотивации. </w:t>
      </w:r>
      <w:proofErr w:type="gramStart"/>
      <w:r w:rsidRPr="005350C4">
        <w:rPr>
          <w:rFonts w:ascii="Tahoma" w:eastAsia="Times New Roman" w:hAnsi="Tahoma" w:cs="Tahoma"/>
          <w:color w:val="663300"/>
          <w:sz w:val="18"/>
          <w:szCs w:val="18"/>
        </w:rPr>
        <w:t>Если у старших учащихся произвольное внимание поддерживается и при наличии далёкой мотивации (они могут заставить себя сосредоточиться на неинтересной и трудной работе ради результата, который ожидается в будущем), то младший школьник обычно может заставить себя сосредоточенно работать лишь при наличии близкой мотивации (перспективы получить отличную отметку, заслужить похвалу учителя, лучше всех справиться с заданием и т. д.).</w:t>
      </w:r>
      <w:proofErr w:type="gramEnd"/>
      <w:r w:rsidRPr="005350C4">
        <w:rPr>
          <w:rFonts w:ascii="Tahoma" w:eastAsia="Times New Roman" w:hAnsi="Tahoma" w:cs="Tahoma"/>
          <w:color w:val="663300"/>
          <w:sz w:val="18"/>
          <w:szCs w:val="18"/>
        </w:rPr>
        <w:br/>
        <w:t xml:space="preserve">     Значительно лучше в младшем школьном возрасте развито непроизвольное внимание. Всё новое, </w:t>
      </w:r>
      <w:r w:rsidRPr="005350C4">
        <w:rPr>
          <w:rFonts w:ascii="Tahoma" w:eastAsia="Times New Roman" w:hAnsi="Tahoma" w:cs="Tahoma"/>
          <w:color w:val="663300"/>
          <w:sz w:val="18"/>
          <w:szCs w:val="18"/>
        </w:rPr>
        <w:lastRenderedPageBreak/>
        <w:t>неожиданное, яркое, интересное само собой привлекает внимание учеников, без всяких усилий с их стороны.</w:t>
      </w:r>
      <w:r w:rsidRPr="005350C4">
        <w:rPr>
          <w:rFonts w:ascii="Tahoma" w:eastAsia="Times New Roman" w:hAnsi="Tahoma" w:cs="Tahoma"/>
          <w:color w:val="663300"/>
          <w:sz w:val="18"/>
          <w:szCs w:val="18"/>
        </w:rPr>
        <w:br/>
        <w:t xml:space="preserve">     Возрастные особенности памяти в младшем школьном возрасте развиваются под влиянием обучения. Усиливается роль и удельный вес словесно-логического, смыслового запоминания и развивается возможность сознательно управлять своей памятью и регулировать её проявления. В связи с возрастным относительным преобладанием деятельности первой сигнальной системы у младших школьников более развита наглядно-образная память, чем словесно-логическая. </w:t>
      </w:r>
      <w:proofErr w:type="gramStart"/>
      <w:r w:rsidRPr="005350C4">
        <w:rPr>
          <w:rFonts w:ascii="Tahoma" w:eastAsia="Times New Roman" w:hAnsi="Tahoma" w:cs="Tahoma"/>
          <w:color w:val="663300"/>
          <w:sz w:val="18"/>
          <w:szCs w:val="18"/>
        </w:rPr>
        <w:t>Они лучше, быстрее запоминают и прочнее сохраняют в памяти конкретные сведения, события, лица, предметы, факты, чем определения, описания, объяснения.</w:t>
      </w:r>
      <w:proofErr w:type="gramEnd"/>
      <w:r w:rsidRPr="005350C4">
        <w:rPr>
          <w:rFonts w:ascii="Tahoma" w:eastAsia="Times New Roman" w:hAnsi="Tahoma" w:cs="Tahoma"/>
          <w:color w:val="663300"/>
          <w:sz w:val="18"/>
          <w:szCs w:val="18"/>
        </w:rPr>
        <w:t xml:space="preserve"> Младшие школьники склонны к механическому запоминанию без осознания смысловых связей внутри запоминаемого материала.</w:t>
      </w:r>
      <w:r w:rsidRPr="005350C4">
        <w:rPr>
          <w:rFonts w:ascii="Tahoma" w:eastAsia="Times New Roman" w:hAnsi="Tahoma" w:cs="Tahoma"/>
          <w:color w:val="663300"/>
          <w:sz w:val="18"/>
          <w:szCs w:val="18"/>
        </w:rPr>
        <w:br/>
        <w:t>     Основная тенденция развития воображения в младшем школьном возрасте – это совершенствование воссоздающего воображения. Оно связано с представлением ранее воспринятого или созданием образов в соответствии с данным описанием, схемой, рисунком и т. д. Воссоздающее воображение совершенствуется за счёт всё более правильного и полного отражения действительности. Творческое воображение как создание новых образов, связанное с преобразованием, переработкой впечатлений прошлого опыта, соединением их в новые сочетания, комбинации, также развивается.</w:t>
      </w:r>
      <w:r w:rsidRPr="005350C4">
        <w:rPr>
          <w:rFonts w:ascii="Tahoma" w:eastAsia="Times New Roman" w:hAnsi="Tahoma" w:cs="Tahoma"/>
          <w:color w:val="663300"/>
          <w:sz w:val="18"/>
          <w:szCs w:val="18"/>
        </w:rPr>
        <w:br/>
        <w:t>     Под влиянием обучения происходит постепенный переход от познания внешней стороны явлений к познанию их сущности. Мышление начинает отражать существенные свойства и признаки предметов и явлений, что даёт возможность делать первые обобщения, первые выводы, проводить первые аналогии, строить элементарные умозаключения. На этой основе у ребёнка постепенно начинают формироваться элементарные научные понятия.</w:t>
      </w:r>
      <w:r w:rsidRPr="005350C4">
        <w:rPr>
          <w:rFonts w:ascii="Tahoma" w:eastAsia="Times New Roman" w:hAnsi="Tahoma" w:cs="Tahoma"/>
          <w:color w:val="663300"/>
          <w:sz w:val="18"/>
          <w:szCs w:val="18"/>
        </w:rPr>
        <w:br/>
        <w:t xml:space="preserve">     Аналитико-синтетическая деятельность в начале младшего школьного возраста ещё </w:t>
      </w:r>
      <w:proofErr w:type="gramStart"/>
      <w:r w:rsidRPr="005350C4">
        <w:rPr>
          <w:rFonts w:ascii="Tahoma" w:eastAsia="Times New Roman" w:hAnsi="Tahoma" w:cs="Tahoma"/>
          <w:color w:val="663300"/>
          <w:sz w:val="18"/>
          <w:szCs w:val="18"/>
        </w:rPr>
        <w:t>весьма элементарна</w:t>
      </w:r>
      <w:proofErr w:type="gramEnd"/>
      <w:r w:rsidRPr="005350C4">
        <w:rPr>
          <w:rFonts w:ascii="Tahoma" w:eastAsia="Times New Roman" w:hAnsi="Tahoma" w:cs="Tahoma"/>
          <w:color w:val="663300"/>
          <w:sz w:val="18"/>
          <w:szCs w:val="18"/>
        </w:rPr>
        <w:t>, находится в основном на стадии наглядно-действенного анализа, основывающегося на непосредственном восприятии предметов.</w:t>
      </w:r>
      <w:r w:rsidRPr="005350C4">
        <w:rPr>
          <w:rFonts w:ascii="Tahoma" w:eastAsia="Times New Roman" w:hAnsi="Tahoma" w:cs="Tahoma"/>
          <w:color w:val="663300"/>
          <w:sz w:val="18"/>
          <w:szCs w:val="18"/>
        </w:rPr>
        <w:br/>
        <w:t xml:space="preserve">     Для него характерны новые отношения </w:t>
      </w:r>
      <w:proofErr w:type="gramStart"/>
      <w:r w:rsidRPr="005350C4">
        <w:rPr>
          <w:rFonts w:ascii="Tahoma" w:eastAsia="Times New Roman" w:hAnsi="Tahoma" w:cs="Tahoma"/>
          <w:color w:val="663300"/>
          <w:sz w:val="18"/>
          <w:szCs w:val="18"/>
        </w:rPr>
        <w:t>со</w:t>
      </w:r>
      <w:proofErr w:type="gramEnd"/>
      <w:r w:rsidRPr="005350C4">
        <w:rPr>
          <w:rFonts w:ascii="Tahoma" w:eastAsia="Times New Roman" w:hAnsi="Tahoma" w:cs="Tahoma"/>
          <w:color w:val="663300"/>
          <w:sz w:val="18"/>
          <w:szCs w:val="18"/>
        </w:rPr>
        <w:t xml:space="preserve"> взрослыми и сверстниками, включение в целую систему коллективов, включение в новый вид деятельности – учение, которое предъявляет ряд серьёзных требований к ученику.</w:t>
      </w:r>
      <w:r w:rsidRPr="005350C4">
        <w:rPr>
          <w:rFonts w:ascii="Tahoma" w:eastAsia="Times New Roman" w:hAnsi="Tahoma" w:cs="Tahoma"/>
          <w:color w:val="663300"/>
          <w:sz w:val="18"/>
          <w:szCs w:val="18"/>
        </w:rPr>
        <w:br/>
        <w:t>     Всё это решающим образом сказывается на формировании и закреплении новой системы отношений к людям, коллективу, к учению и связанным с ними обязанностям, формирует характер, волю, расширяет круг интересов, развивает способности.</w:t>
      </w:r>
      <w:r w:rsidRPr="005350C4">
        <w:rPr>
          <w:rFonts w:ascii="Tahoma" w:eastAsia="Times New Roman" w:hAnsi="Tahoma" w:cs="Tahoma"/>
          <w:color w:val="663300"/>
          <w:sz w:val="18"/>
          <w:szCs w:val="18"/>
        </w:rPr>
        <w:br/>
        <w:t>     В младшем школьном возрасте закладывается фундамент нравственного поведения, происходит усвоение моральных норм и правил поведения, начинает формироваться общественная направленность личности.</w:t>
      </w:r>
      <w:r w:rsidRPr="005350C4">
        <w:rPr>
          <w:rFonts w:ascii="Tahoma" w:eastAsia="Times New Roman" w:hAnsi="Tahoma" w:cs="Tahoma"/>
          <w:color w:val="663300"/>
          <w:sz w:val="18"/>
          <w:szCs w:val="18"/>
        </w:rPr>
        <w:br/>
        <w:t xml:space="preserve">     Характер младших школьников отличается некоторыми особенностями. Прежде </w:t>
      </w:r>
      <w:proofErr w:type="gramStart"/>
      <w:r w:rsidRPr="005350C4">
        <w:rPr>
          <w:rFonts w:ascii="Tahoma" w:eastAsia="Times New Roman" w:hAnsi="Tahoma" w:cs="Tahoma"/>
          <w:color w:val="663300"/>
          <w:sz w:val="18"/>
          <w:szCs w:val="18"/>
        </w:rPr>
        <w:t>всего</w:t>
      </w:r>
      <w:proofErr w:type="gramEnd"/>
      <w:r w:rsidRPr="005350C4">
        <w:rPr>
          <w:rFonts w:ascii="Tahoma" w:eastAsia="Times New Roman" w:hAnsi="Tahoma" w:cs="Tahoma"/>
          <w:color w:val="663300"/>
          <w:sz w:val="18"/>
          <w:szCs w:val="18"/>
        </w:rPr>
        <w:t xml:space="preserve"> они импульсивны – склонны незамедлительно действовать под влиянием непосредственных импульсов, побуждений, не подумав и не взвесив всех обстоятельств, по случайным поводам. Причина – потребность в активной внешней разрядке при возрастной слабости волевой регуляции поведения.</w:t>
      </w:r>
      <w:r w:rsidRPr="005350C4">
        <w:rPr>
          <w:rFonts w:ascii="Tahoma" w:eastAsia="Times New Roman" w:hAnsi="Tahoma" w:cs="Tahoma"/>
          <w:color w:val="663300"/>
          <w:sz w:val="18"/>
          <w:szCs w:val="18"/>
        </w:rPr>
        <w:br/>
        <w:t>     Возрастной особенностью является и общая недостаточность воли: младший школьник ещё не обладает большим опытом длительной борьбы за намеченную цель, преодоления трудностей и препятствий. Он может опустить руки при неудаче, потерять веру в свои силы и невозможности. Нередко наблюдается капризность, упрямство. Обычная причина их – недостатки семейного воспитания. Ребёнок привык к тому, что все его желания и требования удовлетворялись, он ни в чём не видел отказа. Капризность и упрямство – своеобразная форма протеста ребёнка против тех твёрдых требований, которые ему предъявляет школа, против необходимости жертвовать тем, что хочется, во имя того, что надо.</w:t>
      </w:r>
      <w:r w:rsidRPr="005350C4">
        <w:rPr>
          <w:rFonts w:ascii="Tahoma" w:eastAsia="Times New Roman" w:hAnsi="Tahoma" w:cs="Tahoma"/>
          <w:color w:val="663300"/>
          <w:sz w:val="18"/>
          <w:szCs w:val="18"/>
        </w:rPr>
        <w:br/>
        <w:t xml:space="preserve">     Младшие школьники очень эмоциональны. Эмоциональность сказывается, во-первых, в том, что их психическая деятельность обычно окрашена эмоциями. Всё, что дети наблюдают, о чём думают, что делают, вызывает у них эмоционально окрашенное отношение. Во-вторых, младшие школьники не умеют сдерживать свои чувства, контролировать их внешнее проявление, они очень непосредственны и откровенны в выражении радости. Горя, печали, страха, удовольствия или неудовольствия. В-третьих, эмоциональность выражается в их большой эмоциональной неустойчивости, частой смене настроений, склонности к аффектам, </w:t>
      </w:r>
      <w:r w:rsidRPr="005350C4">
        <w:rPr>
          <w:rFonts w:ascii="Tahoma" w:eastAsia="Times New Roman" w:hAnsi="Tahoma" w:cs="Tahoma"/>
          <w:color w:val="663300"/>
          <w:sz w:val="18"/>
          <w:szCs w:val="18"/>
        </w:rPr>
        <w:lastRenderedPageBreak/>
        <w:t xml:space="preserve">кратковременным и бурным проявлениям радости, горя, гнева, страха. С годами всё больше развивается способность регулировать свои чувства, сдерживать их нежелательные проявления. Глубокие изменения, происходящие в психологическом облике младшего школьника, свидетельствуют о широких возможностях развития ребенка на этом возрастном этапе. В течение этого периода на качественно новом уровне реализуется потенциал развития ребенка как активного субъекта, познающего окружающий мир и самого себя, приобретающий собственный опыт </w:t>
      </w:r>
      <w:proofErr w:type="spellStart"/>
      <w:r w:rsidRPr="005350C4">
        <w:rPr>
          <w:rFonts w:ascii="Tahoma" w:eastAsia="Times New Roman" w:hAnsi="Tahoma" w:cs="Tahoma"/>
          <w:color w:val="663300"/>
          <w:sz w:val="18"/>
          <w:szCs w:val="18"/>
        </w:rPr>
        <w:t>действования</w:t>
      </w:r>
      <w:proofErr w:type="spellEnd"/>
      <w:r w:rsidRPr="005350C4">
        <w:rPr>
          <w:rFonts w:ascii="Tahoma" w:eastAsia="Times New Roman" w:hAnsi="Tahoma" w:cs="Tahoma"/>
          <w:color w:val="663300"/>
          <w:sz w:val="18"/>
          <w:szCs w:val="18"/>
        </w:rPr>
        <w:t xml:space="preserve"> в этом мире. Важнейшие новообразования возникают во всех сферах психического развития: познавательной, эмоционально-волевой и личностной.</w:t>
      </w:r>
      <w:r w:rsidRPr="005350C4">
        <w:rPr>
          <w:rFonts w:ascii="Tahoma" w:eastAsia="Times New Roman" w:hAnsi="Tahoma" w:cs="Tahoma"/>
          <w:color w:val="663300"/>
          <w:sz w:val="18"/>
          <w:szCs w:val="18"/>
        </w:rPr>
        <w:br/>
        <w:t xml:space="preserve">     Большие возможности предоставляет младший школьный возраст для воспитания коллективистских отношений. За несколько лет младший школьник накапливает при правильном воспитании важный для своего дальнейшего развития опыт коллективной деятельности – деятельности в коллективе и для коллектива. Воспитанию коллективизма помогает участие детей в общественных, коллективных делах. Именно здесь ребёнок приобретает основной опыт коллективной общественной деятельности. Кроме того многие авторы (Д. </w:t>
      </w:r>
      <w:proofErr w:type="spellStart"/>
      <w:r w:rsidRPr="005350C4">
        <w:rPr>
          <w:rFonts w:ascii="Tahoma" w:eastAsia="Times New Roman" w:hAnsi="Tahoma" w:cs="Tahoma"/>
          <w:color w:val="663300"/>
          <w:sz w:val="18"/>
          <w:szCs w:val="18"/>
        </w:rPr>
        <w:t>Болдуин</w:t>
      </w:r>
      <w:proofErr w:type="spellEnd"/>
      <w:r w:rsidRPr="005350C4">
        <w:rPr>
          <w:rFonts w:ascii="Tahoma" w:eastAsia="Times New Roman" w:hAnsi="Tahoma" w:cs="Tahoma"/>
          <w:color w:val="663300"/>
          <w:sz w:val="18"/>
          <w:szCs w:val="18"/>
        </w:rPr>
        <w:t xml:space="preserve">, Э. </w:t>
      </w:r>
      <w:proofErr w:type="spellStart"/>
      <w:r w:rsidRPr="005350C4">
        <w:rPr>
          <w:rFonts w:ascii="Tahoma" w:eastAsia="Times New Roman" w:hAnsi="Tahoma" w:cs="Tahoma"/>
          <w:color w:val="663300"/>
          <w:sz w:val="18"/>
          <w:szCs w:val="18"/>
        </w:rPr>
        <w:t>Риньяно</w:t>
      </w:r>
      <w:proofErr w:type="spellEnd"/>
      <w:r w:rsidRPr="005350C4">
        <w:rPr>
          <w:rFonts w:ascii="Tahoma" w:eastAsia="Times New Roman" w:hAnsi="Tahoma" w:cs="Tahoma"/>
          <w:color w:val="663300"/>
          <w:sz w:val="18"/>
          <w:szCs w:val="18"/>
        </w:rPr>
        <w:t xml:space="preserve"> и Ж. Пиаже) показали, что детское логическое мышление развивается пропорционально тому, как в детском коллективе появляется и развивается спор. Только в процессе сотрудничества с другими детьми развивается функция логического мышления ребенка. Пиаже сумел генетически обосновать эту мысль и показать, что в детском коллективе раньше должно возникнуть столкновение мнений, спор, для того чтобы позже у детей данного коллектива могло появиться размышление как особый процесс внутренней деятельности, неизвестный ребенку более раннего возраста. Развитие размышления берет начало в споре, в столкновении мнений - таков основной вывод этого исследования.</w:t>
      </w:r>
      <w:r w:rsidRPr="005350C4">
        <w:rPr>
          <w:rFonts w:ascii="Tahoma" w:eastAsia="Times New Roman" w:hAnsi="Tahoma" w:cs="Tahoma"/>
          <w:color w:val="663300"/>
          <w:sz w:val="18"/>
          <w:szCs w:val="18"/>
        </w:rPr>
        <w:br/>
        <w:t xml:space="preserve">     Таким образом, младший школьный возраст - это период позитивных изменений и преобразований. Он является </w:t>
      </w:r>
      <w:proofErr w:type="spellStart"/>
      <w:r w:rsidRPr="005350C4">
        <w:rPr>
          <w:rFonts w:ascii="Tahoma" w:eastAsia="Times New Roman" w:hAnsi="Tahoma" w:cs="Tahoma"/>
          <w:color w:val="663300"/>
          <w:sz w:val="18"/>
          <w:szCs w:val="18"/>
        </w:rPr>
        <w:t>сензитивным</w:t>
      </w:r>
      <w:proofErr w:type="spellEnd"/>
      <w:r w:rsidRPr="005350C4">
        <w:rPr>
          <w:rFonts w:ascii="Tahoma" w:eastAsia="Times New Roman" w:hAnsi="Tahoma" w:cs="Tahoma"/>
          <w:color w:val="663300"/>
          <w:sz w:val="18"/>
          <w:szCs w:val="18"/>
        </w:rPr>
        <w:t>:</w:t>
      </w:r>
      <w:r w:rsidRPr="005350C4">
        <w:rPr>
          <w:rFonts w:ascii="Tahoma" w:eastAsia="Times New Roman" w:hAnsi="Tahoma" w:cs="Tahoma"/>
          <w:color w:val="663300"/>
          <w:sz w:val="18"/>
          <w:szCs w:val="18"/>
        </w:rPr>
        <w:br/>
        <w:t>     - для формирования мотивов учения, развития устойчивых познавательных потребностей и интересов;</w:t>
      </w:r>
      <w:r w:rsidRPr="005350C4">
        <w:rPr>
          <w:rFonts w:ascii="Tahoma" w:eastAsia="Times New Roman" w:hAnsi="Tahoma" w:cs="Tahoma"/>
          <w:color w:val="663300"/>
          <w:sz w:val="18"/>
          <w:szCs w:val="18"/>
        </w:rPr>
        <w:br/>
        <w:t xml:space="preserve">     - развития навыков самоконтроля, самоорганизации и </w:t>
      </w:r>
      <w:proofErr w:type="spellStart"/>
      <w:r w:rsidRPr="005350C4">
        <w:rPr>
          <w:rFonts w:ascii="Tahoma" w:eastAsia="Times New Roman" w:hAnsi="Tahoma" w:cs="Tahoma"/>
          <w:color w:val="663300"/>
          <w:sz w:val="18"/>
          <w:szCs w:val="18"/>
        </w:rPr>
        <w:t>саморегуляции</w:t>
      </w:r>
      <w:proofErr w:type="spellEnd"/>
      <w:r w:rsidRPr="005350C4">
        <w:rPr>
          <w:rFonts w:ascii="Tahoma" w:eastAsia="Times New Roman" w:hAnsi="Tahoma" w:cs="Tahoma"/>
          <w:color w:val="663300"/>
          <w:sz w:val="18"/>
          <w:szCs w:val="18"/>
        </w:rPr>
        <w:t>;</w:t>
      </w:r>
      <w:r w:rsidRPr="005350C4">
        <w:rPr>
          <w:rFonts w:ascii="Tahoma" w:eastAsia="Times New Roman" w:hAnsi="Tahoma" w:cs="Tahoma"/>
          <w:color w:val="663300"/>
          <w:sz w:val="18"/>
          <w:szCs w:val="18"/>
        </w:rPr>
        <w:br/>
        <w:t>     - усвоения социальных норм, нравственного развития;</w:t>
      </w:r>
      <w:r w:rsidRPr="005350C4">
        <w:rPr>
          <w:rFonts w:ascii="Tahoma" w:eastAsia="Times New Roman" w:hAnsi="Tahoma" w:cs="Tahoma"/>
          <w:color w:val="663300"/>
          <w:sz w:val="18"/>
          <w:szCs w:val="18"/>
        </w:rPr>
        <w:br/>
        <w:t>     - становления адекватной самооценки, развития критичности по отношению к себе и окружающим;</w:t>
      </w:r>
      <w:r w:rsidRPr="005350C4">
        <w:rPr>
          <w:rFonts w:ascii="Tahoma" w:eastAsia="Times New Roman" w:hAnsi="Tahoma" w:cs="Tahoma"/>
          <w:color w:val="663300"/>
          <w:sz w:val="18"/>
          <w:szCs w:val="18"/>
        </w:rPr>
        <w:br/>
        <w:t>     - развития навыков общения со сверстниками, установление прочных дружеских контактов.</w:t>
      </w:r>
    </w:p>
    <w:p w:rsidR="005350C4" w:rsidRPr="005350C4" w:rsidRDefault="005350C4" w:rsidP="006E5E43">
      <w:pPr>
        <w:spacing w:before="100" w:beforeAutospacing="1" w:after="100" w:afterAutospacing="1" w:line="300" w:lineRule="atLeast"/>
        <w:rPr>
          <w:rFonts w:ascii="Tahoma" w:eastAsia="Times New Roman" w:hAnsi="Tahoma" w:cs="Tahoma"/>
          <w:color w:val="663300"/>
          <w:sz w:val="18"/>
          <w:szCs w:val="18"/>
        </w:rPr>
      </w:pPr>
      <w:r w:rsidRPr="005350C4">
        <w:rPr>
          <w:rFonts w:ascii="Tahoma" w:eastAsia="Times New Roman" w:hAnsi="Tahoma" w:cs="Tahoma"/>
          <w:b/>
          <w:bCs/>
          <w:color w:val="663300"/>
          <w:sz w:val="18"/>
        </w:rPr>
        <w:t>Формирование коллектива младших школьников в контексте педагогического взаимодействия</w:t>
      </w:r>
    </w:p>
    <w:p w:rsidR="005350C4" w:rsidRPr="005350C4" w:rsidRDefault="005350C4" w:rsidP="006E5E43">
      <w:pPr>
        <w:spacing w:before="100" w:beforeAutospacing="1" w:after="100" w:afterAutospacing="1" w:line="300" w:lineRule="atLeast"/>
        <w:rPr>
          <w:rFonts w:ascii="Tahoma" w:eastAsia="Times New Roman" w:hAnsi="Tahoma" w:cs="Tahoma"/>
          <w:color w:val="663300"/>
          <w:sz w:val="18"/>
          <w:szCs w:val="18"/>
        </w:rPr>
      </w:pPr>
      <w:r w:rsidRPr="005350C4">
        <w:rPr>
          <w:rFonts w:ascii="Tahoma" w:eastAsia="Times New Roman" w:hAnsi="Tahoma" w:cs="Tahoma"/>
          <w:color w:val="663300"/>
          <w:sz w:val="18"/>
          <w:szCs w:val="18"/>
        </w:rPr>
        <w:t>     Коллектив как специально организованное объединение учащихся формируется не сразу. Ни одно объединение людей изначально не проявляет существенных признаков, которые характеризуют коллектив. Процесс формирования коллектива длительный и проходит через ряд этапов.</w:t>
      </w:r>
      <w:r w:rsidRPr="005350C4">
        <w:rPr>
          <w:rFonts w:ascii="Tahoma" w:eastAsia="Times New Roman" w:hAnsi="Tahoma" w:cs="Tahoma"/>
          <w:color w:val="663300"/>
          <w:sz w:val="18"/>
          <w:szCs w:val="18"/>
        </w:rPr>
        <w:br/>
        <w:t>     В философии процесс развития коллектива рассматривается как развитие социального организма, основные критерии которого - целеустремленность, сплоченность, эффективность деятельности (В. Г. Иванов). В социальной психологии процесс развития рассматривается через такие параметры, как нравственная направленность, организационное и ценностное ориентационное единство, подготовленность к той или иной деятельности в рамках социально-психологической общности, возникающей в коллективе (А. В. Петровский, Л. И. Уманский и др.).</w:t>
      </w:r>
      <w:r w:rsidRPr="005350C4">
        <w:rPr>
          <w:rFonts w:ascii="Tahoma" w:eastAsia="Times New Roman" w:hAnsi="Tahoma" w:cs="Tahoma"/>
          <w:color w:val="663300"/>
          <w:sz w:val="18"/>
          <w:szCs w:val="18"/>
        </w:rPr>
        <w:br/>
        <w:t>     Этапы развития коллектива, где требование выступает основным параметром, определяющим его становление, впервые были обоснованы А. С. Макаренко. В развитии воспитательного коллектива он считал закономерным переход от категорического требования педагога до свободного требования каждой личности к себе на фоне требований коллектива. Существует несколько подходов к вычленению стадий формирования детского коллектива. Большинство исследователей вслед за А. С. Макаренко рассматривают эти стадии сообразно характеру предъявляемых требований. Согласно этой концепции в развитии коллектива выделяются три стадии.</w:t>
      </w:r>
      <w:r w:rsidRPr="005350C4">
        <w:rPr>
          <w:rFonts w:ascii="Tahoma" w:eastAsia="Times New Roman" w:hAnsi="Tahoma" w:cs="Tahoma"/>
          <w:color w:val="663300"/>
          <w:sz w:val="18"/>
          <w:szCs w:val="18"/>
        </w:rPr>
        <w:br/>
        <w:t>     Первая стадия: становление коллектива (стадия первоначального сплочения). Организатор коллектива - педагог, от него исходят все требования.</w:t>
      </w:r>
      <w:r w:rsidRPr="005350C4">
        <w:rPr>
          <w:rFonts w:ascii="Tahoma" w:eastAsia="Times New Roman" w:hAnsi="Tahoma" w:cs="Tahoma"/>
          <w:color w:val="663300"/>
          <w:sz w:val="18"/>
          <w:szCs w:val="18"/>
        </w:rPr>
        <w:br/>
        <w:t xml:space="preserve">     На первоначальной стадии развития цели коллектива обычно сориентированы на внутреннюю жизнь </w:t>
      </w:r>
      <w:r w:rsidRPr="005350C4">
        <w:rPr>
          <w:rFonts w:ascii="Tahoma" w:eastAsia="Times New Roman" w:hAnsi="Tahoma" w:cs="Tahoma"/>
          <w:color w:val="663300"/>
          <w:sz w:val="18"/>
          <w:szCs w:val="18"/>
        </w:rPr>
        <w:lastRenderedPageBreak/>
        <w:t xml:space="preserve">класса. Каждый ребенок в этот период старается найти друзей, </w:t>
      </w:r>
      <w:proofErr w:type="spellStart"/>
      <w:r w:rsidRPr="005350C4">
        <w:rPr>
          <w:rFonts w:ascii="Tahoma" w:eastAsia="Times New Roman" w:hAnsi="Tahoma" w:cs="Tahoma"/>
          <w:color w:val="663300"/>
          <w:sz w:val="18"/>
          <w:szCs w:val="18"/>
        </w:rPr>
        <w:t>микрогруппу</w:t>
      </w:r>
      <w:proofErr w:type="spellEnd"/>
      <w:r w:rsidRPr="005350C4">
        <w:rPr>
          <w:rFonts w:ascii="Tahoma" w:eastAsia="Times New Roman" w:hAnsi="Tahoma" w:cs="Tahoma"/>
          <w:color w:val="663300"/>
          <w:sz w:val="18"/>
          <w:szCs w:val="18"/>
        </w:rPr>
        <w:t xml:space="preserve">, в </w:t>
      </w:r>
      <w:proofErr w:type="gramStart"/>
      <w:r w:rsidRPr="005350C4">
        <w:rPr>
          <w:rFonts w:ascii="Tahoma" w:eastAsia="Times New Roman" w:hAnsi="Tahoma" w:cs="Tahoma"/>
          <w:color w:val="663300"/>
          <w:sz w:val="18"/>
          <w:szCs w:val="18"/>
        </w:rPr>
        <w:t>которую</w:t>
      </w:r>
      <w:proofErr w:type="gramEnd"/>
      <w:r w:rsidRPr="005350C4">
        <w:rPr>
          <w:rFonts w:ascii="Tahoma" w:eastAsia="Times New Roman" w:hAnsi="Tahoma" w:cs="Tahoma"/>
          <w:color w:val="663300"/>
          <w:sz w:val="18"/>
          <w:szCs w:val="18"/>
        </w:rPr>
        <w:t xml:space="preserve"> его приняли бы, занять в ней достойное положение. </w:t>
      </w:r>
      <w:proofErr w:type="spellStart"/>
      <w:r w:rsidRPr="005350C4">
        <w:rPr>
          <w:rFonts w:ascii="Tahoma" w:eastAsia="Times New Roman" w:hAnsi="Tahoma" w:cs="Tahoma"/>
          <w:color w:val="663300"/>
          <w:sz w:val="18"/>
          <w:szCs w:val="18"/>
        </w:rPr>
        <w:t>Микрогруппы</w:t>
      </w:r>
      <w:proofErr w:type="spellEnd"/>
      <w:r w:rsidRPr="005350C4">
        <w:rPr>
          <w:rFonts w:ascii="Tahoma" w:eastAsia="Times New Roman" w:hAnsi="Tahoma" w:cs="Tahoma"/>
          <w:color w:val="663300"/>
          <w:sz w:val="18"/>
          <w:szCs w:val="18"/>
        </w:rPr>
        <w:t xml:space="preserve"> образуются довольно интенсивно: порой лишь на основе симпатии, но чаще на основе общности интересов. В центре - дети, обладающие привлекательными для всех занятиями. В последнем случае </w:t>
      </w:r>
      <w:proofErr w:type="spellStart"/>
      <w:r w:rsidRPr="005350C4">
        <w:rPr>
          <w:rFonts w:ascii="Tahoma" w:eastAsia="Times New Roman" w:hAnsi="Tahoma" w:cs="Tahoma"/>
          <w:color w:val="663300"/>
          <w:sz w:val="18"/>
          <w:szCs w:val="18"/>
        </w:rPr>
        <w:t>микрогруппы</w:t>
      </w:r>
      <w:proofErr w:type="spellEnd"/>
      <w:r w:rsidRPr="005350C4">
        <w:rPr>
          <w:rFonts w:ascii="Tahoma" w:eastAsia="Times New Roman" w:hAnsi="Tahoma" w:cs="Tahoma"/>
          <w:color w:val="663300"/>
          <w:sz w:val="18"/>
          <w:szCs w:val="18"/>
        </w:rPr>
        <w:t xml:space="preserve"> носят неустойчивый характер и, если не появилось другого мотива их объединения, распадаются на первой стадии развития коллектива. В классе в этот период обычно значительное количество изолированных школьников. Эта стадия характеризуется сравнительно высокой конфликтностью отношений, причины ее разнообразны и чаще всего не являются принципиальными. Только к концу этой стадии число конфликтов уменьшается, а сохранившиеся оказываются связанными с актуальными для жизни класса вопросами.</w:t>
      </w:r>
      <w:r w:rsidRPr="005350C4">
        <w:rPr>
          <w:rFonts w:ascii="Tahoma" w:eastAsia="Times New Roman" w:hAnsi="Tahoma" w:cs="Tahoma"/>
          <w:color w:val="663300"/>
          <w:sz w:val="18"/>
          <w:szCs w:val="18"/>
        </w:rPr>
        <w:br/>
        <w:t>     Первая часть считается завершенной, когда в коллективе выделился и заработал актив, воспитанники сплотились на основе общей цели, деятельности и общей организации.</w:t>
      </w:r>
      <w:r w:rsidRPr="005350C4">
        <w:rPr>
          <w:rFonts w:ascii="Tahoma" w:eastAsia="Times New Roman" w:hAnsi="Tahoma" w:cs="Tahoma"/>
          <w:color w:val="663300"/>
          <w:sz w:val="18"/>
          <w:szCs w:val="18"/>
        </w:rPr>
        <w:br/>
        <w:t>     На второй стадии усиливается влияние актива. Теперь уже актив не только поддерживает требования педагога, но и сам предъявляет их к членам коллектива. Для второй стадии характерна стабилизация структуры коллектива. К завершению второй стадии уже складывается четкая структура деловых отношений, эмоционально-психологических.</w:t>
      </w:r>
      <w:r w:rsidRPr="005350C4">
        <w:rPr>
          <w:rFonts w:ascii="Tahoma" w:eastAsia="Times New Roman" w:hAnsi="Tahoma" w:cs="Tahoma"/>
          <w:color w:val="663300"/>
          <w:sz w:val="18"/>
          <w:szCs w:val="18"/>
        </w:rPr>
        <w:br/>
        <w:t xml:space="preserve">     Стабилизируется состав </w:t>
      </w:r>
      <w:proofErr w:type="gramStart"/>
      <w:r w:rsidRPr="005350C4">
        <w:rPr>
          <w:rFonts w:ascii="Tahoma" w:eastAsia="Times New Roman" w:hAnsi="Tahoma" w:cs="Tahoma"/>
          <w:color w:val="663300"/>
          <w:sz w:val="18"/>
          <w:szCs w:val="18"/>
        </w:rPr>
        <w:t>дружеских</w:t>
      </w:r>
      <w:proofErr w:type="gramEnd"/>
      <w:r w:rsidRPr="005350C4">
        <w:rPr>
          <w:rFonts w:ascii="Tahoma" w:eastAsia="Times New Roman" w:hAnsi="Tahoma" w:cs="Tahoma"/>
          <w:color w:val="663300"/>
          <w:sz w:val="18"/>
          <w:szCs w:val="18"/>
        </w:rPr>
        <w:t xml:space="preserve"> </w:t>
      </w:r>
      <w:proofErr w:type="spellStart"/>
      <w:r w:rsidRPr="005350C4">
        <w:rPr>
          <w:rFonts w:ascii="Tahoma" w:eastAsia="Times New Roman" w:hAnsi="Tahoma" w:cs="Tahoma"/>
          <w:color w:val="663300"/>
          <w:sz w:val="18"/>
          <w:szCs w:val="18"/>
        </w:rPr>
        <w:t>микрогрупп</w:t>
      </w:r>
      <w:proofErr w:type="spellEnd"/>
      <w:r w:rsidRPr="005350C4">
        <w:rPr>
          <w:rFonts w:ascii="Tahoma" w:eastAsia="Times New Roman" w:hAnsi="Tahoma" w:cs="Tahoma"/>
          <w:color w:val="663300"/>
          <w:sz w:val="18"/>
          <w:szCs w:val="18"/>
        </w:rPr>
        <w:t>. Изменение в их составе сводится, как правило, к введению в группу или выделения из нее одного - двух человек, однако полностью они обычно не распадаются.</w:t>
      </w:r>
      <w:r w:rsidRPr="005350C4">
        <w:rPr>
          <w:rFonts w:ascii="Tahoma" w:eastAsia="Times New Roman" w:hAnsi="Tahoma" w:cs="Tahoma"/>
          <w:color w:val="663300"/>
          <w:sz w:val="18"/>
          <w:szCs w:val="18"/>
        </w:rPr>
        <w:br/>
        <w:t>     Конфликты на этой стадии связаны в основном с несовпадением ценностных ориентаций и способов поведения отдельных членов коллектива. В этот период класс уже способен разрешать возникающие в нем конфликты самостоятельно.</w:t>
      </w:r>
      <w:r w:rsidRPr="005350C4">
        <w:rPr>
          <w:rFonts w:ascii="Tahoma" w:eastAsia="Times New Roman" w:hAnsi="Tahoma" w:cs="Tahoma"/>
          <w:color w:val="663300"/>
          <w:sz w:val="18"/>
          <w:szCs w:val="18"/>
        </w:rPr>
        <w:br/>
        <w:t>     К завершению второй стадии развития коллектива еще существуют «изолированные» школьники, но число их обычно не превышает одного-двух, резко увеличивается количество взаимных выборов.</w:t>
      </w:r>
      <w:r w:rsidRPr="005350C4">
        <w:rPr>
          <w:rFonts w:ascii="Tahoma" w:eastAsia="Times New Roman" w:hAnsi="Tahoma" w:cs="Tahoma"/>
          <w:color w:val="663300"/>
          <w:sz w:val="18"/>
          <w:szCs w:val="18"/>
        </w:rPr>
        <w:br/>
        <w:t>     Третья и последующая стадии характеризуют расцвет коллектива. Они отличаются рядом особых качеств, достигнутых на предыдущих этапах развития. Чтобы подчеркнуть уровень развития коллектива на этой стадии, достаточно указать на уровень и характер требований, предъявляемых друг к другу членами коллектива: более высокие требования к себе, чем к своим товарищам. Для данной стадии развития коллектива характерной чертой становится деятельность на пользу другим людям, то есть осуществляется нравственная цель, которая в значительной степени определяет всю организацию жизни коллектива.</w:t>
      </w:r>
      <w:r w:rsidRPr="005350C4">
        <w:rPr>
          <w:rFonts w:ascii="Tahoma" w:eastAsia="Times New Roman" w:hAnsi="Tahoma" w:cs="Tahoma"/>
          <w:color w:val="663300"/>
          <w:sz w:val="18"/>
          <w:szCs w:val="18"/>
        </w:rPr>
        <w:br/>
        <w:t xml:space="preserve">     Дружеские </w:t>
      </w:r>
      <w:proofErr w:type="spellStart"/>
      <w:r w:rsidRPr="005350C4">
        <w:rPr>
          <w:rFonts w:ascii="Tahoma" w:eastAsia="Times New Roman" w:hAnsi="Tahoma" w:cs="Tahoma"/>
          <w:color w:val="663300"/>
          <w:sz w:val="18"/>
          <w:szCs w:val="18"/>
        </w:rPr>
        <w:t>микрогруппы</w:t>
      </w:r>
      <w:proofErr w:type="spellEnd"/>
      <w:r w:rsidRPr="005350C4">
        <w:rPr>
          <w:rFonts w:ascii="Tahoma" w:eastAsia="Times New Roman" w:hAnsi="Tahoma" w:cs="Tahoma"/>
          <w:color w:val="663300"/>
          <w:sz w:val="18"/>
          <w:szCs w:val="18"/>
        </w:rPr>
        <w:t xml:space="preserve"> не исчезают, но границы между ними становятся все более размытыми. Все группы в большей или меньшей степени приобретают коллективистскую направленность; конфликты в коллективе единичны, и школьники в основном способны сами преодолевать их, исходя из интересов не только коллектива, но и отдельной личности.</w:t>
      </w:r>
      <w:r w:rsidRPr="005350C4">
        <w:rPr>
          <w:rFonts w:ascii="Tahoma" w:eastAsia="Times New Roman" w:hAnsi="Tahoma" w:cs="Tahoma"/>
          <w:color w:val="663300"/>
          <w:sz w:val="18"/>
          <w:szCs w:val="18"/>
        </w:rPr>
        <w:br/>
        <w:t>     Коллектив не может и не должен останавливаться в своем развитии, даже если он достиг очень высокого уровня, поэтому некоторые педагоги выделяют четвертую стадию развития коллектива.</w:t>
      </w:r>
      <w:r w:rsidRPr="005350C4">
        <w:rPr>
          <w:rFonts w:ascii="Tahoma" w:eastAsia="Times New Roman" w:hAnsi="Tahoma" w:cs="Tahoma"/>
          <w:color w:val="663300"/>
          <w:sz w:val="18"/>
          <w:szCs w:val="18"/>
        </w:rPr>
        <w:br/>
        <w:t>     На этой стадии каждый школьник благодаря прочно усвоенному коллективному опыту сам предъявляет к себе определенные требования, выполнение нравственных норм становится его потребностью, процесс воспитания переходит в процесс самовоспитания.</w:t>
      </w:r>
      <w:r w:rsidRPr="005350C4">
        <w:rPr>
          <w:rFonts w:ascii="Tahoma" w:eastAsia="Times New Roman" w:hAnsi="Tahoma" w:cs="Tahoma"/>
          <w:color w:val="663300"/>
          <w:sz w:val="18"/>
          <w:szCs w:val="18"/>
        </w:rPr>
        <w:br/>
        <w:t>     Указанная стадиальность в основе своей имеет требования к личности, входящей в коллектив. Именно это основание послужило Антону Семеновичу Макаренко критерием для выделения этапов.</w:t>
      </w:r>
      <w:r w:rsidRPr="005350C4">
        <w:rPr>
          <w:rFonts w:ascii="Tahoma" w:eastAsia="Times New Roman" w:hAnsi="Tahoma" w:cs="Tahoma"/>
          <w:color w:val="663300"/>
          <w:sz w:val="18"/>
          <w:szCs w:val="18"/>
        </w:rPr>
        <w:br/>
        <w:t>     Мы охарактеризовали идеальную модель процесса развития классного коллектива. Конечно, реальные условия могут внести существенные коррективы в ее реализацию.</w:t>
      </w:r>
      <w:r w:rsidRPr="005350C4">
        <w:rPr>
          <w:rFonts w:ascii="Tahoma" w:eastAsia="Times New Roman" w:hAnsi="Tahoma" w:cs="Tahoma"/>
          <w:color w:val="663300"/>
          <w:sz w:val="18"/>
          <w:szCs w:val="18"/>
        </w:rPr>
        <w:br/>
        <w:t>     Для осознания возможностей детского коллектива в воспитании личности рассмотрим уровни развития группы как коллектива. Изучая детские коллективы, Л.И.Уманский выделил признаки социально-психологической зрелости группы, которые проявляются по-разному в зависимости от уровня ее развития. Он их объединил в три блока.</w:t>
      </w:r>
      <w:r w:rsidRPr="005350C4">
        <w:rPr>
          <w:rFonts w:ascii="Tahoma" w:eastAsia="Times New Roman" w:hAnsi="Tahoma" w:cs="Tahoma"/>
          <w:color w:val="663300"/>
          <w:sz w:val="18"/>
          <w:szCs w:val="18"/>
        </w:rPr>
        <w:br/>
        <w:t xml:space="preserve">     Общественный блок с подструктурами социальной направленности, организованности и подготовленности, отражающими соответственно идеологическую, управленческую и деловую сферы групповой </w:t>
      </w:r>
      <w:r w:rsidRPr="005350C4">
        <w:rPr>
          <w:rFonts w:ascii="Tahoma" w:eastAsia="Times New Roman" w:hAnsi="Tahoma" w:cs="Tahoma"/>
          <w:color w:val="663300"/>
          <w:sz w:val="18"/>
          <w:szCs w:val="18"/>
        </w:rPr>
        <w:lastRenderedPageBreak/>
        <w:t>жизнедеятельности.</w:t>
      </w:r>
      <w:r w:rsidRPr="005350C4">
        <w:rPr>
          <w:rFonts w:ascii="Tahoma" w:eastAsia="Times New Roman" w:hAnsi="Tahoma" w:cs="Tahoma"/>
          <w:color w:val="663300"/>
          <w:sz w:val="18"/>
          <w:szCs w:val="18"/>
        </w:rPr>
        <w:br/>
        <w:t>     Под направленностью группы понимается социальная ценность принятых ею целей, мотивов деятельности, ценностных ориентации и групповых норм, т.е. идеологическая сфера группового сознания. Сущность организованности группы состоит в реальной и эффективной способности к самоуправлению - групповой самоуправляемости (А. С. Чернышев).</w:t>
      </w:r>
      <w:r w:rsidRPr="005350C4">
        <w:rPr>
          <w:rFonts w:ascii="Tahoma" w:eastAsia="Times New Roman" w:hAnsi="Tahoma" w:cs="Tahoma"/>
          <w:color w:val="663300"/>
          <w:sz w:val="18"/>
          <w:szCs w:val="18"/>
        </w:rPr>
        <w:br/>
        <w:t>     Реально действующая группа всегда активна в отношении той или иной конкретной деятельности (общественно-политической, управленческой, трудовой, познавательной, спортивной, культурно-массовой, игровой и т.п.). Групповая деятельность требует от каждой личности и группы в целом соответствующих знаний, умений и навыков - опыта групповой подготовленности.</w:t>
      </w:r>
      <w:r w:rsidRPr="005350C4">
        <w:rPr>
          <w:rFonts w:ascii="Tahoma" w:eastAsia="Times New Roman" w:hAnsi="Tahoma" w:cs="Tahoma"/>
          <w:color w:val="663300"/>
          <w:sz w:val="18"/>
          <w:szCs w:val="18"/>
        </w:rPr>
        <w:br/>
        <w:t>     </w:t>
      </w:r>
      <w:proofErr w:type="gramStart"/>
      <w:r w:rsidRPr="005350C4">
        <w:rPr>
          <w:rFonts w:ascii="Tahoma" w:eastAsia="Times New Roman" w:hAnsi="Tahoma" w:cs="Tahoma"/>
          <w:color w:val="663300"/>
          <w:sz w:val="18"/>
          <w:szCs w:val="18"/>
        </w:rPr>
        <w:t xml:space="preserve">Личностный блок с подструктурами интеллектуальной, эмоциональной и волевой </w:t>
      </w:r>
      <w:proofErr w:type="spellStart"/>
      <w:r w:rsidRPr="005350C4">
        <w:rPr>
          <w:rFonts w:ascii="Tahoma" w:eastAsia="Times New Roman" w:hAnsi="Tahoma" w:cs="Tahoma"/>
          <w:color w:val="663300"/>
          <w:sz w:val="18"/>
          <w:szCs w:val="18"/>
        </w:rPr>
        <w:t>коммуникативности</w:t>
      </w:r>
      <w:proofErr w:type="spellEnd"/>
      <w:r w:rsidRPr="005350C4">
        <w:rPr>
          <w:rFonts w:ascii="Tahoma" w:eastAsia="Times New Roman" w:hAnsi="Tahoma" w:cs="Tahoma"/>
          <w:color w:val="663300"/>
          <w:sz w:val="18"/>
          <w:szCs w:val="18"/>
        </w:rPr>
        <w:t>, отражающими единство трех сторон сознания входящих в группу личностей и соответствующих сфер жизнедеятельности группы.</w:t>
      </w:r>
      <w:proofErr w:type="gramEnd"/>
      <w:r w:rsidRPr="005350C4">
        <w:rPr>
          <w:rFonts w:ascii="Tahoma" w:eastAsia="Times New Roman" w:hAnsi="Tahoma" w:cs="Tahoma"/>
          <w:color w:val="663300"/>
          <w:sz w:val="18"/>
          <w:szCs w:val="18"/>
        </w:rPr>
        <w:br/>
        <w:t>     </w:t>
      </w:r>
      <w:proofErr w:type="gramStart"/>
      <w:r w:rsidRPr="005350C4">
        <w:rPr>
          <w:rFonts w:ascii="Tahoma" w:eastAsia="Times New Roman" w:hAnsi="Tahoma" w:cs="Tahoma"/>
          <w:color w:val="663300"/>
          <w:sz w:val="18"/>
          <w:szCs w:val="18"/>
        </w:rPr>
        <w:t>Интеллектуальная</w:t>
      </w:r>
      <w:proofErr w:type="gramEnd"/>
      <w:r w:rsidRPr="005350C4">
        <w:rPr>
          <w:rFonts w:ascii="Tahoma" w:eastAsia="Times New Roman" w:hAnsi="Tahoma" w:cs="Tahoma"/>
          <w:color w:val="663300"/>
          <w:sz w:val="18"/>
          <w:szCs w:val="18"/>
        </w:rPr>
        <w:t xml:space="preserve"> </w:t>
      </w:r>
      <w:proofErr w:type="spellStart"/>
      <w:r w:rsidRPr="005350C4">
        <w:rPr>
          <w:rFonts w:ascii="Tahoma" w:eastAsia="Times New Roman" w:hAnsi="Tahoma" w:cs="Tahoma"/>
          <w:color w:val="663300"/>
          <w:sz w:val="18"/>
          <w:szCs w:val="18"/>
        </w:rPr>
        <w:t>коммуникативность</w:t>
      </w:r>
      <w:proofErr w:type="spellEnd"/>
      <w:r w:rsidRPr="005350C4">
        <w:rPr>
          <w:rFonts w:ascii="Tahoma" w:eastAsia="Times New Roman" w:hAnsi="Tahoma" w:cs="Tahoma"/>
          <w:color w:val="663300"/>
          <w:sz w:val="18"/>
          <w:szCs w:val="18"/>
        </w:rPr>
        <w:t xml:space="preserve"> - это процесс межличностного восприятия и установления взаимопонимания, нахождения общего языка. Она реализуется путем обмена информацией, определения общих позиций, суждений, принятия групповых решений.</w:t>
      </w:r>
      <w:r w:rsidRPr="005350C4">
        <w:rPr>
          <w:rFonts w:ascii="Tahoma" w:eastAsia="Times New Roman" w:hAnsi="Tahoma" w:cs="Tahoma"/>
          <w:color w:val="663300"/>
          <w:sz w:val="18"/>
          <w:szCs w:val="18"/>
        </w:rPr>
        <w:br/>
        <w:t>     </w:t>
      </w:r>
      <w:proofErr w:type="gramStart"/>
      <w:r w:rsidRPr="005350C4">
        <w:rPr>
          <w:rFonts w:ascii="Tahoma" w:eastAsia="Times New Roman" w:hAnsi="Tahoma" w:cs="Tahoma"/>
          <w:color w:val="663300"/>
          <w:sz w:val="18"/>
          <w:szCs w:val="18"/>
        </w:rPr>
        <w:t>Эмоциональная</w:t>
      </w:r>
      <w:proofErr w:type="gramEnd"/>
      <w:r w:rsidRPr="005350C4">
        <w:rPr>
          <w:rFonts w:ascii="Tahoma" w:eastAsia="Times New Roman" w:hAnsi="Tahoma" w:cs="Tahoma"/>
          <w:color w:val="663300"/>
          <w:sz w:val="18"/>
          <w:szCs w:val="18"/>
        </w:rPr>
        <w:t xml:space="preserve"> </w:t>
      </w:r>
      <w:proofErr w:type="spellStart"/>
      <w:r w:rsidRPr="005350C4">
        <w:rPr>
          <w:rFonts w:ascii="Tahoma" w:eastAsia="Times New Roman" w:hAnsi="Tahoma" w:cs="Tahoma"/>
          <w:color w:val="663300"/>
          <w:sz w:val="18"/>
          <w:szCs w:val="18"/>
        </w:rPr>
        <w:t>коммуникативность</w:t>
      </w:r>
      <w:proofErr w:type="spellEnd"/>
      <w:r w:rsidRPr="005350C4">
        <w:rPr>
          <w:rFonts w:ascii="Tahoma" w:eastAsia="Times New Roman" w:hAnsi="Tahoma" w:cs="Tahoma"/>
          <w:color w:val="663300"/>
          <w:sz w:val="18"/>
          <w:szCs w:val="18"/>
        </w:rPr>
        <w:t xml:space="preserve"> - это межличностные связи эмоционального характера, преобладающий эмоциональный настрой группы, ее эмоциональные потенциалы. Это та объективно существующая в группе атмосфера, которая характеризует эмоциональную сторону ее жизнедеятельности. Волевая </w:t>
      </w:r>
      <w:proofErr w:type="spellStart"/>
      <w:r w:rsidRPr="005350C4">
        <w:rPr>
          <w:rFonts w:ascii="Tahoma" w:eastAsia="Times New Roman" w:hAnsi="Tahoma" w:cs="Tahoma"/>
          <w:color w:val="663300"/>
          <w:sz w:val="18"/>
          <w:szCs w:val="18"/>
        </w:rPr>
        <w:t>коммуникативность</w:t>
      </w:r>
      <w:proofErr w:type="spellEnd"/>
      <w:r w:rsidRPr="005350C4">
        <w:rPr>
          <w:rFonts w:ascii="Tahoma" w:eastAsia="Times New Roman" w:hAnsi="Tahoma" w:cs="Tahoma"/>
          <w:color w:val="663300"/>
          <w:sz w:val="18"/>
          <w:szCs w:val="18"/>
        </w:rPr>
        <w:t xml:space="preserve"> </w:t>
      </w:r>
      <w:proofErr w:type="gramStart"/>
      <w:r w:rsidRPr="005350C4">
        <w:rPr>
          <w:rFonts w:ascii="Tahoma" w:eastAsia="Times New Roman" w:hAnsi="Tahoma" w:cs="Tahoma"/>
          <w:color w:val="663300"/>
          <w:sz w:val="18"/>
          <w:szCs w:val="18"/>
        </w:rPr>
        <w:t>понимается</w:t>
      </w:r>
      <w:proofErr w:type="gramEnd"/>
      <w:r w:rsidRPr="005350C4">
        <w:rPr>
          <w:rFonts w:ascii="Tahoma" w:eastAsia="Times New Roman" w:hAnsi="Tahoma" w:cs="Tahoma"/>
          <w:color w:val="663300"/>
          <w:sz w:val="18"/>
          <w:szCs w:val="18"/>
        </w:rPr>
        <w:t xml:space="preserve"> как способность группы противостоять трудностям и препятствиям, ее своеобразная стрессоустойчивость и надежность в экстремальных ситуациях.</w:t>
      </w:r>
    </w:p>
    <w:p w:rsidR="00540110" w:rsidRDefault="00540110" w:rsidP="006E5E43"/>
    <w:sectPr w:rsidR="005401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350C4"/>
    <w:rsid w:val="005350C4"/>
    <w:rsid w:val="00540110"/>
    <w:rsid w:val="006E5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50C4"/>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style31">
    <w:name w:val="style31"/>
    <w:basedOn w:val="a0"/>
    <w:rsid w:val="005350C4"/>
    <w:rPr>
      <w:b/>
      <w:bCs/>
      <w:color w:val="990000"/>
      <w:sz w:val="28"/>
      <w:szCs w:val="28"/>
    </w:rPr>
  </w:style>
  <w:style w:type="character" w:styleId="a4">
    <w:name w:val="Strong"/>
    <w:basedOn w:val="a0"/>
    <w:uiPriority w:val="22"/>
    <w:qFormat/>
    <w:rsid w:val="005350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13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5664</Words>
  <Characters>32288</Characters>
  <Application>Microsoft Office Word</Application>
  <DocSecurity>0</DocSecurity>
  <Lines>269</Lines>
  <Paragraphs>75</Paragraphs>
  <ScaleCrop>false</ScaleCrop>
  <Company/>
  <LinksUpToDate>false</LinksUpToDate>
  <CharactersWithSpaces>37877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АМСШИ</dc:creator>
  <cp:keywords/>
  <dc:description/>
  <cp:lastModifiedBy>User</cp:lastModifiedBy>
  <cp:revision>3</cp:revision>
  <dcterms:created xsi:type="dcterms:W3CDTF">2012-09-13T05:59:00Z</dcterms:created>
  <dcterms:modified xsi:type="dcterms:W3CDTF">2017-04-27T10:00:00Z</dcterms:modified>
</cp:coreProperties>
</file>