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26" w:rsidRPr="00235C26" w:rsidRDefault="00235C26" w:rsidP="00235C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5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Современный урок. Эффективная организация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Pr="00235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образовательного процесса в рамках ФГОС.</w:t>
      </w:r>
    </w:p>
    <w:p w:rsidR="00235C26" w:rsidRPr="00235C26" w:rsidRDefault="00235C26" w:rsidP="003F6F8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A3764" w:rsidRPr="00235C26" w:rsidRDefault="00FF6907" w:rsidP="003F6F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Мы находимся</w:t>
      </w:r>
      <w:r w:rsidR="003F6F8B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ново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этапе общественного развития и </w:t>
      </w:r>
      <w:r w:rsidR="003F6F8B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нельзя не предъявлять новые требования к образованию в целом и к уроку в частности.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Понятие «современный урок» в наше время  является предметом многочисленных дискуссий</w:t>
      </w:r>
      <w:r w:rsidR="00D84E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E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3F6F8B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связи с введением государственных образовательных стандартов второго поколения на преподавателей возложена ответственность достижения целей учебного процесса в свете современных требований общества.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Важным является разобраться, что же такое современный урок</w:t>
      </w:r>
      <w:r w:rsidR="004126F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DA3764" w:rsidRPr="00235C26" w:rsidRDefault="004126F9" w:rsidP="003F6F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Любой хороший урок строится из многих составляющих</w:t>
      </w:r>
      <w:r w:rsidR="003F6F8B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профессионализм и мастерство  преподавателя,</w:t>
      </w:r>
      <w:r w:rsidR="003F6F8B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етоды, формы работы…. </w:t>
      </w:r>
      <w:r w:rsidR="008C4CAE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Говоря о современном уроке, конечно, очень важно понимать отличия традиционного и современного уроков. </w:t>
      </w:r>
      <w:r w:rsidR="008C4CAE"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Современный урок</w:t>
      </w:r>
      <w:r w:rsidR="008C4CAE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 совершенно новый, но в то же время не теряющий связи с прошлым. В отличие от «традиционного» «современный» урок способствует более широкому развитию познавательных возможностей учащихся, к уровню самостоятельной работы учащихс</w:t>
      </w:r>
      <w:r w:rsidR="00DA3764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я предъявляются новые требовани</w:t>
      </w:r>
      <w:r w:rsidR="00D84E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A3764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4CAE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познавательная деятельность все в большей мере приобретает </w:t>
      </w:r>
      <w:bookmarkStart w:id="0" w:name="_GoBack"/>
      <w:bookmarkEnd w:id="0"/>
      <w:r w:rsidR="008C4CAE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поисковый, творческий характер. </w:t>
      </w:r>
      <w:r w:rsidR="008C4CAE"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Сегодня образовательные учреждения</w:t>
      </w:r>
      <w:r w:rsidR="008C4CAE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становятся не столько источником информации, сколько учат учиться. </w:t>
      </w:r>
    </w:p>
    <w:p w:rsidR="00DA3764" w:rsidRPr="00235C26" w:rsidRDefault="008C4CAE" w:rsidP="003F6F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Сегодня учитель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является лишь проводником знаний. Сегодня учитель — это личность, обучающая способам творческой деятельности, направленной на самостоятельное приобретение и усвоение новых знаний. </w:t>
      </w:r>
    </w:p>
    <w:p w:rsidR="008050B9" w:rsidRPr="00235C26" w:rsidRDefault="008C4CAE" w:rsidP="003F6F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Сегодня </w:t>
      </w:r>
      <w:r w:rsidR="008050B9"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главной задачей школьного образования</w:t>
      </w:r>
      <w:r w:rsidR="008050B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становится предоставление обучающимся возможности самостоятельно ставить и реализовывать учебные цели, оценивать свои достижения.</w:t>
      </w:r>
    </w:p>
    <w:p w:rsidR="008050B9" w:rsidRPr="00235C26" w:rsidRDefault="008050B9" w:rsidP="008050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Все вышеперечисленное позволяет гибко варьировать структуру урока, но при этом  учебный процесс состоит из определенных логически связанных этапов, которые отражают логику процесса обучения.</w:t>
      </w:r>
    </w:p>
    <w:p w:rsidR="0052360B" w:rsidRPr="00235C26" w:rsidRDefault="008050B9" w:rsidP="008050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помнить, что </w:t>
      </w:r>
      <w:r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современный урок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</w:t>
      </w:r>
      <w:r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проблемный урок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, то есть урок, на котором учителем преднамеренно создаются проблемные ситуации и</w:t>
      </w:r>
      <w:r w:rsidR="0052360B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организует поисковую деятельность учащихся по самостоятельной постановке учебных проблем и их решению или сам ставит проблемы и решает их, показывая учащимся логику мысли в процессе</w:t>
      </w:r>
      <w:r w:rsidR="0052360B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поисковой ситуации.</w:t>
      </w:r>
    </w:p>
    <w:p w:rsidR="008050B9" w:rsidRPr="00235C26" w:rsidRDefault="003C1CBC" w:rsidP="0052360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же факторы  способствуют  успешному проведению современного урока?</w:t>
      </w:r>
    </w:p>
    <w:p w:rsidR="003C1CBC" w:rsidRPr="00235C26" w:rsidRDefault="003C1CBC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C01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Для ученика должна быть создана атмосфера, мотивирующая его к успешному обучению и направленная на формирование положительного отношения к учению,</w:t>
      </w:r>
      <w:r w:rsidR="00BC01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это является дополнительным импульсом к активной работе. Иными словами должна создаваться ситуация успеха.</w:t>
      </w:r>
    </w:p>
    <w:p w:rsidR="003C1CBC" w:rsidRPr="00235C26" w:rsidRDefault="00BC0159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</w:t>
      </w:r>
      <w:r w:rsidR="003C1CBC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Ученик должен иметь возможность быть успешным настолько, насколько он может или хочет быть.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Ситуация открытости</w:t>
      </w:r>
    </w:p>
    <w:p w:rsidR="0052360B" w:rsidRPr="00235C26" w:rsidRDefault="003C1CBC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C01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создания благоприятного микроклимата на уроке, </w:t>
      </w:r>
      <w:r w:rsidR="00BC01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учитель должен оказывать поддержку у</w:t>
      </w:r>
      <w:r w:rsidR="00BC01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ченику в эмоциональном,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интеллектуальном, деятельном аспектах,</w:t>
      </w:r>
      <w:r w:rsidR="00BC01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т.е. создать ситуацию поддержки</w:t>
      </w:r>
      <w:proofErr w:type="gramStart"/>
      <w:r w:rsidR="00BC01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52360B" w:rsidRPr="00235C26" w:rsidRDefault="00BC0159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- И конечно должно быть создано продуктивное общение, направленное на эффективное взаимодействие учителя и ученика, т.е. ситуация коммуникации.</w:t>
      </w:r>
    </w:p>
    <w:p w:rsidR="0052360B" w:rsidRPr="00235C26" w:rsidRDefault="00BC0159" w:rsidP="0052360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 вышеперечисленного вытекают основные принципы организации современного урока</w:t>
      </w:r>
      <w:r w:rsidR="00402827"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02827" w:rsidRPr="00235C26" w:rsidRDefault="00402827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свободы,</w:t>
      </w:r>
    </w:p>
    <w:p w:rsidR="00402827" w:rsidRPr="00235C26" w:rsidRDefault="00402827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принцип сотрудничества,</w:t>
      </w:r>
    </w:p>
    <w:p w:rsidR="00402827" w:rsidRPr="00235C26" w:rsidRDefault="00402827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толерантности,</w:t>
      </w:r>
    </w:p>
    <w:p w:rsidR="00402827" w:rsidRPr="00235C26" w:rsidRDefault="00402827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терпимости.</w:t>
      </w:r>
    </w:p>
    <w:p w:rsidR="00402827" w:rsidRPr="00235C26" w:rsidRDefault="00402827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827" w:rsidRPr="00235C26" w:rsidRDefault="00402827" w:rsidP="004028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стандарты предъявляют определенные </w:t>
      </w:r>
      <w:r w:rsidRPr="00235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современному учителю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. В рамках требований к качеству образования учитель должен обладать целым рядом компетентностей. Важным является умение применять различные образовательные приемы и технологии.</w:t>
      </w:r>
    </w:p>
    <w:p w:rsidR="007C5360" w:rsidRPr="00235C26" w:rsidRDefault="007C5360" w:rsidP="007C53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Задачей современного учителя, в отличие от предше</w:t>
      </w:r>
      <w:r w:rsidR="00DF63E4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ствующей работы, не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 как можно нагляднее и доступнее на уроке всё </w:t>
      </w:r>
      <w:r w:rsidR="00DF63E4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показать и рассказать, а включить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самого ученика  в учебную деятельность. Учитель лишь направляет деятельность учеников. Знания дети не получают от учителя, а открывают их сами, в процессе исследовательской деятельности, поэтому знания для ребят приобретают личностную значимость.</w:t>
      </w:r>
      <w:r w:rsidR="00DF63E4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Поэтому детям становится</w:t>
      </w:r>
      <w:r w:rsidR="00DF63E4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интересно на уроке.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3E4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Когда р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ебёнок включён в самостоятельную учебно-познавательную деятельность, тогда у него и формируются универсальные учебные действия. И здесь мы не можем обойтись без технологий системно-</w:t>
      </w:r>
      <w:proofErr w:type="spellStart"/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деятельностного</w:t>
      </w:r>
      <w:proofErr w:type="spellEnd"/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 обучения.</w:t>
      </w:r>
    </w:p>
    <w:p w:rsidR="00D84E59" w:rsidRPr="00235C26" w:rsidRDefault="00DF63E4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Итак, современный учитель:</w:t>
      </w:r>
      <w:r w:rsidR="00D84E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применяет разнообразные современные методы и технологии обучения, руководствуется принципами организации современного ур</w:t>
      </w:r>
      <w:r w:rsidR="00D84E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ока,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создаёт условия для благоприятного микроклимата на уроке, использует на уроке </w:t>
      </w:r>
      <w:proofErr w:type="spellStart"/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разноуровневое</w:t>
      </w:r>
      <w:proofErr w:type="spellEnd"/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обучение, ор</w:t>
      </w:r>
      <w:r w:rsidR="00D84E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ганизует поисковую деятельность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по самостоятельной постановке учебных проблем и их решению,</w:t>
      </w:r>
      <w:r w:rsidR="00D84E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т.е.</w:t>
      </w:r>
      <w:r w:rsidR="00D84E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 работать </w:t>
      </w:r>
      <w:r w:rsidR="00D84E59"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самостоятельно. </w:t>
      </w:r>
    </w:p>
    <w:p w:rsidR="00402827" w:rsidRPr="00235C26" w:rsidRDefault="00D84E59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C26">
        <w:rPr>
          <w:rFonts w:ascii="Times New Roman" w:hAnsi="Times New Roman" w:cs="Times New Roman"/>
          <w:color w:val="000000" w:themeColor="text1"/>
          <w:sz w:val="24"/>
          <w:szCs w:val="24"/>
        </w:rPr>
        <w:t>Каким должен быть современный урок — решает каждый учитель сам, но на сегодняшний день по ФГОС преподаватель обязан не просто развивать УУД, но и воспитывать, развивать в ребенке ЛИЧНОСТЬ.</w:t>
      </w:r>
    </w:p>
    <w:p w:rsidR="0052360B" w:rsidRPr="00235C26" w:rsidRDefault="0052360B" w:rsidP="00523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E59" w:rsidRPr="00235C26" w:rsidRDefault="00D84E59" w:rsidP="0052360B">
      <w:pPr>
        <w:rPr>
          <w:color w:val="000000" w:themeColor="text1"/>
        </w:rPr>
      </w:pPr>
    </w:p>
    <w:p w:rsidR="00D84E59" w:rsidRPr="00D84E59" w:rsidRDefault="00D84E59" w:rsidP="0052360B">
      <w:pPr>
        <w:rPr>
          <w:color w:val="548DD4" w:themeColor="text2" w:themeTint="99"/>
        </w:rPr>
      </w:pPr>
    </w:p>
    <w:p w:rsidR="00D84E59" w:rsidRDefault="00D84E59" w:rsidP="0052360B">
      <w:pPr>
        <w:rPr>
          <w:color w:val="548DD4" w:themeColor="text2" w:themeTint="99"/>
        </w:rPr>
      </w:pPr>
    </w:p>
    <w:p w:rsidR="00D84E59" w:rsidRDefault="00D84E59" w:rsidP="0052360B">
      <w:pPr>
        <w:rPr>
          <w:color w:val="548DD4" w:themeColor="text2" w:themeTint="99"/>
        </w:rPr>
      </w:pPr>
    </w:p>
    <w:p w:rsidR="00847B6A" w:rsidRDefault="00847B6A"/>
    <w:sectPr w:rsidR="00847B6A" w:rsidSect="00476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E8" w:rsidRDefault="000D31E8">
      <w:r>
        <w:separator/>
      </w:r>
    </w:p>
  </w:endnote>
  <w:endnote w:type="continuationSeparator" w:id="0">
    <w:p w:rsidR="000D31E8" w:rsidRDefault="000D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97" w:rsidRDefault="000D31E8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97" w:rsidRDefault="000D31E8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97" w:rsidRDefault="000D31E8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E8" w:rsidRDefault="000D31E8">
      <w:r>
        <w:separator/>
      </w:r>
    </w:p>
  </w:footnote>
  <w:footnote w:type="continuationSeparator" w:id="0">
    <w:p w:rsidR="000D31E8" w:rsidRDefault="000D3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97" w:rsidRDefault="000D31E8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97" w:rsidRDefault="000D31E8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97" w:rsidRDefault="000D31E8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9F"/>
    <w:rsid w:val="000D31E8"/>
    <w:rsid w:val="00235C26"/>
    <w:rsid w:val="003C1CBC"/>
    <w:rsid w:val="003F6F8B"/>
    <w:rsid w:val="00402827"/>
    <w:rsid w:val="004126F9"/>
    <w:rsid w:val="0052360B"/>
    <w:rsid w:val="00537865"/>
    <w:rsid w:val="0056629F"/>
    <w:rsid w:val="007C5360"/>
    <w:rsid w:val="008050B9"/>
    <w:rsid w:val="00847B6A"/>
    <w:rsid w:val="008C4CAE"/>
    <w:rsid w:val="00BC0159"/>
    <w:rsid w:val="00C95F4C"/>
    <w:rsid w:val="00D84E59"/>
    <w:rsid w:val="00DA3764"/>
    <w:rsid w:val="00DF63E4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подлесная</dc:creator>
  <cp:keywords/>
  <dc:description/>
  <cp:lastModifiedBy>оксана подлесная</cp:lastModifiedBy>
  <cp:revision>7</cp:revision>
  <dcterms:created xsi:type="dcterms:W3CDTF">2017-04-26T18:23:00Z</dcterms:created>
  <dcterms:modified xsi:type="dcterms:W3CDTF">2017-04-27T08:48:00Z</dcterms:modified>
</cp:coreProperties>
</file>