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5948" w:rsidRPr="00766447" w:rsidRDefault="00FD5948" w:rsidP="00A2194E">
      <w:pPr>
        <w:tabs>
          <w:tab w:val="left" w:pos="426"/>
        </w:tabs>
        <w:spacing w:after="0" w:line="360" w:lineRule="auto"/>
        <w:ind w:left="709" w:right="850"/>
        <w:jc w:val="right"/>
        <w:rPr>
          <w:rFonts w:ascii="Times New Roman" w:hAnsi="Times New Roman" w:cs="Times New Roman"/>
          <w:color w:val="0F243E" w:themeColor="text2" w:themeShade="80"/>
          <w:sz w:val="24"/>
        </w:rPr>
      </w:pPr>
      <w:r w:rsidRPr="00766447">
        <w:rPr>
          <w:rFonts w:ascii="Times New Roman" w:hAnsi="Times New Roman" w:cs="Times New Roman"/>
          <w:b/>
          <w:noProof/>
          <w:color w:val="0F243E" w:themeColor="text2" w:themeShade="80"/>
          <w:sz w:val="24"/>
        </w:rPr>
        <w:drawing>
          <wp:anchor distT="0" distB="0" distL="114300" distR="114300" simplePos="0" relativeHeight="251700224" behindDoc="1" locked="0" layoutInCell="1" allowOverlap="1">
            <wp:simplePos x="0" y="0"/>
            <wp:positionH relativeFrom="column">
              <wp:posOffset>-440055</wp:posOffset>
            </wp:positionH>
            <wp:positionV relativeFrom="paragraph">
              <wp:posOffset>-564515</wp:posOffset>
            </wp:positionV>
            <wp:extent cx="7278370" cy="10687685"/>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8" cstate="print">
                      <a:duotone>
                        <a:schemeClr val="accent1">
                          <a:shade val="45000"/>
                          <a:satMod val="135000"/>
                        </a:schemeClr>
                        <a:prstClr val="white"/>
                      </a:duoton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78370" cy="10687685"/>
                    </a:xfrm>
                    <a:prstGeom prst="rect">
                      <a:avLst/>
                    </a:prstGeom>
                  </pic:spPr>
                </pic:pic>
              </a:graphicData>
            </a:graphic>
          </wp:anchor>
        </w:drawing>
      </w:r>
    </w:p>
    <w:p w:rsidR="00FD5948" w:rsidRPr="00766447" w:rsidRDefault="00205CB2" w:rsidP="00FD5948">
      <w:pPr>
        <w:spacing w:after="0" w:line="360" w:lineRule="auto"/>
        <w:ind w:left="709" w:right="850"/>
        <w:jc w:val="right"/>
        <w:rPr>
          <w:rFonts w:ascii="Times New Roman" w:hAnsi="Times New Roman" w:cs="Times New Roman"/>
          <w:color w:val="0F243E" w:themeColor="text2" w:themeShade="80"/>
          <w:sz w:val="24"/>
        </w:rPr>
      </w:pPr>
      <w:r>
        <w:rPr>
          <w:rFonts w:ascii="Times New Roman" w:hAnsi="Times New Roman" w:cs="Times New Roman"/>
          <w:color w:val="0F243E" w:themeColor="text2" w:themeShade="80"/>
          <w:sz w:val="24"/>
        </w:rPr>
        <w:t>Мерзлякова Екатерина Геннадьевн</w:t>
      </w:r>
      <w:r w:rsidR="00FD5948" w:rsidRPr="00766447">
        <w:rPr>
          <w:rFonts w:ascii="Times New Roman" w:hAnsi="Times New Roman" w:cs="Times New Roman"/>
          <w:color w:val="0F243E" w:themeColor="text2" w:themeShade="80"/>
          <w:sz w:val="24"/>
        </w:rPr>
        <w:t>а,</w:t>
      </w:r>
    </w:p>
    <w:p w:rsidR="00FD5948" w:rsidRPr="00766447" w:rsidRDefault="00FD5948" w:rsidP="00FD5948">
      <w:pPr>
        <w:spacing w:after="0" w:line="360" w:lineRule="auto"/>
        <w:ind w:left="709" w:right="850"/>
        <w:jc w:val="right"/>
        <w:rPr>
          <w:rFonts w:ascii="Times New Roman" w:hAnsi="Times New Roman" w:cs="Times New Roman"/>
          <w:color w:val="0F243E" w:themeColor="text2" w:themeShade="80"/>
          <w:sz w:val="24"/>
        </w:rPr>
      </w:pPr>
      <w:r w:rsidRPr="00766447">
        <w:rPr>
          <w:rFonts w:ascii="Times New Roman" w:hAnsi="Times New Roman" w:cs="Times New Roman"/>
          <w:color w:val="0F243E" w:themeColor="text2" w:themeShade="80"/>
          <w:sz w:val="24"/>
        </w:rPr>
        <w:t>учитель начальных классов</w:t>
      </w:r>
    </w:p>
    <w:p w:rsidR="00FD5948" w:rsidRDefault="00FD5948" w:rsidP="009B0E04">
      <w:pPr>
        <w:spacing w:after="0" w:line="240" w:lineRule="auto"/>
        <w:ind w:left="709" w:right="850"/>
        <w:jc w:val="right"/>
        <w:rPr>
          <w:rFonts w:ascii="Times New Roman" w:hAnsi="Times New Roman" w:cs="Times New Roman"/>
          <w:color w:val="0F243E" w:themeColor="text2" w:themeShade="80"/>
          <w:sz w:val="24"/>
        </w:rPr>
      </w:pPr>
      <w:r w:rsidRPr="00766447">
        <w:rPr>
          <w:rFonts w:ascii="Times New Roman" w:hAnsi="Times New Roman" w:cs="Times New Roman"/>
          <w:color w:val="0F243E" w:themeColor="text2" w:themeShade="80"/>
          <w:sz w:val="24"/>
        </w:rPr>
        <w:t>МБОУ «СОШ №91»</w:t>
      </w:r>
    </w:p>
    <w:p w:rsidR="009B0E04" w:rsidRDefault="009B0E04" w:rsidP="009B0E04">
      <w:pPr>
        <w:spacing w:after="0" w:line="240" w:lineRule="auto"/>
        <w:ind w:left="709" w:right="850"/>
        <w:jc w:val="right"/>
        <w:rPr>
          <w:rFonts w:ascii="Times New Roman" w:hAnsi="Times New Roman" w:cs="Times New Roman"/>
          <w:color w:val="0F243E" w:themeColor="text2" w:themeShade="80"/>
          <w:sz w:val="24"/>
        </w:rPr>
      </w:pPr>
      <w:r>
        <w:rPr>
          <w:rFonts w:ascii="Times New Roman" w:hAnsi="Times New Roman" w:cs="Times New Roman"/>
          <w:color w:val="0F243E" w:themeColor="text2" w:themeShade="80"/>
          <w:sz w:val="24"/>
        </w:rPr>
        <w:t xml:space="preserve">г. Ижевск, </w:t>
      </w:r>
    </w:p>
    <w:p w:rsidR="009B0E04" w:rsidRPr="00766447" w:rsidRDefault="009B0E04" w:rsidP="009B0E04">
      <w:pPr>
        <w:spacing w:after="0" w:line="240" w:lineRule="auto"/>
        <w:ind w:left="709" w:right="850"/>
        <w:jc w:val="right"/>
        <w:rPr>
          <w:rFonts w:ascii="Times New Roman" w:hAnsi="Times New Roman" w:cs="Times New Roman"/>
          <w:color w:val="0F243E" w:themeColor="text2" w:themeShade="80"/>
          <w:sz w:val="24"/>
        </w:rPr>
      </w:pPr>
      <w:r>
        <w:rPr>
          <w:rFonts w:ascii="Times New Roman" w:hAnsi="Times New Roman" w:cs="Times New Roman"/>
          <w:color w:val="0F243E" w:themeColor="text2" w:themeShade="80"/>
          <w:sz w:val="24"/>
        </w:rPr>
        <w:t>Удмуртская республика</w:t>
      </w:r>
    </w:p>
    <w:p w:rsidR="00AE6954" w:rsidRPr="00766447" w:rsidRDefault="00AE6954" w:rsidP="00AE6954">
      <w:pPr>
        <w:ind w:left="-567" w:right="-143"/>
        <w:jc w:val="center"/>
        <w:rPr>
          <w:rFonts w:ascii="Times New Roman" w:hAnsi="Times New Roman" w:cs="Times New Roman"/>
          <w:b/>
          <w:color w:val="0F243E" w:themeColor="text2" w:themeShade="80"/>
          <w:sz w:val="24"/>
        </w:rPr>
      </w:pPr>
    </w:p>
    <w:p w:rsidR="00FD5948" w:rsidRPr="00766447" w:rsidRDefault="00FD5948" w:rsidP="00FD5948">
      <w:pPr>
        <w:ind w:left="-567" w:right="-143"/>
        <w:jc w:val="center"/>
        <w:rPr>
          <w:rFonts w:ascii="Times New Roman" w:hAnsi="Times New Roman" w:cs="Times New Roman"/>
          <w:b/>
          <w:color w:val="0F243E" w:themeColor="text2" w:themeShade="80"/>
          <w:sz w:val="24"/>
        </w:rPr>
      </w:pPr>
    </w:p>
    <w:p w:rsidR="00A2194E" w:rsidRPr="00766447" w:rsidRDefault="00A2194E" w:rsidP="00FD5948">
      <w:pPr>
        <w:ind w:left="-567" w:right="-143"/>
        <w:jc w:val="center"/>
        <w:rPr>
          <w:rFonts w:ascii="Times New Roman" w:hAnsi="Times New Roman" w:cs="Times New Roman"/>
          <w:b/>
          <w:color w:val="0F243E" w:themeColor="text2" w:themeShade="80"/>
          <w:sz w:val="40"/>
        </w:rPr>
      </w:pPr>
    </w:p>
    <w:p w:rsidR="00FD5948" w:rsidRPr="00766447" w:rsidRDefault="00FD5948" w:rsidP="00FD5948">
      <w:pPr>
        <w:ind w:left="-567" w:right="-143"/>
        <w:jc w:val="center"/>
        <w:rPr>
          <w:rFonts w:ascii="Times New Roman" w:hAnsi="Times New Roman" w:cs="Times New Roman"/>
          <w:b/>
          <w:color w:val="0F243E" w:themeColor="text2" w:themeShade="80"/>
          <w:sz w:val="24"/>
        </w:rPr>
      </w:pPr>
    </w:p>
    <w:p w:rsidR="00FD5948" w:rsidRPr="00766447" w:rsidRDefault="00FD5948" w:rsidP="00FD5948">
      <w:pPr>
        <w:ind w:left="-567" w:right="-143"/>
        <w:jc w:val="center"/>
        <w:rPr>
          <w:rFonts w:ascii="Times New Roman" w:hAnsi="Times New Roman" w:cs="Times New Roman"/>
          <w:b/>
          <w:color w:val="0F243E" w:themeColor="text2" w:themeShade="80"/>
          <w:sz w:val="28"/>
        </w:rPr>
      </w:pPr>
    </w:p>
    <w:p w:rsidR="0097566B" w:rsidRDefault="0097566B" w:rsidP="0097566B">
      <w:pPr>
        <w:spacing w:after="0" w:line="240" w:lineRule="auto"/>
        <w:ind w:left="30"/>
        <w:jc w:val="center"/>
        <w:rPr>
          <w:rFonts w:ascii="Times New Roman" w:hAnsi="Times New Roman" w:cs="Times New Roman"/>
          <w:b/>
          <w:color w:val="0F243E" w:themeColor="text2" w:themeShade="80"/>
          <w:sz w:val="36"/>
          <w:szCs w:val="36"/>
        </w:rPr>
      </w:pPr>
      <w:r>
        <w:rPr>
          <w:rFonts w:ascii="Times New Roman" w:hAnsi="Times New Roman" w:cs="Times New Roman"/>
          <w:b/>
          <w:noProof/>
          <w:color w:val="0F243E" w:themeColor="text2" w:themeShade="80"/>
          <w:sz w:val="36"/>
          <w:szCs w:val="36"/>
        </w:rPr>
        <w:drawing>
          <wp:anchor distT="0" distB="0" distL="114300" distR="114300" simplePos="0" relativeHeight="251702272" behindDoc="1" locked="0" layoutInCell="1" allowOverlap="1">
            <wp:simplePos x="0" y="0"/>
            <wp:positionH relativeFrom="column">
              <wp:posOffset>616585</wp:posOffset>
            </wp:positionH>
            <wp:positionV relativeFrom="paragraph">
              <wp:posOffset>-3810</wp:posOffset>
            </wp:positionV>
            <wp:extent cx="5244465" cy="448310"/>
            <wp:effectExtent l="0" t="0" r="0" b="0"/>
            <wp:wrapThrough wrapText="bothSides">
              <wp:wrapPolygon edited="0">
                <wp:start x="10357" y="1836"/>
                <wp:lineTo x="314" y="14686"/>
                <wp:lineTo x="235" y="20193"/>
                <wp:lineTo x="3217" y="21110"/>
                <wp:lineTo x="10435" y="21110"/>
                <wp:lineTo x="10984" y="21110"/>
                <wp:lineTo x="18281" y="21110"/>
                <wp:lineTo x="21263" y="20193"/>
                <wp:lineTo x="21263" y="14686"/>
                <wp:lineTo x="11063" y="1836"/>
                <wp:lineTo x="10357" y="1836"/>
              </wp:wrapPolygon>
            </wp:wrapThrough>
            <wp:docPr id="48" name="Рисунок 48" descr="4.png"/>
            <wp:cNvGraphicFramePr/>
            <a:graphic xmlns:a="http://schemas.openxmlformats.org/drawingml/2006/main">
              <a:graphicData uri="http://schemas.openxmlformats.org/drawingml/2006/picture">
                <pic:pic xmlns:pic="http://schemas.openxmlformats.org/drawingml/2006/picture">
                  <pic:nvPicPr>
                    <pic:cNvPr id="48" name="Рисунок 43" descr="4.png"/>
                    <pic:cNvPicPr/>
                  </pic:nvPicPr>
                  <pic:blipFill>
                    <a:blip r:embed="rId9" cstate="print">
                      <a:duotone>
                        <a:schemeClr val="accent1">
                          <a:shade val="45000"/>
                          <a:satMod val="135000"/>
                        </a:schemeClr>
                        <a:prstClr val="white"/>
                      </a:duoton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222" b="15556"/>
                    <a:stretch>
                      <a:fillRect/>
                    </a:stretch>
                  </pic:blipFill>
                  <pic:spPr>
                    <a:xfrm flipV="1">
                      <a:off x="0" y="0"/>
                      <a:ext cx="5244465" cy="448310"/>
                    </a:xfrm>
                    <a:prstGeom prst="rect">
                      <a:avLst/>
                    </a:prstGeom>
                  </pic:spPr>
                </pic:pic>
              </a:graphicData>
            </a:graphic>
          </wp:anchor>
        </w:drawing>
      </w:r>
    </w:p>
    <w:p w:rsidR="0097566B" w:rsidRDefault="0097566B" w:rsidP="0097566B">
      <w:pPr>
        <w:spacing w:after="0" w:line="240" w:lineRule="auto"/>
        <w:ind w:left="30"/>
        <w:jc w:val="center"/>
        <w:rPr>
          <w:rFonts w:ascii="Times New Roman" w:hAnsi="Times New Roman" w:cs="Times New Roman"/>
          <w:b/>
          <w:color w:val="0F243E" w:themeColor="text2" w:themeShade="80"/>
          <w:sz w:val="36"/>
          <w:szCs w:val="36"/>
        </w:rPr>
      </w:pPr>
    </w:p>
    <w:p w:rsidR="0097566B" w:rsidRDefault="0097566B" w:rsidP="0097566B">
      <w:pPr>
        <w:spacing w:after="0" w:line="240" w:lineRule="auto"/>
        <w:ind w:left="30"/>
        <w:jc w:val="center"/>
        <w:rPr>
          <w:rFonts w:ascii="Times New Roman" w:hAnsi="Times New Roman" w:cs="Times New Roman"/>
          <w:b/>
          <w:color w:val="0F243E" w:themeColor="text2" w:themeShade="80"/>
          <w:sz w:val="36"/>
          <w:szCs w:val="36"/>
        </w:rPr>
      </w:pPr>
    </w:p>
    <w:p w:rsidR="0097566B" w:rsidRDefault="0097566B" w:rsidP="0097566B">
      <w:pPr>
        <w:spacing w:after="0" w:line="240" w:lineRule="auto"/>
        <w:ind w:left="30"/>
        <w:jc w:val="center"/>
        <w:rPr>
          <w:rFonts w:ascii="Times New Roman" w:hAnsi="Times New Roman" w:cs="Times New Roman"/>
          <w:b/>
          <w:color w:val="0F243E" w:themeColor="text2" w:themeShade="80"/>
          <w:sz w:val="36"/>
          <w:szCs w:val="36"/>
        </w:rPr>
      </w:pPr>
      <w:r>
        <w:rPr>
          <w:rFonts w:ascii="Times New Roman" w:hAnsi="Times New Roman" w:cs="Times New Roman"/>
          <w:b/>
          <w:color w:val="0F243E" w:themeColor="text2" w:themeShade="80"/>
          <w:sz w:val="36"/>
          <w:szCs w:val="36"/>
        </w:rPr>
        <w:t>Педагогический эксперимент</w:t>
      </w:r>
    </w:p>
    <w:p w:rsidR="0097566B" w:rsidRDefault="0097566B" w:rsidP="0097566B">
      <w:pPr>
        <w:spacing w:after="0" w:line="240" w:lineRule="auto"/>
        <w:ind w:left="30"/>
        <w:jc w:val="center"/>
        <w:rPr>
          <w:rFonts w:ascii="Times New Roman" w:hAnsi="Times New Roman" w:cs="Times New Roman"/>
          <w:b/>
          <w:color w:val="0F243E" w:themeColor="text2" w:themeShade="80"/>
          <w:sz w:val="36"/>
          <w:szCs w:val="24"/>
        </w:rPr>
      </w:pPr>
      <w:r>
        <w:rPr>
          <w:rFonts w:ascii="Times New Roman" w:hAnsi="Times New Roman" w:cs="Times New Roman"/>
          <w:b/>
          <w:color w:val="0F243E" w:themeColor="text2" w:themeShade="80"/>
          <w:sz w:val="36"/>
          <w:szCs w:val="36"/>
        </w:rPr>
        <w:t xml:space="preserve">«Повышение </w:t>
      </w:r>
      <w:r w:rsidRPr="0097566B">
        <w:rPr>
          <w:rFonts w:ascii="Times New Roman" w:hAnsi="Times New Roman" w:cs="Times New Roman"/>
          <w:b/>
          <w:color w:val="0F243E" w:themeColor="text2" w:themeShade="80"/>
          <w:sz w:val="36"/>
          <w:szCs w:val="24"/>
        </w:rPr>
        <w:t xml:space="preserve">уровня успешности обучающихся </w:t>
      </w:r>
    </w:p>
    <w:p w:rsidR="0097566B" w:rsidRDefault="0097566B" w:rsidP="0097566B">
      <w:pPr>
        <w:spacing w:after="0" w:line="240" w:lineRule="auto"/>
        <w:ind w:left="30"/>
        <w:jc w:val="center"/>
        <w:rPr>
          <w:rFonts w:ascii="Times New Roman" w:hAnsi="Times New Roman" w:cs="Times New Roman"/>
          <w:b/>
          <w:color w:val="0F243E" w:themeColor="text2" w:themeShade="80"/>
          <w:sz w:val="36"/>
          <w:szCs w:val="24"/>
        </w:rPr>
      </w:pPr>
      <w:r w:rsidRPr="0097566B">
        <w:rPr>
          <w:rFonts w:ascii="Times New Roman" w:hAnsi="Times New Roman" w:cs="Times New Roman"/>
          <w:b/>
          <w:color w:val="0F243E" w:themeColor="text2" w:themeShade="80"/>
          <w:sz w:val="36"/>
          <w:szCs w:val="24"/>
        </w:rPr>
        <w:t xml:space="preserve">путём нормализации психоэмоционального состояния </w:t>
      </w:r>
    </w:p>
    <w:p w:rsidR="0097566B" w:rsidRPr="0097566B" w:rsidRDefault="0097566B" w:rsidP="0097566B">
      <w:pPr>
        <w:spacing w:after="0" w:line="240" w:lineRule="auto"/>
        <w:ind w:left="30"/>
        <w:jc w:val="center"/>
        <w:rPr>
          <w:rFonts w:ascii="Times New Roman" w:hAnsi="Times New Roman" w:cs="Times New Roman"/>
          <w:b/>
          <w:color w:val="0F243E" w:themeColor="text2" w:themeShade="80"/>
          <w:sz w:val="36"/>
          <w:szCs w:val="24"/>
        </w:rPr>
      </w:pPr>
      <w:r w:rsidRPr="0097566B">
        <w:rPr>
          <w:rFonts w:ascii="Times New Roman" w:hAnsi="Times New Roman" w:cs="Times New Roman"/>
          <w:b/>
          <w:color w:val="0F243E" w:themeColor="text2" w:themeShade="80"/>
          <w:sz w:val="36"/>
          <w:szCs w:val="24"/>
        </w:rPr>
        <w:t>ребёнка через диафрагмальное дыхание</w:t>
      </w:r>
      <w:r>
        <w:rPr>
          <w:rFonts w:ascii="Times New Roman" w:hAnsi="Times New Roman" w:cs="Times New Roman"/>
          <w:b/>
          <w:color w:val="0F243E" w:themeColor="text2" w:themeShade="80"/>
          <w:sz w:val="36"/>
          <w:szCs w:val="24"/>
        </w:rPr>
        <w:t>»</w:t>
      </w:r>
    </w:p>
    <w:p w:rsidR="00FD5948" w:rsidRPr="00766447" w:rsidRDefault="0097566B" w:rsidP="0097566B">
      <w:pPr>
        <w:spacing w:after="0"/>
        <w:ind w:left="284" w:right="-143" w:firstLine="76"/>
        <w:jc w:val="center"/>
        <w:rPr>
          <w:rFonts w:ascii="Times New Roman" w:hAnsi="Times New Roman" w:cs="Times New Roman"/>
          <w:b/>
          <w:color w:val="0F243E" w:themeColor="text2" w:themeShade="80"/>
          <w:sz w:val="36"/>
          <w:szCs w:val="36"/>
        </w:rPr>
      </w:pPr>
      <w:r>
        <w:rPr>
          <w:rFonts w:ascii="Times New Roman" w:hAnsi="Times New Roman" w:cs="Times New Roman"/>
          <w:b/>
          <w:color w:val="0F243E" w:themeColor="text2" w:themeShade="80"/>
          <w:sz w:val="36"/>
          <w:szCs w:val="36"/>
        </w:rPr>
        <w:t xml:space="preserve"> </w:t>
      </w:r>
    </w:p>
    <w:p w:rsidR="00FD5948" w:rsidRPr="00766447" w:rsidRDefault="0097566B" w:rsidP="00FD5948">
      <w:pPr>
        <w:ind w:left="-567" w:right="-143"/>
        <w:jc w:val="center"/>
        <w:rPr>
          <w:rFonts w:ascii="Times New Roman" w:hAnsi="Times New Roman" w:cs="Times New Roman"/>
          <w:b/>
          <w:color w:val="0F243E" w:themeColor="text2" w:themeShade="80"/>
          <w:sz w:val="24"/>
        </w:rPr>
      </w:pPr>
      <w:r>
        <w:rPr>
          <w:rFonts w:ascii="Times New Roman" w:hAnsi="Times New Roman" w:cs="Times New Roman"/>
          <w:b/>
          <w:noProof/>
          <w:color w:val="0F243E" w:themeColor="text2" w:themeShade="80"/>
          <w:sz w:val="24"/>
        </w:rPr>
        <w:drawing>
          <wp:anchor distT="0" distB="0" distL="114300" distR="114300" simplePos="0" relativeHeight="251703296" behindDoc="1" locked="0" layoutInCell="1" allowOverlap="1">
            <wp:simplePos x="0" y="0"/>
            <wp:positionH relativeFrom="column">
              <wp:posOffset>676910</wp:posOffset>
            </wp:positionH>
            <wp:positionV relativeFrom="paragraph">
              <wp:posOffset>36195</wp:posOffset>
            </wp:positionV>
            <wp:extent cx="5244465" cy="448310"/>
            <wp:effectExtent l="0" t="0" r="0" b="0"/>
            <wp:wrapThrough wrapText="bothSides">
              <wp:wrapPolygon edited="0">
                <wp:start x="10435" y="0"/>
                <wp:lineTo x="392" y="1836"/>
                <wp:lineTo x="392" y="9178"/>
                <wp:lineTo x="9807" y="14686"/>
                <wp:lineTo x="10357" y="19275"/>
                <wp:lineTo x="10435" y="19275"/>
                <wp:lineTo x="10984" y="19275"/>
                <wp:lineTo x="11063" y="19275"/>
                <wp:lineTo x="11612" y="14686"/>
                <wp:lineTo x="21027" y="9178"/>
                <wp:lineTo x="21027" y="1836"/>
                <wp:lineTo x="10906" y="0"/>
                <wp:lineTo x="10435" y="0"/>
              </wp:wrapPolygon>
            </wp:wrapThrough>
            <wp:docPr id="29" name="Рисунок 29" descr="4.png"/>
            <wp:cNvGraphicFramePr/>
            <a:graphic xmlns:a="http://schemas.openxmlformats.org/drawingml/2006/main">
              <a:graphicData uri="http://schemas.openxmlformats.org/drawingml/2006/picture">
                <pic:pic xmlns:pic="http://schemas.openxmlformats.org/drawingml/2006/picture">
                  <pic:nvPicPr>
                    <pic:cNvPr id="16" name="Рисунок 43" descr="4.png"/>
                    <pic:cNvPicPr/>
                  </pic:nvPicPr>
                  <pic:blipFill>
                    <a:blip r:embed="rId9" cstate="print">
                      <a:duotone>
                        <a:schemeClr val="accent1">
                          <a:shade val="45000"/>
                          <a:satMod val="135000"/>
                        </a:schemeClr>
                        <a:prstClr val="white"/>
                      </a:duoton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222" b="15556"/>
                    <a:stretch>
                      <a:fillRect/>
                    </a:stretch>
                  </pic:blipFill>
                  <pic:spPr>
                    <a:xfrm>
                      <a:off x="0" y="0"/>
                      <a:ext cx="5244465" cy="448310"/>
                    </a:xfrm>
                    <a:prstGeom prst="rect">
                      <a:avLst/>
                    </a:prstGeom>
                  </pic:spPr>
                </pic:pic>
              </a:graphicData>
            </a:graphic>
          </wp:anchor>
        </w:drawing>
      </w:r>
    </w:p>
    <w:p w:rsidR="00FD5948" w:rsidRPr="00766447" w:rsidRDefault="00FD5948" w:rsidP="00FD5948">
      <w:pPr>
        <w:ind w:left="-567" w:right="-143"/>
        <w:jc w:val="center"/>
        <w:rPr>
          <w:rFonts w:ascii="Times New Roman" w:eastAsia="Times New Roman" w:hAnsi="Times New Roman" w:cs="Times New Roman"/>
          <w:i/>
          <w:color w:val="0F243E" w:themeColor="text2" w:themeShade="80"/>
          <w:sz w:val="24"/>
          <w:szCs w:val="24"/>
        </w:rPr>
      </w:pPr>
    </w:p>
    <w:p w:rsidR="00FD5948" w:rsidRPr="00766447" w:rsidRDefault="00FD5948" w:rsidP="00FD5948">
      <w:pPr>
        <w:ind w:left="-567" w:right="-143"/>
        <w:jc w:val="center"/>
        <w:rPr>
          <w:rFonts w:ascii="Times New Roman" w:eastAsia="Times New Roman" w:hAnsi="Times New Roman" w:cs="Times New Roman"/>
          <w:i/>
          <w:color w:val="0F243E" w:themeColor="text2" w:themeShade="80"/>
          <w:sz w:val="24"/>
          <w:szCs w:val="24"/>
        </w:rPr>
      </w:pPr>
    </w:p>
    <w:p w:rsidR="00AE6954" w:rsidRDefault="00AE6954" w:rsidP="00D3766A">
      <w:pPr>
        <w:tabs>
          <w:tab w:val="left" w:pos="3090"/>
        </w:tabs>
        <w:spacing w:after="0" w:line="240" w:lineRule="auto"/>
        <w:rPr>
          <w:rFonts w:ascii="Times New Roman" w:hAnsi="Times New Roman" w:cs="Times New Roman"/>
          <w:b/>
          <w:color w:val="0F243E" w:themeColor="text2" w:themeShade="80"/>
          <w:sz w:val="24"/>
        </w:rPr>
      </w:pPr>
    </w:p>
    <w:p w:rsidR="00205CB2" w:rsidRDefault="00205CB2" w:rsidP="00D3766A">
      <w:pPr>
        <w:tabs>
          <w:tab w:val="left" w:pos="3090"/>
        </w:tabs>
        <w:spacing w:after="0" w:line="240" w:lineRule="auto"/>
        <w:rPr>
          <w:rFonts w:ascii="Times New Roman" w:hAnsi="Times New Roman" w:cs="Times New Roman"/>
          <w:b/>
          <w:color w:val="0F243E" w:themeColor="text2" w:themeShade="80"/>
          <w:sz w:val="24"/>
        </w:rPr>
      </w:pPr>
    </w:p>
    <w:p w:rsidR="00205CB2" w:rsidRDefault="00205CB2" w:rsidP="00D3766A">
      <w:pPr>
        <w:tabs>
          <w:tab w:val="left" w:pos="3090"/>
        </w:tabs>
        <w:spacing w:after="0" w:line="240" w:lineRule="auto"/>
        <w:rPr>
          <w:rFonts w:ascii="Times New Roman" w:hAnsi="Times New Roman" w:cs="Times New Roman"/>
          <w:b/>
          <w:color w:val="0F243E" w:themeColor="text2" w:themeShade="80"/>
          <w:sz w:val="24"/>
        </w:rPr>
      </w:pPr>
    </w:p>
    <w:p w:rsidR="00205CB2" w:rsidRDefault="00205CB2" w:rsidP="00D3766A">
      <w:pPr>
        <w:tabs>
          <w:tab w:val="left" w:pos="3090"/>
        </w:tabs>
        <w:spacing w:after="0" w:line="240" w:lineRule="auto"/>
        <w:rPr>
          <w:rFonts w:ascii="Times New Roman" w:hAnsi="Times New Roman" w:cs="Times New Roman"/>
          <w:b/>
          <w:color w:val="0F243E" w:themeColor="text2" w:themeShade="80"/>
          <w:sz w:val="24"/>
        </w:rPr>
      </w:pPr>
    </w:p>
    <w:p w:rsidR="00205CB2" w:rsidRDefault="00205CB2" w:rsidP="00D3766A">
      <w:pPr>
        <w:tabs>
          <w:tab w:val="left" w:pos="3090"/>
        </w:tabs>
        <w:spacing w:after="0" w:line="240" w:lineRule="auto"/>
        <w:rPr>
          <w:rFonts w:ascii="Times New Roman" w:hAnsi="Times New Roman" w:cs="Times New Roman"/>
          <w:b/>
          <w:color w:val="0F243E" w:themeColor="text2" w:themeShade="80"/>
          <w:sz w:val="24"/>
        </w:rPr>
      </w:pPr>
    </w:p>
    <w:p w:rsidR="00205CB2" w:rsidRDefault="00205CB2" w:rsidP="00D3766A">
      <w:pPr>
        <w:tabs>
          <w:tab w:val="left" w:pos="3090"/>
        </w:tabs>
        <w:spacing w:after="0" w:line="240" w:lineRule="auto"/>
        <w:rPr>
          <w:rFonts w:ascii="Times New Roman" w:hAnsi="Times New Roman" w:cs="Times New Roman"/>
          <w:b/>
          <w:color w:val="0F243E" w:themeColor="text2" w:themeShade="80"/>
          <w:sz w:val="24"/>
        </w:rPr>
      </w:pPr>
    </w:p>
    <w:p w:rsidR="00205CB2" w:rsidRDefault="00205CB2" w:rsidP="00D3766A">
      <w:pPr>
        <w:tabs>
          <w:tab w:val="left" w:pos="3090"/>
        </w:tabs>
        <w:spacing w:after="0" w:line="240" w:lineRule="auto"/>
        <w:rPr>
          <w:rFonts w:ascii="Times New Roman" w:hAnsi="Times New Roman" w:cs="Times New Roman"/>
          <w:b/>
          <w:color w:val="0F243E" w:themeColor="text2" w:themeShade="80"/>
          <w:sz w:val="24"/>
        </w:rPr>
      </w:pPr>
    </w:p>
    <w:p w:rsidR="00205CB2" w:rsidRDefault="00205CB2" w:rsidP="00D3766A">
      <w:pPr>
        <w:tabs>
          <w:tab w:val="left" w:pos="3090"/>
        </w:tabs>
        <w:spacing w:after="0" w:line="240" w:lineRule="auto"/>
        <w:rPr>
          <w:rFonts w:ascii="Times New Roman" w:hAnsi="Times New Roman" w:cs="Times New Roman"/>
          <w:b/>
          <w:color w:val="0F243E" w:themeColor="text2" w:themeShade="80"/>
          <w:sz w:val="24"/>
        </w:rPr>
      </w:pPr>
    </w:p>
    <w:p w:rsidR="00205CB2" w:rsidRDefault="00205CB2" w:rsidP="00D3766A">
      <w:pPr>
        <w:tabs>
          <w:tab w:val="left" w:pos="3090"/>
        </w:tabs>
        <w:spacing w:after="0" w:line="240" w:lineRule="auto"/>
        <w:rPr>
          <w:rFonts w:ascii="Times New Roman" w:hAnsi="Times New Roman" w:cs="Times New Roman"/>
          <w:b/>
          <w:color w:val="0F243E" w:themeColor="text2" w:themeShade="80"/>
          <w:sz w:val="24"/>
        </w:rPr>
      </w:pPr>
    </w:p>
    <w:p w:rsidR="00205CB2" w:rsidRDefault="00205CB2" w:rsidP="00D3766A">
      <w:pPr>
        <w:tabs>
          <w:tab w:val="left" w:pos="3090"/>
        </w:tabs>
        <w:spacing w:after="0" w:line="240" w:lineRule="auto"/>
        <w:rPr>
          <w:rFonts w:ascii="Times New Roman" w:hAnsi="Times New Roman" w:cs="Times New Roman"/>
          <w:b/>
          <w:color w:val="0F243E" w:themeColor="text2" w:themeShade="80"/>
          <w:sz w:val="24"/>
        </w:rPr>
      </w:pPr>
    </w:p>
    <w:p w:rsidR="00205CB2" w:rsidRDefault="00205CB2" w:rsidP="00D3766A">
      <w:pPr>
        <w:tabs>
          <w:tab w:val="left" w:pos="3090"/>
        </w:tabs>
        <w:spacing w:after="0" w:line="240" w:lineRule="auto"/>
        <w:rPr>
          <w:rFonts w:ascii="Times New Roman" w:hAnsi="Times New Roman" w:cs="Times New Roman"/>
          <w:b/>
          <w:color w:val="0F243E" w:themeColor="text2" w:themeShade="80"/>
          <w:sz w:val="24"/>
        </w:rPr>
      </w:pPr>
    </w:p>
    <w:p w:rsidR="00205CB2" w:rsidRDefault="00205CB2" w:rsidP="00D3766A">
      <w:pPr>
        <w:tabs>
          <w:tab w:val="left" w:pos="3090"/>
        </w:tabs>
        <w:spacing w:after="0" w:line="240" w:lineRule="auto"/>
        <w:rPr>
          <w:rFonts w:ascii="Times New Roman" w:hAnsi="Times New Roman" w:cs="Times New Roman"/>
          <w:b/>
          <w:color w:val="0F243E" w:themeColor="text2" w:themeShade="80"/>
          <w:sz w:val="24"/>
        </w:rPr>
      </w:pPr>
    </w:p>
    <w:p w:rsidR="00205CB2" w:rsidRDefault="00205CB2" w:rsidP="00D3766A">
      <w:pPr>
        <w:tabs>
          <w:tab w:val="left" w:pos="3090"/>
        </w:tabs>
        <w:spacing w:after="0" w:line="240" w:lineRule="auto"/>
        <w:rPr>
          <w:rFonts w:ascii="Times New Roman" w:hAnsi="Times New Roman" w:cs="Times New Roman"/>
          <w:b/>
          <w:color w:val="0F243E" w:themeColor="text2" w:themeShade="80"/>
          <w:sz w:val="24"/>
        </w:rPr>
      </w:pPr>
    </w:p>
    <w:p w:rsidR="00205CB2" w:rsidRDefault="00205CB2" w:rsidP="00D3766A">
      <w:pPr>
        <w:tabs>
          <w:tab w:val="left" w:pos="3090"/>
        </w:tabs>
        <w:spacing w:after="0" w:line="240" w:lineRule="auto"/>
        <w:rPr>
          <w:rFonts w:ascii="Times New Roman" w:hAnsi="Times New Roman" w:cs="Times New Roman"/>
          <w:b/>
          <w:color w:val="0F243E" w:themeColor="text2" w:themeShade="80"/>
          <w:sz w:val="24"/>
        </w:rPr>
      </w:pPr>
    </w:p>
    <w:p w:rsidR="00205CB2" w:rsidRDefault="00205CB2" w:rsidP="00D3766A">
      <w:pPr>
        <w:tabs>
          <w:tab w:val="left" w:pos="3090"/>
        </w:tabs>
        <w:spacing w:after="0" w:line="240" w:lineRule="auto"/>
        <w:rPr>
          <w:rFonts w:ascii="Times New Roman" w:hAnsi="Times New Roman" w:cs="Times New Roman"/>
          <w:b/>
          <w:color w:val="0F243E" w:themeColor="text2" w:themeShade="80"/>
          <w:sz w:val="24"/>
        </w:rPr>
      </w:pPr>
    </w:p>
    <w:p w:rsidR="00205CB2" w:rsidRDefault="00205CB2" w:rsidP="00D3766A">
      <w:pPr>
        <w:tabs>
          <w:tab w:val="left" w:pos="3090"/>
        </w:tabs>
        <w:spacing w:after="0" w:line="240" w:lineRule="auto"/>
        <w:rPr>
          <w:rFonts w:ascii="Times New Roman" w:hAnsi="Times New Roman" w:cs="Times New Roman"/>
          <w:b/>
          <w:color w:val="0F243E" w:themeColor="text2" w:themeShade="80"/>
          <w:sz w:val="24"/>
        </w:rPr>
      </w:pPr>
    </w:p>
    <w:p w:rsidR="00205CB2" w:rsidRDefault="00205CB2" w:rsidP="00D3766A">
      <w:pPr>
        <w:tabs>
          <w:tab w:val="left" w:pos="3090"/>
        </w:tabs>
        <w:spacing w:after="0" w:line="240" w:lineRule="auto"/>
        <w:rPr>
          <w:rFonts w:ascii="Times New Roman" w:hAnsi="Times New Roman" w:cs="Times New Roman"/>
          <w:b/>
          <w:color w:val="0F243E" w:themeColor="text2" w:themeShade="80"/>
          <w:sz w:val="24"/>
        </w:rPr>
      </w:pPr>
    </w:p>
    <w:p w:rsidR="00205CB2" w:rsidRDefault="00205CB2" w:rsidP="00D3766A">
      <w:pPr>
        <w:tabs>
          <w:tab w:val="left" w:pos="3090"/>
        </w:tabs>
        <w:spacing w:after="0" w:line="240" w:lineRule="auto"/>
        <w:rPr>
          <w:rFonts w:ascii="Times New Roman" w:hAnsi="Times New Roman" w:cs="Times New Roman"/>
          <w:b/>
          <w:color w:val="0F243E" w:themeColor="text2" w:themeShade="80"/>
          <w:sz w:val="24"/>
        </w:rPr>
      </w:pPr>
    </w:p>
    <w:p w:rsidR="00205CB2" w:rsidRDefault="00205CB2" w:rsidP="00D3766A">
      <w:pPr>
        <w:tabs>
          <w:tab w:val="left" w:pos="3090"/>
        </w:tabs>
        <w:spacing w:after="0" w:line="240" w:lineRule="auto"/>
        <w:rPr>
          <w:rFonts w:ascii="Times New Roman" w:hAnsi="Times New Roman" w:cs="Times New Roman"/>
          <w:b/>
          <w:color w:val="0F243E" w:themeColor="text2" w:themeShade="80"/>
          <w:sz w:val="24"/>
        </w:rPr>
      </w:pPr>
    </w:p>
    <w:p w:rsidR="00205CB2" w:rsidRPr="00766447" w:rsidRDefault="00205CB2" w:rsidP="00D3766A">
      <w:pPr>
        <w:tabs>
          <w:tab w:val="left" w:pos="3090"/>
        </w:tabs>
        <w:spacing w:after="0" w:line="240" w:lineRule="auto"/>
        <w:rPr>
          <w:rFonts w:ascii="Times New Roman" w:hAnsi="Times New Roman" w:cs="Times New Roman"/>
          <w:b/>
          <w:color w:val="0F243E" w:themeColor="text2" w:themeShade="80"/>
          <w:sz w:val="24"/>
        </w:rPr>
      </w:pPr>
    </w:p>
    <w:p w:rsidR="00511A4B" w:rsidRPr="00F02152" w:rsidRDefault="00F02152" w:rsidP="00F02152">
      <w:pPr>
        <w:spacing w:after="0"/>
        <w:ind w:left="218"/>
        <w:jc w:val="center"/>
        <w:rPr>
          <w:rFonts w:ascii="Times New Roman" w:hAnsi="Times New Roman" w:cs="Times New Roman"/>
          <w:b/>
          <w:color w:val="0F243E" w:themeColor="text2" w:themeShade="80"/>
          <w:sz w:val="24"/>
          <w:szCs w:val="24"/>
        </w:rPr>
      </w:pPr>
      <w:r w:rsidRPr="00F02152">
        <w:rPr>
          <w:rFonts w:ascii="Times New Roman" w:hAnsi="Times New Roman" w:cs="Times New Roman"/>
          <w:b/>
          <w:color w:val="0F243E" w:themeColor="text2" w:themeShade="80"/>
          <w:sz w:val="24"/>
          <w:szCs w:val="24"/>
        </w:rPr>
        <w:t>Инновационная образовательная технология «БОС – здоровье»</w:t>
      </w:r>
    </w:p>
    <w:p w:rsidR="00F02152" w:rsidRPr="00F02152" w:rsidRDefault="00F02152" w:rsidP="00511A4B">
      <w:pPr>
        <w:spacing w:after="0"/>
        <w:rPr>
          <w:b/>
          <w:sz w:val="12"/>
        </w:rPr>
      </w:pPr>
    </w:p>
    <w:p w:rsidR="0023184A" w:rsidRPr="0023184A" w:rsidRDefault="0023184A" w:rsidP="0023184A">
      <w:pPr>
        <w:spacing w:after="0"/>
        <w:ind w:firstLine="708"/>
        <w:jc w:val="both"/>
        <w:rPr>
          <w:sz w:val="24"/>
          <w:szCs w:val="24"/>
        </w:rPr>
      </w:pPr>
      <w:r w:rsidRPr="0023184A">
        <w:rPr>
          <w:sz w:val="24"/>
          <w:szCs w:val="24"/>
        </w:rPr>
        <w:t xml:space="preserve">Инновационная образовательная технология </w:t>
      </w:r>
      <w:r w:rsidRPr="0023184A">
        <w:rPr>
          <w:rFonts w:ascii="Times New Roman" w:hAnsi="Times New Roman" w:cs="Times New Roman"/>
          <w:color w:val="0F243E" w:themeColor="text2" w:themeShade="80"/>
          <w:sz w:val="24"/>
          <w:szCs w:val="24"/>
        </w:rPr>
        <w:t>«БОС – здоровье»</w:t>
      </w:r>
      <w:r w:rsidRPr="0023184A">
        <w:rPr>
          <w:sz w:val="24"/>
          <w:szCs w:val="24"/>
        </w:rPr>
        <w:t>- это результат 40-летнего труда группы ученых из Санкт-Петербурга</w:t>
      </w:r>
      <w:r>
        <w:rPr>
          <w:sz w:val="24"/>
          <w:szCs w:val="24"/>
        </w:rPr>
        <w:t xml:space="preserve">, </w:t>
      </w:r>
      <w:r w:rsidRPr="0023184A">
        <w:rPr>
          <w:sz w:val="24"/>
          <w:szCs w:val="24"/>
        </w:rPr>
        <w:t>сотрудников компании «БИОСВЯЗЬ»</w:t>
      </w:r>
      <w:r>
        <w:rPr>
          <w:sz w:val="24"/>
          <w:szCs w:val="24"/>
        </w:rPr>
        <w:t xml:space="preserve"> </w:t>
      </w:r>
      <w:r w:rsidRPr="0023184A">
        <w:rPr>
          <w:sz w:val="24"/>
          <w:szCs w:val="24"/>
        </w:rPr>
        <w:t xml:space="preserve">во главе с </w:t>
      </w:r>
      <w:r>
        <w:rPr>
          <w:sz w:val="24"/>
          <w:szCs w:val="24"/>
        </w:rPr>
        <w:t xml:space="preserve">ученым – физиологом, кандидатом биологических наук </w:t>
      </w:r>
      <w:r w:rsidRPr="0023184A">
        <w:rPr>
          <w:sz w:val="24"/>
          <w:szCs w:val="24"/>
        </w:rPr>
        <w:t xml:space="preserve">Александром </w:t>
      </w:r>
      <w:proofErr w:type="spellStart"/>
      <w:r w:rsidRPr="0023184A">
        <w:rPr>
          <w:sz w:val="24"/>
          <w:szCs w:val="24"/>
        </w:rPr>
        <w:t>Сметанкиным</w:t>
      </w:r>
      <w:proofErr w:type="spellEnd"/>
      <w:r w:rsidRPr="0023184A">
        <w:rPr>
          <w:sz w:val="24"/>
          <w:szCs w:val="24"/>
        </w:rPr>
        <w:t xml:space="preserve">, </w:t>
      </w:r>
    </w:p>
    <w:p w:rsidR="0023184A" w:rsidRPr="0023184A" w:rsidRDefault="00F02152" w:rsidP="0023184A">
      <w:pPr>
        <w:spacing w:after="0"/>
        <w:ind w:firstLine="708"/>
        <w:jc w:val="both"/>
        <w:rPr>
          <w:rFonts w:ascii="Times New Roman" w:hAnsi="Times New Roman" w:cs="Times New Roman"/>
          <w:color w:val="0F243E" w:themeColor="text2" w:themeShade="80"/>
          <w:sz w:val="28"/>
          <w:szCs w:val="24"/>
        </w:rPr>
      </w:pPr>
      <w:r w:rsidRPr="0023184A">
        <w:rPr>
          <w:sz w:val="24"/>
          <w:szCs w:val="24"/>
        </w:rPr>
        <w:t xml:space="preserve">В основе </w:t>
      </w:r>
      <w:r w:rsidR="0023184A" w:rsidRPr="0023184A">
        <w:rPr>
          <w:sz w:val="24"/>
          <w:szCs w:val="24"/>
        </w:rPr>
        <w:t>технологии</w:t>
      </w:r>
      <w:r w:rsidRPr="0023184A">
        <w:rPr>
          <w:sz w:val="24"/>
          <w:szCs w:val="24"/>
        </w:rPr>
        <w:t xml:space="preserve"> лежит метод подачи материала в ритме оптимального дыхания с точки зрения работы </w:t>
      </w:r>
      <w:proofErr w:type="spellStart"/>
      <w:r w:rsidRPr="0023184A">
        <w:rPr>
          <w:sz w:val="24"/>
          <w:szCs w:val="24"/>
        </w:rPr>
        <w:t>кардиореспираторной</w:t>
      </w:r>
      <w:proofErr w:type="spellEnd"/>
      <w:r w:rsidRPr="0023184A">
        <w:rPr>
          <w:sz w:val="24"/>
          <w:szCs w:val="24"/>
        </w:rPr>
        <w:t xml:space="preserve"> системы и развития речи ребенка. Этот метод </w:t>
      </w:r>
      <w:r w:rsidR="0023184A" w:rsidRPr="0023184A">
        <w:rPr>
          <w:sz w:val="24"/>
          <w:szCs w:val="24"/>
        </w:rPr>
        <w:t xml:space="preserve"> явл</w:t>
      </w:r>
      <w:r w:rsidR="0023184A" w:rsidRPr="0023184A">
        <w:rPr>
          <w:sz w:val="24"/>
          <w:szCs w:val="24"/>
        </w:rPr>
        <w:t>я</w:t>
      </w:r>
      <w:r w:rsidR="0023184A" w:rsidRPr="0023184A">
        <w:rPr>
          <w:sz w:val="24"/>
          <w:szCs w:val="24"/>
        </w:rPr>
        <w:t>ется базой</w:t>
      </w:r>
      <w:r w:rsidRPr="0023184A">
        <w:rPr>
          <w:sz w:val="24"/>
          <w:szCs w:val="24"/>
        </w:rPr>
        <w:t xml:space="preserve"> для успешного развития баланса</w:t>
      </w:r>
      <w:r w:rsidR="0023184A" w:rsidRPr="0023184A">
        <w:rPr>
          <w:sz w:val="24"/>
          <w:szCs w:val="24"/>
        </w:rPr>
        <w:t xml:space="preserve"> основных нервных процессов ЦНС. Оптимальный ритм дыхания для различных возрастных групп был определён в ходе постановки навыка ди</w:t>
      </w:r>
      <w:r w:rsidR="0023184A" w:rsidRPr="0023184A">
        <w:rPr>
          <w:sz w:val="24"/>
          <w:szCs w:val="24"/>
        </w:rPr>
        <w:t>а</w:t>
      </w:r>
      <w:r w:rsidR="0023184A" w:rsidRPr="0023184A">
        <w:rPr>
          <w:sz w:val="24"/>
          <w:szCs w:val="24"/>
        </w:rPr>
        <w:t>фрагмально-релаксационного дыхания по методу биологической обратной связи (БОС), а вр</w:t>
      </w:r>
      <w:r w:rsidR="0023184A" w:rsidRPr="0023184A">
        <w:rPr>
          <w:sz w:val="24"/>
          <w:szCs w:val="24"/>
        </w:rPr>
        <w:t>е</w:t>
      </w:r>
      <w:r w:rsidR="0023184A" w:rsidRPr="0023184A">
        <w:rPr>
          <w:sz w:val="24"/>
          <w:szCs w:val="24"/>
        </w:rPr>
        <w:t xml:space="preserve">менные взаимоотношения фаз вдоха/выдоха соответствуют нормам речевого диафрагмального дыхания.  На основе технологии БОС для обучающихся создаётся  </w:t>
      </w:r>
      <w:proofErr w:type="spellStart"/>
      <w:r w:rsidR="0023184A" w:rsidRPr="0023184A">
        <w:rPr>
          <w:sz w:val="24"/>
          <w:szCs w:val="24"/>
        </w:rPr>
        <w:t>здоровьеразвивающая</w:t>
      </w:r>
      <w:proofErr w:type="spellEnd"/>
      <w:r w:rsidR="0023184A" w:rsidRPr="0023184A">
        <w:rPr>
          <w:sz w:val="24"/>
          <w:szCs w:val="24"/>
        </w:rPr>
        <w:t xml:space="preserve"> инт</w:t>
      </w:r>
      <w:r w:rsidR="0023184A" w:rsidRPr="0023184A">
        <w:rPr>
          <w:sz w:val="24"/>
          <w:szCs w:val="24"/>
        </w:rPr>
        <w:t>е</w:t>
      </w:r>
      <w:r w:rsidR="0023184A" w:rsidRPr="0023184A">
        <w:rPr>
          <w:sz w:val="24"/>
          <w:szCs w:val="24"/>
        </w:rPr>
        <w:t xml:space="preserve">рактивная среда – это подача </w:t>
      </w:r>
      <w:proofErr w:type="spellStart"/>
      <w:r w:rsidR="0023184A" w:rsidRPr="0023184A">
        <w:rPr>
          <w:sz w:val="24"/>
          <w:szCs w:val="24"/>
        </w:rPr>
        <w:t>мультимедийного</w:t>
      </w:r>
      <w:proofErr w:type="spellEnd"/>
      <w:r w:rsidR="0023184A" w:rsidRPr="0023184A">
        <w:rPr>
          <w:sz w:val="24"/>
          <w:szCs w:val="24"/>
        </w:rPr>
        <w:t xml:space="preserve"> обучающего материала в ритме оптимального дыхания.</w:t>
      </w:r>
      <w:r w:rsidR="0023184A">
        <w:rPr>
          <w:rFonts w:ascii="Times New Roman" w:hAnsi="Times New Roman" w:cs="Times New Roman"/>
          <w:color w:val="0F243E" w:themeColor="text2" w:themeShade="80"/>
          <w:sz w:val="24"/>
          <w:szCs w:val="24"/>
        </w:rPr>
        <w:t xml:space="preserve"> </w:t>
      </w:r>
      <w:r w:rsidR="0023184A">
        <w:rPr>
          <w:sz w:val="24"/>
        </w:rPr>
        <w:t>Это эффектив</w:t>
      </w:r>
      <w:r w:rsidR="0023184A" w:rsidRPr="0023184A">
        <w:rPr>
          <w:sz w:val="24"/>
        </w:rPr>
        <w:t xml:space="preserve">ный способ решения проблемы интеллектуального развития детей без ущерба для их здоровья. Поддерживая </w:t>
      </w:r>
      <w:r w:rsidR="0023184A">
        <w:rPr>
          <w:sz w:val="24"/>
        </w:rPr>
        <w:t>определённый</w:t>
      </w:r>
      <w:r w:rsidR="0023184A" w:rsidRPr="0023184A">
        <w:rPr>
          <w:sz w:val="24"/>
        </w:rPr>
        <w:t xml:space="preserve"> ритм дыхания, ребёнок самостоятельно нормализует своё </w:t>
      </w:r>
      <w:proofErr w:type="spellStart"/>
      <w:r w:rsidR="0023184A" w:rsidRPr="0023184A">
        <w:rPr>
          <w:sz w:val="24"/>
        </w:rPr>
        <w:t>психоэмоцио</w:t>
      </w:r>
      <w:r w:rsidR="0023184A">
        <w:rPr>
          <w:sz w:val="24"/>
        </w:rPr>
        <w:t>наль</w:t>
      </w:r>
      <w:r w:rsidR="0023184A" w:rsidRPr="0023184A">
        <w:rPr>
          <w:sz w:val="24"/>
        </w:rPr>
        <w:t>ное</w:t>
      </w:r>
      <w:proofErr w:type="spellEnd"/>
      <w:r w:rsidR="0023184A" w:rsidRPr="0023184A">
        <w:rPr>
          <w:sz w:val="24"/>
        </w:rPr>
        <w:t xml:space="preserve"> состояние и приводит организм в физиологическую норму, ко</w:t>
      </w:r>
      <w:r w:rsidR="0023184A">
        <w:rPr>
          <w:sz w:val="24"/>
        </w:rPr>
        <w:t>торая является самым благопри</w:t>
      </w:r>
      <w:r w:rsidR="0023184A" w:rsidRPr="0023184A">
        <w:rPr>
          <w:sz w:val="24"/>
        </w:rPr>
        <w:t xml:space="preserve">ятным фоном для усвоения учебного материала. Это самая эффективная методика обучения детей с </w:t>
      </w:r>
      <w:proofErr w:type="spellStart"/>
      <w:r w:rsidR="0023184A" w:rsidRPr="0023184A">
        <w:rPr>
          <w:sz w:val="24"/>
        </w:rPr>
        <w:t>гиперактивностью</w:t>
      </w:r>
      <w:proofErr w:type="spellEnd"/>
      <w:r w:rsidR="0023184A" w:rsidRPr="0023184A">
        <w:rPr>
          <w:sz w:val="24"/>
        </w:rPr>
        <w:t xml:space="preserve"> и дефицитом внимания.</w:t>
      </w:r>
    </w:p>
    <w:p w:rsidR="00F02152" w:rsidRPr="0023184A" w:rsidRDefault="00F02152" w:rsidP="00511A4B">
      <w:pPr>
        <w:spacing w:after="0"/>
        <w:rPr>
          <w:rFonts w:ascii="Times New Roman" w:hAnsi="Times New Roman" w:cs="Times New Roman"/>
          <w:color w:val="0F243E" w:themeColor="text2" w:themeShade="80"/>
          <w:sz w:val="28"/>
          <w:szCs w:val="24"/>
        </w:rPr>
      </w:pPr>
    </w:p>
    <w:p w:rsidR="00F02152" w:rsidRDefault="00C224C8" w:rsidP="00511A4B">
      <w:pPr>
        <w:spacing w:after="0"/>
        <w:rPr>
          <w:rFonts w:ascii="Times New Roman" w:hAnsi="Times New Roman" w:cs="Times New Roman"/>
          <w:color w:val="0F243E" w:themeColor="text2" w:themeShade="80"/>
          <w:sz w:val="24"/>
          <w:szCs w:val="24"/>
        </w:rPr>
      </w:pPr>
      <w:r w:rsidRPr="00C224C8">
        <w:rPr>
          <w:rFonts w:ascii="Times New Roman" w:hAnsi="Times New Roman" w:cs="Times New Roman"/>
          <w:noProof/>
          <w:color w:val="0F243E" w:themeColor="text2" w:themeShade="80"/>
          <w:sz w:val="24"/>
          <w:szCs w:val="24"/>
        </w:rPr>
        <w:drawing>
          <wp:inline distT="0" distB="0" distL="0" distR="0">
            <wp:extent cx="1913267" cy="1923691"/>
            <wp:effectExtent l="19050" t="0" r="0" b="0"/>
            <wp:docPr id="45" name="Рисунок 2" descr="25"/>
            <wp:cNvGraphicFramePr/>
            <a:graphic xmlns:a="http://schemas.openxmlformats.org/drawingml/2006/main">
              <a:graphicData uri="http://schemas.openxmlformats.org/drawingml/2006/picture">
                <pic:pic xmlns:pic="http://schemas.openxmlformats.org/drawingml/2006/picture">
                  <pic:nvPicPr>
                    <pic:cNvPr id="26626" name="Picture 4" descr="25"/>
                    <pic:cNvPicPr>
                      <a:picLocks noChangeAspect="1" noChangeArrowheads="1"/>
                    </pic:cNvPicPr>
                  </pic:nvPicPr>
                  <pic:blipFill>
                    <a:blip r:embed="rId10" cstate="print"/>
                    <a:srcRect/>
                    <a:stretch>
                      <a:fillRect/>
                    </a:stretch>
                  </pic:blipFill>
                  <pic:spPr bwMode="auto">
                    <a:xfrm>
                      <a:off x="0" y="0"/>
                      <a:ext cx="1913550" cy="1923976"/>
                    </a:xfrm>
                    <a:prstGeom prst="rect">
                      <a:avLst/>
                    </a:prstGeom>
                    <a:noFill/>
                    <a:ln w="9525">
                      <a:noFill/>
                      <a:miter lim="800000"/>
                      <a:headEnd/>
                      <a:tailEnd/>
                    </a:ln>
                  </pic:spPr>
                </pic:pic>
              </a:graphicData>
            </a:graphic>
          </wp:inline>
        </w:drawing>
      </w:r>
      <w:r w:rsidRPr="00C224C8">
        <w:rPr>
          <w:noProof/>
        </w:rPr>
        <w:t xml:space="preserve"> </w:t>
      </w:r>
      <w:r w:rsidRPr="00C224C8">
        <w:rPr>
          <w:rFonts w:ascii="Times New Roman" w:hAnsi="Times New Roman" w:cs="Times New Roman"/>
          <w:noProof/>
          <w:color w:val="0F243E" w:themeColor="text2" w:themeShade="80"/>
          <w:sz w:val="24"/>
          <w:szCs w:val="24"/>
        </w:rPr>
        <w:drawing>
          <wp:inline distT="0" distB="0" distL="0" distR="0">
            <wp:extent cx="2137553" cy="1923689"/>
            <wp:effectExtent l="19050" t="0" r="0" b="0"/>
            <wp:docPr id="46" name="Рисунок 3" descr="29"/>
            <wp:cNvGraphicFramePr/>
            <a:graphic xmlns:a="http://schemas.openxmlformats.org/drawingml/2006/main">
              <a:graphicData uri="http://schemas.openxmlformats.org/drawingml/2006/picture">
                <pic:pic xmlns:pic="http://schemas.openxmlformats.org/drawingml/2006/picture">
                  <pic:nvPicPr>
                    <pic:cNvPr id="30722" name="Picture 4" descr="29"/>
                    <pic:cNvPicPr>
                      <a:picLocks noChangeAspect="1" noChangeArrowheads="1"/>
                    </pic:cNvPicPr>
                  </pic:nvPicPr>
                  <pic:blipFill>
                    <a:blip r:embed="rId11" cstate="print"/>
                    <a:srcRect/>
                    <a:stretch>
                      <a:fillRect/>
                    </a:stretch>
                  </pic:blipFill>
                  <pic:spPr bwMode="auto">
                    <a:xfrm>
                      <a:off x="0" y="0"/>
                      <a:ext cx="2137282" cy="1923445"/>
                    </a:xfrm>
                    <a:prstGeom prst="rect">
                      <a:avLst/>
                    </a:prstGeom>
                    <a:noFill/>
                    <a:ln w="9525">
                      <a:noFill/>
                      <a:miter lim="800000"/>
                      <a:headEnd/>
                      <a:tailEnd/>
                    </a:ln>
                  </pic:spPr>
                </pic:pic>
              </a:graphicData>
            </a:graphic>
          </wp:inline>
        </w:drawing>
      </w:r>
      <w:r w:rsidRPr="00C224C8">
        <w:rPr>
          <w:noProof/>
        </w:rPr>
        <w:t xml:space="preserve"> </w:t>
      </w:r>
      <w:r w:rsidRPr="00C224C8">
        <w:rPr>
          <w:noProof/>
        </w:rPr>
        <w:drawing>
          <wp:inline distT="0" distB="0" distL="0" distR="0">
            <wp:extent cx="2068543" cy="1915064"/>
            <wp:effectExtent l="19050" t="0" r="7907" b="0"/>
            <wp:docPr id="47" name="Рисунок 4" descr="30"/>
            <wp:cNvGraphicFramePr/>
            <a:graphic xmlns:a="http://schemas.openxmlformats.org/drawingml/2006/main">
              <a:graphicData uri="http://schemas.openxmlformats.org/drawingml/2006/picture">
                <pic:pic xmlns:pic="http://schemas.openxmlformats.org/drawingml/2006/picture">
                  <pic:nvPicPr>
                    <pic:cNvPr id="31746" name="Picture 3" descr="30"/>
                    <pic:cNvPicPr>
                      <a:picLocks noChangeAspect="1" noChangeArrowheads="1"/>
                    </pic:cNvPicPr>
                  </pic:nvPicPr>
                  <pic:blipFill>
                    <a:blip r:embed="rId12" cstate="print"/>
                    <a:srcRect/>
                    <a:stretch>
                      <a:fillRect/>
                    </a:stretch>
                  </pic:blipFill>
                  <pic:spPr bwMode="auto">
                    <a:xfrm>
                      <a:off x="0" y="0"/>
                      <a:ext cx="2068280" cy="1914820"/>
                    </a:xfrm>
                    <a:prstGeom prst="rect">
                      <a:avLst/>
                    </a:prstGeom>
                    <a:noFill/>
                    <a:ln w="9525">
                      <a:noFill/>
                      <a:miter lim="800000"/>
                      <a:headEnd/>
                      <a:tailEnd/>
                    </a:ln>
                  </pic:spPr>
                </pic:pic>
              </a:graphicData>
            </a:graphic>
          </wp:inline>
        </w:drawing>
      </w:r>
    </w:p>
    <w:p w:rsidR="00F02152" w:rsidRDefault="00F02152" w:rsidP="00511A4B">
      <w:pPr>
        <w:spacing w:after="0"/>
        <w:rPr>
          <w:rFonts w:ascii="Times New Roman" w:hAnsi="Times New Roman" w:cs="Times New Roman"/>
          <w:color w:val="0F243E" w:themeColor="text2" w:themeShade="80"/>
          <w:sz w:val="24"/>
          <w:szCs w:val="24"/>
        </w:rPr>
      </w:pPr>
    </w:p>
    <w:p w:rsidR="000F56EA" w:rsidRDefault="00C224C8" w:rsidP="00C224C8">
      <w:pPr>
        <w:spacing w:after="0"/>
        <w:ind w:firstLine="708"/>
        <w:rPr>
          <w:rFonts w:ascii="Times New Roman" w:hAnsi="Times New Roman" w:cs="Times New Roman"/>
          <w:sz w:val="24"/>
          <w:szCs w:val="24"/>
        </w:rPr>
      </w:pPr>
      <w:r w:rsidRPr="000F56EA">
        <w:rPr>
          <w:rFonts w:ascii="Times New Roman" w:hAnsi="Times New Roman" w:cs="Times New Roman"/>
          <w:sz w:val="24"/>
          <w:szCs w:val="24"/>
        </w:rPr>
        <w:t>В ноябре 2016 года МБОУ «СОШ № 91» стала опорной площадкой Российской Асс</w:t>
      </w:r>
      <w:r w:rsidRPr="000F56EA">
        <w:rPr>
          <w:rFonts w:ascii="Times New Roman" w:hAnsi="Times New Roman" w:cs="Times New Roman"/>
          <w:sz w:val="24"/>
          <w:szCs w:val="24"/>
        </w:rPr>
        <w:t>о</w:t>
      </w:r>
      <w:r w:rsidRPr="000F56EA">
        <w:rPr>
          <w:rFonts w:ascii="Times New Roman" w:hAnsi="Times New Roman" w:cs="Times New Roman"/>
          <w:sz w:val="24"/>
          <w:szCs w:val="24"/>
        </w:rPr>
        <w:t>циации «Биологической обратной связи»  по теме «Внедрение инновационной образовательной технологии «</w:t>
      </w:r>
      <w:proofErr w:type="spellStart"/>
      <w:r w:rsidRPr="000F56EA">
        <w:rPr>
          <w:rFonts w:ascii="Times New Roman" w:hAnsi="Times New Roman" w:cs="Times New Roman"/>
          <w:sz w:val="24"/>
          <w:szCs w:val="24"/>
        </w:rPr>
        <w:t>БОС-здоровье</w:t>
      </w:r>
      <w:proofErr w:type="spellEnd"/>
      <w:r w:rsidRPr="000F56EA">
        <w:rPr>
          <w:rFonts w:ascii="Times New Roman" w:hAnsi="Times New Roman" w:cs="Times New Roman"/>
          <w:sz w:val="24"/>
          <w:szCs w:val="24"/>
        </w:rPr>
        <w:t xml:space="preserve">» в образовательной организации» на 2016-2019 гг. Обучающиеся </w:t>
      </w:r>
    </w:p>
    <w:p w:rsidR="00C224C8" w:rsidRPr="000F56EA" w:rsidRDefault="00C224C8" w:rsidP="000F56EA">
      <w:pPr>
        <w:spacing w:after="0"/>
        <w:rPr>
          <w:rFonts w:ascii="Times New Roman" w:hAnsi="Times New Roman" w:cs="Times New Roman"/>
          <w:sz w:val="24"/>
          <w:szCs w:val="24"/>
        </w:rPr>
      </w:pPr>
      <w:r w:rsidRPr="000F56EA">
        <w:rPr>
          <w:rFonts w:ascii="Times New Roman" w:hAnsi="Times New Roman" w:cs="Times New Roman"/>
          <w:sz w:val="24"/>
          <w:szCs w:val="24"/>
        </w:rPr>
        <w:t>2 класса Н были включены в апробацию данной технологии.</w:t>
      </w:r>
    </w:p>
    <w:p w:rsidR="00942C43" w:rsidRPr="00766447" w:rsidRDefault="00942C43" w:rsidP="00C24693">
      <w:pPr>
        <w:pStyle w:val="a3"/>
        <w:spacing w:after="0" w:line="240" w:lineRule="auto"/>
        <w:ind w:left="-284" w:firstLine="851"/>
        <w:jc w:val="center"/>
        <w:rPr>
          <w:rFonts w:ascii="Times New Roman" w:hAnsi="Times New Roman" w:cs="Times New Roman"/>
          <w:color w:val="0F243E" w:themeColor="text2" w:themeShade="80"/>
          <w:sz w:val="14"/>
          <w:szCs w:val="24"/>
          <w:u w:val="single"/>
        </w:rPr>
      </w:pPr>
    </w:p>
    <w:p w:rsidR="00205CB2" w:rsidRPr="000F56EA" w:rsidRDefault="00205CB2" w:rsidP="00205CB2">
      <w:pPr>
        <w:spacing w:after="0" w:line="240" w:lineRule="auto"/>
        <w:ind w:left="-284"/>
        <w:jc w:val="center"/>
        <w:rPr>
          <w:rFonts w:ascii="Times New Roman" w:hAnsi="Times New Roman" w:cs="Times New Roman"/>
          <w:b/>
          <w:sz w:val="24"/>
          <w:szCs w:val="24"/>
        </w:rPr>
      </w:pPr>
      <w:r w:rsidRPr="000F56EA">
        <w:rPr>
          <w:rFonts w:ascii="Times New Roman" w:hAnsi="Times New Roman" w:cs="Times New Roman"/>
          <w:b/>
          <w:sz w:val="24"/>
          <w:szCs w:val="24"/>
        </w:rPr>
        <w:t>П</w:t>
      </w:r>
      <w:r w:rsidR="0093533D" w:rsidRPr="000F56EA">
        <w:rPr>
          <w:rFonts w:ascii="Times New Roman" w:hAnsi="Times New Roman" w:cs="Times New Roman"/>
          <w:b/>
          <w:sz w:val="24"/>
          <w:szCs w:val="24"/>
        </w:rPr>
        <w:t>едагогическ</w:t>
      </w:r>
      <w:r w:rsidRPr="000F56EA">
        <w:rPr>
          <w:rFonts w:ascii="Times New Roman" w:hAnsi="Times New Roman" w:cs="Times New Roman"/>
          <w:b/>
          <w:sz w:val="24"/>
          <w:szCs w:val="24"/>
        </w:rPr>
        <w:t xml:space="preserve">ий эксперимент </w:t>
      </w:r>
    </w:p>
    <w:p w:rsidR="0093533D" w:rsidRPr="000F56EA" w:rsidRDefault="00205CB2" w:rsidP="00205CB2">
      <w:pPr>
        <w:spacing w:after="0" w:line="240" w:lineRule="auto"/>
        <w:ind w:left="-284"/>
        <w:jc w:val="center"/>
        <w:rPr>
          <w:rFonts w:ascii="Times New Roman" w:hAnsi="Times New Roman" w:cs="Times New Roman"/>
          <w:b/>
          <w:sz w:val="24"/>
          <w:szCs w:val="24"/>
        </w:rPr>
      </w:pPr>
      <w:r w:rsidRPr="000F56EA">
        <w:rPr>
          <w:rFonts w:ascii="Times New Roman" w:hAnsi="Times New Roman" w:cs="Times New Roman"/>
          <w:b/>
          <w:sz w:val="24"/>
          <w:szCs w:val="24"/>
        </w:rPr>
        <w:t>«Апробация программы «</w:t>
      </w:r>
      <w:proofErr w:type="spellStart"/>
      <w:r w:rsidRPr="000F56EA">
        <w:rPr>
          <w:rFonts w:ascii="Times New Roman" w:hAnsi="Times New Roman" w:cs="Times New Roman"/>
          <w:b/>
          <w:sz w:val="24"/>
          <w:szCs w:val="24"/>
        </w:rPr>
        <w:t>БОС-здоровье</w:t>
      </w:r>
      <w:proofErr w:type="spellEnd"/>
      <w:r w:rsidRPr="000F56EA">
        <w:rPr>
          <w:rFonts w:ascii="Times New Roman" w:hAnsi="Times New Roman" w:cs="Times New Roman"/>
          <w:b/>
          <w:sz w:val="24"/>
          <w:szCs w:val="24"/>
        </w:rPr>
        <w:t>» во 2 классе Н, МБОУ «СОШ № 91»</w:t>
      </w:r>
    </w:p>
    <w:p w:rsidR="00866444" w:rsidRPr="00AE2050" w:rsidRDefault="00866444" w:rsidP="0093533D">
      <w:pPr>
        <w:spacing w:after="0" w:line="240" w:lineRule="auto"/>
        <w:ind w:left="-284"/>
        <w:jc w:val="both"/>
        <w:rPr>
          <w:rFonts w:ascii="Times New Roman" w:hAnsi="Times New Roman" w:cs="Times New Roman"/>
          <w:b/>
          <w:color w:val="FF0000"/>
          <w:sz w:val="24"/>
          <w:szCs w:val="24"/>
        </w:rPr>
      </w:pPr>
    </w:p>
    <w:p w:rsidR="00866444" w:rsidRDefault="00866444" w:rsidP="00866444">
      <w:pPr>
        <w:shd w:val="clear" w:color="auto" w:fill="FFFFFF"/>
        <w:spacing w:after="0" w:line="240" w:lineRule="auto"/>
        <w:ind w:left="-426" w:firstLine="142"/>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sidRPr="00866444">
        <w:rPr>
          <w:rFonts w:ascii="Times New Roman" w:eastAsia="Times New Roman" w:hAnsi="Times New Roman" w:cs="Times New Roman"/>
          <w:color w:val="333333"/>
          <w:sz w:val="24"/>
          <w:szCs w:val="24"/>
        </w:rPr>
        <w:t>В соответствии с Законом РФ “Об образовании” здоровье школьников относится к приор</w:t>
      </w:r>
      <w:r w:rsidRPr="00866444">
        <w:rPr>
          <w:rFonts w:ascii="Times New Roman" w:eastAsia="Times New Roman" w:hAnsi="Times New Roman" w:cs="Times New Roman"/>
          <w:color w:val="333333"/>
          <w:sz w:val="24"/>
          <w:szCs w:val="24"/>
        </w:rPr>
        <w:t>и</w:t>
      </w:r>
      <w:r w:rsidRPr="00866444">
        <w:rPr>
          <w:rFonts w:ascii="Times New Roman" w:eastAsia="Times New Roman" w:hAnsi="Times New Roman" w:cs="Times New Roman"/>
          <w:color w:val="333333"/>
          <w:sz w:val="24"/>
          <w:szCs w:val="24"/>
        </w:rPr>
        <w:t>тетным направлениям государственной политики в сфере образования. В современных условиях школа призвана выполнять не только образовательную функцию, но и заботиться о сохранении и укреплении здоровья детей, так как через школу проходит каждый и проблему сохранения и укрепления здоровья нужно решать именно здесь.</w:t>
      </w:r>
    </w:p>
    <w:p w:rsidR="00866444" w:rsidRPr="00866444" w:rsidRDefault="00866444" w:rsidP="00866444">
      <w:pPr>
        <w:shd w:val="clear" w:color="auto" w:fill="FFFFFF"/>
        <w:spacing w:after="0" w:line="240" w:lineRule="auto"/>
        <w:ind w:left="-426"/>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sidRPr="00866444">
        <w:rPr>
          <w:rFonts w:ascii="Times New Roman" w:eastAsia="Times New Roman" w:hAnsi="Times New Roman" w:cs="Times New Roman"/>
          <w:color w:val="333333"/>
          <w:sz w:val="24"/>
          <w:szCs w:val="24"/>
        </w:rPr>
        <w:t>Однако, динамическое наблюдение за состоянием здоровья детского населения, особенно школьников, выявляет стойкую тенденцию ухудшения показателей здоровья; уменьшается удел</w:t>
      </w:r>
      <w:r w:rsidRPr="00866444">
        <w:rPr>
          <w:rFonts w:ascii="Times New Roman" w:eastAsia="Times New Roman" w:hAnsi="Times New Roman" w:cs="Times New Roman"/>
          <w:color w:val="333333"/>
          <w:sz w:val="24"/>
          <w:szCs w:val="24"/>
        </w:rPr>
        <w:t>ь</w:t>
      </w:r>
      <w:r w:rsidRPr="00866444">
        <w:rPr>
          <w:rFonts w:ascii="Times New Roman" w:eastAsia="Times New Roman" w:hAnsi="Times New Roman" w:cs="Times New Roman"/>
          <w:color w:val="333333"/>
          <w:sz w:val="24"/>
          <w:szCs w:val="24"/>
        </w:rPr>
        <w:t>ный вес здоровых школьников с одновременным увеличением хронических форм заболеваний при переходе из класса в класс в процессе обучения, снижается индекс здоровья.</w:t>
      </w:r>
    </w:p>
    <w:p w:rsidR="00866444" w:rsidRPr="00866444" w:rsidRDefault="00866444" w:rsidP="00866444">
      <w:pPr>
        <w:shd w:val="clear" w:color="auto" w:fill="FFFFFF"/>
        <w:spacing w:after="0" w:line="240" w:lineRule="auto"/>
        <w:ind w:left="-426"/>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sidRPr="00866444">
        <w:rPr>
          <w:rFonts w:ascii="Times New Roman" w:eastAsia="Times New Roman" w:hAnsi="Times New Roman" w:cs="Times New Roman"/>
          <w:color w:val="333333"/>
          <w:sz w:val="24"/>
          <w:szCs w:val="24"/>
        </w:rPr>
        <w:t xml:space="preserve">Здоровыми можно назвать </w:t>
      </w:r>
      <w:r>
        <w:rPr>
          <w:rFonts w:ascii="Times New Roman" w:eastAsia="Times New Roman" w:hAnsi="Times New Roman" w:cs="Times New Roman"/>
          <w:color w:val="333333"/>
          <w:sz w:val="24"/>
          <w:szCs w:val="24"/>
        </w:rPr>
        <w:t>небольшой процент</w:t>
      </w:r>
      <w:r w:rsidRPr="00866444">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обучающихся</w:t>
      </w:r>
      <w:r w:rsidRPr="00866444">
        <w:rPr>
          <w:rFonts w:ascii="Times New Roman" w:eastAsia="Times New Roman" w:hAnsi="Times New Roman" w:cs="Times New Roman"/>
          <w:color w:val="333333"/>
          <w:sz w:val="24"/>
          <w:szCs w:val="24"/>
        </w:rPr>
        <w:t xml:space="preserve">, а остальные имеют проблемы и отклонения в физическом, психологическом, нервном развитии. Особую тревогу вызывает сам </w:t>
      </w:r>
      <w:r w:rsidRPr="00866444">
        <w:rPr>
          <w:rFonts w:ascii="Times New Roman" w:eastAsia="Times New Roman" w:hAnsi="Times New Roman" w:cs="Times New Roman"/>
          <w:color w:val="333333"/>
          <w:sz w:val="24"/>
          <w:szCs w:val="24"/>
        </w:rPr>
        <w:lastRenderedPageBreak/>
        <w:t xml:space="preserve">характер заболеваний, изменяющийся в сторону хронических неинфекционных: аллергических, </w:t>
      </w:r>
      <w:proofErr w:type="spellStart"/>
      <w:r w:rsidRPr="00866444">
        <w:rPr>
          <w:rFonts w:ascii="Times New Roman" w:eastAsia="Times New Roman" w:hAnsi="Times New Roman" w:cs="Times New Roman"/>
          <w:color w:val="333333"/>
          <w:sz w:val="24"/>
          <w:szCs w:val="24"/>
        </w:rPr>
        <w:t>сердечно-сосудистых</w:t>
      </w:r>
      <w:proofErr w:type="spellEnd"/>
      <w:r w:rsidRPr="00866444">
        <w:rPr>
          <w:rFonts w:ascii="Times New Roman" w:eastAsia="Times New Roman" w:hAnsi="Times New Roman" w:cs="Times New Roman"/>
          <w:color w:val="333333"/>
          <w:sz w:val="24"/>
          <w:szCs w:val="24"/>
        </w:rPr>
        <w:t>, онкологических, нервно-психических, болезней органов дыхания, зрения, слуха и т.д.</w:t>
      </w:r>
      <w:r>
        <w:rPr>
          <w:rFonts w:ascii="Times New Roman" w:eastAsia="Times New Roman" w:hAnsi="Times New Roman" w:cs="Times New Roman"/>
          <w:color w:val="333333"/>
          <w:sz w:val="24"/>
          <w:szCs w:val="24"/>
        </w:rPr>
        <w:t xml:space="preserve"> </w:t>
      </w:r>
    </w:p>
    <w:p w:rsidR="00866444" w:rsidRDefault="00866444" w:rsidP="00866444">
      <w:pPr>
        <w:spacing w:after="0" w:line="240" w:lineRule="auto"/>
        <w:ind w:left="-426"/>
        <w:jc w:val="both"/>
        <w:rPr>
          <w:sz w:val="24"/>
          <w:szCs w:val="28"/>
        </w:rPr>
      </w:pPr>
      <w:r>
        <w:rPr>
          <w:rFonts w:ascii="Times New Roman" w:eastAsia="Times New Roman" w:hAnsi="Times New Roman" w:cs="Times New Roman"/>
          <w:color w:val="333333"/>
          <w:sz w:val="24"/>
          <w:szCs w:val="24"/>
        </w:rPr>
        <w:t xml:space="preserve">           Среди нарушений </w:t>
      </w:r>
      <w:r w:rsidRPr="00866444">
        <w:rPr>
          <w:rFonts w:ascii="Times New Roman" w:eastAsia="Times New Roman" w:hAnsi="Times New Roman" w:cs="Times New Roman"/>
          <w:color w:val="333333"/>
          <w:sz w:val="24"/>
          <w:szCs w:val="24"/>
        </w:rPr>
        <w:t>нервно-психическ</w:t>
      </w:r>
      <w:r>
        <w:rPr>
          <w:rFonts w:ascii="Times New Roman" w:eastAsia="Times New Roman" w:hAnsi="Times New Roman" w:cs="Times New Roman"/>
          <w:color w:val="333333"/>
          <w:sz w:val="24"/>
          <w:szCs w:val="24"/>
        </w:rPr>
        <w:t>ого характера особое место занимает</w:t>
      </w:r>
      <w:r w:rsidRPr="00866444">
        <w:rPr>
          <w:sz w:val="28"/>
          <w:szCs w:val="28"/>
        </w:rPr>
        <w:t xml:space="preserve"> </w:t>
      </w:r>
      <w:r w:rsidRPr="00866444">
        <w:rPr>
          <w:sz w:val="24"/>
          <w:szCs w:val="28"/>
        </w:rPr>
        <w:t>синдром</w:t>
      </w:r>
      <w:r>
        <w:rPr>
          <w:sz w:val="28"/>
          <w:szCs w:val="28"/>
        </w:rPr>
        <w:t xml:space="preserve"> </w:t>
      </w:r>
      <w:r w:rsidRPr="00866444">
        <w:rPr>
          <w:sz w:val="24"/>
          <w:szCs w:val="28"/>
        </w:rPr>
        <w:t xml:space="preserve">дефицита внимания с </w:t>
      </w:r>
      <w:proofErr w:type="spellStart"/>
      <w:r w:rsidRPr="00866444">
        <w:rPr>
          <w:sz w:val="24"/>
          <w:szCs w:val="28"/>
        </w:rPr>
        <w:t>гиперактивностью</w:t>
      </w:r>
      <w:proofErr w:type="spellEnd"/>
      <w:r>
        <w:rPr>
          <w:sz w:val="24"/>
          <w:szCs w:val="28"/>
        </w:rPr>
        <w:t xml:space="preserve"> (СДВГ), который</w:t>
      </w:r>
      <w:r w:rsidRPr="00866444">
        <w:rPr>
          <w:sz w:val="24"/>
          <w:szCs w:val="28"/>
        </w:rPr>
        <w:t xml:space="preserve"> считается одним из основных  клинических вариантов минимальной мозговой дисфункции (ММД).</w:t>
      </w:r>
      <w:r w:rsidRPr="00866444">
        <w:rPr>
          <w:sz w:val="28"/>
          <w:szCs w:val="28"/>
        </w:rPr>
        <w:t xml:space="preserve"> </w:t>
      </w:r>
      <w:r w:rsidR="004B3AA6">
        <w:rPr>
          <w:sz w:val="24"/>
          <w:szCs w:val="28"/>
        </w:rPr>
        <w:t>Синдром де</w:t>
      </w:r>
      <w:r w:rsidRPr="00866444">
        <w:rPr>
          <w:sz w:val="24"/>
          <w:szCs w:val="28"/>
        </w:rPr>
        <w:t xml:space="preserve">фицита внимания с </w:t>
      </w:r>
      <w:proofErr w:type="spellStart"/>
      <w:r w:rsidRPr="00866444">
        <w:rPr>
          <w:sz w:val="24"/>
          <w:szCs w:val="28"/>
        </w:rPr>
        <w:t>гиперакти</w:t>
      </w:r>
      <w:r w:rsidRPr="00866444">
        <w:rPr>
          <w:sz w:val="24"/>
          <w:szCs w:val="28"/>
        </w:rPr>
        <w:t>в</w:t>
      </w:r>
      <w:r w:rsidRPr="00866444">
        <w:rPr>
          <w:sz w:val="24"/>
          <w:szCs w:val="28"/>
        </w:rPr>
        <w:t>ностью</w:t>
      </w:r>
      <w:proofErr w:type="spellEnd"/>
      <w:r w:rsidRPr="00866444">
        <w:rPr>
          <w:sz w:val="24"/>
          <w:szCs w:val="28"/>
        </w:rPr>
        <w:t xml:space="preserve"> проявляется расстройствами внимания, двигательной расторможенностью (</w:t>
      </w:r>
      <w:proofErr w:type="spellStart"/>
      <w:r w:rsidRPr="00866444">
        <w:rPr>
          <w:sz w:val="24"/>
          <w:szCs w:val="28"/>
        </w:rPr>
        <w:t>гиперактивн</w:t>
      </w:r>
      <w:r w:rsidRPr="00866444">
        <w:rPr>
          <w:sz w:val="24"/>
          <w:szCs w:val="28"/>
        </w:rPr>
        <w:t>о</w:t>
      </w:r>
      <w:r w:rsidRPr="00866444">
        <w:rPr>
          <w:sz w:val="24"/>
          <w:szCs w:val="28"/>
        </w:rPr>
        <w:t>стью</w:t>
      </w:r>
      <w:proofErr w:type="spellEnd"/>
      <w:r w:rsidRPr="00866444">
        <w:rPr>
          <w:sz w:val="24"/>
          <w:szCs w:val="28"/>
        </w:rPr>
        <w:t xml:space="preserve">) и импульсивностью поведения. </w:t>
      </w:r>
    </w:p>
    <w:p w:rsidR="00866444" w:rsidRDefault="00866444" w:rsidP="00866444">
      <w:pPr>
        <w:spacing w:after="0" w:line="240" w:lineRule="auto"/>
        <w:jc w:val="both"/>
        <w:rPr>
          <w:rStyle w:val="FontStyle12"/>
          <w:sz w:val="24"/>
          <w:szCs w:val="24"/>
        </w:rPr>
      </w:pPr>
      <w:r>
        <w:rPr>
          <w:rStyle w:val="FontStyle12"/>
          <w:sz w:val="24"/>
          <w:szCs w:val="24"/>
        </w:rPr>
        <w:t xml:space="preserve">    </w:t>
      </w:r>
      <w:r w:rsidRPr="00866444">
        <w:rPr>
          <w:rStyle w:val="FontStyle12"/>
          <w:sz w:val="24"/>
          <w:szCs w:val="24"/>
        </w:rPr>
        <w:t xml:space="preserve">Это важнейшая психологическая проблема </w:t>
      </w:r>
      <w:r>
        <w:rPr>
          <w:rStyle w:val="FontStyle12"/>
          <w:sz w:val="24"/>
          <w:szCs w:val="24"/>
        </w:rPr>
        <w:t>для педагогов и родителей:</w:t>
      </w:r>
    </w:p>
    <w:p w:rsidR="00866444" w:rsidRDefault="00866444" w:rsidP="00866444">
      <w:pPr>
        <w:pStyle w:val="a3"/>
        <w:numPr>
          <w:ilvl w:val="0"/>
          <w:numId w:val="33"/>
        </w:numPr>
        <w:spacing w:after="0" w:line="240" w:lineRule="auto"/>
        <w:jc w:val="both"/>
        <w:rPr>
          <w:sz w:val="24"/>
          <w:szCs w:val="24"/>
        </w:rPr>
      </w:pPr>
      <w:r w:rsidRPr="00866444">
        <w:rPr>
          <w:sz w:val="24"/>
          <w:szCs w:val="24"/>
        </w:rPr>
        <w:t>дети с синдромом плохо усваивают школьную программу;</w:t>
      </w:r>
    </w:p>
    <w:p w:rsidR="00866444" w:rsidRDefault="00866444" w:rsidP="00866444">
      <w:pPr>
        <w:pStyle w:val="a3"/>
        <w:numPr>
          <w:ilvl w:val="0"/>
          <w:numId w:val="33"/>
        </w:numPr>
        <w:spacing w:after="0" w:line="240" w:lineRule="auto"/>
        <w:jc w:val="both"/>
        <w:rPr>
          <w:sz w:val="24"/>
          <w:szCs w:val="24"/>
        </w:rPr>
      </w:pPr>
      <w:r w:rsidRPr="00866444">
        <w:rPr>
          <w:sz w:val="24"/>
          <w:szCs w:val="24"/>
        </w:rPr>
        <w:t>они не подчиняются общепринятым правилам поведения;</w:t>
      </w:r>
    </w:p>
    <w:p w:rsidR="00866444" w:rsidRPr="00866444" w:rsidRDefault="00866444" w:rsidP="00866444">
      <w:pPr>
        <w:pStyle w:val="a3"/>
        <w:numPr>
          <w:ilvl w:val="0"/>
          <w:numId w:val="33"/>
        </w:numPr>
        <w:spacing w:after="0" w:line="240" w:lineRule="auto"/>
        <w:jc w:val="both"/>
        <w:rPr>
          <w:sz w:val="24"/>
          <w:szCs w:val="28"/>
        </w:rPr>
      </w:pPr>
      <w:r w:rsidRPr="00866444">
        <w:rPr>
          <w:sz w:val="24"/>
          <w:szCs w:val="24"/>
        </w:rPr>
        <w:t xml:space="preserve">нарушениями внимания страдают от 5% до 30% всех детей школьного возраста, то есть </w:t>
      </w:r>
      <w:r>
        <w:rPr>
          <w:sz w:val="24"/>
          <w:szCs w:val="24"/>
        </w:rPr>
        <w:t>т</w:t>
      </w:r>
      <w:r>
        <w:rPr>
          <w:sz w:val="24"/>
          <w:szCs w:val="24"/>
        </w:rPr>
        <w:t>а</w:t>
      </w:r>
      <w:r>
        <w:rPr>
          <w:sz w:val="24"/>
          <w:szCs w:val="24"/>
        </w:rPr>
        <w:t xml:space="preserve">кие дети есть </w:t>
      </w:r>
      <w:r w:rsidRPr="00866444">
        <w:rPr>
          <w:sz w:val="24"/>
          <w:szCs w:val="24"/>
        </w:rPr>
        <w:t>в каждом классе</w:t>
      </w:r>
      <w:r>
        <w:rPr>
          <w:sz w:val="24"/>
          <w:szCs w:val="24"/>
        </w:rPr>
        <w:t>.</w:t>
      </w:r>
      <w:r w:rsidRPr="00866444">
        <w:rPr>
          <w:sz w:val="24"/>
          <w:szCs w:val="24"/>
        </w:rPr>
        <w:t xml:space="preserve"> </w:t>
      </w:r>
    </w:p>
    <w:p w:rsidR="00866444" w:rsidRPr="00866444" w:rsidRDefault="00866444" w:rsidP="00866444">
      <w:pPr>
        <w:spacing w:after="0" w:line="240" w:lineRule="auto"/>
        <w:jc w:val="both"/>
        <w:rPr>
          <w:sz w:val="10"/>
          <w:szCs w:val="28"/>
        </w:rPr>
      </w:pPr>
    </w:p>
    <w:p w:rsidR="00866444" w:rsidRDefault="00866444" w:rsidP="004B3AA6">
      <w:pPr>
        <w:spacing w:after="0" w:line="240" w:lineRule="auto"/>
        <w:ind w:left="-426" w:firstLine="360"/>
        <w:jc w:val="both"/>
        <w:rPr>
          <w:rFonts w:ascii="Times New Roman" w:hAnsi="Times New Roman" w:cs="Times New Roman"/>
          <w:color w:val="0F243E" w:themeColor="text2" w:themeShade="80"/>
          <w:sz w:val="24"/>
          <w:szCs w:val="24"/>
        </w:rPr>
      </w:pPr>
      <w:r>
        <w:rPr>
          <w:rFonts w:ascii="Times New Roman" w:hAnsi="Times New Roman" w:cs="Times New Roman"/>
          <w:color w:val="0F243E" w:themeColor="text2" w:themeShade="80"/>
          <w:sz w:val="24"/>
          <w:szCs w:val="24"/>
        </w:rPr>
        <w:t xml:space="preserve">     В ноябре 2016 года МБОУ «СОШ № 91» стала опорной площадкой Российской Ассоциации «Биологической обратной связи»  по теме «Внедрение инновационной образовательной технологии «</w:t>
      </w:r>
      <w:proofErr w:type="spellStart"/>
      <w:r>
        <w:rPr>
          <w:rFonts w:ascii="Times New Roman" w:hAnsi="Times New Roman" w:cs="Times New Roman"/>
          <w:color w:val="0F243E" w:themeColor="text2" w:themeShade="80"/>
          <w:sz w:val="24"/>
          <w:szCs w:val="24"/>
        </w:rPr>
        <w:t>БОС-здоровье</w:t>
      </w:r>
      <w:proofErr w:type="spellEnd"/>
      <w:r>
        <w:rPr>
          <w:rFonts w:ascii="Times New Roman" w:hAnsi="Times New Roman" w:cs="Times New Roman"/>
          <w:color w:val="0F243E" w:themeColor="text2" w:themeShade="80"/>
          <w:sz w:val="24"/>
          <w:szCs w:val="24"/>
        </w:rPr>
        <w:t xml:space="preserve">» в образовательной организации» на 2016-2019 гг. </w:t>
      </w:r>
    </w:p>
    <w:p w:rsidR="00866444" w:rsidRPr="0023184A" w:rsidRDefault="00866444" w:rsidP="00866444">
      <w:pPr>
        <w:spacing w:after="0" w:line="240" w:lineRule="auto"/>
        <w:ind w:left="-426" w:firstLine="360"/>
        <w:jc w:val="both"/>
        <w:rPr>
          <w:rFonts w:ascii="Times New Roman" w:hAnsi="Times New Roman" w:cs="Times New Roman"/>
          <w:color w:val="0F243E" w:themeColor="text2" w:themeShade="80"/>
          <w:sz w:val="28"/>
          <w:szCs w:val="24"/>
        </w:rPr>
      </w:pPr>
      <w:r>
        <w:rPr>
          <w:sz w:val="24"/>
          <w:szCs w:val="24"/>
        </w:rPr>
        <w:t xml:space="preserve">     </w:t>
      </w:r>
      <w:r w:rsidRPr="0023184A">
        <w:rPr>
          <w:sz w:val="24"/>
          <w:szCs w:val="24"/>
        </w:rPr>
        <w:t xml:space="preserve">В основе технологии лежит метод подачи материала в ритме оптимального дыхания с точки зрения работы </w:t>
      </w:r>
      <w:proofErr w:type="spellStart"/>
      <w:r w:rsidRPr="0023184A">
        <w:rPr>
          <w:sz w:val="24"/>
          <w:szCs w:val="24"/>
        </w:rPr>
        <w:t>кардиореспираторной</w:t>
      </w:r>
      <w:proofErr w:type="spellEnd"/>
      <w:r w:rsidRPr="0023184A">
        <w:rPr>
          <w:sz w:val="24"/>
          <w:szCs w:val="24"/>
        </w:rPr>
        <w:t xml:space="preserve"> системы и развития речи ребенка. Этот метод  является базой для успешного развития баланса основных нервных процессов ЦНС. Оптимальный ритм дыхания для различных возрастных групп был определён в ходе постановки навыка диафрагмально-релаксационного дыхания по методу биологической обратной связи (БОС), а временные взаимоо</w:t>
      </w:r>
      <w:r w:rsidRPr="0023184A">
        <w:rPr>
          <w:sz w:val="24"/>
          <w:szCs w:val="24"/>
        </w:rPr>
        <w:t>т</w:t>
      </w:r>
      <w:r w:rsidRPr="0023184A">
        <w:rPr>
          <w:sz w:val="24"/>
          <w:szCs w:val="24"/>
        </w:rPr>
        <w:t xml:space="preserve">ношения фаз вдоха/выдоха соответствуют нормам речевого диафрагмального дыхания.  На основе технологии БОС для обучающихся создаётся  </w:t>
      </w:r>
      <w:proofErr w:type="spellStart"/>
      <w:r w:rsidRPr="0023184A">
        <w:rPr>
          <w:sz w:val="24"/>
          <w:szCs w:val="24"/>
        </w:rPr>
        <w:t>здоровьеразвивающая</w:t>
      </w:r>
      <w:proofErr w:type="spellEnd"/>
      <w:r w:rsidRPr="0023184A">
        <w:rPr>
          <w:sz w:val="24"/>
          <w:szCs w:val="24"/>
        </w:rPr>
        <w:t xml:space="preserve"> интерактивная среда – это подача </w:t>
      </w:r>
      <w:proofErr w:type="spellStart"/>
      <w:r w:rsidRPr="0023184A">
        <w:rPr>
          <w:sz w:val="24"/>
          <w:szCs w:val="24"/>
        </w:rPr>
        <w:t>мультимедийного</w:t>
      </w:r>
      <w:proofErr w:type="spellEnd"/>
      <w:r w:rsidRPr="0023184A">
        <w:rPr>
          <w:sz w:val="24"/>
          <w:szCs w:val="24"/>
        </w:rPr>
        <w:t xml:space="preserve"> обучающего материала в ритме оптимального дыхания.</w:t>
      </w:r>
      <w:r>
        <w:rPr>
          <w:rFonts w:ascii="Times New Roman" w:hAnsi="Times New Roman" w:cs="Times New Roman"/>
          <w:color w:val="0F243E" w:themeColor="text2" w:themeShade="80"/>
          <w:sz w:val="24"/>
          <w:szCs w:val="24"/>
        </w:rPr>
        <w:t xml:space="preserve"> </w:t>
      </w:r>
      <w:r>
        <w:rPr>
          <w:sz w:val="24"/>
        </w:rPr>
        <w:t>Это эффектив</w:t>
      </w:r>
      <w:r w:rsidRPr="0023184A">
        <w:rPr>
          <w:sz w:val="24"/>
        </w:rPr>
        <w:t>ный способ решения проблемы интеллектуального развития детей без ущерба для их здоровья. Подде</w:t>
      </w:r>
      <w:r w:rsidRPr="0023184A">
        <w:rPr>
          <w:sz w:val="24"/>
        </w:rPr>
        <w:t>р</w:t>
      </w:r>
      <w:r w:rsidRPr="0023184A">
        <w:rPr>
          <w:sz w:val="24"/>
        </w:rPr>
        <w:t xml:space="preserve">живая </w:t>
      </w:r>
      <w:r>
        <w:rPr>
          <w:sz w:val="24"/>
        </w:rPr>
        <w:t>определённый</w:t>
      </w:r>
      <w:r w:rsidRPr="0023184A">
        <w:rPr>
          <w:sz w:val="24"/>
        </w:rPr>
        <w:t xml:space="preserve"> ритм дыхания, ребёнок самостоятельно нормализует своё </w:t>
      </w:r>
      <w:proofErr w:type="spellStart"/>
      <w:r w:rsidRPr="0023184A">
        <w:rPr>
          <w:sz w:val="24"/>
        </w:rPr>
        <w:t>психоэмоцио</w:t>
      </w:r>
      <w:r>
        <w:rPr>
          <w:sz w:val="24"/>
        </w:rPr>
        <w:t>нал</w:t>
      </w:r>
      <w:r>
        <w:rPr>
          <w:sz w:val="24"/>
        </w:rPr>
        <w:t>ь</w:t>
      </w:r>
      <w:r w:rsidRPr="0023184A">
        <w:rPr>
          <w:sz w:val="24"/>
        </w:rPr>
        <w:t>ное</w:t>
      </w:r>
      <w:proofErr w:type="spellEnd"/>
      <w:r w:rsidRPr="0023184A">
        <w:rPr>
          <w:sz w:val="24"/>
        </w:rPr>
        <w:t xml:space="preserve"> состояние и приводит организм в физиологическую норму, ко</w:t>
      </w:r>
      <w:r>
        <w:rPr>
          <w:sz w:val="24"/>
        </w:rPr>
        <w:t>торая является самым благопр</w:t>
      </w:r>
      <w:r>
        <w:rPr>
          <w:sz w:val="24"/>
        </w:rPr>
        <w:t>и</w:t>
      </w:r>
      <w:r w:rsidRPr="0023184A">
        <w:rPr>
          <w:sz w:val="24"/>
        </w:rPr>
        <w:t xml:space="preserve">ятным фоном для усвоения учебного материала. Это самая эффективная </w:t>
      </w:r>
      <w:r>
        <w:rPr>
          <w:sz w:val="24"/>
        </w:rPr>
        <w:t>технология</w:t>
      </w:r>
      <w:r w:rsidRPr="0023184A">
        <w:rPr>
          <w:sz w:val="24"/>
        </w:rPr>
        <w:t xml:space="preserve"> </w:t>
      </w:r>
      <w:r>
        <w:rPr>
          <w:sz w:val="24"/>
        </w:rPr>
        <w:t>для занятий с  детьми</w:t>
      </w:r>
      <w:r w:rsidRPr="0023184A">
        <w:rPr>
          <w:sz w:val="24"/>
        </w:rPr>
        <w:t xml:space="preserve"> с </w:t>
      </w:r>
      <w:proofErr w:type="spellStart"/>
      <w:r w:rsidRPr="0023184A">
        <w:rPr>
          <w:sz w:val="24"/>
        </w:rPr>
        <w:t>гиперактивностью</w:t>
      </w:r>
      <w:proofErr w:type="spellEnd"/>
      <w:r w:rsidRPr="0023184A">
        <w:rPr>
          <w:sz w:val="24"/>
        </w:rPr>
        <w:t xml:space="preserve"> и дефицитом внимания.</w:t>
      </w:r>
    </w:p>
    <w:p w:rsidR="00866444" w:rsidRPr="00866444" w:rsidRDefault="00866444" w:rsidP="00866444">
      <w:pPr>
        <w:spacing w:after="0" w:line="240" w:lineRule="auto"/>
        <w:ind w:left="-426"/>
        <w:jc w:val="both"/>
        <w:rPr>
          <w:rFonts w:ascii="Times New Roman" w:hAnsi="Times New Roman" w:cs="Times New Roman"/>
          <w:color w:val="0F243E" w:themeColor="text2" w:themeShade="80"/>
          <w:sz w:val="24"/>
          <w:szCs w:val="24"/>
        </w:rPr>
      </w:pPr>
      <w:r>
        <w:rPr>
          <w:rFonts w:ascii="Times New Roman" w:hAnsi="Times New Roman" w:cs="Times New Roman"/>
          <w:color w:val="0F243E" w:themeColor="text2" w:themeShade="80"/>
          <w:sz w:val="28"/>
          <w:szCs w:val="24"/>
        </w:rPr>
        <w:t xml:space="preserve"> </w:t>
      </w:r>
      <w:r>
        <w:rPr>
          <w:rFonts w:ascii="Times New Roman" w:hAnsi="Times New Roman" w:cs="Times New Roman"/>
          <w:color w:val="0F243E" w:themeColor="text2" w:themeShade="80"/>
          <w:sz w:val="28"/>
          <w:szCs w:val="24"/>
        </w:rPr>
        <w:tab/>
        <w:t xml:space="preserve">   </w:t>
      </w:r>
      <w:r w:rsidRPr="00866444">
        <w:rPr>
          <w:rFonts w:ascii="Times New Roman" w:hAnsi="Times New Roman" w:cs="Times New Roman"/>
          <w:color w:val="0F243E" w:themeColor="text2" w:themeShade="80"/>
          <w:sz w:val="24"/>
          <w:szCs w:val="24"/>
        </w:rPr>
        <w:t>С ноября 2016 года по март 2017 года обучающиеся 2 класса Н</w:t>
      </w:r>
      <w:r>
        <w:rPr>
          <w:rFonts w:ascii="Times New Roman" w:hAnsi="Times New Roman" w:cs="Times New Roman"/>
          <w:color w:val="0F243E" w:themeColor="text2" w:themeShade="80"/>
          <w:sz w:val="24"/>
          <w:szCs w:val="24"/>
        </w:rPr>
        <w:t xml:space="preserve"> (учитель: Мерзлякова Екат</w:t>
      </w:r>
      <w:r>
        <w:rPr>
          <w:rFonts w:ascii="Times New Roman" w:hAnsi="Times New Roman" w:cs="Times New Roman"/>
          <w:color w:val="0F243E" w:themeColor="text2" w:themeShade="80"/>
          <w:sz w:val="24"/>
          <w:szCs w:val="24"/>
        </w:rPr>
        <w:t>е</w:t>
      </w:r>
      <w:r>
        <w:rPr>
          <w:rFonts w:ascii="Times New Roman" w:hAnsi="Times New Roman" w:cs="Times New Roman"/>
          <w:color w:val="0F243E" w:themeColor="text2" w:themeShade="80"/>
          <w:sz w:val="24"/>
          <w:szCs w:val="24"/>
        </w:rPr>
        <w:t xml:space="preserve">рина Геннадьевна) </w:t>
      </w:r>
      <w:r w:rsidRPr="00866444">
        <w:rPr>
          <w:rFonts w:ascii="Times New Roman" w:hAnsi="Times New Roman" w:cs="Times New Roman"/>
          <w:color w:val="0F243E" w:themeColor="text2" w:themeShade="80"/>
          <w:sz w:val="24"/>
          <w:szCs w:val="24"/>
        </w:rPr>
        <w:t xml:space="preserve"> были включены в </w:t>
      </w:r>
      <w:r>
        <w:rPr>
          <w:rFonts w:ascii="Times New Roman" w:hAnsi="Times New Roman" w:cs="Times New Roman"/>
          <w:color w:val="0F243E" w:themeColor="text2" w:themeShade="80"/>
          <w:sz w:val="24"/>
          <w:szCs w:val="24"/>
        </w:rPr>
        <w:t xml:space="preserve">эксперимент по </w:t>
      </w:r>
      <w:r w:rsidRPr="00866444">
        <w:rPr>
          <w:rFonts w:ascii="Times New Roman" w:hAnsi="Times New Roman" w:cs="Times New Roman"/>
          <w:color w:val="0F243E" w:themeColor="text2" w:themeShade="80"/>
          <w:sz w:val="24"/>
          <w:szCs w:val="24"/>
        </w:rPr>
        <w:t>апроба</w:t>
      </w:r>
      <w:r>
        <w:rPr>
          <w:rFonts w:ascii="Times New Roman" w:hAnsi="Times New Roman" w:cs="Times New Roman"/>
          <w:color w:val="0F243E" w:themeColor="text2" w:themeShade="80"/>
          <w:sz w:val="24"/>
          <w:szCs w:val="24"/>
        </w:rPr>
        <w:t>ции</w:t>
      </w:r>
      <w:r w:rsidRPr="00866444">
        <w:rPr>
          <w:rFonts w:ascii="Times New Roman" w:hAnsi="Times New Roman" w:cs="Times New Roman"/>
          <w:color w:val="0F243E" w:themeColor="text2" w:themeShade="80"/>
          <w:sz w:val="24"/>
          <w:szCs w:val="24"/>
        </w:rPr>
        <w:t xml:space="preserve"> данной технологии.</w:t>
      </w:r>
    </w:p>
    <w:p w:rsidR="00EC005F" w:rsidRPr="00766447" w:rsidRDefault="00EC005F" w:rsidP="00EC005F">
      <w:pPr>
        <w:widowControl w:val="0"/>
        <w:autoSpaceDE w:val="0"/>
        <w:autoSpaceDN w:val="0"/>
        <w:adjustRightInd w:val="0"/>
        <w:spacing w:after="0" w:line="240" w:lineRule="auto"/>
        <w:ind w:left="-284" w:right="51" w:firstLine="992"/>
        <w:jc w:val="both"/>
        <w:rPr>
          <w:rFonts w:ascii="Times New Roman" w:hAnsi="Times New Roman"/>
          <w:color w:val="0F243E" w:themeColor="text2" w:themeShade="80"/>
          <w:sz w:val="12"/>
          <w:szCs w:val="23"/>
        </w:rPr>
      </w:pPr>
    </w:p>
    <w:p w:rsidR="00EC005F" w:rsidRPr="00766447" w:rsidRDefault="00EC005F" w:rsidP="00EC005F">
      <w:pPr>
        <w:spacing w:after="0" w:line="240" w:lineRule="auto"/>
        <w:ind w:left="-284"/>
        <w:jc w:val="center"/>
        <w:rPr>
          <w:rFonts w:ascii="Times New Roman" w:hAnsi="Times New Roman" w:cs="Times New Roman"/>
          <w:b/>
          <w:color w:val="0F243E" w:themeColor="text2" w:themeShade="80"/>
          <w:sz w:val="24"/>
          <w:szCs w:val="24"/>
        </w:rPr>
      </w:pPr>
      <w:r w:rsidRPr="00766447">
        <w:rPr>
          <w:rFonts w:ascii="Times New Roman" w:hAnsi="Times New Roman" w:cs="Times New Roman"/>
          <w:b/>
          <w:color w:val="0F243E" w:themeColor="text2" w:themeShade="80"/>
          <w:sz w:val="24"/>
          <w:szCs w:val="24"/>
        </w:rPr>
        <w:t xml:space="preserve">Информационно – технологическая карта по экспериментальной и инновационной работе учителя начальных классов </w:t>
      </w:r>
      <w:r w:rsidR="00866444">
        <w:rPr>
          <w:rFonts w:ascii="Times New Roman" w:hAnsi="Times New Roman" w:cs="Times New Roman"/>
          <w:b/>
          <w:color w:val="0F243E" w:themeColor="text2" w:themeShade="80"/>
          <w:sz w:val="24"/>
          <w:szCs w:val="24"/>
        </w:rPr>
        <w:t>Мерзляковой Екатерины Геннадьевны</w:t>
      </w:r>
    </w:p>
    <w:p w:rsidR="00EC005F" w:rsidRPr="00766447" w:rsidRDefault="00EC005F" w:rsidP="00EC005F">
      <w:pPr>
        <w:spacing w:after="0" w:line="240" w:lineRule="auto"/>
        <w:ind w:left="-284"/>
        <w:jc w:val="center"/>
        <w:rPr>
          <w:rFonts w:ascii="Times New Roman" w:hAnsi="Times New Roman" w:cs="Times New Roman"/>
          <w:b/>
          <w:color w:val="0F243E" w:themeColor="text2" w:themeShade="80"/>
          <w:sz w:val="24"/>
          <w:szCs w:val="24"/>
        </w:rPr>
      </w:pPr>
    </w:p>
    <w:tbl>
      <w:tblPr>
        <w:tblStyle w:val="1-1"/>
        <w:tblW w:w="10457" w:type="dxa"/>
        <w:tblLook w:val="04A0"/>
      </w:tblPr>
      <w:tblGrid>
        <w:gridCol w:w="396"/>
        <w:gridCol w:w="4107"/>
        <w:gridCol w:w="5954"/>
      </w:tblGrid>
      <w:tr w:rsidR="00766447" w:rsidRPr="00866444" w:rsidTr="000B7552">
        <w:trPr>
          <w:cnfStyle w:val="100000000000"/>
        </w:trPr>
        <w:tc>
          <w:tcPr>
            <w:cnfStyle w:val="001000000000"/>
            <w:tcW w:w="396" w:type="dxa"/>
          </w:tcPr>
          <w:p w:rsidR="00EC005F" w:rsidRPr="00866444" w:rsidRDefault="00EC005F" w:rsidP="00FD5948">
            <w:pPr>
              <w:jc w:val="both"/>
              <w:rPr>
                <w:rFonts w:ascii="Times New Roman" w:hAnsi="Times New Roman" w:cs="Times New Roman"/>
                <w:color w:val="0F243E" w:themeColor="text2" w:themeShade="80"/>
                <w:sz w:val="24"/>
                <w:szCs w:val="24"/>
              </w:rPr>
            </w:pPr>
            <w:r w:rsidRPr="00866444">
              <w:rPr>
                <w:rFonts w:ascii="Times New Roman" w:hAnsi="Times New Roman" w:cs="Times New Roman"/>
                <w:color w:val="0F243E" w:themeColor="text2" w:themeShade="80"/>
                <w:sz w:val="24"/>
                <w:szCs w:val="24"/>
              </w:rPr>
              <w:t>1</w:t>
            </w:r>
          </w:p>
        </w:tc>
        <w:tc>
          <w:tcPr>
            <w:tcW w:w="4107" w:type="dxa"/>
          </w:tcPr>
          <w:p w:rsidR="00EC005F" w:rsidRPr="00866444" w:rsidRDefault="00EC005F" w:rsidP="00FD5948">
            <w:pPr>
              <w:jc w:val="both"/>
              <w:cnfStyle w:val="100000000000"/>
              <w:rPr>
                <w:rFonts w:ascii="Times New Roman" w:hAnsi="Times New Roman" w:cs="Times New Roman"/>
                <w:color w:val="0F243E" w:themeColor="text2" w:themeShade="80"/>
                <w:sz w:val="24"/>
                <w:szCs w:val="24"/>
              </w:rPr>
            </w:pPr>
            <w:r w:rsidRPr="00866444">
              <w:rPr>
                <w:rFonts w:ascii="Times New Roman" w:hAnsi="Times New Roman" w:cs="Times New Roman"/>
                <w:color w:val="0F243E" w:themeColor="text2" w:themeShade="80"/>
                <w:sz w:val="24"/>
                <w:szCs w:val="24"/>
              </w:rPr>
              <w:t>Проблема, над которой работает учитель</w:t>
            </w:r>
          </w:p>
        </w:tc>
        <w:tc>
          <w:tcPr>
            <w:tcW w:w="5954" w:type="dxa"/>
          </w:tcPr>
          <w:p w:rsidR="00EC005F" w:rsidRPr="00866444" w:rsidRDefault="00EC005F" w:rsidP="00FD5948">
            <w:pPr>
              <w:jc w:val="both"/>
              <w:cnfStyle w:val="100000000000"/>
              <w:rPr>
                <w:rFonts w:ascii="Times New Roman" w:hAnsi="Times New Roman" w:cs="Times New Roman"/>
                <w:color w:val="0F243E" w:themeColor="text2" w:themeShade="80"/>
                <w:sz w:val="24"/>
                <w:szCs w:val="24"/>
              </w:rPr>
            </w:pPr>
            <w:r w:rsidRPr="00866444">
              <w:rPr>
                <w:rFonts w:ascii="Times New Roman" w:hAnsi="Times New Roman" w:cs="Times New Roman"/>
                <w:color w:val="0F243E" w:themeColor="text2" w:themeShade="80"/>
                <w:sz w:val="24"/>
                <w:szCs w:val="24"/>
              </w:rPr>
              <w:t>Переход от теоретических знаний к системе педаг</w:t>
            </w:r>
            <w:r w:rsidRPr="00866444">
              <w:rPr>
                <w:rFonts w:ascii="Times New Roman" w:hAnsi="Times New Roman" w:cs="Times New Roman"/>
                <w:color w:val="0F243E" w:themeColor="text2" w:themeShade="80"/>
                <w:sz w:val="24"/>
                <w:szCs w:val="24"/>
              </w:rPr>
              <w:t>о</w:t>
            </w:r>
            <w:r w:rsidRPr="00866444">
              <w:rPr>
                <w:rFonts w:ascii="Times New Roman" w:hAnsi="Times New Roman" w:cs="Times New Roman"/>
                <w:color w:val="0F243E" w:themeColor="text2" w:themeShade="80"/>
                <w:sz w:val="24"/>
                <w:szCs w:val="24"/>
              </w:rPr>
              <w:t>гической деятельности учителя</w:t>
            </w:r>
          </w:p>
        </w:tc>
      </w:tr>
      <w:tr w:rsidR="00766447" w:rsidRPr="00866444" w:rsidTr="000B7552">
        <w:trPr>
          <w:cnfStyle w:val="000000100000"/>
        </w:trPr>
        <w:tc>
          <w:tcPr>
            <w:cnfStyle w:val="001000000000"/>
            <w:tcW w:w="396" w:type="dxa"/>
            <w:shd w:val="clear" w:color="auto" w:fill="D3DFEE" w:themeFill="accent1" w:themeFillTint="3F"/>
          </w:tcPr>
          <w:p w:rsidR="00EC005F" w:rsidRPr="00866444" w:rsidRDefault="00EC005F" w:rsidP="00FD5948">
            <w:pPr>
              <w:jc w:val="both"/>
              <w:rPr>
                <w:rFonts w:ascii="Times New Roman" w:hAnsi="Times New Roman" w:cs="Times New Roman"/>
                <w:color w:val="0F243E" w:themeColor="text2" w:themeShade="80"/>
                <w:sz w:val="24"/>
                <w:szCs w:val="24"/>
              </w:rPr>
            </w:pPr>
            <w:r w:rsidRPr="00866444">
              <w:rPr>
                <w:rFonts w:ascii="Times New Roman" w:hAnsi="Times New Roman" w:cs="Times New Roman"/>
                <w:color w:val="0F243E" w:themeColor="text2" w:themeShade="80"/>
                <w:sz w:val="24"/>
                <w:szCs w:val="24"/>
              </w:rPr>
              <w:t>2.</w:t>
            </w:r>
          </w:p>
        </w:tc>
        <w:tc>
          <w:tcPr>
            <w:tcW w:w="4107" w:type="dxa"/>
            <w:shd w:val="clear" w:color="auto" w:fill="D3DFEE" w:themeFill="accent1" w:themeFillTint="3F"/>
          </w:tcPr>
          <w:p w:rsidR="00EC005F" w:rsidRPr="00866444" w:rsidRDefault="00EC005F" w:rsidP="00FD5948">
            <w:pPr>
              <w:jc w:val="both"/>
              <w:cnfStyle w:val="000000100000"/>
              <w:rPr>
                <w:rFonts w:ascii="Times New Roman" w:hAnsi="Times New Roman" w:cs="Times New Roman"/>
                <w:color w:val="0F243E" w:themeColor="text2" w:themeShade="80"/>
                <w:sz w:val="24"/>
                <w:szCs w:val="24"/>
              </w:rPr>
            </w:pPr>
            <w:r w:rsidRPr="00866444">
              <w:rPr>
                <w:rFonts w:ascii="Times New Roman" w:hAnsi="Times New Roman" w:cs="Times New Roman"/>
                <w:color w:val="0F243E" w:themeColor="text2" w:themeShade="80"/>
                <w:sz w:val="24"/>
                <w:szCs w:val="24"/>
              </w:rPr>
              <w:t>Название, тип нововведения</w:t>
            </w:r>
          </w:p>
        </w:tc>
        <w:tc>
          <w:tcPr>
            <w:tcW w:w="5954" w:type="dxa"/>
            <w:shd w:val="clear" w:color="auto" w:fill="D3DFEE" w:themeFill="accent1" w:themeFillTint="3F"/>
          </w:tcPr>
          <w:p w:rsidR="00866444" w:rsidRPr="00866444" w:rsidRDefault="00EC005F" w:rsidP="00866444">
            <w:pPr>
              <w:ind w:left="-426" w:firstLine="360"/>
              <w:jc w:val="both"/>
              <w:cnfStyle w:val="000000100000"/>
              <w:rPr>
                <w:rFonts w:ascii="Times New Roman" w:hAnsi="Times New Roman" w:cs="Times New Roman"/>
                <w:color w:val="0F243E" w:themeColor="text2" w:themeShade="80"/>
                <w:sz w:val="24"/>
                <w:szCs w:val="24"/>
              </w:rPr>
            </w:pPr>
            <w:r w:rsidRPr="00866444">
              <w:rPr>
                <w:rFonts w:ascii="Times New Roman" w:hAnsi="Times New Roman" w:cs="Times New Roman"/>
                <w:color w:val="0F243E" w:themeColor="text2" w:themeShade="80"/>
                <w:sz w:val="24"/>
                <w:szCs w:val="24"/>
              </w:rPr>
              <w:t xml:space="preserve">Апробация программы </w:t>
            </w:r>
            <w:r w:rsidR="00866444" w:rsidRPr="00866444">
              <w:rPr>
                <w:rFonts w:ascii="Times New Roman" w:hAnsi="Times New Roman" w:cs="Times New Roman"/>
                <w:color w:val="0F243E" w:themeColor="text2" w:themeShade="80"/>
                <w:sz w:val="24"/>
                <w:szCs w:val="24"/>
              </w:rPr>
              <w:t>«</w:t>
            </w:r>
            <w:proofErr w:type="spellStart"/>
            <w:r w:rsidR="00866444" w:rsidRPr="00866444">
              <w:rPr>
                <w:rFonts w:ascii="Times New Roman" w:hAnsi="Times New Roman" w:cs="Times New Roman"/>
                <w:color w:val="0F243E" w:themeColor="text2" w:themeShade="80"/>
                <w:sz w:val="24"/>
                <w:szCs w:val="24"/>
              </w:rPr>
              <w:t>БОС-здоровье</w:t>
            </w:r>
            <w:proofErr w:type="spellEnd"/>
            <w:r w:rsidR="00866444" w:rsidRPr="00866444">
              <w:rPr>
                <w:rFonts w:ascii="Times New Roman" w:hAnsi="Times New Roman" w:cs="Times New Roman"/>
                <w:color w:val="0F243E" w:themeColor="text2" w:themeShade="80"/>
                <w:sz w:val="24"/>
                <w:szCs w:val="24"/>
              </w:rPr>
              <w:t>» во 2 классе Н</w:t>
            </w:r>
          </w:p>
          <w:p w:rsidR="00EC005F" w:rsidRPr="00866444" w:rsidRDefault="00EC005F" w:rsidP="00EC005F">
            <w:pPr>
              <w:jc w:val="both"/>
              <w:cnfStyle w:val="000000100000"/>
              <w:rPr>
                <w:rFonts w:ascii="Times New Roman" w:hAnsi="Times New Roman" w:cs="Times New Roman"/>
                <w:color w:val="0F243E" w:themeColor="text2" w:themeShade="80"/>
                <w:sz w:val="24"/>
                <w:szCs w:val="24"/>
              </w:rPr>
            </w:pPr>
          </w:p>
        </w:tc>
      </w:tr>
      <w:tr w:rsidR="00766447" w:rsidRPr="00866444" w:rsidTr="000B7552">
        <w:tc>
          <w:tcPr>
            <w:cnfStyle w:val="001000000000"/>
            <w:tcW w:w="396" w:type="dxa"/>
          </w:tcPr>
          <w:p w:rsidR="00EC005F" w:rsidRPr="00866444" w:rsidRDefault="00EC005F" w:rsidP="00FD5948">
            <w:pPr>
              <w:jc w:val="both"/>
              <w:rPr>
                <w:rFonts w:ascii="Times New Roman" w:hAnsi="Times New Roman" w:cs="Times New Roman"/>
                <w:color w:val="0F243E" w:themeColor="text2" w:themeShade="80"/>
                <w:sz w:val="24"/>
                <w:szCs w:val="24"/>
              </w:rPr>
            </w:pPr>
            <w:r w:rsidRPr="00866444">
              <w:rPr>
                <w:rFonts w:ascii="Times New Roman" w:hAnsi="Times New Roman" w:cs="Times New Roman"/>
                <w:color w:val="0F243E" w:themeColor="text2" w:themeShade="80"/>
                <w:sz w:val="24"/>
                <w:szCs w:val="24"/>
              </w:rPr>
              <w:t>3.</w:t>
            </w:r>
          </w:p>
        </w:tc>
        <w:tc>
          <w:tcPr>
            <w:tcW w:w="4107" w:type="dxa"/>
          </w:tcPr>
          <w:p w:rsidR="00EC005F" w:rsidRPr="00866444" w:rsidRDefault="00EC005F" w:rsidP="00FD5948">
            <w:pPr>
              <w:jc w:val="both"/>
              <w:cnfStyle w:val="000000000000"/>
              <w:rPr>
                <w:rFonts w:ascii="Times New Roman" w:hAnsi="Times New Roman" w:cs="Times New Roman"/>
                <w:color w:val="0F243E" w:themeColor="text2" w:themeShade="80"/>
                <w:sz w:val="24"/>
                <w:szCs w:val="24"/>
              </w:rPr>
            </w:pPr>
            <w:r w:rsidRPr="00866444">
              <w:rPr>
                <w:rFonts w:ascii="Times New Roman" w:hAnsi="Times New Roman" w:cs="Times New Roman"/>
                <w:color w:val="0F243E" w:themeColor="text2" w:themeShade="80"/>
                <w:sz w:val="24"/>
                <w:szCs w:val="24"/>
              </w:rPr>
              <w:t>Начало и окончание проведённой экспериментальной работы</w:t>
            </w:r>
          </w:p>
        </w:tc>
        <w:tc>
          <w:tcPr>
            <w:tcW w:w="5954" w:type="dxa"/>
          </w:tcPr>
          <w:p w:rsidR="00EC005F" w:rsidRPr="00866444" w:rsidRDefault="00866444" w:rsidP="00EC005F">
            <w:pPr>
              <w:cnfStyle w:val="000000000000"/>
              <w:rPr>
                <w:rFonts w:ascii="Times New Roman" w:hAnsi="Times New Roman" w:cs="Times New Roman"/>
                <w:color w:val="0F243E" w:themeColor="text2" w:themeShade="80"/>
                <w:sz w:val="24"/>
                <w:szCs w:val="24"/>
              </w:rPr>
            </w:pPr>
            <w:r w:rsidRPr="00866444">
              <w:rPr>
                <w:rFonts w:ascii="Times New Roman" w:hAnsi="Times New Roman" w:cs="Times New Roman"/>
                <w:color w:val="0F243E" w:themeColor="text2" w:themeShade="80"/>
                <w:sz w:val="24"/>
                <w:szCs w:val="24"/>
              </w:rPr>
              <w:t>начало –</w:t>
            </w:r>
            <w:r w:rsidR="00CA7FF8">
              <w:rPr>
                <w:rFonts w:ascii="Times New Roman" w:hAnsi="Times New Roman" w:cs="Times New Roman"/>
                <w:color w:val="0F243E" w:themeColor="text2" w:themeShade="80"/>
                <w:sz w:val="24"/>
                <w:szCs w:val="24"/>
              </w:rPr>
              <w:t xml:space="preserve"> ноябрь,</w:t>
            </w:r>
            <w:r w:rsidRPr="00866444">
              <w:rPr>
                <w:rFonts w:ascii="Times New Roman" w:hAnsi="Times New Roman" w:cs="Times New Roman"/>
                <w:color w:val="0F243E" w:themeColor="text2" w:themeShade="80"/>
                <w:sz w:val="24"/>
                <w:szCs w:val="24"/>
              </w:rPr>
              <w:t xml:space="preserve"> 2016 год, окончание – 2019 год</w:t>
            </w:r>
          </w:p>
          <w:p w:rsidR="00866444" w:rsidRPr="00866444" w:rsidRDefault="00866444" w:rsidP="00EC005F">
            <w:pPr>
              <w:cnfStyle w:val="000000000000"/>
              <w:rPr>
                <w:rFonts w:ascii="Times New Roman" w:hAnsi="Times New Roman" w:cs="Times New Roman"/>
                <w:color w:val="0F243E" w:themeColor="text2" w:themeShade="80"/>
                <w:sz w:val="24"/>
                <w:szCs w:val="24"/>
              </w:rPr>
            </w:pPr>
            <w:r w:rsidRPr="00866444">
              <w:rPr>
                <w:rFonts w:ascii="Times New Roman" w:hAnsi="Times New Roman" w:cs="Times New Roman"/>
                <w:color w:val="0F243E" w:themeColor="text2" w:themeShade="80"/>
                <w:sz w:val="24"/>
                <w:szCs w:val="24"/>
              </w:rPr>
              <w:t>промежуточные результаты:</w:t>
            </w:r>
          </w:p>
          <w:p w:rsidR="00866444" w:rsidRPr="00866444" w:rsidRDefault="00866444" w:rsidP="00EC005F">
            <w:pPr>
              <w:cnfStyle w:val="000000000000"/>
              <w:rPr>
                <w:rFonts w:ascii="Times New Roman" w:hAnsi="Times New Roman" w:cs="Times New Roman"/>
                <w:color w:val="0F243E" w:themeColor="text2" w:themeShade="80"/>
                <w:sz w:val="24"/>
                <w:szCs w:val="24"/>
              </w:rPr>
            </w:pPr>
            <w:r w:rsidRPr="00866444">
              <w:rPr>
                <w:rFonts w:ascii="Times New Roman" w:hAnsi="Times New Roman" w:cs="Times New Roman"/>
                <w:color w:val="0F243E" w:themeColor="text2" w:themeShade="80"/>
                <w:sz w:val="24"/>
                <w:szCs w:val="24"/>
              </w:rPr>
              <w:t>- март, 2017г.;</w:t>
            </w:r>
          </w:p>
          <w:p w:rsidR="00866444" w:rsidRPr="00866444" w:rsidRDefault="00866444" w:rsidP="00EC005F">
            <w:pPr>
              <w:cnfStyle w:val="000000000000"/>
              <w:rPr>
                <w:rFonts w:ascii="Times New Roman" w:hAnsi="Times New Roman" w:cs="Times New Roman"/>
                <w:color w:val="0F243E" w:themeColor="text2" w:themeShade="80"/>
                <w:sz w:val="24"/>
                <w:szCs w:val="24"/>
              </w:rPr>
            </w:pPr>
            <w:r w:rsidRPr="00866444">
              <w:rPr>
                <w:rFonts w:ascii="Times New Roman" w:hAnsi="Times New Roman" w:cs="Times New Roman"/>
                <w:color w:val="0F243E" w:themeColor="text2" w:themeShade="80"/>
                <w:sz w:val="24"/>
                <w:szCs w:val="24"/>
              </w:rPr>
              <w:t>- ноябрь, 2017г.;</w:t>
            </w:r>
          </w:p>
          <w:p w:rsidR="00866444" w:rsidRPr="00866444" w:rsidRDefault="00866444" w:rsidP="00EC005F">
            <w:pPr>
              <w:cnfStyle w:val="000000000000"/>
              <w:rPr>
                <w:rFonts w:ascii="Times New Roman" w:hAnsi="Times New Roman" w:cs="Times New Roman"/>
                <w:color w:val="0F243E" w:themeColor="text2" w:themeShade="80"/>
                <w:sz w:val="24"/>
                <w:szCs w:val="24"/>
              </w:rPr>
            </w:pPr>
            <w:r w:rsidRPr="00866444">
              <w:rPr>
                <w:rFonts w:ascii="Times New Roman" w:hAnsi="Times New Roman" w:cs="Times New Roman"/>
                <w:color w:val="0F243E" w:themeColor="text2" w:themeShade="80"/>
                <w:sz w:val="24"/>
                <w:szCs w:val="24"/>
              </w:rPr>
              <w:t>- март, 2018г.;</w:t>
            </w:r>
          </w:p>
          <w:p w:rsidR="00866444" w:rsidRPr="00866444" w:rsidRDefault="00866444" w:rsidP="00EC005F">
            <w:pPr>
              <w:cnfStyle w:val="000000000000"/>
              <w:rPr>
                <w:rFonts w:ascii="Times New Roman" w:hAnsi="Times New Roman" w:cs="Times New Roman"/>
                <w:color w:val="0F243E" w:themeColor="text2" w:themeShade="80"/>
                <w:sz w:val="24"/>
                <w:szCs w:val="24"/>
              </w:rPr>
            </w:pPr>
            <w:r w:rsidRPr="00866444">
              <w:rPr>
                <w:rFonts w:ascii="Times New Roman" w:hAnsi="Times New Roman" w:cs="Times New Roman"/>
                <w:color w:val="0F243E" w:themeColor="text2" w:themeShade="80"/>
                <w:sz w:val="24"/>
                <w:szCs w:val="24"/>
              </w:rPr>
              <w:t>- ноябрь, 2018г.;</w:t>
            </w:r>
          </w:p>
          <w:p w:rsidR="00866444" w:rsidRPr="00866444" w:rsidRDefault="00866444" w:rsidP="00EC005F">
            <w:pPr>
              <w:cnfStyle w:val="000000000000"/>
              <w:rPr>
                <w:rFonts w:ascii="Times New Roman" w:hAnsi="Times New Roman" w:cs="Times New Roman"/>
                <w:color w:val="0F243E" w:themeColor="text2" w:themeShade="80"/>
                <w:sz w:val="24"/>
                <w:szCs w:val="24"/>
              </w:rPr>
            </w:pPr>
            <w:r w:rsidRPr="00866444">
              <w:rPr>
                <w:rFonts w:ascii="Times New Roman" w:hAnsi="Times New Roman" w:cs="Times New Roman"/>
                <w:color w:val="0F243E" w:themeColor="text2" w:themeShade="80"/>
                <w:sz w:val="24"/>
                <w:szCs w:val="24"/>
              </w:rPr>
              <w:t>- март, 2019г.</w:t>
            </w:r>
          </w:p>
        </w:tc>
      </w:tr>
      <w:tr w:rsidR="00766447" w:rsidRPr="00866444" w:rsidTr="000B7552">
        <w:trPr>
          <w:cnfStyle w:val="000000100000"/>
        </w:trPr>
        <w:tc>
          <w:tcPr>
            <w:cnfStyle w:val="001000000000"/>
            <w:tcW w:w="396" w:type="dxa"/>
            <w:shd w:val="clear" w:color="auto" w:fill="D3DFEE" w:themeFill="accent1" w:themeFillTint="3F"/>
          </w:tcPr>
          <w:p w:rsidR="00EC005F" w:rsidRPr="00866444" w:rsidRDefault="00EC005F" w:rsidP="00FD5948">
            <w:pPr>
              <w:jc w:val="both"/>
              <w:rPr>
                <w:rFonts w:ascii="Times New Roman" w:hAnsi="Times New Roman" w:cs="Times New Roman"/>
                <w:color w:val="0F243E" w:themeColor="text2" w:themeShade="80"/>
                <w:sz w:val="24"/>
                <w:szCs w:val="24"/>
              </w:rPr>
            </w:pPr>
            <w:r w:rsidRPr="00866444">
              <w:rPr>
                <w:rFonts w:ascii="Times New Roman" w:hAnsi="Times New Roman" w:cs="Times New Roman"/>
                <w:color w:val="0F243E" w:themeColor="text2" w:themeShade="80"/>
                <w:sz w:val="24"/>
                <w:szCs w:val="24"/>
              </w:rPr>
              <w:t>4.</w:t>
            </w:r>
          </w:p>
        </w:tc>
        <w:tc>
          <w:tcPr>
            <w:tcW w:w="4107" w:type="dxa"/>
            <w:shd w:val="clear" w:color="auto" w:fill="D3DFEE" w:themeFill="accent1" w:themeFillTint="3F"/>
          </w:tcPr>
          <w:p w:rsidR="00EC005F" w:rsidRPr="00866444" w:rsidRDefault="00EC005F" w:rsidP="00FD5948">
            <w:pPr>
              <w:jc w:val="both"/>
              <w:cnfStyle w:val="000000100000"/>
              <w:rPr>
                <w:rFonts w:ascii="Times New Roman" w:hAnsi="Times New Roman" w:cs="Times New Roman"/>
                <w:color w:val="0F243E" w:themeColor="text2" w:themeShade="80"/>
                <w:sz w:val="24"/>
                <w:szCs w:val="24"/>
              </w:rPr>
            </w:pPr>
            <w:r w:rsidRPr="00866444">
              <w:rPr>
                <w:rFonts w:ascii="Times New Roman" w:hAnsi="Times New Roman" w:cs="Times New Roman"/>
                <w:color w:val="0F243E" w:themeColor="text2" w:themeShade="80"/>
                <w:sz w:val="24"/>
                <w:szCs w:val="24"/>
              </w:rPr>
              <w:t>Основная идея, гипотеза, цель эксп</w:t>
            </w:r>
            <w:r w:rsidRPr="00866444">
              <w:rPr>
                <w:rFonts w:ascii="Times New Roman" w:hAnsi="Times New Roman" w:cs="Times New Roman"/>
                <w:color w:val="0F243E" w:themeColor="text2" w:themeShade="80"/>
                <w:sz w:val="24"/>
                <w:szCs w:val="24"/>
              </w:rPr>
              <w:t>е</w:t>
            </w:r>
            <w:r w:rsidRPr="00866444">
              <w:rPr>
                <w:rFonts w:ascii="Times New Roman" w:hAnsi="Times New Roman" w:cs="Times New Roman"/>
                <w:color w:val="0F243E" w:themeColor="text2" w:themeShade="80"/>
                <w:sz w:val="24"/>
                <w:szCs w:val="24"/>
              </w:rPr>
              <w:t>римента</w:t>
            </w:r>
          </w:p>
        </w:tc>
        <w:tc>
          <w:tcPr>
            <w:tcW w:w="5954" w:type="dxa"/>
            <w:shd w:val="clear" w:color="auto" w:fill="D3DFEE" w:themeFill="accent1" w:themeFillTint="3F"/>
          </w:tcPr>
          <w:p w:rsidR="00EC005F" w:rsidRPr="00866444" w:rsidRDefault="00EC005F" w:rsidP="00EC005F">
            <w:pPr>
              <w:ind w:left="30"/>
              <w:jc w:val="both"/>
              <w:cnfStyle w:val="000000100000"/>
              <w:rPr>
                <w:rFonts w:ascii="Times New Roman" w:hAnsi="Times New Roman" w:cs="Times New Roman"/>
                <w:b/>
                <w:color w:val="0F243E" w:themeColor="text2" w:themeShade="80"/>
                <w:sz w:val="24"/>
                <w:szCs w:val="24"/>
              </w:rPr>
            </w:pPr>
            <w:r w:rsidRPr="00866444">
              <w:rPr>
                <w:rFonts w:ascii="Times New Roman" w:hAnsi="Times New Roman" w:cs="Times New Roman"/>
                <w:b/>
                <w:color w:val="0F243E" w:themeColor="text2" w:themeShade="80"/>
                <w:sz w:val="24"/>
                <w:szCs w:val="24"/>
              </w:rPr>
              <w:t>Идея:</w:t>
            </w:r>
            <w:r w:rsidR="00866444" w:rsidRPr="00866444">
              <w:rPr>
                <w:rFonts w:ascii="Times New Roman" w:hAnsi="Times New Roman" w:cs="Times New Roman"/>
                <w:b/>
                <w:color w:val="0F243E" w:themeColor="text2" w:themeShade="80"/>
                <w:sz w:val="24"/>
                <w:szCs w:val="24"/>
              </w:rPr>
              <w:t xml:space="preserve"> </w:t>
            </w:r>
            <w:r w:rsidR="00866444">
              <w:rPr>
                <w:rFonts w:ascii="Times New Roman" w:hAnsi="Times New Roman" w:cs="Times New Roman"/>
                <w:color w:val="0F243E" w:themeColor="text2" w:themeShade="80"/>
                <w:sz w:val="24"/>
                <w:szCs w:val="24"/>
              </w:rPr>
              <w:t>нормализация психоэмоционального состояния ребёнка через диафрагмальное дыхание</w:t>
            </w:r>
            <w:r w:rsidR="00866444">
              <w:rPr>
                <w:rFonts w:ascii="Times New Roman" w:hAnsi="Times New Roman" w:cs="Times New Roman"/>
                <w:b/>
                <w:color w:val="0F243E" w:themeColor="text2" w:themeShade="80"/>
                <w:sz w:val="24"/>
                <w:szCs w:val="24"/>
              </w:rPr>
              <w:t xml:space="preserve"> </w:t>
            </w:r>
            <w:r w:rsidRPr="00866444">
              <w:rPr>
                <w:rFonts w:ascii="Times New Roman" w:hAnsi="Times New Roman" w:cs="Times New Roman"/>
                <w:color w:val="0F243E" w:themeColor="text2" w:themeShade="80"/>
                <w:sz w:val="24"/>
                <w:szCs w:val="24"/>
              </w:rPr>
              <w:t>способств</w:t>
            </w:r>
            <w:r w:rsidR="00866444">
              <w:rPr>
                <w:rFonts w:ascii="Times New Roman" w:hAnsi="Times New Roman" w:cs="Times New Roman"/>
                <w:color w:val="0F243E" w:themeColor="text2" w:themeShade="80"/>
                <w:sz w:val="24"/>
                <w:szCs w:val="24"/>
              </w:rPr>
              <w:t>ует</w:t>
            </w:r>
            <w:r w:rsidRPr="00866444">
              <w:rPr>
                <w:rFonts w:ascii="Times New Roman" w:hAnsi="Times New Roman" w:cs="Times New Roman"/>
                <w:color w:val="0F243E" w:themeColor="text2" w:themeShade="80"/>
                <w:sz w:val="24"/>
                <w:szCs w:val="24"/>
              </w:rPr>
              <w:t xml:space="preserve"> </w:t>
            </w:r>
            <w:r w:rsidR="00866444" w:rsidRPr="00866444">
              <w:rPr>
                <w:rFonts w:ascii="Times New Roman" w:hAnsi="Times New Roman" w:cs="Times New Roman"/>
                <w:color w:val="0F243E" w:themeColor="text2" w:themeShade="80"/>
                <w:sz w:val="24"/>
                <w:szCs w:val="24"/>
              </w:rPr>
              <w:t>повышени</w:t>
            </w:r>
            <w:r w:rsidR="00211562">
              <w:rPr>
                <w:rFonts w:ascii="Times New Roman" w:hAnsi="Times New Roman" w:cs="Times New Roman"/>
                <w:color w:val="0F243E" w:themeColor="text2" w:themeShade="80"/>
                <w:sz w:val="24"/>
                <w:szCs w:val="24"/>
              </w:rPr>
              <w:t>ю уровня успешности обучающихся</w:t>
            </w:r>
            <w:r w:rsidR="00866444" w:rsidRPr="00866444">
              <w:rPr>
                <w:rFonts w:ascii="Times New Roman" w:hAnsi="Times New Roman" w:cs="Times New Roman"/>
                <w:color w:val="0F243E" w:themeColor="text2" w:themeShade="80"/>
                <w:sz w:val="24"/>
                <w:szCs w:val="24"/>
              </w:rPr>
              <w:t>.</w:t>
            </w:r>
          </w:p>
          <w:p w:rsidR="00866444" w:rsidRDefault="00EC005F" w:rsidP="00866444">
            <w:pPr>
              <w:jc w:val="both"/>
              <w:cnfStyle w:val="000000100000"/>
              <w:rPr>
                <w:rFonts w:ascii="Times New Roman" w:hAnsi="Times New Roman" w:cs="Times New Roman"/>
                <w:color w:val="0F243E" w:themeColor="text2" w:themeShade="80"/>
                <w:sz w:val="24"/>
                <w:szCs w:val="24"/>
              </w:rPr>
            </w:pPr>
            <w:r w:rsidRPr="00866444">
              <w:rPr>
                <w:rFonts w:ascii="Times New Roman" w:hAnsi="Times New Roman" w:cs="Times New Roman"/>
                <w:b/>
                <w:color w:val="0F243E" w:themeColor="text2" w:themeShade="80"/>
                <w:sz w:val="24"/>
                <w:szCs w:val="24"/>
              </w:rPr>
              <w:t>Гипотеза</w:t>
            </w:r>
            <w:r w:rsidRPr="00866444">
              <w:rPr>
                <w:rFonts w:ascii="Times New Roman" w:hAnsi="Times New Roman" w:cs="Times New Roman"/>
                <w:color w:val="0F243E" w:themeColor="text2" w:themeShade="80"/>
                <w:sz w:val="24"/>
                <w:szCs w:val="24"/>
              </w:rPr>
              <w:t xml:space="preserve">: </w:t>
            </w:r>
            <w:r w:rsidR="00866444">
              <w:rPr>
                <w:rFonts w:ascii="Times New Roman" w:hAnsi="Times New Roman" w:cs="Times New Roman"/>
                <w:color w:val="0F243E" w:themeColor="text2" w:themeShade="80"/>
                <w:sz w:val="24"/>
                <w:szCs w:val="24"/>
              </w:rPr>
              <w:t xml:space="preserve">правильное диафрагмальное дыхание </w:t>
            </w:r>
            <w:r w:rsidR="00866444" w:rsidRPr="0023184A">
              <w:rPr>
                <w:sz w:val="24"/>
              </w:rPr>
              <w:t>пр</w:t>
            </w:r>
            <w:r w:rsidR="00866444" w:rsidRPr="0023184A">
              <w:rPr>
                <w:sz w:val="24"/>
              </w:rPr>
              <w:t>и</w:t>
            </w:r>
            <w:r w:rsidR="00866444" w:rsidRPr="0023184A">
              <w:rPr>
                <w:sz w:val="24"/>
              </w:rPr>
              <w:t xml:space="preserve">водит организм в физиологическую норму, </w:t>
            </w:r>
            <w:r w:rsidR="00866444">
              <w:rPr>
                <w:sz w:val="24"/>
              </w:rPr>
              <w:t>что являе</w:t>
            </w:r>
            <w:r w:rsidR="00866444">
              <w:rPr>
                <w:sz w:val="24"/>
              </w:rPr>
              <w:t>т</w:t>
            </w:r>
            <w:r w:rsidR="00866444">
              <w:rPr>
                <w:sz w:val="24"/>
              </w:rPr>
              <w:t xml:space="preserve">ся </w:t>
            </w:r>
            <w:r w:rsidR="008324EF">
              <w:rPr>
                <w:sz w:val="24"/>
              </w:rPr>
              <w:t xml:space="preserve"> </w:t>
            </w:r>
            <w:r w:rsidR="00866444">
              <w:rPr>
                <w:sz w:val="24"/>
              </w:rPr>
              <w:t>благопри</w:t>
            </w:r>
            <w:r w:rsidR="00866444" w:rsidRPr="0023184A">
              <w:rPr>
                <w:sz w:val="24"/>
              </w:rPr>
              <w:t>ятным фоном для усвоения учебного мат</w:t>
            </w:r>
            <w:r w:rsidR="00866444" w:rsidRPr="0023184A">
              <w:rPr>
                <w:sz w:val="24"/>
              </w:rPr>
              <w:t>е</w:t>
            </w:r>
            <w:r w:rsidR="00866444" w:rsidRPr="0023184A">
              <w:rPr>
                <w:sz w:val="24"/>
              </w:rPr>
              <w:t xml:space="preserve">риала. </w:t>
            </w:r>
          </w:p>
          <w:p w:rsidR="00EC005F" w:rsidRPr="00866444" w:rsidRDefault="00EC005F" w:rsidP="00866444">
            <w:pPr>
              <w:jc w:val="both"/>
              <w:cnfStyle w:val="000000100000"/>
              <w:rPr>
                <w:rFonts w:ascii="Times New Roman" w:hAnsi="Times New Roman" w:cs="Times New Roman"/>
                <w:b/>
                <w:color w:val="0F243E" w:themeColor="text2" w:themeShade="80"/>
                <w:sz w:val="24"/>
                <w:szCs w:val="24"/>
              </w:rPr>
            </w:pPr>
            <w:r w:rsidRPr="00866444">
              <w:rPr>
                <w:rFonts w:ascii="Times New Roman" w:hAnsi="Times New Roman" w:cs="Times New Roman"/>
                <w:b/>
                <w:color w:val="0F243E" w:themeColor="text2" w:themeShade="80"/>
                <w:sz w:val="24"/>
                <w:szCs w:val="24"/>
              </w:rPr>
              <w:t>Цель:</w:t>
            </w:r>
            <w:r w:rsidR="00866444">
              <w:rPr>
                <w:rFonts w:ascii="Times New Roman" w:hAnsi="Times New Roman" w:cs="Times New Roman"/>
                <w:b/>
                <w:color w:val="0F243E" w:themeColor="text2" w:themeShade="80"/>
                <w:sz w:val="24"/>
                <w:szCs w:val="24"/>
              </w:rPr>
              <w:t xml:space="preserve"> </w:t>
            </w:r>
            <w:r w:rsidRPr="00866444">
              <w:rPr>
                <w:rFonts w:ascii="Times New Roman" w:hAnsi="Times New Roman" w:cs="Times New Roman"/>
                <w:color w:val="0F243E" w:themeColor="text2" w:themeShade="80"/>
                <w:sz w:val="24"/>
                <w:szCs w:val="24"/>
              </w:rPr>
              <w:t>отследить влияние, приме</w:t>
            </w:r>
            <w:r w:rsidR="00866444">
              <w:rPr>
                <w:rFonts w:ascii="Times New Roman" w:hAnsi="Times New Roman" w:cs="Times New Roman"/>
                <w:color w:val="0F243E" w:themeColor="text2" w:themeShade="80"/>
                <w:sz w:val="24"/>
                <w:szCs w:val="24"/>
              </w:rPr>
              <w:t>няемой образовател</w:t>
            </w:r>
            <w:r w:rsidR="00866444">
              <w:rPr>
                <w:rFonts w:ascii="Times New Roman" w:hAnsi="Times New Roman" w:cs="Times New Roman"/>
                <w:color w:val="0F243E" w:themeColor="text2" w:themeShade="80"/>
                <w:sz w:val="24"/>
                <w:szCs w:val="24"/>
              </w:rPr>
              <w:t>ь</w:t>
            </w:r>
            <w:r w:rsidR="00866444">
              <w:rPr>
                <w:rFonts w:ascii="Times New Roman" w:hAnsi="Times New Roman" w:cs="Times New Roman"/>
                <w:color w:val="0F243E" w:themeColor="text2" w:themeShade="80"/>
                <w:sz w:val="24"/>
                <w:szCs w:val="24"/>
              </w:rPr>
              <w:lastRenderedPageBreak/>
              <w:t>ной технологии «</w:t>
            </w:r>
            <w:proofErr w:type="spellStart"/>
            <w:r w:rsidR="00866444">
              <w:rPr>
                <w:rFonts w:ascii="Times New Roman" w:hAnsi="Times New Roman" w:cs="Times New Roman"/>
                <w:color w:val="0F243E" w:themeColor="text2" w:themeShade="80"/>
                <w:sz w:val="24"/>
                <w:szCs w:val="24"/>
              </w:rPr>
              <w:t>БОС-здоровье</w:t>
            </w:r>
            <w:proofErr w:type="spellEnd"/>
            <w:r w:rsidR="00866444">
              <w:rPr>
                <w:rFonts w:ascii="Times New Roman" w:hAnsi="Times New Roman" w:cs="Times New Roman"/>
                <w:color w:val="0F243E" w:themeColor="text2" w:themeShade="80"/>
                <w:sz w:val="24"/>
                <w:szCs w:val="24"/>
              </w:rPr>
              <w:t>»</w:t>
            </w:r>
            <w:r w:rsidRPr="00866444">
              <w:rPr>
                <w:rFonts w:ascii="Times New Roman" w:hAnsi="Times New Roman" w:cs="Times New Roman"/>
                <w:color w:val="0F243E" w:themeColor="text2" w:themeShade="80"/>
                <w:sz w:val="24"/>
                <w:szCs w:val="24"/>
              </w:rPr>
              <w:t xml:space="preserve"> на образовательны</w:t>
            </w:r>
            <w:r w:rsidR="00C22838" w:rsidRPr="00866444">
              <w:rPr>
                <w:rFonts w:ascii="Times New Roman" w:hAnsi="Times New Roman" w:cs="Times New Roman"/>
                <w:color w:val="0F243E" w:themeColor="text2" w:themeShade="80"/>
                <w:sz w:val="24"/>
                <w:szCs w:val="24"/>
              </w:rPr>
              <w:t>е</w:t>
            </w:r>
            <w:r w:rsidRPr="00866444">
              <w:rPr>
                <w:rFonts w:ascii="Times New Roman" w:hAnsi="Times New Roman" w:cs="Times New Roman"/>
                <w:color w:val="0F243E" w:themeColor="text2" w:themeShade="80"/>
                <w:sz w:val="24"/>
                <w:szCs w:val="24"/>
              </w:rPr>
              <w:t xml:space="preserve"> результат</w:t>
            </w:r>
            <w:r w:rsidR="00C22838" w:rsidRPr="00866444">
              <w:rPr>
                <w:rFonts w:ascii="Times New Roman" w:hAnsi="Times New Roman" w:cs="Times New Roman"/>
                <w:color w:val="0F243E" w:themeColor="text2" w:themeShade="80"/>
                <w:sz w:val="24"/>
                <w:szCs w:val="24"/>
              </w:rPr>
              <w:t>ы</w:t>
            </w:r>
            <w:r w:rsidRPr="00866444">
              <w:rPr>
                <w:rFonts w:ascii="Times New Roman" w:hAnsi="Times New Roman" w:cs="Times New Roman"/>
                <w:color w:val="0F243E" w:themeColor="text2" w:themeShade="80"/>
                <w:sz w:val="24"/>
                <w:szCs w:val="24"/>
              </w:rPr>
              <w:t>.</w:t>
            </w:r>
          </w:p>
        </w:tc>
      </w:tr>
      <w:tr w:rsidR="00766447" w:rsidRPr="00866444" w:rsidTr="000B7552">
        <w:tc>
          <w:tcPr>
            <w:cnfStyle w:val="001000000000"/>
            <w:tcW w:w="396" w:type="dxa"/>
          </w:tcPr>
          <w:p w:rsidR="00EC005F" w:rsidRPr="00866444" w:rsidRDefault="00EC005F" w:rsidP="00FD5948">
            <w:pPr>
              <w:jc w:val="both"/>
              <w:rPr>
                <w:rFonts w:ascii="Times New Roman" w:hAnsi="Times New Roman" w:cs="Times New Roman"/>
                <w:color w:val="0F243E" w:themeColor="text2" w:themeShade="80"/>
                <w:sz w:val="24"/>
                <w:szCs w:val="24"/>
              </w:rPr>
            </w:pPr>
            <w:r w:rsidRPr="00866444">
              <w:rPr>
                <w:rFonts w:ascii="Times New Roman" w:hAnsi="Times New Roman" w:cs="Times New Roman"/>
                <w:color w:val="0F243E" w:themeColor="text2" w:themeShade="80"/>
                <w:sz w:val="24"/>
                <w:szCs w:val="24"/>
              </w:rPr>
              <w:lastRenderedPageBreak/>
              <w:t>5.</w:t>
            </w:r>
          </w:p>
        </w:tc>
        <w:tc>
          <w:tcPr>
            <w:tcW w:w="4107" w:type="dxa"/>
          </w:tcPr>
          <w:p w:rsidR="00EC005F" w:rsidRPr="00866444" w:rsidRDefault="00EC005F" w:rsidP="00FD5948">
            <w:pPr>
              <w:jc w:val="both"/>
              <w:cnfStyle w:val="000000000000"/>
              <w:rPr>
                <w:rFonts w:ascii="Times New Roman" w:hAnsi="Times New Roman" w:cs="Times New Roman"/>
                <w:color w:val="0F243E" w:themeColor="text2" w:themeShade="80"/>
                <w:sz w:val="24"/>
                <w:szCs w:val="24"/>
              </w:rPr>
            </w:pPr>
            <w:r w:rsidRPr="00866444">
              <w:rPr>
                <w:rFonts w:ascii="Times New Roman" w:hAnsi="Times New Roman" w:cs="Times New Roman"/>
                <w:color w:val="0F243E" w:themeColor="text2" w:themeShade="80"/>
                <w:sz w:val="24"/>
                <w:szCs w:val="24"/>
              </w:rPr>
              <w:t>Методическое обеспечение нововв</w:t>
            </w:r>
            <w:r w:rsidRPr="00866444">
              <w:rPr>
                <w:rFonts w:ascii="Times New Roman" w:hAnsi="Times New Roman" w:cs="Times New Roman"/>
                <w:color w:val="0F243E" w:themeColor="text2" w:themeShade="80"/>
                <w:sz w:val="24"/>
                <w:szCs w:val="24"/>
              </w:rPr>
              <w:t>е</w:t>
            </w:r>
            <w:r w:rsidRPr="00866444">
              <w:rPr>
                <w:rFonts w:ascii="Times New Roman" w:hAnsi="Times New Roman" w:cs="Times New Roman"/>
                <w:color w:val="0F243E" w:themeColor="text2" w:themeShade="80"/>
                <w:sz w:val="24"/>
                <w:szCs w:val="24"/>
              </w:rPr>
              <w:t>дения</w:t>
            </w:r>
          </w:p>
        </w:tc>
        <w:tc>
          <w:tcPr>
            <w:tcW w:w="5954" w:type="dxa"/>
          </w:tcPr>
          <w:p w:rsidR="00EC005F" w:rsidRDefault="00866444" w:rsidP="00FD5948">
            <w:pPr>
              <w:jc w:val="both"/>
              <w:cnfStyle w:val="000000000000"/>
              <w:rPr>
                <w:rFonts w:ascii="Times New Roman" w:hAnsi="Times New Roman" w:cs="Times New Roman"/>
                <w:color w:val="0F243E" w:themeColor="text2" w:themeShade="80"/>
                <w:sz w:val="24"/>
                <w:szCs w:val="24"/>
              </w:rPr>
            </w:pPr>
            <w:r>
              <w:rPr>
                <w:rFonts w:ascii="Times New Roman" w:hAnsi="Times New Roman" w:cs="Times New Roman"/>
                <w:color w:val="0F243E" w:themeColor="text2" w:themeShade="80"/>
                <w:sz w:val="24"/>
                <w:szCs w:val="24"/>
              </w:rPr>
              <w:t xml:space="preserve">А. </w:t>
            </w:r>
            <w:proofErr w:type="spellStart"/>
            <w:r>
              <w:rPr>
                <w:rFonts w:ascii="Times New Roman" w:hAnsi="Times New Roman" w:cs="Times New Roman"/>
                <w:color w:val="0F243E" w:themeColor="text2" w:themeShade="80"/>
                <w:sz w:val="24"/>
                <w:szCs w:val="24"/>
              </w:rPr>
              <w:t>А.Сметанкин</w:t>
            </w:r>
            <w:proofErr w:type="spellEnd"/>
            <w:r>
              <w:rPr>
                <w:rFonts w:ascii="Times New Roman" w:hAnsi="Times New Roman" w:cs="Times New Roman"/>
                <w:color w:val="0F243E" w:themeColor="text2" w:themeShade="80"/>
                <w:sz w:val="24"/>
                <w:szCs w:val="24"/>
              </w:rPr>
              <w:t xml:space="preserve"> «Здоровье на 5 +» (книга для всех: для детей и взрослых, для пап и мам, для дедушек и баб</w:t>
            </w:r>
            <w:r>
              <w:rPr>
                <w:rFonts w:ascii="Times New Roman" w:hAnsi="Times New Roman" w:cs="Times New Roman"/>
                <w:color w:val="0F243E" w:themeColor="text2" w:themeShade="80"/>
                <w:sz w:val="24"/>
                <w:szCs w:val="24"/>
              </w:rPr>
              <w:t>у</w:t>
            </w:r>
            <w:r>
              <w:rPr>
                <w:rFonts w:ascii="Times New Roman" w:hAnsi="Times New Roman" w:cs="Times New Roman"/>
                <w:color w:val="0F243E" w:themeColor="text2" w:themeShade="80"/>
                <w:sz w:val="24"/>
                <w:szCs w:val="24"/>
              </w:rPr>
              <w:t>шек), 2007г.</w:t>
            </w:r>
          </w:p>
          <w:p w:rsidR="00866444" w:rsidRDefault="00866444" w:rsidP="00FD5948">
            <w:pPr>
              <w:jc w:val="both"/>
              <w:cnfStyle w:val="000000000000"/>
              <w:rPr>
                <w:rFonts w:ascii="Times New Roman" w:hAnsi="Times New Roman" w:cs="Times New Roman"/>
                <w:color w:val="0F243E" w:themeColor="text2" w:themeShade="80"/>
                <w:sz w:val="24"/>
                <w:szCs w:val="24"/>
              </w:rPr>
            </w:pPr>
            <w:r>
              <w:rPr>
                <w:rFonts w:ascii="Times New Roman" w:hAnsi="Times New Roman" w:cs="Times New Roman"/>
                <w:color w:val="0F243E" w:themeColor="text2" w:themeShade="80"/>
                <w:sz w:val="24"/>
                <w:szCs w:val="24"/>
              </w:rPr>
              <w:t>Прогр</w:t>
            </w:r>
            <w:r w:rsidR="00CB05C6">
              <w:rPr>
                <w:rFonts w:ascii="Times New Roman" w:hAnsi="Times New Roman" w:cs="Times New Roman"/>
                <w:color w:val="0F243E" w:themeColor="text2" w:themeShade="80"/>
                <w:sz w:val="24"/>
                <w:szCs w:val="24"/>
              </w:rPr>
              <w:t>аммный комплекс «</w:t>
            </w:r>
            <w:proofErr w:type="spellStart"/>
            <w:r w:rsidR="00CB05C6">
              <w:rPr>
                <w:rFonts w:ascii="Times New Roman" w:hAnsi="Times New Roman" w:cs="Times New Roman"/>
                <w:color w:val="0F243E" w:themeColor="text2" w:themeShade="80"/>
                <w:sz w:val="24"/>
                <w:szCs w:val="24"/>
              </w:rPr>
              <w:t>БОС-здоровье</w:t>
            </w:r>
            <w:proofErr w:type="spellEnd"/>
            <w:r w:rsidR="00CB05C6">
              <w:rPr>
                <w:rFonts w:ascii="Times New Roman" w:hAnsi="Times New Roman" w:cs="Times New Roman"/>
                <w:color w:val="0F243E" w:themeColor="text2" w:themeShade="80"/>
                <w:sz w:val="24"/>
                <w:szCs w:val="24"/>
              </w:rPr>
              <w:t>» м</w:t>
            </w:r>
            <w:r>
              <w:rPr>
                <w:rFonts w:ascii="Times New Roman" w:hAnsi="Times New Roman" w:cs="Times New Roman"/>
                <w:color w:val="0F243E" w:themeColor="text2" w:themeShade="80"/>
                <w:sz w:val="24"/>
                <w:szCs w:val="24"/>
              </w:rPr>
              <w:t>одуль «Зд</w:t>
            </w:r>
            <w:r>
              <w:rPr>
                <w:rFonts w:ascii="Times New Roman" w:hAnsi="Times New Roman" w:cs="Times New Roman"/>
                <w:color w:val="0F243E" w:themeColor="text2" w:themeShade="80"/>
                <w:sz w:val="24"/>
                <w:szCs w:val="24"/>
              </w:rPr>
              <w:t>о</w:t>
            </w:r>
            <w:r>
              <w:rPr>
                <w:rFonts w:ascii="Times New Roman" w:hAnsi="Times New Roman" w:cs="Times New Roman"/>
                <w:color w:val="0F243E" w:themeColor="text2" w:themeShade="80"/>
                <w:sz w:val="24"/>
                <w:szCs w:val="24"/>
              </w:rPr>
              <w:t>ровое дыхание».</w:t>
            </w:r>
          </w:p>
          <w:p w:rsidR="00866444" w:rsidRPr="00866444" w:rsidRDefault="00866444" w:rsidP="00FD5948">
            <w:pPr>
              <w:jc w:val="both"/>
              <w:cnfStyle w:val="000000000000"/>
              <w:rPr>
                <w:rFonts w:ascii="Times New Roman" w:hAnsi="Times New Roman" w:cs="Times New Roman"/>
                <w:color w:val="0F243E" w:themeColor="text2" w:themeShade="80"/>
                <w:sz w:val="24"/>
                <w:szCs w:val="24"/>
              </w:rPr>
            </w:pPr>
          </w:p>
        </w:tc>
      </w:tr>
      <w:tr w:rsidR="00766447" w:rsidRPr="00866444" w:rsidTr="000B7552">
        <w:trPr>
          <w:cnfStyle w:val="000000100000"/>
        </w:trPr>
        <w:tc>
          <w:tcPr>
            <w:cnfStyle w:val="001000000000"/>
            <w:tcW w:w="396" w:type="dxa"/>
            <w:shd w:val="clear" w:color="auto" w:fill="D3DFEE" w:themeFill="accent1" w:themeFillTint="3F"/>
          </w:tcPr>
          <w:p w:rsidR="00EC005F" w:rsidRPr="00866444" w:rsidRDefault="00EC005F" w:rsidP="00FD5948">
            <w:pPr>
              <w:jc w:val="both"/>
              <w:rPr>
                <w:rFonts w:ascii="Times New Roman" w:hAnsi="Times New Roman" w:cs="Times New Roman"/>
                <w:color w:val="0F243E" w:themeColor="text2" w:themeShade="80"/>
                <w:sz w:val="24"/>
                <w:szCs w:val="24"/>
              </w:rPr>
            </w:pPr>
            <w:r w:rsidRPr="00866444">
              <w:rPr>
                <w:rFonts w:ascii="Times New Roman" w:hAnsi="Times New Roman" w:cs="Times New Roman"/>
                <w:color w:val="0F243E" w:themeColor="text2" w:themeShade="80"/>
                <w:sz w:val="24"/>
                <w:szCs w:val="24"/>
              </w:rPr>
              <w:t>6.</w:t>
            </w:r>
          </w:p>
        </w:tc>
        <w:tc>
          <w:tcPr>
            <w:tcW w:w="4107" w:type="dxa"/>
            <w:shd w:val="clear" w:color="auto" w:fill="D3DFEE" w:themeFill="accent1" w:themeFillTint="3F"/>
          </w:tcPr>
          <w:p w:rsidR="00EC005F" w:rsidRPr="00866444" w:rsidRDefault="00EC005F" w:rsidP="00FD5948">
            <w:pPr>
              <w:jc w:val="both"/>
              <w:cnfStyle w:val="000000100000"/>
              <w:rPr>
                <w:rFonts w:ascii="Times New Roman" w:hAnsi="Times New Roman" w:cs="Times New Roman"/>
                <w:color w:val="0F243E" w:themeColor="text2" w:themeShade="80"/>
                <w:sz w:val="24"/>
                <w:szCs w:val="24"/>
              </w:rPr>
            </w:pPr>
            <w:r w:rsidRPr="00866444">
              <w:rPr>
                <w:rFonts w:ascii="Times New Roman" w:hAnsi="Times New Roman" w:cs="Times New Roman"/>
                <w:color w:val="0F243E" w:themeColor="text2" w:themeShade="80"/>
                <w:sz w:val="24"/>
                <w:szCs w:val="24"/>
              </w:rPr>
              <w:t>Кадровое  обеспечение нововведения</w:t>
            </w:r>
          </w:p>
        </w:tc>
        <w:tc>
          <w:tcPr>
            <w:tcW w:w="5954" w:type="dxa"/>
            <w:shd w:val="clear" w:color="auto" w:fill="D3DFEE" w:themeFill="accent1" w:themeFillTint="3F"/>
          </w:tcPr>
          <w:p w:rsidR="00EC005F" w:rsidRDefault="00EC005F" w:rsidP="00FD5948">
            <w:pPr>
              <w:jc w:val="both"/>
              <w:cnfStyle w:val="000000100000"/>
              <w:rPr>
                <w:rFonts w:ascii="Times New Roman" w:hAnsi="Times New Roman" w:cs="Times New Roman"/>
                <w:color w:val="0F243E" w:themeColor="text2" w:themeShade="80"/>
                <w:sz w:val="24"/>
                <w:szCs w:val="24"/>
              </w:rPr>
            </w:pPr>
            <w:r w:rsidRPr="00866444">
              <w:rPr>
                <w:rFonts w:ascii="Times New Roman" w:hAnsi="Times New Roman" w:cs="Times New Roman"/>
                <w:color w:val="0F243E" w:themeColor="text2" w:themeShade="80"/>
                <w:sz w:val="24"/>
                <w:szCs w:val="24"/>
              </w:rPr>
              <w:t>Научный руководитель – Останина Наталья Владим</w:t>
            </w:r>
            <w:r w:rsidRPr="00866444">
              <w:rPr>
                <w:rFonts w:ascii="Times New Roman" w:hAnsi="Times New Roman" w:cs="Times New Roman"/>
                <w:color w:val="0F243E" w:themeColor="text2" w:themeShade="80"/>
                <w:sz w:val="24"/>
                <w:szCs w:val="24"/>
              </w:rPr>
              <w:t>и</w:t>
            </w:r>
            <w:r w:rsidRPr="00866444">
              <w:rPr>
                <w:rFonts w:ascii="Times New Roman" w:hAnsi="Times New Roman" w:cs="Times New Roman"/>
                <w:color w:val="0F243E" w:themeColor="text2" w:themeShade="80"/>
                <w:sz w:val="24"/>
                <w:szCs w:val="24"/>
              </w:rPr>
              <w:t>ровна</w:t>
            </w:r>
          </w:p>
          <w:p w:rsidR="00DF27D8" w:rsidRPr="00866444" w:rsidRDefault="00DF27D8" w:rsidP="00FD5948">
            <w:pPr>
              <w:jc w:val="both"/>
              <w:cnfStyle w:val="000000100000"/>
              <w:rPr>
                <w:rFonts w:ascii="Times New Roman" w:hAnsi="Times New Roman" w:cs="Times New Roman"/>
                <w:color w:val="0F243E" w:themeColor="text2" w:themeShade="80"/>
                <w:sz w:val="24"/>
                <w:szCs w:val="24"/>
              </w:rPr>
            </w:pPr>
            <w:r>
              <w:rPr>
                <w:rFonts w:ascii="Times New Roman" w:hAnsi="Times New Roman" w:cs="Times New Roman"/>
                <w:color w:val="0F243E" w:themeColor="text2" w:themeShade="80"/>
                <w:sz w:val="24"/>
                <w:szCs w:val="24"/>
              </w:rPr>
              <w:t xml:space="preserve">Консультант – Доркина Наталья Николаевна, психолог </w:t>
            </w:r>
          </w:p>
          <w:p w:rsidR="00EC005F" w:rsidRPr="00866444" w:rsidRDefault="00EC005F" w:rsidP="00FD5948">
            <w:pPr>
              <w:jc w:val="both"/>
              <w:cnfStyle w:val="000000100000"/>
              <w:rPr>
                <w:rFonts w:ascii="Times New Roman" w:hAnsi="Times New Roman" w:cs="Times New Roman"/>
                <w:color w:val="0F243E" w:themeColor="text2" w:themeShade="80"/>
                <w:sz w:val="24"/>
                <w:szCs w:val="24"/>
              </w:rPr>
            </w:pPr>
            <w:r w:rsidRPr="00866444">
              <w:rPr>
                <w:rFonts w:ascii="Times New Roman" w:hAnsi="Times New Roman" w:cs="Times New Roman"/>
                <w:color w:val="0F243E" w:themeColor="text2" w:themeShade="80"/>
                <w:sz w:val="24"/>
                <w:szCs w:val="24"/>
              </w:rPr>
              <w:t xml:space="preserve">Организатор (проведение занятий  в рамках </w:t>
            </w:r>
            <w:r w:rsidR="00866444">
              <w:rPr>
                <w:rFonts w:ascii="Times New Roman" w:hAnsi="Times New Roman" w:cs="Times New Roman"/>
                <w:color w:val="0F243E" w:themeColor="text2" w:themeShade="80"/>
                <w:sz w:val="24"/>
                <w:szCs w:val="24"/>
              </w:rPr>
              <w:t>экспер</w:t>
            </w:r>
            <w:r w:rsidR="00866444">
              <w:rPr>
                <w:rFonts w:ascii="Times New Roman" w:hAnsi="Times New Roman" w:cs="Times New Roman"/>
                <w:color w:val="0F243E" w:themeColor="text2" w:themeShade="80"/>
                <w:sz w:val="24"/>
                <w:szCs w:val="24"/>
              </w:rPr>
              <w:t>и</w:t>
            </w:r>
            <w:r w:rsidR="00866444">
              <w:rPr>
                <w:rFonts w:ascii="Times New Roman" w:hAnsi="Times New Roman" w:cs="Times New Roman"/>
                <w:color w:val="0F243E" w:themeColor="text2" w:themeShade="80"/>
                <w:sz w:val="24"/>
                <w:szCs w:val="24"/>
              </w:rPr>
              <w:t>мента</w:t>
            </w:r>
            <w:r w:rsidRPr="00866444">
              <w:rPr>
                <w:rFonts w:ascii="Times New Roman" w:hAnsi="Times New Roman" w:cs="Times New Roman"/>
                <w:color w:val="0F243E" w:themeColor="text2" w:themeShade="80"/>
                <w:sz w:val="24"/>
                <w:szCs w:val="24"/>
              </w:rPr>
              <w:t xml:space="preserve">) – </w:t>
            </w:r>
            <w:r w:rsidR="00866444">
              <w:rPr>
                <w:rFonts w:ascii="Times New Roman" w:hAnsi="Times New Roman" w:cs="Times New Roman"/>
                <w:color w:val="0F243E" w:themeColor="text2" w:themeShade="80"/>
                <w:sz w:val="24"/>
                <w:szCs w:val="24"/>
              </w:rPr>
              <w:t>Мерзлякова Екатерина Геннадьевна</w:t>
            </w:r>
          </w:p>
          <w:p w:rsidR="00EC005F" w:rsidRPr="00866444" w:rsidRDefault="00EC005F" w:rsidP="00EC005F">
            <w:pPr>
              <w:jc w:val="both"/>
              <w:cnfStyle w:val="000000100000"/>
              <w:rPr>
                <w:rFonts w:ascii="Times New Roman" w:hAnsi="Times New Roman" w:cs="Times New Roman"/>
                <w:color w:val="0F243E" w:themeColor="text2" w:themeShade="80"/>
                <w:sz w:val="24"/>
                <w:szCs w:val="24"/>
              </w:rPr>
            </w:pPr>
            <w:r w:rsidRPr="00866444">
              <w:rPr>
                <w:rFonts w:ascii="Times New Roman" w:hAnsi="Times New Roman" w:cs="Times New Roman"/>
                <w:color w:val="0F243E" w:themeColor="text2" w:themeShade="80"/>
                <w:sz w:val="24"/>
                <w:szCs w:val="24"/>
              </w:rPr>
              <w:t>Количество обучающихся, задействованных в нововв</w:t>
            </w:r>
            <w:r w:rsidRPr="00866444">
              <w:rPr>
                <w:rFonts w:ascii="Times New Roman" w:hAnsi="Times New Roman" w:cs="Times New Roman"/>
                <w:color w:val="0F243E" w:themeColor="text2" w:themeShade="80"/>
                <w:sz w:val="24"/>
                <w:szCs w:val="24"/>
              </w:rPr>
              <w:t>е</w:t>
            </w:r>
            <w:r w:rsidR="00866444">
              <w:rPr>
                <w:rFonts w:ascii="Times New Roman" w:hAnsi="Times New Roman" w:cs="Times New Roman"/>
                <w:color w:val="0F243E" w:themeColor="text2" w:themeShade="80"/>
                <w:sz w:val="24"/>
                <w:szCs w:val="24"/>
              </w:rPr>
              <w:t>дении: 26 человек</w:t>
            </w:r>
            <w:r w:rsidR="004B3AA6">
              <w:rPr>
                <w:rFonts w:ascii="Times New Roman" w:hAnsi="Times New Roman" w:cs="Times New Roman"/>
                <w:color w:val="0F243E" w:themeColor="text2" w:themeShade="80"/>
                <w:sz w:val="24"/>
                <w:szCs w:val="24"/>
              </w:rPr>
              <w:t xml:space="preserve"> (обучающиеся 2 класса Н)</w:t>
            </w:r>
            <w:r w:rsidRPr="00866444">
              <w:rPr>
                <w:rFonts w:ascii="Times New Roman" w:hAnsi="Times New Roman" w:cs="Times New Roman"/>
                <w:color w:val="0F243E" w:themeColor="text2" w:themeShade="80"/>
                <w:sz w:val="24"/>
                <w:szCs w:val="24"/>
              </w:rPr>
              <w:t>.</w:t>
            </w:r>
          </w:p>
        </w:tc>
      </w:tr>
      <w:tr w:rsidR="00766447" w:rsidRPr="00866444" w:rsidTr="000B7552">
        <w:tc>
          <w:tcPr>
            <w:cnfStyle w:val="001000000000"/>
            <w:tcW w:w="396" w:type="dxa"/>
          </w:tcPr>
          <w:p w:rsidR="00EC005F" w:rsidRPr="00866444" w:rsidRDefault="00EC005F" w:rsidP="00FD5948">
            <w:pPr>
              <w:jc w:val="both"/>
              <w:rPr>
                <w:rFonts w:ascii="Times New Roman" w:hAnsi="Times New Roman" w:cs="Times New Roman"/>
                <w:color w:val="0F243E" w:themeColor="text2" w:themeShade="80"/>
                <w:sz w:val="24"/>
                <w:szCs w:val="24"/>
              </w:rPr>
            </w:pPr>
            <w:r w:rsidRPr="00866444">
              <w:rPr>
                <w:rFonts w:ascii="Times New Roman" w:hAnsi="Times New Roman" w:cs="Times New Roman"/>
                <w:color w:val="0F243E" w:themeColor="text2" w:themeShade="80"/>
                <w:sz w:val="24"/>
                <w:szCs w:val="24"/>
              </w:rPr>
              <w:t>7.</w:t>
            </w:r>
          </w:p>
        </w:tc>
        <w:tc>
          <w:tcPr>
            <w:tcW w:w="4107" w:type="dxa"/>
          </w:tcPr>
          <w:p w:rsidR="00EC005F" w:rsidRPr="00866444" w:rsidRDefault="00EC005F" w:rsidP="00FD5948">
            <w:pPr>
              <w:jc w:val="both"/>
              <w:cnfStyle w:val="000000000000"/>
              <w:rPr>
                <w:rFonts w:ascii="Times New Roman" w:hAnsi="Times New Roman" w:cs="Times New Roman"/>
                <w:color w:val="0F243E" w:themeColor="text2" w:themeShade="80"/>
                <w:sz w:val="24"/>
                <w:szCs w:val="24"/>
              </w:rPr>
            </w:pPr>
            <w:r w:rsidRPr="00866444">
              <w:rPr>
                <w:rFonts w:ascii="Times New Roman" w:hAnsi="Times New Roman" w:cs="Times New Roman"/>
                <w:color w:val="0F243E" w:themeColor="text2" w:themeShade="80"/>
                <w:sz w:val="24"/>
                <w:szCs w:val="24"/>
              </w:rPr>
              <w:t>Отслеживание результатов</w:t>
            </w:r>
          </w:p>
        </w:tc>
        <w:tc>
          <w:tcPr>
            <w:tcW w:w="5954" w:type="dxa"/>
          </w:tcPr>
          <w:p w:rsidR="00EC005F" w:rsidRPr="00866444" w:rsidRDefault="00EC005F" w:rsidP="00866444">
            <w:pPr>
              <w:jc w:val="both"/>
              <w:cnfStyle w:val="000000000000"/>
              <w:rPr>
                <w:rFonts w:ascii="Times New Roman" w:hAnsi="Times New Roman" w:cs="Times New Roman"/>
                <w:color w:val="0F243E" w:themeColor="text2" w:themeShade="80"/>
                <w:sz w:val="24"/>
                <w:szCs w:val="24"/>
              </w:rPr>
            </w:pPr>
            <w:r w:rsidRPr="00866444">
              <w:rPr>
                <w:rFonts w:ascii="Times New Roman" w:hAnsi="Times New Roman" w:cs="Times New Roman"/>
                <w:color w:val="0F243E" w:themeColor="text2" w:themeShade="80"/>
                <w:sz w:val="24"/>
                <w:szCs w:val="24"/>
              </w:rPr>
              <w:t>Отчёт результатов по проведённому исследованию «</w:t>
            </w:r>
            <w:proofErr w:type="spellStart"/>
            <w:r w:rsidR="00866444">
              <w:rPr>
                <w:rFonts w:ascii="Times New Roman" w:hAnsi="Times New Roman" w:cs="Times New Roman"/>
                <w:color w:val="0F243E" w:themeColor="text2" w:themeShade="80"/>
                <w:sz w:val="24"/>
                <w:szCs w:val="24"/>
              </w:rPr>
              <w:t>БОС-здоровье</w:t>
            </w:r>
            <w:proofErr w:type="spellEnd"/>
            <w:r w:rsidRPr="00866444">
              <w:rPr>
                <w:rFonts w:ascii="Times New Roman" w:hAnsi="Times New Roman" w:cs="Times New Roman"/>
                <w:color w:val="0F243E" w:themeColor="text2" w:themeShade="80"/>
                <w:sz w:val="24"/>
                <w:szCs w:val="24"/>
              </w:rPr>
              <w:t>»</w:t>
            </w:r>
          </w:p>
        </w:tc>
      </w:tr>
    </w:tbl>
    <w:p w:rsidR="00866444" w:rsidRPr="004B3AA6" w:rsidRDefault="00866444" w:rsidP="00EC005F">
      <w:pPr>
        <w:spacing w:after="0" w:line="240" w:lineRule="auto"/>
        <w:ind w:left="-284"/>
        <w:jc w:val="center"/>
        <w:rPr>
          <w:rFonts w:ascii="Times New Roman" w:hAnsi="Times New Roman" w:cs="Times New Roman"/>
          <w:b/>
          <w:color w:val="0F243E" w:themeColor="text2" w:themeShade="80"/>
          <w:sz w:val="2"/>
          <w:shd w:val="clear" w:color="auto" w:fill="FFFFFF"/>
        </w:rPr>
      </w:pPr>
    </w:p>
    <w:p w:rsidR="007E4E2E" w:rsidRDefault="007E4E2E" w:rsidP="007E4E2E">
      <w:pPr>
        <w:spacing w:after="0" w:line="240" w:lineRule="auto"/>
        <w:jc w:val="both"/>
        <w:rPr>
          <w:rStyle w:val="FontStyle12"/>
          <w:b/>
          <w:sz w:val="24"/>
          <w:szCs w:val="28"/>
        </w:rPr>
      </w:pPr>
    </w:p>
    <w:p w:rsidR="007E4E2E" w:rsidRDefault="007E4E2E" w:rsidP="007E4E2E">
      <w:pPr>
        <w:spacing w:after="0" w:line="240" w:lineRule="auto"/>
        <w:ind w:left="-284" w:firstLine="992"/>
        <w:jc w:val="center"/>
        <w:rPr>
          <w:rStyle w:val="FontStyle12"/>
          <w:b/>
          <w:sz w:val="24"/>
          <w:szCs w:val="28"/>
        </w:rPr>
      </w:pPr>
      <w:r>
        <w:rPr>
          <w:rStyle w:val="FontStyle12"/>
          <w:b/>
          <w:sz w:val="24"/>
          <w:szCs w:val="28"/>
        </w:rPr>
        <w:t>Начало эксперимента во 2 классе Н</w:t>
      </w:r>
      <w:r w:rsidR="00211562">
        <w:rPr>
          <w:rStyle w:val="FontStyle12"/>
          <w:b/>
          <w:sz w:val="24"/>
          <w:szCs w:val="28"/>
        </w:rPr>
        <w:t>,</w:t>
      </w:r>
      <w:r>
        <w:rPr>
          <w:rStyle w:val="FontStyle12"/>
          <w:b/>
          <w:sz w:val="24"/>
          <w:szCs w:val="28"/>
        </w:rPr>
        <w:t xml:space="preserve"> МБОУ «СОШ №91»</w:t>
      </w:r>
    </w:p>
    <w:p w:rsidR="00866444" w:rsidRDefault="00866444" w:rsidP="00866444">
      <w:pPr>
        <w:spacing w:after="0" w:line="240" w:lineRule="auto"/>
        <w:ind w:left="-284" w:firstLine="992"/>
        <w:jc w:val="both"/>
        <w:rPr>
          <w:rStyle w:val="FontStyle12"/>
          <w:sz w:val="24"/>
          <w:szCs w:val="28"/>
        </w:rPr>
      </w:pPr>
      <w:r w:rsidRPr="007E4E2E">
        <w:rPr>
          <w:rStyle w:val="FontStyle12"/>
          <w:sz w:val="24"/>
          <w:szCs w:val="28"/>
        </w:rPr>
        <w:t>Начало эксперимента:</w:t>
      </w:r>
      <w:r>
        <w:rPr>
          <w:rStyle w:val="FontStyle12"/>
          <w:b/>
          <w:sz w:val="24"/>
          <w:szCs w:val="28"/>
        </w:rPr>
        <w:t xml:space="preserve"> </w:t>
      </w:r>
      <w:r w:rsidRPr="00866444">
        <w:rPr>
          <w:rStyle w:val="FontStyle12"/>
          <w:sz w:val="24"/>
          <w:szCs w:val="28"/>
        </w:rPr>
        <w:t>д</w:t>
      </w:r>
      <w:r>
        <w:rPr>
          <w:rStyle w:val="FontStyle12"/>
          <w:sz w:val="24"/>
          <w:szCs w:val="28"/>
        </w:rPr>
        <w:t>иагностика признаков СДВГ (</w:t>
      </w:r>
      <w:proofErr w:type="spellStart"/>
      <w:r w:rsidRPr="00866444">
        <w:rPr>
          <w:rStyle w:val="FontStyle12"/>
          <w:sz w:val="24"/>
          <w:szCs w:val="28"/>
        </w:rPr>
        <w:t>гиперактивность</w:t>
      </w:r>
      <w:proofErr w:type="spellEnd"/>
      <w:r w:rsidRPr="00866444">
        <w:rPr>
          <w:rStyle w:val="FontStyle12"/>
          <w:sz w:val="24"/>
          <w:szCs w:val="28"/>
        </w:rPr>
        <w:t>, импульсивность, нарушение внимания</w:t>
      </w:r>
      <w:r>
        <w:rPr>
          <w:rStyle w:val="FontStyle12"/>
          <w:sz w:val="24"/>
          <w:szCs w:val="28"/>
        </w:rPr>
        <w:t>)</w:t>
      </w:r>
      <w:r w:rsidR="004B3AA6">
        <w:rPr>
          <w:rStyle w:val="FontStyle12"/>
          <w:sz w:val="24"/>
          <w:szCs w:val="28"/>
        </w:rPr>
        <w:t xml:space="preserve"> во 2 классе Н.</w:t>
      </w:r>
    </w:p>
    <w:p w:rsidR="00866444" w:rsidRDefault="00866444" w:rsidP="00866444">
      <w:pPr>
        <w:spacing w:after="0" w:line="240" w:lineRule="auto"/>
        <w:ind w:left="-284" w:firstLine="992"/>
        <w:jc w:val="both"/>
        <w:rPr>
          <w:rStyle w:val="FontStyle12"/>
          <w:sz w:val="24"/>
          <w:szCs w:val="28"/>
        </w:rPr>
      </w:pPr>
      <w:r>
        <w:rPr>
          <w:rStyle w:val="FontStyle12"/>
          <w:sz w:val="24"/>
          <w:szCs w:val="28"/>
        </w:rPr>
        <w:t>Учитывая возраст детей, а также уровень развития обучающихся класса, был выбран ряд методик, которые предъявлялись в следующем порядке:</w:t>
      </w:r>
    </w:p>
    <w:p w:rsidR="00866444" w:rsidRDefault="00866444" w:rsidP="00866444">
      <w:pPr>
        <w:spacing w:after="0" w:line="240" w:lineRule="auto"/>
        <w:ind w:left="-284" w:firstLine="992"/>
        <w:jc w:val="both"/>
        <w:rPr>
          <w:rStyle w:val="FontStyle12"/>
          <w:sz w:val="24"/>
          <w:szCs w:val="28"/>
        </w:rPr>
      </w:pPr>
      <w:r>
        <w:rPr>
          <w:rStyle w:val="FontStyle12"/>
          <w:sz w:val="24"/>
          <w:szCs w:val="28"/>
        </w:rPr>
        <w:t>- анкета для родителей</w:t>
      </w:r>
      <w:r w:rsidR="00274FE6">
        <w:rPr>
          <w:rStyle w:val="FontStyle12"/>
          <w:sz w:val="24"/>
          <w:szCs w:val="28"/>
        </w:rPr>
        <w:t xml:space="preserve"> (Приложение 1)</w:t>
      </w:r>
      <w:r>
        <w:rPr>
          <w:rStyle w:val="FontStyle12"/>
          <w:sz w:val="24"/>
          <w:szCs w:val="28"/>
        </w:rPr>
        <w:t>;</w:t>
      </w:r>
    </w:p>
    <w:p w:rsidR="00866444" w:rsidRDefault="00866444" w:rsidP="00866444">
      <w:pPr>
        <w:spacing w:after="0" w:line="240" w:lineRule="auto"/>
        <w:ind w:left="-284" w:firstLine="992"/>
        <w:jc w:val="both"/>
        <w:rPr>
          <w:rStyle w:val="FontStyle12"/>
          <w:sz w:val="24"/>
          <w:szCs w:val="28"/>
        </w:rPr>
      </w:pPr>
      <w:r>
        <w:rPr>
          <w:rStyle w:val="FontStyle12"/>
          <w:sz w:val="24"/>
          <w:szCs w:val="28"/>
        </w:rPr>
        <w:t>- анкета для педагогов</w:t>
      </w:r>
      <w:r w:rsidR="00274FE6">
        <w:rPr>
          <w:rStyle w:val="FontStyle12"/>
          <w:sz w:val="24"/>
          <w:szCs w:val="28"/>
        </w:rPr>
        <w:t xml:space="preserve"> (Приложение 2)</w:t>
      </w:r>
      <w:r>
        <w:rPr>
          <w:rStyle w:val="FontStyle12"/>
          <w:sz w:val="24"/>
          <w:szCs w:val="28"/>
        </w:rPr>
        <w:t>;</w:t>
      </w:r>
    </w:p>
    <w:p w:rsidR="00866444" w:rsidRDefault="00866444" w:rsidP="00866444">
      <w:pPr>
        <w:spacing w:after="0" w:line="240" w:lineRule="auto"/>
        <w:ind w:left="-284" w:firstLine="992"/>
        <w:jc w:val="both"/>
        <w:rPr>
          <w:rStyle w:val="FontStyle12"/>
          <w:sz w:val="24"/>
          <w:szCs w:val="28"/>
        </w:rPr>
      </w:pPr>
      <w:r>
        <w:rPr>
          <w:rStyle w:val="FontStyle12"/>
          <w:sz w:val="24"/>
          <w:szCs w:val="28"/>
        </w:rPr>
        <w:t xml:space="preserve">- </w:t>
      </w:r>
      <w:proofErr w:type="spellStart"/>
      <w:r>
        <w:rPr>
          <w:rStyle w:val="FontStyle12"/>
          <w:sz w:val="24"/>
          <w:szCs w:val="28"/>
        </w:rPr>
        <w:t>опросник</w:t>
      </w:r>
      <w:proofErr w:type="spellEnd"/>
      <w:r>
        <w:rPr>
          <w:rStyle w:val="FontStyle12"/>
          <w:sz w:val="24"/>
          <w:szCs w:val="28"/>
        </w:rPr>
        <w:t xml:space="preserve"> </w:t>
      </w:r>
      <w:r>
        <w:rPr>
          <w:rStyle w:val="FontStyle12"/>
          <w:sz w:val="24"/>
          <w:szCs w:val="28"/>
          <w:lang w:val="en-US"/>
        </w:rPr>
        <w:t>J</w:t>
      </w:r>
      <w:r w:rsidRPr="00866444">
        <w:rPr>
          <w:rStyle w:val="FontStyle12"/>
          <w:sz w:val="24"/>
          <w:szCs w:val="28"/>
        </w:rPr>
        <w:t xml:space="preserve">. </w:t>
      </w:r>
      <w:r>
        <w:rPr>
          <w:rStyle w:val="FontStyle12"/>
          <w:sz w:val="24"/>
          <w:szCs w:val="28"/>
          <w:lang w:val="en-US"/>
        </w:rPr>
        <w:t>Swanson</w:t>
      </w:r>
      <w:r>
        <w:rPr>
          <w:rStyle w:val="FontStyle12"/>
          <w:sz w:val="24"/>
          <w:szCs w:val="28"/>
        </w:rPr>
        <w:t xml:space="preserve"> (выявление нарушения внимания, гиперактивности, импульсивн</w:t>
      </w:r>
      <w:r>
        <w:rPr>
          <w:rStyle w:val="FontStyle12"/>
          <w:sz w:val="24"/>
          <w:szCs w:val="28"/>
        </w:rPr>
        <w:t>о</w:t>
      </w:r>
      <w:r>
        <w:rPr>
          <w:rStyle w:val="FontStyle12"/>
          <w:sz w:val="24"/>
          <w:szCs w:val="28"/>
        </w:rPr>
        <w:t>сти)</w:t>
      </w:r>
      <w:r w:rsidR="00274FE6">
        <w:rPr>
          <w:rStyle w:val="FontStyle12"/>
          <w:sz w:val="24"/>
          <w:szCs w:val="28"/>
        </w:rPr>
        <w:t xml:space="preserve"> (Приложение 3)</w:t>
      </w:r>
      <w:r>
        <w:rPr>
          <w:rStyle w:val="FontStyle12"/>
          <w:sz w:val="24"/>
          <w:szCs w:val="28"/>
        </w:rPr>
        <w:t>;</w:t>
      </w:r>
    </w:p>
    <w:p w:rsidR="00866444" w:rsidRDefault="00866444" w:rsidP="00866444">
      <w:pPr>
        <w:spacing w:after="0" w:line="240" w:lineRule="auto"/>
        <w:ind w:left="-284" w:firstLine="992"/>
        <w:jc w:val="both"/>
        <w:rPr>
          <w:rStyle w:val="FontStyle12"/>
          <w:sz w:val="24"/>
          <w:szCs w:val="28"/>
        </w:rPr>
      </w:pPr>
      <w:r>
        <w:rPr>
          <w:rStyle w:val="FontStyle12"/>
          <w:sz w:val="24"/>
          <w:szCs w:val="28"/>
        </w:rPr>
        <w:t xml:space="preserve">- </w:t>
      </w:r>
      <w:proofErr w:type="spellStart"/>
      <w:r>
        <w:rPr>
          <w:rStyle w:val="FontStyle12"/>
          <w:sz w:val="24"/>
          <w:szCs w:val="28"/>
        </w:rPr>
        <w:t>опросник</w:t>
      </w:r>
      <w:proofErr w:type="spellEnd"/>
      <w:r>
        <w:rPr>
          <w:rStyle w:val="FontStyle12"/>
          <w:sz w:val="24"/>
          <w:szCs w:val="28"/>
        </w:rPr>
        <w:t xml:space="preserve"> </w:t>
      </w:r>
      <w:proofErr w:type="spellStart"/>
      <w:r>
        <w:rPr>
          <w:rStyle w:val="FontStyle12"/>
          <w:sz w:val="24"/>
          <w:szCs w:val="28"/>
        </w:rPr>
        <w:t>Ахенбаха</w:t>
      </w:r>
      <w:proofErr w:type="spellEnd"/>
      <w:r>
        <w:rPr>
          <w:rStyle w:val="FontStyle12"/>
          <w:sz w:val="24"/>
          <w:szCs w:val="28"/>
        </w:rPr>
        <w:t xml:space="preserve"> (выявление нарушения поведения, внимания)</w:t>
      </w:r>
      <w:r w:rsidR="00274FE6">
        <w:rPr>
          <w:rStyle w:val="FontStyle12"/>
          <w:sz w:val="24"/>
          <w:szCs w:val="28"/>
        </w:rPr>
        <w:t xml:space="preserve"> (Приложение 4)</w:t>
      </w:r>
      <w:r>
        <w:rPr>
          <w:rStyle w:val="FontStyle12"/>
          <w:sz w:val="24"/>
          <w:szCs w:val="28"/>
        </w:rPr>
        <w:t>;</w:t>
      </w:r>
    </w:p>
    <w:p w:rsidR="00866444" w:rsidRPr="00866444" w:rsidRDefault="00866444" w:rsidP="00866444">
      <w:pPr>
        <w:spacing w:after="0" w:line="240" w:lineRule="auto"/>
        <w:ind w:left="-284" w:firstLine="992"/>
        <w:jc w:val="both"/>
        <w:rPr>
          <w:rStyle w:val="FontStyle12"/>
          <w:sz w:val="22"/>
          <w:szCs w:val="28"/>
        </w:rPr>
      </w:pPr>
      <w:r>
        <w:rPr>
          <w:rStyle w:val="FontStyle12"/>
          <w:sz w:val="24"/>
          <w:szCs w:val="28"/>
        </w:rPr>
        <w:t xml:space="preserve">- тест на вычеркивание Б. Бурдона </w:t>
      </w:r>
      <w:r w:rsidRPr="00866444">
        <w:rPr>
          <w:rStyle w:val="FontStyle12"/>
          <w:sz w:val="22"/>
          <w:szCs w:val="28"/>
        </w:rPr>
        <w:t>(</w:t>
      </w:r>
      <w:r w:rsidRPr="00866444">
        <w:rPr>
          <w:rStyle w:val="FontStyle27"/>
          <w:b w:val="0"/>
          <w:bCs w:val="0"/>
          <w:sz w:val="24"/>
          <w:szCs w:val="28"/>
        </w:rPr>
        <w:t>изучение устой</w:t>
      </w:r>
      <w:r w:rsidRPr="00866444">
        <w:rPr>
          <w:rStyle w:val="FontStyle27"/>
          <w:b w:val="0"/>
          <w:bCs w:val="0"/>
          <w:sz w:val="24"/>
          <w:szCs w:val="28"/>
        </w:rPr>
        <w:softHyphen/>
        <w:t>чивости, сосредоточенности, объема и распределения внимания</w:t>
      </w:r>
      <w:r w:rsidRPr="00866444">
        <w:rPr>
          <w:rStyle w:val="FontStyle12"/>
          <w:sz w:val="22"/>
          <w:szCs w:val="28"/>
        </w:rPr>
        <w:t>)</w:t>
      </w:r>
      <w:r w:rsidR="00274FE6">
        <w:rPr>
          <w:rStyle w:val="FontStyle12"/>
          <w:sz w:val="22"/>
          <w:szCs w:val="28"/>
        </w:rPr>
        <w:t xml:space="preserve"> (Приложение 5)</w:t>
      </w:r>
      <w:r w:rsidRPr="00866444">
        <w:rPr>
          <w:rStyle w:val="FontStyle12"/>
          <w:sz w:val="22"/>
          <w:szCs w:val="28"/>
        </w:rPr>
        <w:t>;</w:t>
      </w:r>
    </w:p>
    <w:p w:rsidR="00866444" w:rsidRDefault="00866444" w:rsidP="00866444">
      <w:pPr>
        <w:spacing w:after="0" w:line="240" w:lineRule="auto"/>
        <w:ind w:left="-284" w:firstLine="992"/>
        <w:jc w:val="both"/>
        <w:rPr>
          <w:rStyle w:val="FontStyle12"/>
          <w:sz w:val="24"/>
          <w:szCs w:val="28"/>
        </w:rPr>
      </w:pPr>
      <w:r>
        <w:rPr>
          <w:rStyle w:val="FontStyle12"/>
          <w:sz w:val="24"/>
          <w:szCs w:val="28"/>
        </w:rPr>
        <w:t xml:space="preserve">- тест на </w:t>
      </w:r>
      <w:proofErr w:type="spellStart"/>
      <w:r>
        <w:rPr>
          <w:rStyle w:val="FontStyle12"/>
          <w:sz w:val="24"/>
          <w:szCs w:val="28"/>
        </w:rPr>
        <w:t>гиперактивность</w:t>
      </w:r>
      <w:proofErr w:type="spellEnd"/>
      <w:r>
        <w:rPr>
          <w:rStyle w:val="FontStyle12"/>
          <w:sz w:val="24"/>
          <w:szCs w:val="28"/>
        </w:rPr>
        <w:t xml:space="preserve"> (выявление признаков гиперактивности)</w:t>
      </w:r>
      <w:r w:rsidR="00274FE6">
        <w:rPr>
          <w:rStyle w:val="FontStyle12"/>
          <w:sz w:val="24"/>
          <w:szCs w:val="28"/>
        </w:rPr>
        <w:t xml:space="preserve"> (Приложение 6)</w:t>
      </w:r>
      <w:r>
        <w:rPr>
          <w:rStyle w:val="FontStyle12"/>
          <w:sz w:val="24"/>
          <w:szCs w:val="28"/>
        </w:rPr>
        <w:t>;</w:t>
      </w:r>
    </w:p>
    <w:p w:rsidR="00866444" w:rsidRDefault="00866444" w:rsidP="00866444">
      <w:pPr>
        <w:spacing w:after="0" w:line="240" w:lineRule="auto"/>
        <w:ind w:left="-284" w:firstLine="992"/>
        <w:jc w:val="both"/>
        <w:rPr>
          <w:rStyle w:val="FontStyle12"/>
          <w:sz w:val="24"/>
          <w:szCs w:val="28"/>
        </w:rPr>
      </w:pPr>
      <w:r>
        <w:rPr>
          <w:rStyle w:val="FontStyle12"/>
          <w:sz w:val="24"/>
          <w:szCs w:val="28"/>
        </w:rPr>
        <w:t>- анкета «Импульсивный ребёнок» (выявление импульсивности)</w:t>
      </w:r>
      <w:r w:rsidR="00274FE6">
        <w:rPr>
          <w:rStyle w:val="FontStyle12"/>
          <w:sz w:val="24"/>
          <w:szCs w:val="28"/>
        </w:rPr>
        <w:t xml:space="preserve"> (Приложение 7)</w:t>
      </w:r>
      <w:r>
        <w:rPr>
          <w:rStyle w:val="FontStyle12"/>
          <w:sz w:val="24"/>
          <w:szCs w:val="28"/>
        </w:rPr>
        <w:t>.</w:t>
      </w:r>
    </w:p>
    <w:p w:rsidR="00866444" w:rsidRDefault="00866444" w:rsidP="00866444">
      <w:pPr>
        <w:spacing w:after="0" w:line="240" w:lineRule="auto"/>
        <w:ind w:left="-284" w:firstLine="992"/>
        <w:jc w:val="both"/>
        <w:rPr>
          <w:rStyle w:val="FontStyle12"/>
          <w:sz w:val="24"/>
          <w:szCs w:val="28"/>
        </w:rPr>
      </w:pPr>
      <w:r>
        <w:rPr>
          <w:rStyle w:val="FontStyle12"/>
          <w:sz w:val="24"/>
          <w:szCs w:val="28"/>
        </w:rPr>
        <w:t>С целью выявления детей группы риска были проведены анкеты для родителей и педаг</w:t>
      </w:r>
      <w:r>
        <w:rPr>
          <w:rStyle w:val="FontStyle12"/>
          <w:sz w:val="24"/>
          <w:szCs w:val="28"/>
        </w:rPr>
        <w:t>о</w:t>
      </w:r>
      <w:r>
        <w:rPr>
          <w:rStyle w:val="FontStyle12"/>
          <w:sz w:val="24"/>
          <w:szCs w:val="28"/>
        </w:rPr>
        <w:t>гов. Анкета для педагогов предъявлялась пяти учителям, работающим во 2 классе Н для исключ</w:t>
      </w:r>
      <w:r>
        <w:rPr>
          <w:rStyle w:val="FontStyle12"/>
          <w:sz w:val="24"/>
          <w:szCs w:val="28"/>
        </w:rPr>
        <w:t>е</w:t>
      </w:r>
      <w:r>
        <w:rPr>
          <w:rStyle w:val="FontStyle12"/>
          <w:sz w:val="24"/>
          <w:szCs w:val="28"/>
        </w:rPr>
        <w:t xml:space="preserve">ния субъективного подхода к оцениванию обучающихся. </w:t>
      </w:r>
    </w:p>
    <w:p w:rsidR="00866444" w:rsidRDefault="00866444" w:rsidP="00866444">
      <w:pPr>
        <w:spacing w:after="0" w:line="240" w:lineRule="auto"/>
        <w:ind w:left="-284" w:firstLine="992"/>
        <w:jc w:val="both"/>
        <w:rPr>
          <w:rStyle w:val="FontStyle12"/>
          <w:sz w:val="24"/>
          <w:szCs w:val="28"/>
        </w:rPr>
      </w:pPr>
      <w:r>
        <w:rPr>
          <w:rStyle w:val="FontStyle12"/>
          <w:sz w:val="24"/>
          <w:szCs w:val="28"/>
        </w:rPr>
        <w:t>В ходе обработки анкетных данных обучающиеся класса предварительно были разбиты на следующие группы:</w:t>
      </w:r>
    </w:p>
    <w:p w:rsidR="00866444" w:rsidRDefault="00866444" w:rsidP="00866444">
      <w:pPr>
        <w:spacing w:after="0" w:line="240" w:lineRule="auto"/>
        <w:ind w:left="-284" w:firstLine="992"/>
        <w:jc w:val="both"/>
        <w:rPr>
          <w:rStyle w:val="FontStyle12"/>
          <w:sz w:val="24"/>
          <w:szCs w:val="28"/>
        </w:rPr>
      </w:pPr>
      <w:r>
        <w:rPr>
          <w:rStyle w:val="FontStyle12"/>
          <w:sz w:val="24"/>
          <w:szCs w:val="28"/>
        </w:rPr>
        <w:t>- группа 1: дети с признаками ярко выраженного синдрома СДВГ (3ч. – 12%);</w:t>
      </w:r>
    </w:p>
    <w:p w:rsidR="00866444" w:rsidRDefault="00866444" w:rsidP="00866444">
      <w:pPr>
        <w:spacing w:after="0" w:line="240" w:lineRule="auto"/>
        <w:ind w:left="-284" w:firstLine="992"/>
        <w:jc w:val="both"/>
        <w:rPr>
          <w:rStyle w:val="FontStyle12"/>
          <w:sz w:val="24"/>
          <w:szCs w:val="28"/>
        </w:rPr>
      </w:pPr>
      <w:r>
        <w:rPr>
          <w:rStyle w:val="FontStyle12"/>
          <w:sz w:val="24"/>
          <w:szCs w:val="28"/>
        </w:rPr>
        <w:t>- группа 2: дети с пограничным состоянием (4ч. – 15%);</w:t>
      </w:r>
    </w:p>
    <w:p w:rsidR="00866444" w:rsidRPr="00866444" w:rsidRDefault="00866444" w:rsidP="00866444">
      <w:pPr>
        <w:spacing w:after="0" w:line="240" w:lineRule="auto"/>
        <w:ind w:left="-284" w:firstLine="992"/>
        <w:jc w:val="both"/>
        <w:rPr>
          <w:rStyle w:val="FontStyle12"/>
          <w:sz w:val="24"/>
          <w:szCs w:val="28"/>
        </w:rPr>
      </w:pPr>
      <w:r>
        <w:rPr>
          <w:rStyle w:val="FontStyle12"/>
          <w:sz w:val="24"/>
          <w:szCs w:val="28"/>
        </w:rPr>
        <w:t xml:space="preserve">- </w:t>
      </w:r>
      <w:r w:rsidR="008A3352">
        <w:rPr>
          <w:rStyle w:val="FontStyle12"/>
          <w:sz w:val="24"/>
          <w:szCs w:val="28"/>
        </w:rPr>
        <w:t>группа 3: дети с отсутствием признаков синдрома СДВГ (19ч. – 73%)</w:t>
      </w:r>
    </w:p>
    <w:p w:rsidR="00866444" w:rsidRPr="004B3AA6" w:rsidRDefault="00866444" w:rsidP="00866444">
      <w:pPr>
        <w:spacing w:after="0" w:line="240" w:lineRule="auto"/>
        <w:ind w:left="-284" w:firstLine="992"/>
        <w:jc w:val="both"/>
        <w:rPr>
          <w:rStyle w:val="FontStyle12"/>
          <w:sz w:val="2"/>
          <w:szCs w:val="28"/>
        </w:rPr>
      </w:pPr>
    </w:p>
    <w:p w:rsidR="00866444" w:rsidRDefault="008A3352" w:rsidP="008A3352">
      <w:pPr>
        <w:spacing w:after="0" w:line="240" w:lineRule="auto"/>
        <w:ind w:left="-284"/>
        <w:jc w:val="both"/>
        <w:rPr>
          <w:rStyle w:val="FontStyle12"/>
          <w:sz w:val="24"/>
          <w:szCs w:val="28"/>
        </w:rPr>
      </w:pPr>
      <w:r>
        <w:rPr>
          <w:rStyle w:val="FontStyle12"/>
          <w:sz w:val="24"/>
          <w:szCs w:val="28"/>
        </w:rPr>
        <w:t xml:space="preserve">           В дальнейшей диагностике стало целесообразным участие детей группы 1 и группы 2.  Дети группы 1 с целью более детального анализа основных проявлений признаков СДВГ, дети группы 2 с целью анализа выявления либо признаков ярко выраженного синдрома СДВГ, либо выявления отсутствия данных признаков.</w:t>
      </w:r>
    </w:p>
    <w:p w:rsidR="008A3352" w:rsidRDefault="008A3352" w:rsidP="008A3352">
      <w:pPr>
        <w:spacing w:after="0" w:line="240" w:lineRule="auto"/>
        <w:ind w:left="-284"/>
        <w:jc w:val="both"/>
        <w:rPr>
          <w:rStyle w:val="FontStyle12"/>
          <w:sz w:val="24"/>
          <w:szCs w:val="28"/>
        </w:rPr>
      </w:pPr>
      <w:r>
        <w:rPr>
          <w:rStyle w:val="FontStyle12"/>
          <w:sz w:val="24"/>
          <w:szCs w:val="28"/>
        </w:rPr>
        <w:tab/>
        <w:t xml:space="preserve">      </w:t>
      </w:r>
      <w:r w:rsidRPr="008A3352">
        <w:rPr>
          <w:rStyle w:val="FontStyle12"/>
          <w:b/>
          <w:sz w:val="24"/>
          <w:szCs w:val="28"/>
        </w:rPr>
        <w:t>Группа 1:</w:t>
      </w:r>
      <w:r>
        <w:rPr>
          <w:rStyle w:val="FontStyle12"/>
          <w:sz w:val="24"/>
          <w:szCs w:val="28"/>
        </w:rPr>
        <w:t xml:space="preserve">  Иван М., Юлия К., Марат В.</w:t>
      </w:r>
    </w:p>
    <w:p w:rsidR="008A3352" w:rsidRDefault="008A3352" w:rsidP="008A3352">
      <w:pPr>
        <w:spacing w:after="0" w:line="240" w:lineRule="auto"/>
        <w:ind w:left="-284"/>
        <w:jc w:val="both"/>
        <w:rPr>
          <w:rStyle w:val="FontStyle12"/>
          <w:sz w:val="24"/>
          <w:szCs w:val="28"/>
        </w:rPr>
      </w:pPr>
      <w:r>
        <w:rPr>
          <w:rStyle w:val="FontStyle12"/>
          <w:b/>
          <w:sz w:val="24"/>
          <w:szCs w:val="28"/>
        </w:rPr>
        <w:t xml:space="preserve">           Группа 2:</w:t>
      </w:r>
      <w:r>
        <w:rPr>
          <w:rStyle w:val="FontStyle12"/>
          <w:sz w:val="24"/>
          <w:szCs w:val="28"/>
        </w:rPr>
        <w:t xml:space="preserve"> Кира К., Аделина М., Вика К., Андрей К.</w:t>
      </w:r>
    </w:p>
    <w:p w:rsidR="008A3352" w:rsidRPr="008A3352" w:rsidRDefault="008A3352" w:rsidP="008A3352">
      <w:pPr>
        <w:spacing w:after="0" w:line="240" w:lineRule="auto"/>
        <w:ind w:left="-284"/>
        <w:jc w:val="both"/>
        <w:rPr>
          <w:rStyle w:val="FontStyle12"/>
          <w:sz w:val="12"/>
          <w:szCs w:val="28"/>
        </w:rPr>
      </w:pPr>
    </w:p>
    <w:p w:rsidR="008A3352" w:rsidRDefault="008A3352" w:rsidP="008A3352">
      <w:pPr>
        <w:spacing w:after="0" w:line="240" w:lineRule="auto"/>
        <w:ind w:left="-284" w:firstLine="992"/>
        <w:jc w:val="both"/>
        <w:rPr>
          <w:rStyle w:val="FontStyle12"/>
          <w:sz w:val="24"/>
          <w:szCs w:val="28"/>
        </w:rPr>
      </w:pPr>
      <w:r>
        <w:rPr>
          <w:rStyle w:val="FontStyle12"/>
          <w:sz w:val="24"/>
          <w:szCs w:val="28"/>
        </w:rPr>
        <w:t xml:space="preserve">С выше обозначенной целью был проведён </w:t>
      </w:r>
      <w:proofErr w:type="spellStart"/>
      <w:r>
        <w:rPr>
          <w:rStyle w:val="FontStyle12"/>
          <w:sz w:val="24"/>
          <w:szCs w:val="28"/>
        </w:rPr>
        <w:t>опросник</w:t>
      </w:r>
      <w:proofErr w:type="spellEnd"/>
      <w:r>
        <w:rPr>
          <w:rStyle w:val="FontStyle12"/>
          <w:sz w:val="24"/>
          <w:szCs w:val="28"/>
        </w:rPr>
        <w:t xml:space="preserve"> </w:t>
      </w:r>
      <w:r>
        <w:rPr>
          <w:rStyle w:val="FontStyle12"/>
          <w:sz w:val="24"/>
          <w:szCs w:val="28"/>
          <w:lang w:val="en-US"/>
        </w:rPr>
        <w:t>J</w:t>
      </w:r>
      <w:r w:rsidRPr="00866444">
        <w:rPr>
          <w:rStyle w:val="FontStyle12"/>
          <w:sz w:val="24"/>
          <w:szCs w:val="28"/>
        </w:rPr>
        <w:t xml:space="preserve">. </w:t>
      </w:r>
      <w:r>
        <w:rPr>
          <w:rStyle w:val="FontStyle12"/>
          <w:sz w:val="24"/>
          <w:szCs w:val="28"/>
          <w:lang w:val="en-US"/>
        </w:rPr>
        <w:t>Swanson</w:t>
      </w:r>
      <w:r>
        <w:rPr>
          <w:rStyle w:val="FontStyle12"/>
          <w:sz w:val="24"/>
          <w:szCs w:val="28"/>
        </w:rPr>
        <w:t xml:space="preserve"> (выявление нарушения внимания, гиперактивности, импульсивности).  На основе полученных данных построена гист</w:t>
      </w:r>
      <w:r>
        <w:rPr>
          <w:rStyle w:val="FontStyle12"/>
          <w:sz w:val="24"/>
          <w:szCs w:val="28"/>
        </w:rPr>
        <w:t>о</w:t>
      </w:r>
      <w:r>
        <w:rPr>
          <w:rStyle w:val="FontStyle12"/>
          <w:sz w:val="24"/>
          <w:szCs w:val="28"/>
        </w:rPr>
        <w:t>грамма.</w:t>
      </w:r>
    </w:p>
    <w:p w:rsidR="00205CB2" w:rsidRDefault="00205CB2" w:rsidP="007E4E2E">
      <w:pPr>
        <w:spacing w:after="0" w:line="240" w:lineRule="auto"/>
        <w:jc w:val="center"/>
        <w:rPr>
          <w:rFonts w:ascii="Times New Roman" w:hAnsi="Times New Roman" w:cs="Times New Roman"/>
          <w:b/>
          <w:color w:val="0F243E" w:themeColor="text2" w:themeShade="80"/>
          <w:sz w:val="24"/>
          <w:shd w:val="clear" w:color="auto" w:fill="FFFFFF"/>
        </w:rPr>
      </w:pPr>
    </w:p>
    <w:p w:rsidR="00205CB2" w:rsidRDefault="00205CB2" w:rsidP="007E4E2E">
      <w:pPr>
        <w:spacing w:after="0" w:line="240" w:lineRule="auto"/>
        <w:jc w:val="center"/>
        <w:rPr>
          <w:rFonts w:ascii="Times New Roman" w:hAnsi="Times New Roman" w:cs="Times New Roman"/>
          <w:b/>
          <w:color w:val="0F243E" w:themeColor="text2" w:themeShade="80"/>
          <w:sz w:val="24"/>
          <w:shd w:val="clear" w:color="auto" w:fill="FFFFFF"/>
        </w:rPr>
      </w:pPr>
    </w:p>
    <w:p w:rsidR="00205CB2" w:rsidRDefault="00205CB2" w:rsidP="007E4E2E">
      <w:pPr>
        <w:spacing w:after="0" w:line="240" w:lineRule="auto"/>
        <w:jc w:val="center"/>
        <w:rPr>
          <w:rFonts w:ascii="Times New Roman" w:hAnsi="Times New Roman" w:cs="Times New Roman"/>
          <w:b/>
          <w:color w:val="0F243E" w:themeColor="text2" w:themeShade="80"/>
          <w:sz w:val="24"/>
          <w:shd w:val="clear" w:color="auto" w:fill="FFFFFF"/>
        </w:rPr>
      </w:pPr>
    </w:p>
    <w:p w:rsidR="00205CB2" w:rsidRDefault="00205CB2" w:rsidP="007E4E2E">
      <w:pPr>
        <w:spacing w:after="0" w:line="240" w:lineRule="auto"/>
        <w:jc w:val="center"/>
        <w:rPr>
          <w:rFonts w:ascii="Times New Roman" w:hAnsi="Times New Roman" w:cs="Times New Roman"/>
          <w:b/>
          <w:color w:val="0F243E" w:themeColor="text2" w:themeShade="80"/>
          <w:sz w:val="24"/>
          <w:shd w:val="clear" w:color="auto" w:fill="FFFFFF"/>
        </w:rPr>
      </w:pPr>
    </w:p>
    <w:p w:rsidR="00205CB2" w:rsidRDefault="00205CB2" w:rsidP="007E4E2E">
      <w:pPr>
        <w:spacing w:after="0" w:line="240" w:lineRule="auto"/>
        <w:jc w:val="center"/>
        <w:rPr>
          <w:rFonts w:ascii="Times New Roman" w:hAnsi="Times New Roman" w:cs="Times New Roman"/>
          <w:b/>
          <w:color w:val="0F243E" w:themeColor="text2" w:themeShade="80"/>
          <w:sz w:val="24"/>
          <w:shd w:val="clear" w:color="auto" w:fill="FFFFFF"/>
        </w:rPr>
      </w:pPr>
    </w:p>
    <w:p w:rsidR="007E4E2E" w:rsidRDefault="00675DC5" w:rsidP="007E4E2E">
      <w:pPr>
        <w:spacing w:after="0" w:line="240" w:lineRule="auto"/>
        <w:jc w:val="center"/>
        <w:rPr>
          <w:rFonts w:ascii="Times New Roman" w:hAnsi="Times New Roman" w:cs="Times New Roman"/>
          <w:b/>
          <w:color w:val="0F243E" w:themeColor="text2" w:themeShade="80"/>
          <w:sz w:val="24"/>
          <w:shd w:val="clear" w:color="auto" w:fill="FFFFFF"/>
        </w:rPr>
      </w:pPr>
      <w:r>
        <w:rPr>
          <w:rFonts w:ascii="Times New Roman" w:hAnsi="Times New Roman" w:cs="Times New Roman"/>
          <w:b/>
          <w:color w:val="0F243E" w:themeColor="text2" w:themeShade="80"/>
          <w:sz w:val="24"/>
          <w:shd w:val="clear" w:color="auto" w:fill="FFFFFF"/>
        </w:rPr>
        <w:t xml:space="preserve">Результаты исследования по </w:t>
      </w:r>
      <w:proofErr w:type="spellStart"/>
      <w:r>
        <w:rPr>
          <w:rFonts w:ascii="Times New Roman" w:hAnsi="Times New Roman" w:cs="Times New Roman"/>
          <w:b/>
          <w:color w:val="0F243E" w:themeColor="text2" w:themeShade="80"/>
          <w:sz w:val="24"/>
          <w:shd w:val="clear" w:color="auto" w:fill="FFFFFF"/>
        </w:rPr>
        <w:t>опроснику</w:t>
      </w:r>
      <w:proofErr w:type="spellEnd"/>
      <w:r w:rsidRPr="00675DC5">
        <w:rPr>
          <w:rStyle w:val="FontStyle12"/>
          <w:sz w:val="24"/>
          <w:szCs w:val="28"/>
        </w:rPr>
        <w:t xml:space="preserve"> </w:t>
      </w:r>
      <w:r w:rsidRPr="00675DC5">
        <w:rPr>
          <w:rStyle w:val="FontStyle12"/>
          <w:b/>
          <w:sz w:val="24"/>
          <w:szCs w:val="28"/>
          <w:lang w:val="en-US"/>
        </w:rPr>
        <w:t>J</w:t>
      </w:r>
      <w:r w:rsidRPr="00675DC5">
        <w:rPr>
          <w:rStyle w:val="FontStyle12"/>
          <w:b/>
          <w:sz w:val="24"/>
          <w:szCs w:val="28"/>
        </w:rPr>
        <w:t xml:space="preserve">. </w:t>
      </w:r>
      <w:r w:rsidRPr="00675DC5">
        <w:rPr>
          <w:rStyle w:val="FontStyle12"/>
          <w:b/>
          <w:sz w:val="24"/>
          <w:szCs w:val="28"/>
          <w:lang w:val="en-US"/>
        </w:rPr>
        <w:t>Swanson</w:t>
      </w:r>
      <w:r w:rsidR="007E4E2E">
        <w:rPr>
          <w:rStyle w:val="FontStyle12"/>
          <w:b/>
          <w:sz w:val="24"/>
          <w:szCs w:val="28"/>
        </w:rPr>
        <w:t xml:space="preserve"> </w:t>
      </w:r>
      <w:r w:rsidR="007E4E2E">
        <w:rPr>
          <w:rFonts w:ascii="Times New Roman" w:hAnsi="Times New Roman" w:cs="Times New Roman"/>
          <w:b/>
          <w:color w:val="0F243E" w:themeColor="text2" w:themeShade="80"/>
          <w:sz w:val="24"/>
          <w:shd w:val="clear" w:color="auto" w:fill="FFFFFF"/>
        </w:rPr>
        <w:t>(ноябрь, 2016 год)</w:t>
      </w:r>
    </w:p>
    <w:p w:rsidR="00675DC5" w:rsidRDefault="007E4E2E" w:rsidP="00675DC5">
      <w:pPr>
        <w:spacing w:after="0" w:line="240" w:lineRule="auto"/>
        <w:ind w:left="-284"/>
        <w:jc w:val="center"/>
        <w:rPr>
          <w:rFonts w:ascii="Times New Roman" w:hAnsi="Times New Roman" w:cs="Times New Roman"/>
          <w:b/>
          <w:color w:val="0F243E" w:themeColor="text2" w:themeShade="80"/>
          <w:sz w:val="24"/>
          <w:shd w:val="clear" w:color="auto" w:fill="FFFFFF"/>
        </w:rPr>
      </w:pPr>
      <w:r>
        <w:rPr>
          <w:rFonts w:ascii="Times New Roman" w:hAnsi="Times New Roman" w:cs="Times New Roman"/>
          <w:b/>
          <w:noProof/>
          <w:color w:val="0F243E" w:themeColor="text2" w:themeShade="80"/>
          <w:sz w:val="24"/>
        </w:rPr>
        <w:drawing>
          <wp:anchor distT="0" distB="0" distL="114300" distR="114300" simplePos="0" relativeHeight="251744256" behindDoc="0" locked="0" layoutInCell="1" allowOverlap="1">
            <wp:simplePos x="0" y="0"/>
            <wp:positionH relativeFrom="column">
              <wp:posOffset>151130</wp:posOffset>
            </wp:positionH>
            <wp:positionV relativeFrom="paragraph">
              <wp:posOffset>154940</wp:posOffset>
            </wp:positionV>
            <wp:extent cx="6107430" cy="3303905"/>
            <wp:effectExtent l="0" t="0" r="0" b="0"/>
            <wp:wrapThrough wrapText="bothSides">
              <wp:wrapPolygon edited="0">
                <wp:start x="2291" y="1744"/>
                <wp:lineTo x="135" y="2242"/>
                <wp:lineTo x="135" y="2865"/>
                <wp:lineTo x="1752" y="3736"/>
                <wp:lineTo x="1752" y="7722"/>
                <wp:lineTo x="337" y="8594"/>
                <wp:lineTo x="337" y="9216"/>
                <wp:lineTo x="1752" y="9714"/>
                <wp:lineTo x="1752" y="13700"/>
                <wp:lineTo x="539" y="14821"/>
                <wp:lineTo x="674" y="15443"/>
                <wp:lineTo x="2223" y="15817"/>
                <wp:lineTo x="2223" y="16564"/>
                <wp:lineTo x="10780" y="17685"/>
                <wp:lineTo x="2762" y="18682"/>
                <wp:lineTo x="2695" y="20799"/>
                <wp:lineTo x="6468" y="20923"/>
                <wp:lineTo x="16843" y="20923"/>
                <wp:lineTo x="19201" y="20799"/>
                <wp:lineTo x="18999" y="20176"/>
                <wp:lineTo x="10780" y="19678"/>
                <wp:lineTo x="18056" y="19678"/>
                <wp:lineTo x="18056" y="18806"/>
                <wp:lineTo x="10780" y="17685"/>
                <wp:lineTo x="20818" y="16689"/>
                <wp:lineTo x="20818" y="15817"/>
                <wp:lineTo x="17652" y="15692"/>
                <wp:lineTo x="21088" y="15070"/>
                <wp:lineTo x="21155" y="10337"/>
                <wp:lineTo x="20616" y="10213"/>
                <wp:lineTo x="13744" y="9714"/>
                <wp:lineTo x="13812" y="8967"/>
                <wp:lineTo x="12464" y="7722"/>
                <wp:lineTo x="11521" y="7722"/>
                <wp:lineTo x="12734" y="7597"/>
                <wp:lineTo x="12532" y="6725"/>
                <wp:lineTo x="8220" y="5729"/>
                <wp:lineTo x="8354" y="4608"/>
                <wp:lineTo x="7950" y="4359"/>
                <wp:lineTo x="5457" y="3736"/>
                <wp:lineTo x="5592" y="2615"/>
                <wp:lineTo x="5188" y="2242"/>
                <wp:lineTo x="3301" y="1744"/>
                <wp:lineTo x="2291" y="1744"/>
              </wp:wrapPolygon>
            </wp:wrapThrough>
            <wp:docPr id="2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675DC5" w:rsidRDefault="00675DC5" w:rsidP="008A3352">
      <w:pPr>
        <w:spacing w:after="0" w:line="240" w:lineRule="auto"/>
        <w:ind w:left="-284" w:firstLine="992"/>
        <w:jc w:val="both"/>
        <w:rPr>
          <w:rStyle w:val="FontStyle12"/>
          <w:sz w:val="24"/>
          <w:szCs w:val="28"/>
        </w:rPr>
      </w:pPr>
    </w:p>
    <w:p w:rsidR="008A3352" w:rsidRDefault="008A3352" w:rsidP="008A3352">
      <w:pPr>
        <w:spacing w:after="0" w:line="240" w:lineRule="auto"/>
        <w:ind w:left="-284" w:firstLine="992"/>
        <w:jc w:val="both"/>
        <w:rPr>
          <w:rStyle w:val="FontStyle12"/>
          <w:sz w:val="24"/>
          <w:szCs w:val="28"/>
        </w:rPr>
      </w:pPr>
    </w:p>
    <w:p w:rsidR="008A3352" w:rsidRDefault="008A3352" w:rsidP="008A3352">
      <w:pPr>
        <w:spacing w:after="0" w:line="240" w:lineRule="auto"/>
        <w:ind w:left="-284" w:firstLine="992"/>
        <w:jc w:val="both"/>
        <w:rPr>
          <w:rStyle w:val="FontStyle12"/>
          <w:sz w:val="24"/>
          <w:szCs w:val="28"/>
        </w:rPr>
      </w:pPr>
    </w:p>
    <w:p w:rsidR="008A3352" w:rsidRDefault="008A3352" w:rsidP="008A3352">
      <w:pPr>
        <w:spacing w:after="0" w:line="240" w:lineRule="auto"/>
        <w:ind w:left="-284" w:firstLine="284"/>
        <w:jc w:val="both"/>
        <w:rPr>
          <w:rStyle w:val="FontStyle12"/>
          <w:sz w:val="24"/>
          <w:szCs w:val="28"/>
        </w:rPr>
      </w:pPr>
    </w:p>
    <w:p w:rsidR="008A3352" w:rsidRDefault="008A3352" w:rsidP="008A3352">
      <w:pPr>
        <w:spacing w:after="0" w:line="240" w:lineRule="auto"/>
        <w:ind w:left="-284"/>
        <w:jc w:val="both"/>
        <w:rPr>
          <w:rStyle w:val="FontStyle12"/>
          <w:sz w:val="24"/>
          <w:szCs w:val="28"/>
        </w:rPr>
      </w:pPr>
      <w:r>
        <w:rPr>
          <w:rStyle w:val="FontStyle12"/>
          <w:b/>
          <w:sz w:val="24"/>
          <w:szCs w:val="28"/>
        </w:rPr>
        <w:tab/>
      </w:r>
    </w:p>
    <w:p w:rsidR="008A3352" w:rsidRDefault="008A3352" w:rsidP="008A3352">
      <w:pPr>
        <w:spacing w:after="0" w:line="240" w:lineRule="auto"/>
        <w:ind w:left="-284"/>
        <w:jc w:val="both"/>
        <w:rPr>
          <w:rStyle w:val="FontStyle12"/>
          <w:sz w:val="24"/>
          <w:szCs w:val="28"/>
        </w:rPr>
      </w:pPr>
    </w:p>
    <w:p w:rsidR="00866444" w:rsidRDefault="00866444" w:rsidP="00866444">
      <w:pPr>
        <w:spacing w:after="0" w:line="240" w:lineRule="auto"/>
        <w:ind w:left="-284" w:firstLine="992"/>
        <w:jc w:val="both"/>
        <w:rPr>
          <w:rStyle w:val="FontStyle12"/>
          <w:sz w:val="24"/>
          <w:szCs w:val="28"/>
        </w:rPr>
      </w:pPr>
    </w:p>
    <w:p w:rsidR="00866444" w:rsidRDefault="00866444" w:rsidP="00866444">
      <w:pPr>
        <w:spacing w:after="0" w:line="240" w:lineRule="auto"/>
        <w:ind w:left="-284" w:firstLine="992"/>
        <w:jc w:val="both"/>
        <w:rPr>
          <w:rStyle w:val="FontStyle12"/>
          <w:sz w:val="24"/>
          <w:szCs w:val="28"/>
        </w:rPr>
      </w:pPr>
    </w:p>
    <w:p w:rsidR="00866444" w:rsidRDefault="00866444" w:rsidP="00866444">
      <w:pPr>
        <w:spacing w:after="0" w:line="240" w:lineRule="auto"/>
        <w:ind w:left="-284" w:firstLine="992"/>
        <w:jc w:val="both"/>
        <w:rPr>
          <w:rStyle w:val="FontStyle12"/>
          <w:sz w:val="24"/>
          <w:szCs w:val="28"/>
        </w:rPr>
      </w:pPr>
    </w:p>
    <w:p w:rsidR="00866444" w:rsidRDefault="00866444" w:rsidP="00866444">
      <w:pPr>
        <w:spacing w:after="0" w:line="240" w:lineRule="auto"/>
        <w:ind w:left="-284" w:firstLine="992"/>
        <w:jc w:val="both"/>
        <w:rPr>
          <w:rStyle w:val="FontStyle12"/>
          <w:sz w:val="24"/>
          <w:szCs w:val="28"/>
        </w:rPr>
      </w:pPr>
    </w:p>
    <w:p w:rsidR="00866444" w:rsidRDefault="00866444" w:rsidP="00EC005F">
      <w:pPr>
        <w:spacing w:after="0" w:line="240" w:lineRule="auto"/>
        <w:ind w:left="-284"/>
        <w:jc w:val="center"/>
        <w:rPr>
          <w:rFonts w:ascii="Times New Roman" w:hAnsi="Times New Roman" w:cs="Times New Roman"/>
          <w:b/>
          <w:color w:val="0F243E" w:themeColor="text2" w:themeShade="80"/>
          <w:sz w:val="24"/>
          <w:shd w:val="clear" w:color="auto" w:fill="FFFFFF"/>
        </w:rPr>
      </w:pPr>
    </w:p>
    <w:p w:rsidR="00866444" w:rsidRDefault="00866444" w:rsidP="00EC005F">
      <w:pPr>
        <w:spacing w:after="0" w:line="240" w:lineRule="auto"/>
        <w:ind w:left="-284"/>
        <w:jc w:val="center"/>
        <w:rPr>
          <w:rFonts w:ascii="Times New Roman" w:hAnsi="Times New Roman" w:cs="Times New Roman"/>
          <w:b/>
          <w:color w:val="0F243E" w:themeColor="text2" w:themeShade="80"/>
          <w:sz w:val="24"/>
          <w:shd w:val="clear" w:color="auto" w:fill="FFFFFF"/>
        </w:rPr>
      </w:pPr>
    </w:p>
    <w:p w:rsidR="00866444" w:rsidRDefault="00866444" w:rsidP="00EC005F">
      <w:pPr>
        <w:spacing w:after="0" w:line="240" w:lineRule="auto"/>
        <w:ind w:left="-284"/>
        <w:jc w:val="center"/>
        <w:rPr>
          <w:rFonts w:ascii="Times New Roman" w:hAnsi="Times New Roman" w:cs="Times New Roman"/>
          <w:b/>
          <w:color w:val="0F243E" w:themeColor="text2" w:themeShade="80"/>
          <w:sz w:val="24"/>
          <w:shd w:val="clear" w:color="auto" w:fill="FFFFFF"/>
        </w:rPr>
      </w:pPr>
    </w:p>
    <w:p w:rsidR="00866444" w:rsidRDefault="00866444" w:rsidP="00EC005F">
      <w:pPr>
        <w:spacing w:after="0" w:line="240" w:lineRule="auto"/>
        <w:ind w:left="-284"/>
        <w:jc w:val="center"/>
        <w:rPr>
          <w:rFonts w:ascii="Times New Roman" w:hAnsi="Times New Roman" w:cs="Times New Roman"/>
          <w:b/>
          <w:color w:val="0F243E" w:themeColor="text2" w:themeShade="80"/>
          <w:sz w:val="24"/>
          <w:shd w:val="clear" w:color="auto" w:fill="FFFFFF"/>
        </w:rPr>
      </w:pPr>
    </w:p>
    <w:p w:rsidR="00866444" w:rsidRDefault="00866444" w:rsidP="00EC005F">
      <w:pPr>
        <w:spacing w:after="0" w:line="240" w:lineRule="auto"/>
        <w:ind w:left="-284"/>
        <w:jc w:val="center"/>
        <w:rPr>
          <w:rFonts w:ascii="Times New Roman" w:hAnsi="Times New Roman" w:cs="Times New Roman"/>
          <w:b/>
          <w:color w:val="0F243E" w:themeColor="text2" w:themeShade="80"/>
          <w:sz w:val="24"/>
          <w:shd w:val="clear" w:color="auto" w:fill="FFFFFF"/>
        </w:rPr>
      </w:pPr>
    </w:p>
    <w:p w:rsidR="00866444" w:rsidRDefault="00866444" w:rsidP="00EC005F">
      <w:pPr>
        <w:spacing w:after="0" w:line="240" w:lineRule="auto"/>
        <w:ind w:left="-284"/>
        <w:jc w:val="center"/>
        <w:rPr>
          <w:rFonts w:ascii="Times New Roman" w:hAnsi="Times New Roman" w:cs="Times New Roman"/>
          <w:b/>
          <w:color w:val="0F243E" w:themeColor="text2" w:themeShade="80"/>
          <w:sz w:val="24"/>
          <w:shd w:val="clear" w:color="auto" w:fill="FFFFFF"/>
        </w:rPr>
      </w:pPr>
    </w:p>
    <w:p w:rsidR="00866444" w:rsidRDefault="00866444" w:rsidP="00EC005F">
      <w:pPr>
        <w:spacing w:after="0" w:line="240" w:lineRule="auto"/>
        <w:ind w:left="-284"/>
        <w:jc w:val="center"/>
        <w:rPr>
          <w:rFonts w:ascii="Times New Roman" w:hAnsi="Times New Roman" w:cs="Times New Roman"/>
          <w:b/>
          <w:color w:val="0F243E" w:themeColor="text2" w:themeShade="80"/>
          <w:sz w:val="24"/>
          <w:shd w:val="clear" w:color="auto" w:fill="FFFFFF"/>
        </w:rPr>
      </w:pPr>
    </w:p>
    <w:p w:rsidR="00866444" w:rsidRDefault="00866444" w:rsidP="00EC005F">
      <w:pPr>
        <w:spacing w:after="0" w:line="240" w:lineRule="auto"/>
        <w:ind w:left="-284"/>
        <w:jc w:val="center"/>
        <w:rPr>
          <w:rFonts w:ascii="Times New Roman" w:hAnsi="Times New Roman" w:cs="Times New Roman"/>
          <w:b/>
          <w:color w:val="0F243E" w:themeColor="text2" w:themeShade="80"/>
          <w:sz w:val="24"/>
          <w:shd w:val="clear" w:color="auto" w:fill="FFFFFF"/>
        </w:rPr>
      </w:pPr>
    </w:p>
    <w:p w:rsidR="00866444" w:rsidRDefault="00866444" w:rsidP="00EC005F">
      <w:pPr>
        <w:spacing w:after="0" w:line="240" w:lineRule="auto"/>
        <w:ind w:left="-284"/>
        <w:jc w:val="center"/>
        <w:rPr>
          <w:rFonts w:ascii="Times New Roman" w:hAnsi="Times New Roman" w:cs="Times New Roman"/>
          <w:b/>
          <w:color w:val="0F243E" w:themeColor="text2" w:themeShade="80"/>
          <w:sz w:val="24"/>
          <w:shd w:val="clear" w:color="auto" w:fill="FFFFFF"/>
        </w:rPr>
      </w:pPr>
    </w:p>
    <w:p w:rsidR="00866444" w:rsidRDefault="00866444" w:rsidP="00EC005F">
      <w:pPr>
        <w:spacing w:after="0" w:line="240" w:lineRule="auto"/>
        <w:ind w:left="-284"/>
        <w:jc w:val="center"/>
        <w:rPr>
          <w:rFonts w:ascii="Times New Roman" w:hAnsi="Times New Roman" w:cs="Times New Roman"/>
          <w:b/>
          <w:color w:val="0F243E" w:themeColor="text2" w:themeShade="80"/>
          <w:sz w:val="24"/>
          <w:shd w:val="clear" w:color="auto" w:fill="FFFFFF"/>
        </w:rPr>
      </w:pPr>
    </w:p>
    <w:p w:rsidR="00866444" w:rsidRPr="00675DC5" w:rsidRDefault="00866444" w:rsidP="00EC005F">
      <w:pPr>
        <w:spacing w:after="0" w:line="240" w:lineRule="auto"/>
        <w:ind w:left="-284"/>
        <w:jc w:val="center"/>
        <w:rPr>
          <w:rFonts w:ascii="Times New Roman" w:hAnsi="Times New Roman" w:cs="Times New Roman"/>
          <w:b/>
          <w:color w:val="0F243E" w:themeColor="text2" w:themeShade="80"/>
          <w:sz w:val="2"/>
          <w:shd w:val="clear" w:color="auto" w:fill="FFFFFF"/>
        </w:rPr>
      </w:pPr>
    </w:p>
    <w:p w:rsidR="00675DC5" w:rsidRPr="00675DC5" w:rsidRDefault="00675DC5" w:rsidP="00675DC5">
      <w:pPr>
        <w:spacing w:after="0" w:line="240" w:lineRule="auto"/>
        <w:ind w:left="-284"/>
        <w:jc w:val="both"/>
        <w:rPr>
          <w:rFonts w:ascii="Times New Roman" w:hAnsi="Times New Roman" w:cs="Times New Roman"/>
          <w:sz w:val="24"/>
          <w:szCs w:val="28"/>
        </w:rPr>
      </w:pPr>
      <w:r>
        <w:rPr>
          <w:rFonts w:ascii="Times New Roman" w:hAnsi="Times New Roman" w:cs="Times New Roman"/>
          <w:b/>
          <w:color w:val="0F243E" w:themeColor="text2" w:themeShade="80"/>
          <w:sz w:val="24"/>
          <w:shd w:val="clear" w:color="auto" w:fill="FFFFFF"/>
        </w:rPr>
        <w:t xml:space="preserve">          Вывод:</w:t>
      </w:r>
      <w:r>
        <w:rPr>
          <w:rFonts w:ascii="Times New Roman" w:hAnsi="Times New Roman" w:cs="Times New Roman"/>
          <w:color w:val="0F243E" w:themeColor="text2" w:themeShade="80"/>
          <w:sz w:val="24"/>
          <w:shd w:val="clear" w:color="auto" w:fill="FFFFFF"/>
        </w:rPr>
        <w:t xml:space="preserve"> из гистограммы видно, что проблемы с вниманием испытывают все дети группы 1 (</w:t>
      </w:r>
      <w:r>
        <w:rPr>
          <w:rStyle w:val="FontStyle12"/>
          <w:sz w:val="24"/>
          <w:szCs w:val="28"/>
        </w:rPr>
        <w:t xml:space="preserve">Иван М., Юлия К., Марат В.) и Вика К. из группы 2. </w:t>
      </w:r>
      <w:proofErr w:type="spellStart"/>
      <w:r>
        <w:rPr>
          <w:rStyle w:val="FontStyle12"/>
          <w:sz w:val="24"/>
          <w:szCs w:val="28"/>
        </w:rPr>
        <w:t>Гиперактивность</w:t>
      </w:r>
      <w:proofErr w:type="spellEnd"/>
      <w:r>
        <w:rPr>
          <w:rStyle w:val="FontStyle12"/>
          <w:sz w:val="24"/>
          <w:szCs w:val="28"/>
        </w:rPr>
        <w:t xml:space="preserve"> наряду с импульсивностью прослеживается у всех детей группы 1 и </w:t>
      </w:r>
      <w:proofErr w:type="spellStart"/>
      <w:r>
        <w:rPr>
          <w:rStyle w:val="FontStyle12"/>
          <w:sz w:val="24"/>
          <w:szCs w:val="28"/>
        </w:rPr>
        <w:t>Аделины</w:t>
      </w:r>
      <w:proofErr w:type="spellEnd"/>
      <w:r>
        <w:rPr>
          <w:rStyle w:val="FontStyle12"/>
          <w:sz w:val="24"/>
          <w:szCs w:val="28"/>
        </w:rPr>
        <w:t xml:space="preserve"> М. из группы 2. </w:t>
      </w:r>
      <w:r>
        <w:rPr>
          <w:rFonts w:ascii="Times New Roman" w:hAnsi="Times New Roman" w:cs="Times New Roman"/>
          <w:color w:val="0F243E" w:themeColor="text2" w:themeShade="80"/>
          <w:sz w:val="24"/>
          <w:shd w:val="clear" w:color="auto" w:fill="FFFFFF"/>
        </w:rPr>
        <w:t>Данная диагностика подтве</w:t>
      </w:r>
      <w:r>
        <w:rPr>
          <w:rFonts w:ascii="Times New Roman" w:hAnsi="Times New Roman" w:cs="Times New Roman"/>
          <w:color w:val="0F243E" w:themeColor="text2" w:themeShade="80"/>
          <w:sz w:val="24"/>
          <w:shd w:val="clear" w:color="auto" w:fill="FFFFFF"/>
        </w:rPr>
        <w:t>р</w:t>
      </w:r>
      <w:r>
        <w:rPr>
          <w:rFonts w:ascii="Times New Roman" w:hAnsi="Times New Roman" w:cs="Times New Roman"/>
          <w:color w:val="0F243E" w:themeColor="text2" w:themeShade="80"/>
          <w:sz w:val="24"/>
          <w:shd w:val="clear" w:color="auto" w:fill="FFFFFF"/>
        </w:rPr>
        <w:t>ждает наличие у детей группы 1 признаков ярко выраженного синдрома СДВГ. Среди детей гру</w:t>
      </w:r>
      <w:r>
        <w:rPr>
          <w:rFonts w:ascii="Times New Roman" w:hAnsi="Times New Roman" w:cs="Times New Roman"/>
          <w:color w:val="0F243E" w:themeColor="text2" w:themeShade="80"/>
          <w:sz w:val="24"/>
          <w:shd w:val="clear" w:color="auto" w:fill="FFFFFF"/>
        </w:rPr>
        <w:t>п</w:t>
      </w:r>
      <w:r>
        <w:rPr>
          <w:rFonts w:ascii="Times New Roman" w:hAnsi="Times New Roman" w:cs="Times New Roman"/>
          <w:color w:val="0F243E" w:themeColor="text2" w:themeShade="80"/>
          <w:sz w:val="24"/>
          <w:shd w:val="clear" w:color="auto" w:fill="FFFFFF"/>
        </w:rPr>
        <w:t>пы 2 обращает на себя внимание Аделина М., имеющая более высокий процент проявления из</w:t>
      </w:r>
      <w:r>
        <w:rPr>
          <w:rFonts w:ascii="Times New Roman" w:hAnsi="Times New Roman" w:cs="Times New Roman"/>
          <w:color w:val="0F243E" w:themeColor="text2" w:themeShade="80"/>
          <w:sz w:val="24"/>
          <w:shd w:val="clear" w:color="auto" w:fill="FFFFFF"/>
        </w:rPr>
        <w:t>у</w:t>
      </w:r>
      <w:r>
        <w:rPr>
          <w:rFonts w:ascii="Times New Roman" w:hAnsi="Times New Roman" w:cs="Times New Roman"/>
          <w:color w:val="0F243E" w:themeColor="text2" w:themeShade="80"/>
          <w:sz w:val="24"/>
          <w:shd w:val="clear" w:color="auto" w:fill="FFFFFF"/>
        </w:rPr>
        <w:t>чаемых признаков по всем  шкалам.</w:t>
      </w:r>
    </w:p>
    <w:p w:rsidR="00675DC5" w:rsidRPr="00675DC5" w:rsidRDefault="00675DC5" w:rsidP="00EC005F">
      <w:pPr>
        <w:spacing w:after="0" w:line="240" w:lineRule="auto"/>
        <w:ind w:left="-284"/>
        <w:jc w:val="center"/>
        <w:rPr>
          <w:rFonts w:ascii="Times New Roman" w:hAnsi="Times New Roman" w:cs="Times New Roman"/>
          <w:b/>
          <w:color w:val="0F243E" w:themeColor="text2" w:themeShade="80"/>
          <w:sz w:val="4"/>
          <w:shd w:val="clear" w:color="auto" w:fill="FFFFFF"/>
        </w:rPr>
      </w:pPr>
    </w:p>
    <w:p w:rsidR="00675DC5" w:rsidRPr="00675DC5" w:rsidRDefault="00675DC5" w:rsidP="00675DC5">
      <w:pPr>
        <w:spacing w:after="0" w:line="240" w:lineRule="auto"/>
        <w:ind w:left="-284"/>
        <w:jc w:val="both"/>
        <w:rPr>
          <w:rFonts w:ascii="Times New Roman" w:hAnsi="Times New Roman" w:cs="Times New Roman"/>
          <w:color w:val="0F243E" w:themeColor="text2" w:themeShade="80"/>
          <w:sz w:val="24"/>
          <w:shd w:val="clear" w:color="auto" w:fill="FFFFFF"/>
        </w:rPr>
      </w:pPr>
      <w:r>
        <w:rPr>
          <w:rFonts w:ascii="Times New Roman" w:hAnsi="Times New Roman" w:cs="Times New Roman"/>
          <w:b/>
          <w:color w:val="0F243E" w:themeColor="text2" w:themeShade="80"/>
          <w:sz w:val="24"/>
          <w:shd w:val="clear" w:color="auto" w:fill="FFFFFF"/>
        </w:rPr>
        <w:tab/>
        <w:t xml:space="preserve"> </w:t>
      </w:r>
      <w:r w:rsidRPr="00675DC5">
        <w:rPr>
          <w:rFonts w:ascii="Times New Roman" w:hAnsi="Times New Roman" w:cs="Times New Roman"/>
          <w:color w:val="0F243E" w:themeColor="text2" w:themeShade="80"/>
          <w:sz w:val="24"/>
          <w:shd w:val="clear" w:color="auto" w:fill="FFFFFF"/>
        </w:rPr>
        <w:t xml:space="preserve">Далее </w:t>
      </w:r>
      <w:r>
        <w:rPr>
          <w:rFonts w:ascii="Times New Roman" w:hAnsi="Times New Roman" w:cs="Times New Roman"/>
          <w:color w:val="0F243E" w:themeColor="text2" w:themeShade="80"/>
          <w:sz w:val="24"/>
          <w:shd w:val="clear" w:color="auto" w:fill="FFFFFF"/>
        </w:rPr>
        <w:t xml:space="preserve"> для  детей  группы 1 и группы 2 был проведён </w:t>
      </w:r>
      <w:proofErr w:type="spellStart"/>
      <w:r>
        <w:rPr>
          <w:rFonts w:ascii="Times New Roman" w:hAnsi="Times New Roman" w:cs="Times New Roman"/>
          <w:color w:val="0F243E" w:themeColor="text2" w:themeShade="80"/>
          <w:sz w:val="24"/>
          <w:shd w:val="clear" w:color="auto" w:fill="FFFFFF"/>
        </w:rPr>
        <w:t>опросник</w:t>
      </w:r>
      <w:proofErr w:type="spellEnd"/>
      <w:r>
        <w:rPr>
          <w:rFonts w:ascii="Times New Roman" w:hAnsi="Times New Roman" w:cs="Times New Roman"/>
          <w:color w:val="0F243E" w:themeColor="text2" w:themeShade="80"/>
          <w:sz w:val="24"/>
          <w:shd w:val="clear" w:color="auto" w:fill="FFFFFF"/>
        </w:rPr>
        <w:t xml:space="preserve"> </w:t>
      </w:r>
      <w:proofErr w:type="spellStart"/>
      <w:r>
        <w:rPr>
          <w:rStyle w:val="FontStyle12"/>
          <w:sz w:val="24"/>
          <w:szCs w:val="28"/>
        </w:rPr>
        <w:t>Ахенбаха</w:t>
      </w:r>
      <w:proofErr w:type="spellEnd"/>
      <w:r>
        <w:rPr>
          <w:rStyle w:val="FontStyle12"/>
          <w:sz w:val="24"/>
          <w:szCs w:val="28"/>
        </w:rPr>
        <w:t xml:space="preserve"> (выявление наруш</w:t>
      </w:r>
      <w:r>
        <w:rPr>
          <w:rStyle w:val="FontStyle12"/>
          <w:sz w:val="24"/>
          <w:szCs w:val="28"/>
        </w:rPr>
        <w:t>е</w:t>
      </w:r>
      <w:r>
        <w:rPr>
          <w:rStyle w:val="FontStyle12"/>
          <w:sz w:val="24"/>
          <w:szCs w:val="28"/>
        </w:rPr>
        <w:t xml:space="preserve">ния поведения, внимания). На основе данных </w:t>
      </w:r>
      <w:proofErr w:type="spellStart"/>
      <w:r>
        <w:rPr>
          <w:rStyle w:val="FontStyle12"/>
          <w:sz w:val="24"/>
          <w:szCs w:val="28"/>
        </w:rPr>
        <w:t>опросника</w:t>
      </w:r>
      <w:proofErr w:type="spellEnd"/>
      <w:r>
        <w:rPr>
          <w:rStyle w:val="FontStyle12"/>
          <w:sz w:val="24"/>
          <w:szCs w:val="28"/>
        </w:rPr>
        <w:t xml:space="preserve"> был</w:t>
      </w:r>
      <w:r w:rsidR="001574A7">
        <w:rPr>
          <w:rStyle w:val="FontStyle12"/>
          <w:sz w:val="24"/>
          <w:szCs w:val="28"/>
        </w:rPr>
        <w:t>а</w:t>
      </w:r>
      <w:r>
        <w:rPr>
          <w:rStyle w:val="FontStyle12"/>
          <w:sz w:val="24"/>
          <w:szCs w:val="28"/>
        </w:rPr>
        <w:t xml:space="preserve"> построен</w:t>
      </w:r>
      <w:r w:rsidR="001574A7">
        <w:rPr>
          <w:rStyle w:val="FontStyle12"/>
          <w:sz w:val="24"/>
          <w:szCs w:val="28"/>
        </w:rPr>
        <w:t>а</w:t>
      </w:r>
      <w:r>
        <w:rPr>
          <w:rStyle w:val="FontStyle12"/>
          <w:sz w:val="24"/>
          <w:szCs w:val="28"/>
        </w:rPr>
        <w:t xml:space="preserve"> </w:t>
      </w:r>
      <w:r w:rsidR="00247E56">
        <w:rPr>
          <w:rStyle w:val="FontStyle12"/>
          <w:sz w:val="24"/>
          <w:szCs w:val="28"/>
        </w:rPr>
        <w:t>гистограмм</w:t>
      </w:r>
      <w:r w:rsidR="001574A7">
        <w:rPr>
          <w:rStyle w:val="FontStyle12"/>
          <w:sz w:val="24"/>
          <w:szCs w:val="28"/>
        </w:rPr>
        <w:t>а</w:t>
      </w:r>
      <w:r>
        <w:rPr>
          <w:rStyle w:val="FontStyle12"/>
          <w:sz w:val="24"/>
          <w:szCs w:val="28"/>
        </w:rPr>
        <w:t>, отража</w:t>
      </w:r>
      <w:r>
        <w:rPr>
          <w:rStyle w:val="FontStyle12"/>
          <w:sz w:val="24"/>
          <w:szCs w:val="28"/>
        </w:rPr>
        <w:t>ю</w:t>
      </w:r>
      <w:r>
        <w:rPr>
          <w:rStyle w:val="FontStyle12"/>
          <w:sz w:val="24"/>
          <w:szCs w:val="28"/>
        </w:rPr>
        <w:t>щ</w:t>
      </w:r>
      <w:r w:rsidR="001574A7">
        <w:rPr>
          <w:rStyle w:val="FontStyle12"/>
          <w:sz w:val="24"/>
          <w:szCs w:val="28"/>
        </w:rPr>
        <w:t>ая</w:t>
      </w:r>
      <w:r>
        <w:rPr>
          <w:rStyle w:val="FontStyle12"/>
          <w:sz w:val="24"/>
          <w:szCs w:val="28"/>
        </w:rPr>
        <w:t xml:space="preserve"> следующ</w:t>
      </w:r>
      <w:r w:rsidR="001574A7">
        <w:rPr>
          <w:rStyle w:val="FontStyle12"/>
          <w:sz w:val="24"/>
          <w:szCs w:val="28"/>
        </w:rPr>
        <w:t>и</w:t>
      </w:r>
      <w:r>
        <w:rPr>
          <w:rStyle w:val="FontStyle12"/>
          <w:sz w:val="24"/>
          <w:szCs w:val="28"/>
        </w:rPr>
        <w:t>е проблемы</w:t>
      </w:r>
      <w:r w:rsidR="00247E56">
        <w:rPr>
          <w:rStyle w:val="FontStyle12"/>
          <w:sz w:val="24"/>
          <w:szCs w:val="28"/>
        </w:rPr>
        <w:t>:  замкнутость, тревожность, нарушение внимания, нарушение повед</w:t>
      </w:r>
      <w:r w:rsidR="00247E56">
        <w:rPr>
          <w:rStyle w:val="FontStyle12"/>
          <w:sz w:val="24"/>
          <w:szCs w:val="28"/>
        </w:rPr>
        <w:t>е</w:t>
      </w:r>
      <w:r w:rsidR="00247E56">
        <w:rPr>
          <w:rStyle w:val="FontStyle12"/>
          <w:sz w:val="24"/>
          <w:szCs w:val="28"/>
        </w:rPr>
        <w:t>ния.</w:t>
      </w:r>
    </w:p>
    <w:p w:rsidR="007E4E2E" w:rsidRDefault="001574A7" w:rsidP="007E4E2E">
      <w:pPr>
        <w:spacing w:after="0" w:line="240" w:lineRule="auto"/>
        <w:jc w:val="center"/>
        <w:rPr>
          <w:rFonts w:ascii="Times New Roman" w:hAnsi="Times New Roman" w:cs="Times New Roman"/>
          <w:b/>
          <w:color w:val="0F243E" w:themeColor="text2" w:themeShade="80"/>
          <w:sz w:val="24"/>
          <w:shd w:val="clear" w:color="auto" w:fill="FFFFFF"/>
        </w:rPr>
      </w:pPr>
      <w:r>
        <w:rPr>
          <w:rFonts w:ascii="Times New Roman" w:hAnsi="Times New Roman" w:cs="Times New Roman"/>
          <w:b/>
          <w:color w:val="0F243E" w:themeColor="text2" w:themeShade="80"/>
          <w:sz w:val="24"/>
          <w:shd w:val="clear" w:color="auto" w:fill="FFFFFF"/>
        </w:rPr>
        <w:t xml:space="preserve">Результаты выполнения теста </w:t>
      </w:r>
      <w:proofErr w:type="spellStart"/>
      <w:r w:rsidR="00FD3767">
        <w:rPr>
          <w:rFonts w:ascii="Times New Roman" w:hAnsi="Times New Roman" w:cs="Times New Roman"/>
          <w:b/>
          <w:color w:val="0F243E" w:themeColor="text2" w:themeShade="80"/>
          <w:sz w:val="24"/>
          <w:shd w:val="clear" w:color="auto" w:fill="FFFFFF"/>
        </w:rPr>
        <w:t>Ахенбаха</w:t>
      </w:r>
      <w:proofErr w:type="spellEnd"/>
      <w:r w:rsidR="007E4E2E">
        <w:rPr>
          <w:rFonts w:ascii="Times New Roman" w:hAnsi="Times New Roman" w:cs="Times New Roman"/>
          <w:b/>
          <w:color w:val="0F243E" w:themeColor="text2" w:themeShade="80"/>
          <w:sz w:val="24"/>
          <w:shd w:val="clear" w:color="auto" w:fill="FFFFFF"/>
        </w:rPr>
        <w:t xml:space="preserve"> (ноябрь, 2016 год)</w:t>
      </w:r>
    </w:p>
    <w:p w:rsidR="00BB2733" w:rsidRPr="00BB2733" w:rsidRDefault="007E4E2E" w:rsidP="004B3AA6">
      <w:pPr>
        <w:spacing w:after="0" w:line="240" w:lineRule="auto"/>
        <w:jc w:val="center"/>
        <w:rPr>
          <w:rFonts w:ascii="Times New Roman" w:hAnsi="Times New Roman" w:cs="Times New Roman"/>
          <w:b/>
          <w:color w:val="0F243E" w:themeColor="text2" w:themeShade="80"/>
          <w:sz w:val="24"/>
          <w:shd w:val="clear" w:color="auto" w:fill="FFFFFF"/>
        </w:rPr>
      </w:pPr>
      <w:r>
        <w:rPr>
          <w:rFonts w:ascii="Times New Roman" w:hAnsi="Times New Roman" w:cs="Times New Roman"/>
          <w:b/>
          <w:noProof/>
          <w:color w:val="0F243E" w:themeColor="text2" w:themeShade="80"/>
          <w:sz w:val="24"/>
        </w:rPr>
        <w:drawing>
          <wp:anchor distT="0" distB="0" distL="114300" distR="114300" simplePos="0" relativeHeight="251746304" behindDoc="0" locked="0" layoutInCell="1" allowOverlap="1">
            <wp:simplePos x="0" y="0"/>
            <wp:positionH relativeFrom="column">
              <wp:posOffset>-13335</wp:posOffset>
            </wp:positionH>
            <wp:positionV relativeFrom="paragraph">
              <wp:posOffset>102235</wp:posOffset>
            </wp:positionV>
            <wp:extent cx="6107430" cy="2181860"/>
            <wp:effectExtent l="0" t="0" r="0" b="0"/>
            <wp:wrapThrough wrapText="bothSides">
              <wp:wrapPolygon edited="0">
                <wp:start x="3369" y="2829"/>
                <wp:lineTo x="135" y="3583"/>
                <wp:lineTo x="135" y="4715"/>
                <wp:lineTo x="2762" y="5846"/>
                <wp:lineTo x="2897" y="8864"/>
                <wp:lineTo x="337" y="9807"/>
                <wp:lineTo x="337" y="10938"/>
                <wp:lineTo x="2897" y="11881"/>
                <wp:lineTo x="1752" y="14522"/>
                <wp:lineTo x="606" y="16030"/>
                <wp:lineTo x="606" y="16973"/>
                <wp:lineTo x="2156" y="17916"/>
                <wp:lineTo x="2156" y="19614"/>
                <wp:lineTo x="2695" y="20368"/>
                <wp:lineTo x="3908" y="20368"/>
                <wp:lineTo x="15900" y="20368"/>
                <wp:lineTo x="18865" y="20368"/>
                <wp:lineTo x="20886" y="19425"/>
                <wp:lineTo x="20751" y="17916"/>
                <wp:lineTo x="21021" y="16030"/>
                <wp:lineTo x="20886" y="14899"/>
                <wp:lineTo x="20414" y="14899"/>
                <wp:lineTo x="21223" y="14144"/>
                <wp:lineTo x="20886" y="12447"/>
                <wp:lineTo x="17787" y="11693"/>
                <wp:lineTo x="12734" y="8864"/>
                <wp:lineTo x="12868" y="3960"/>
                <wp:lineTo x="10173" y="3017"/>
                <wp:lineTo x="4447" y="2829"/>
                <wp:lineTo x="3369" y="2829"/>
              </wp:wrapPolygon>
            </wp:wrapThrough>
            <wp:docPr id="5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BB2733" w:rsidRDefault="00BB2733" w:rsidP="00BB2733">
      <w:pPr>
        <w:spacing w:after="0" w:line="240" w:lineRule="auto"/>
        <w:ind w:left="-284" w:firstLine="992"/>
        <w:jc w:val="both"/>
        <w:rPr>
          <w:rStyle w:val="FontStyle12"/>
          <w:sz w:val="24"/>
          <w:szCs w:val="28"/>
        </w:rPr>
      </w:pPr>
    </w:p>
    <w:p w:rsidR="00247E56" w:rsidRDefault="00247E56" w:rsidP="00EC005F">
      <w:pPr>
        <w:spacing w:after="0" w:line="240" w:lineRule="auto"/>
        <w:ind w:left="-284"/>
        <w:jc w:val="center"/>
        <w:rPr>
          <w:rFonts w:ascii="Times New Roman" w:hAnsi="Times New Roman" w:cs="Times New Roman"/>
          <w:b/>
          <w:color w:val="0F243E" w:themeColor="text2" w:themeShade="80"/>
          <w:sz w:val="24"/>
          <w:shd w:val="clear" w:color="auto" w:fill="FFFFFF"/>
        </w:rPr>
      </w:pPr>
    </w:p>
    <w:p w:rsidR="00675DC5" w:rsidRDefault="00675DC5" w:rsidP="00EC005F">
      <w:pPr>
        <w:spacing w:after="0" w:line="240" w:lineRule="auto"/>
        <w:ind w:left="-284"/>
        <w:jc w:val="center"/>
        <w:rPr>
          <w:rFonts w:ascii="Times New Roman" w:hAnsi="Times New Roman" w:cs="Times New Roman"/>
          <w:b/>
          <w:color w:val="0F243E" w:themeColor="text2" w:themeShade="80"/>
          <w:sz w:val="24"/>
          <w:shd w:val="clear" w:color="auto" w:fill="FFFFFF"/>
        </w:rPr>
      </w:pPr>
    </w:p>
    <w:p w:rsidR="00675DC5" w:rsidRDefault="00675DC5" w:rsidP="00EC005F">
      <w:pPr>
        <w:spacing w:after="0" w:line="240" w:lineRule="auto"/>
        <w:ind w:left="-284"/>
        <w:jc w:val="center"/>
        <w:rPr>
          <w:rFonts w:ascii="Times New Roman" w:hAnsi="Times New Roman" w:cs="Times New Roman"/>
          <w:b/>
          <w:color w:val="0F243E" w:themeColor="text2" w:themeShade="80"/>
          <w:sz w:val="24"/>
          <w:shd w:val="clear" w:color="auto" w:fill="FFFFFF"/>
        </w:rPr>
      </w:pPr>
    </w:p>
    <w:p w:rsidR="00675DC5" w:rsidRDefault="00675DC5" w:rsidP="00EC005F">
      <w:pPr>
        <w:spacing w:after="0" w:line="240" w:lineRule="auto"/>
        <w:ind w:left="-284"/>
        <w:jc w:val="center"/>
        <w:rPr>
          <w:rFonts w:ascii="Times New Roman" w:hAnsi="Times New Roman" w:cs="Times New Roman"/>
          <w:b/>
          <w:color w:val="0F243E" w:themeColor="text2" w:themeShade="80"/>
          <w:sz w:val="24"/>
          <w:shd w:val="clear" w:color="auto" w:fill="FFFFFF"/>
        </w:rPr>
      </w:pPr>
    </w:p>
    <w:p w:rsidR="00675DC5" w:rsidRDefault="00675DC5" w:rsidP="00EC005F">
      <w:pPr>
        <w:spacing w:after="0" w:line="240" w:lineRule="auto"/>
        <w:ind w:left="-284"/>
        <w:jc w:val="center"/>
        <w:rPr>
          <w:rFonts w:ascii="Times New Roman" w:hAnsi="Times New Roman" w:cs="Times New Roman"/>
          <w:b/>
          <w:color w:val="0F243E" w:themeColor="text2" w:themeShade="80"/>
          <w:sz w:val="24"/>
          <w:shd w:val="clear" w:color="auto" w:fill="FFFFFF"/>
        </w:rPr>
      </w:pPr>
    </w:p>
    <w:p w:rsidR="00675DC5" w:rsidRDefault="00675DC5" w:rsidP="00EC005F">
      <w:pPr>
        <w:spacing w:after="0" w:line="240" w:lineRule="auto"/>
        <w:ind w:left="-284"/>
        <w:jc w:val="center"/>
        <w:rPr>
          <w:rFonts w:ascii="Times New Roman" w:hAnsi="Times New Roman" w:cs="Times New Roman"/>
          <w:b/>
          <w:color w:val="0F243E" w:themeColor="text2" w:themeShade="80"/>
          <w:sz w:val="24"/>
          <w:shd w:val="clear" w:color="auto" w:fill="FFFFFF"/>
        </w:rPr>
      </w:pPr>
    </w:p>
    <w:p w:rsidR="00675DC5" w:rsidRDefault="00675DC5" w:rsidP="00EC005F">
      <w:pPr>
        <w:spacing w:after="0" w:line="240" w:lineRule="auto"/>
        <w:ind w:left="-284"/>
        <w:jc w:val="center"/>
        <w:rPr>
          <w:rFonts w:ascii="Times New Roman" w:hAnsi="Times New Roman" w:cs="Times New Roman"/>
          <w:b/>
          <w:color w:val="0F243E" w:themeColor="text2" w:themeShade="80"/>
          <w:sz w:val="24"/>
          <w:shd w:val="clear" w:color="auto" w:fill="FFFFFF"/>
        </w:rPr>
      </w:pPr>
    </w:p>
    <w:p w:rsidR="00247E56" w:rsidRDefault="001574A7" w:rsidP="007E4E2E">
      <w:pPr>
        <w:spacing w:after="0" w:line="240" w:lineRule="auto"/>
        <w:ind w:firstLine="708"/>
        <w:jc w:val="both"/>
        <w:rPr>
          <w:rStyle w:val="FontStyle12"/>
          <w:sz w:val="24"/>
          <w:szCs w:val="28"/>
        </w:rPr>
      </w:pPr>
      <w:r>
        <w:rPr>
          <w:rFonts w:ascii="Times New Roman" w:hAnsi="Times New Roman" w:cs="Times New Roman"/>
          <w:b/>
          <w:color w:val="0F243E" w:themeColor="text2" w:themeShade="80"/>
          <w:sz w:val="24"/>
          <w:shd w:val="clear" w:color="auto" w:fill="FFFFFF"/>
        </w:rPr>
        <w:t xml:space="preserve">Вывод: </w:t>
      </w:r>
      <w:r w:rsidRPr="001574A7">
        <w:rPr>
          <w:rFonts w:ascii="Times New Roman" w:hAnsi="Times New Roman" w:cs="Times New Roman"/>
          <w:color w:val="0F243E" w:themeColor="text2" w:themeShade="80"/>
          <w:sz w:val="24"/>
          <w:shd w:val="clear" w:color="auto" w:fill="FFFFFF"/>
        </w:rPr>
        <w:t>из гистограммы видно</w:t>
      </w:r>
      <w:r>
        <w:rPr>
          <w:rFonts w:ascii="Times New Roman" w:hAnsi="Times New Roman" w:cs="Times New Roman"/>
          <w:color w:val="0F243E" w:themeColor="text2" w:themeShade="80"/>
          <w:sz w:val="24"/>
          <w:shd w:val="clear" w:color="auto" w:fill="FFFFFF"/>
        </w:rPr>
        <w:t>, что проблемы с вниманием присутствуют у всех детей группы 1, особенно у Ивана М. (73%), Юлии К. (82%). Среди детей группы 2 проблемы с вн</w:t>
      </w:r>
      <w:r>
        <w:rPr>
          <w:rFonts w:ascii="Times New Roman" w:hAnsi="Times New Roman" w:cs="Times New Roman"/>
          <w:color w:val="0F243E" w:themeColor="text2" w:themeShade="80"/>
          <w:sz w:val="24"/>
          <w:shd w:val="clear" w:color="auto" w:fill="FFFFFF"/>
        </w:rPr>
        <w:t>и</w:t>
      </w:r>
      <w:r>
        <w:rPr>
          <w:rFonts w:ascii="Times New Roman" w:hAnsi="Times New Roman" w:cs="Times New Roman"/>
          <w:color w:val="0F243E" w:themeColor="text2" w:themeShade="80"/>
          <w:sz w:val="24"/>
          <w:shd w:val="clear" w:color="auto" w:fill="FFFFFF"/>
        </w:rPr>
        <w:t xml:space="preserve">манием выявлены у </w:t>
      </w:r>
      <w:proofErr w:type="spellStart"/>
      <w:r>
        <w:rPr>
          <w:rFonts w:ascii="Times New Roman" w:hAnsi="Times New Roman" w:cs="Times New Roman"/>
          <w:color w:val="0F243E" w:themeColor="text2" w:themeShade="80"/>
          <w:sz w:val="24"/>
          <w:shd w:val="clear" w:color="auto" w:fill="FFFFFF"/>
        </w:rPr>
        <w:t>Аделины</w:t>
      </w:r>
      <w:proofErr w:type="spellEnd"/>
      <w:r>
        <w:rPr>
          <w:rFonts w:ascii="Times New Roman" w:hAnsi="Times New Roman" w:cs="Times New Roman"/>
          <w:color w:val="0F243E" w:themeColor="text2" w:themeShade="80"/>
          <w:sz w:val="24"/>
          <w:shd w:val="clear" w:color="auto" w:fill="FFFFFF"/>
        </w:rPr>
        <w:t xml:space="preserve"> М. (68%), что позволяет предположить наличие у неё признаков СДВГ и отнести к  группе1.  Кира К., Вика К., Андрей К. имеют невысокие показатели по </w:t>
      </w:r>
      <w:proofErr w:type="spellStart"/>
      <w:r>
        <w:rPr>
          <w:rFonts w:ascii="Times New Roman" w:hAnsi="Times New Roman" w:cs="Times New Roman"/>
          <w:color w:val="0F243E" w:themeColor="text2" w:themeShade="80"/>
          <w:sz w:val="24"/>
          <w:shd w:val="clear" w:color="auto" w:fill="FFFFFF"/>
        </w:rPr>
        <w:t>о</w:t>
      </w:r>
      <w:r>
        <w:rPr>
          <w:rFonts w:ascii="Times New Roman" w:hAnsi="Times New Roman" w:cs="Times New Roman"/>
          <w:color w:val="0F243E" w:themeColor="text2" w:themeShade="80"/>
          <w:sz w:val="24"/>
          <w:shd w:val="clear" w:color="auto" w:fill="FFFFFF"/>
        </w:rPr>
        <w:t>п</w:t>
      </w:r>
      <w:r>
        <w:rPr>
          <w:rFonts w:ascii="Times New Roman" w:hAnsi="Times New Roman" w:cs="Times New Roman"/>
          <w:color w:val="0F243E" w:themeColor="text2" w:themeShade="80"/>
          <w:sz w:val="24"/>
          <w:shd w:val="clear" w:color="auto" w:fill="FFFFFF"/>
        </w:rPr>
        <w:t>росникам</w:t>
      </w:r>
      <w:proofErr w:type="spellEnd"/>
      <w:r>
        <w:rPr>
          <w:rFonts w:ascii="Times New Roman" w:hAnsi="Times New Roman" w:cs="Times New Roman"/>
          <w:color w:val="0F243E" w:themeColor="text2" w:themeShade="80"/>
          <w:sz w:val="24"/>
          <w:shd w:val="clear" w:color="auto" w:fill="FFFFFF"/>
        </w:rPr>
        <w:t xml:space="preserve">  </w:t>
      </w:r>
      <w:r w:rsidRPr="001574A7">
        <w:rPr>
          <w:rStyle w:val="FontStyle12"/>
          <w:sz w:val="24"/>
          <w:szCs w:val="28"/>
          <w:lang w:val="en-US"/>
        </w:rPr>
        <w:t>J</w:t>
      </w:r>
      <w:r w:rsidRPr="001574A7">
        <w:rPr>
          <w:rStyle w:val="FontStyle12"/>
          <w:sz w:val="24"/>
          <w:szCs w:val="28"/>
        </w:rPr>
        <w:t xml:space="preserve">. </w:t>
      </w:r>
      <w:r w:rsidRPr="001574A7">
        <w:rPr>
          <w:rStyle w:val="FontStyle12"/>
          <w:sz w:val="24"/>
          <w:szCs w:val="28"/>
          <w:lang w:val="en-US"/>
        </w:rPr>
        <w:t>Swanson</w:t>
      </w:r>
      <w:r>
        <w:rPr>
          <w:rStyle w:val="FontStyle12"/>
          <w:sz w:val="24"/>
          <w:szCs w:val="28"/>
        </w:rPr>
        <w:t xml:space="preserve"> и </w:t>
      </w:r>
      <w:proofErr w:type="spellStart"/>
      <w:r>
        <w:rPr>
          <w:rStyle w:val="FontStyle12"/>
          <w:sz w:val="24"/>
          <w:szCs w:val="28"/>
        </w:rPr>
        <w:t>Ахенбаха</w:t>
      </w:r>
      <w:proofErr w:type="spellEnd"/>
      <w:r>
        <w:rPr>
          <w:rStyle w:val="FontStyle12"/>
          <w:sz w:val="24"/>
          <w:szCs w:val="28"/>
        </w:rPr>
        <w:t>, что позволяет отнести их к группе 3 (дети с отсутствием пр</w:t>
      </w:r>
      <w:r>
        <w:rPr>
          <w:rStyle w:val="FontStyle12"/>
          <w:sz w:val="24"/>
          <w:szCs w:val="28"/>
        </w:rPr>
        <w:t>и</w:t>
      </w:r>
      <w:r>
        <w:rPr>
          <w:rStyle w:val="FontStyle12"/>
          <w:sz w:val="24"/>
          <w:szCs w:val="28"/>
        </w:rPr>
        <w:t>знаков синдрома СДВГ).</w:t>
      </w:r>
    </w:p>
    <w:p w:rsidR="001574A7" w:rsidRDefault="001574A7" w:rsidP="001574A7">
      <w:pPr>
        <w:spacing w:after="0" w:line="240" w:lineRule="auto"/>
        <w:jc w:val="both"/>
        <w:rPr>
          <w:rFonts w:ascii="Times New Roman" w:hAnsi="Times New Roman" w:cs="Times New Roman"/>
          <w:color w:val="0F243E" w:themeColor="text2" w:themeShade="80"/>
          <w:sz w:val="8"/>
          <w:shd w:val="clear" w:color="auto" w:fill="FFFFFF"/>
        </w:rPr>
      </w:pPr>
    </w:p>
    <w:p w:rsidR="001574A7" w:rsidRDefault="001574A7" w:rsidP="001574A7">
      <w:pPr>
        <w:spacing w:after="0" w:line="240" w:lineRule="auto"/>
        <w:ind w:firstLine="708"/>
        <w:jc w:val="both"/>
        <w:rPr>
          <w:rFonts w:ascii="Times New Roman" w:hAnsi="Times New Roman" w:cs="Times New Roman"/>
          <w:color w:val="0F243E" w:themeColor="text2" w:themeShade="80"/>
          <w:sz w:val="24"/>
          <w:shd w:val="clear" w:color="auto" w:fill="FFFFFF"/>
        </w:rPr>
      </w:pPr>
      <w:r>
        <w:rPr>
          <w:rFonts w:ascii="Times New Roman" w:hAnsi="Times New Roman" w:cs="Times New Roman"/>
          <w:color w:val="0F243E" w:themeColor="text2" w:themeShade="80"/>
          <w:sz w:val="24"/>
          <w:shd w:val="clear" w:color="auto" w:fill="FFFFFF"/>
        </w:rPr>
        <w:lastRenderedPageBreak/>
        <w:t>Поскольку у испытуемых в ходе диагностики были выявлены признаки нарушения вн</w:t>
      </w:r>
      <w:r>
        <w:rPr>
          <w:rFonts w:ascii="Times New Roman" w:hAnsi="Times New Roman" w:cs="Times New Roman"/>
          <w:color w:val="0F243E" w:themeColor="text2" w:themeShade="80"/>
          <w:sz w:val="24"/>
          <w:shd w:val="clear" w:color="auto" w:fill="FFFFFF"/>
        </w:rPr>
        <w:t>и</w:t>
      </w:r>
      <w:r>
        <w:rPr>
          <w:rFonts w:ascii="Times New Roman" w:hAnsi="Times New Roman" w:cs="Times New Roman"/>
          <w:color w:val="0F243E" w:themeColor="text2" w:themeShade="80"/>
          <w:sz w:val="24"/>
          <w:shd w:val="clear" w:color="auto" w:fill="FFFFFF"/>
        </w:rPr>
        <w:t>мания стало целесообразным проведение теста на вычёркивание Б. Бурдона.  Результаты теста представлены на рисунке.</w:t>
      </w:r>
    </w:p>
    <w:p w:rsidR="00FD3767" w:rsidRDefault="00FD3767" w:rsidP="00FD3767">
      <w:pPr>
        <w:spacing w:after="0" w:line="240" w:lineRule="auto"/>
        <w:ind w:left="-284"/>
        <w:jc w:val="center"/>
        <w:rPr>
          <w:rFonts w:ascii="Times New Roman" w:hAnsi="Times New Roman" w:cs="Times New Roman"/>
          <w:b/>
          <w:color w:val="0F243E" w:themeColor="text2" w:themeShade="80"/>
          <w:sz w:val="24"/>
          <w:shd w:val="clear" w:color="auto" w:fill="FFFFFF"/>
        </w:rPr>
      </w:pPr>
    </w:p>
    <w:p w:rsidR="00FD3767" w:rsidRDefault="00FD3767" w:rsidP="007E4E2E">
      <w:pPr>
        <w:spacing w:after="0" w:line="240" w:lineRule="auto"/>
        <w:jc w:val="center"/>
        <w:rPr>
          <w:rFonts w:ascii="Times New Roman" w:hAnsi="Times New Roman" w:cs="Times New Roman"/>
          <w:b/>
          <w:color w:val="0F243E" w:themeColor="text2" w:themeShade="80"/>
          <w:sz w:val="24"/>
          <w:shd w:val="clear" w:color="auto" w:fill="FFFFFF"/>
        </w:rPr>
      </w:pPr>
      <w:r>
        <w:rPr>
          <w:rFonts w:ascii="Times New Roman" w:hAnsi="Times New Roman" w:cs="Times New Roman"/>
          <w:b/>
          <w:color w:val="0F243E" w:themeColor="text2" w:themeShade="80"/>
          <w:sz w:val="24"/>
          <w:shd w:val="clear" w:color="auto" w:fill="FFFFFF"/>
        </w:rPr>
        <w:t>Результаты выполнения теста Б. Бурдона</w:t>
      </w:r>
      <w:r w:rsidR="007E4E2E">
        <w:rPr>
          <w:rFonts w:ascii="Times New Roman" w:hAnsi="Times New Roman" w:cs="Times New Roman"/>
          <w:b/>
          <w:color w:val="0F243E" w:themeColor="text2" w:themeShade="80"/>
          <w:sz w:val="24"/>
          <w:shd w:val="clear" w:color="auto" w:fill="FFFFFF"/>
        </w:rPr>
        <w:t xml:space="preserve"> (ноябрь, 2016 год)</w:t>
      </w:r>
    </w:p>
    <w:p w:rsidR="00CA7FF8" w:rsidRPr="00BB2733" w:rsidRDefault="007E4E2E" w:rsidP="00FD3767">
      <w:pPr>
        <w:spacing w:after="0" w:line="240" w:lineRule="auto"/>
        <w:ind w:left="-284"/>
        <w:jc w:val="center"/>
        <w:rPr>
          <w:rFonts w:ascii="Times New Roman" w:hAnsi="Times New Roman" w:cs="Times New Roman"/>
          <w:b/>
          <w:color w:val="0F243E" w:themeColor="text2" w:themeShade="80"/>
          <w:sz w:val="24"/>
          <w:shd w:val="clear" w:color="auto" w:fill="FFFFFF"/>
        </w:rPr>
      </w:pPr>
      <w:r>
        <w:rPr>
          <w:rFonts w:ascii="Times New Roman" w:hAnsi="Times New Roman" w:cs="Times New Roman"/>
          <w:b/>
          <w:noProof/>
          <w:color w:val="0F243E" w:themeColor="text2" w:themeShade="80"/>
          <w:sz w:val="24"/>
        </w:rPr>
        <w:drawing>
          <wp:anchor distT="0" distB="0" distL="114300" distR="114300" simplePos="0" relativeHeight="251748352" behindDoc="0" locked="0" layoutInCell="1" allowOverlap="1">
            <wp:simplePos x="0" y="0"/>
            <wp:positionH relativeFrom="column">
              <wp:posOffset>728980</wp:posOffset>
            </wp:positionH>
            <wp:positionV relativeFrom="paragraph">
              <wp:posOffset>164465</wp:posOffset>
            </wp:positionV>
            <wp:extent cx="4632325" cy="2139315"/>
            <wp:effectExtent l="0" t="0" r="0" b="0"/>
            <wp:wrapThrough wrapText="bothSides">
              <wp:wrapPolygon edited="0">
                <wp:start x="3642" y="4809"/>
                <wp:lineTo x="89" y="5193"/>
                <wp:lineTo x="89" y="6347"/>
                <wp:lineTo x="3642" y="7886"/>
                <wp:lineTo x="799" y="8271"/>
                <wp:lineTo x="799" y="9232"/>
                <wp:lineTo x="3642" y="10963"/>
                <wp:lineTo x="977" y="11348"/>
                <wp:lineTo x="977" y="12310"/>
                <wp:lineTo x="3642" y="14041"/>
                <wp:lineTo x="1066" y="14426"/>
                <wp:lineTo x="1155" y="16349"/>
                <wp:lineTo x="10748" y="17118"/>
                <wp:lineTo x="3287" y="17888"/>
                <wp:lineTo x="3198" y="19234"/>
                <wp:lineTo x="5951" y="20196"/>
                <wp:lineTo x="5951" y="20388"/>
                <wp:lineTo x="11015" y="20388"/>
                <wp:lineTo x="11103" y="20388"/>
                <wp:lineTo x="11103" y="20196"/>
                <wp:lineTo x="21230" y="20196"/>
                <wp:lineTo x="21230" y="17888"/>
                <wp:lineTo x="10748" y="17118"/>
                <wp:lineTo x="5685" y="14041"/>
                <wp:lineTo x="8172" y="13079"/>
                <wp:lineTo x="8439" y="11541"/>
                <wp:lineTo x="7373" y="10963"/>
                <wp:lineTo x="9860" y="10002"/>
                <wp:lineTo x="10126" y="8463"/>
                <wp:lineTo x="9060" y="7886"/>
                <wp:lineTo x="10038" y="6155"/>
                <wp:lineTo x="10038" y="5193"/>
                <wp:lineTo x="9060" y="4809"/>
                <wp:lineTo x="3642" y="4809"/>
              </wp:wrapPolygon>
            </wp:wrapThrough>
            <wp:docPr id="5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FD3767" w:rsidRDefault="00FD3767" w:rsidP="001574A7">
      <w:pPr>
        <w:spacing w:after="0" w:line="240" w:lineRule="auto"/>
        <w:ind w:firstLine="708"/>
        <w:jc w:val="both"/>
        <w:rPr>
          <w:rFonts w:ascii="Times New Roman" w:hAnsi="Times New Roman" w:cs="Times New Roman"/>
          <w:color w:val="0F243E" w:themeColor="text2" w:themeShade="80"/>
          <w:sz w:val="24"/>
          <w:shd w:val="clear" w:color="auto" w:fill="FFFFFF"/>
        </w:rPr>
      </w:pPr>
    </w:p>
    <w:p w:rsidR="00FD3767" w:rsidRDefault="00FD3767" w:rsidP="001574A7">
      <w:pPr>
        <w:spacing w:after="0" w:line="240" w:lineRule="auto"/>
        <w:ind w:firstLine="708"/>
        <w:jc w:val="both"/>
        <w:rPr>
          <w:rFonts w:ascii="Times New Roman" w:hAnsi="Times New Roman" w:cs="Times New Roman"/>
          <w:color w:val="0F243E" w:themeColor="text2" w:themeShade="80"/>
          <w:sz w:val="24"/>
          <w:shd w:val="clear" w:color="auto" w:fill="FFFFFF"/>
        </w:rPr>
      </w:pPr>
    </w:p>
    <w:p w:rsidR="00FD3767" w:rsidRDefault="00FD3767" w:rsidP="001574A7">
      <w:pPr>
        <w:spacing w:after="0" w:line="240" w:lineRule="auto"/>
        <w:ind w:firstLine="708"/>
        <w:jc w:val="both"/>
        <w:rPr>
          <w:rFonts w:ascii="Times New Roman" w:hAnsi="Times New Roman" w:cs="Times New Roman"/>
          <w:color w:val="0F243E" w:themeColor="text2" w:themeShade="80"/>
          <w:sz w:val="24"/>
          <w:shd w:val="clear" w:color="auto" w:fill="FFFFFF"/>
        </w:rPr>
      </w:pPr>
    </w:p>
    <w:p w:rsidR="00FD3767" w:rsidRDefault="00FD3767" w:rsidP="001574A7">
      <w:pPr>
        <w:spacing w:after="0" w:line="240" w:lineRule="auto"/>
        <w:ind w:firstLine="708"/>
        <w:jc w:val="both"/>
        <w:rPr>
          <w:rFonts w:ascii="Times New Roman" w:hAnsi="Times New Roman" w:cs="Times New Roman"/>
          <w:color w:val="0F243E" w:themeColor="text2" w:themeShade="80"/>
          <w:sz w:val="24"/>
          <w:shd w:val="clear" w:color="auto" w:fill="FFFFFF"/>
        </w:rPr>
      </w:pPr>
    </w:p>
    <w:p w:rsidR="00FD3767" w:rsidRDefault="00FD3767" w:rsidP="001574A7">
      <w:pPr>
        <w:spacing w:after="0" w:line="240" w:lineRule="auto"/>
        <w:ind w:firstLine="708"/>
        <w:jc w:val="both"/>
        <w:rPr>
          <w:rFonts w:ascii="Times New Roman" w:hAnsi="Times New Roman" w:cs="Times New Roman"/>
          <w:color w:val="0F243E" w:themeColor="text2" w:themeShade="80"/>
          <w:sz w:val="24"/>
          <w:shd w:val="clear" w:color="auto" w:fill="FFFFFF"/>
        </w:rPr>
      </w:pPr>
    </w:p>
    <w:p w:rsidR="00FD3767" w:rsidRDefault="00FD3767" w:rsidP="001574A7">
      <w:pPr>
        <w:spacing w:after="0" w:line="240" w:lineRule="auto"/>
        <w:ind w:firstLine="708"/>
        <w:jc w:val="both"/>
        <w:rPr>
          <w:rFonts w:ascii="Times New Roman" w:hAnsi="Times New Roman" w:cs="Times New Roman"/>
          <w:color w:val="0F243E" w:themeColor="text2" w:themeShade="80"/>
          <w:sz w:val="24"/>
          <w:shd w:val="clear" w:color="auto" w:fill="FFFFFF"/>
        </w:rPr>
      </w:pPr>
    </w:p>
    <w:p w:rsidR="00FD3767" w:rsidRDefault="00FD3767" w:rsidP="001574A7">
      <w:pPr>
        <w:spacing w:after="0" w:line="240" w:lineRule="auto"/>
        <w:ind w:firstLine="708"/>
        <w:jc w:val="both"/>
        <w:rPr>
          <w:rFonts w:ascii="Times New Roman" w:hAnsi="Times New Roman" w:cs="Times New Roman"/>
          <w:color w:val="0F243E" w:themeColor="text2" w:themeShade="80"/>
          <w:sz w:val="24"/>
          <w:shd w:val="clear" w:color="auto" w:fill="FFFFFF"/>
        </w:rPr>
      </w:pPr>
    </w:p>
    <w:p w:rsidR="00FD3767" w:rsidRDefault="00FD3767" w:rsidP="001574A7">
      <w:pPr>
        <w:spacing w:after="0" w:line="240" w:lineRule="auto"/>
        <w:ind w:firstLine="708"/>
        <w:jc w:val="both"/>
        <w:rPr>
          <w:rFonts w:ascii="Times New Roman" w:hAnsi="Times New Roman" w:cs="Times New Roman"/>
          <w:color w:val="0F243E" w:themeColor="text2" w:themeShade="80"/>
          <w:sz w:val="24"/>
          <w:shd w:val="clear" w:color="auto" w:fill="FFFFFF"/>
        </w:rPr>
      </w:pPr>
    </w:p>
    <w:p w:rsidR="001574A7" w:rsidRDefault="001574A7" w:rsidP="001574A7">
      <w:pPr>
        <w:spacing w:after="0" w:line="240" w:lineRule="auto"/>
        <w:ind w:left="-284" w:firstLine="284"/>
        <w:jc w:val="both"/>
        <w:rPr>
          <w:rFonts w:ascii="Times New Roman" w:hAnsi="Times New Roman" w:cs="Times New Roman"/>
          <w:color w:val="0F243E" w:themeColor="text2" w:themeShade="80"/>
          <w:sz w:val="24"/>
          <w:shd w:val="clear" w:color="auto" w:fill="FFFFFF"/>
        </w:rPr>
      </w:pPr>
    </w:p>
    <w:p w:rsidR="001574A7" w:rsidRPr="001574A7" w:rsidRDefault="001574A7" w:rsidP="001574A7">
      <w:pPr>
        <w:spacing w:after="0" w:line="240" w:lineRule="auto"/>
        <w:ind w:left="-284" w:firstLine="284"/>
        <w:jc w:val="both"/>
        <w:rPr>
          <w:rFonts w:ascii="Times New Roman" w:hAnsi="Times New Roman" w:cs="Times New Roman"/>
          <w:color w:val="0F243E" w:themeColor="text2" w:themeShade="80"/>
          <w:sz w:val="24"/>
          <w:shd w:val="clear" w:color="auto" w:fill="FFFFFF"/>
        </w:rPr>
      </w:pPr>
    </w:p>
    <w:p w:rsidR="00247E56" w:rsidRDefault="00247E56" w:rsidP="00EC005F">
      <w:pPr>
        <w:spacing w:after="0" w:line="240" w:lineRule="auto"/>
        <w:ind w:left="-284"/>
        <w:jc w:val="center"/>
        <w:rPr>
          <w:rFonts w:ascii="Times New Roman" w:hAnsi="Times New Roman" w:cs="Times New Roman"/>
          <w:b/>
          <w:color w:val="0F243E" w:themeColor="text2" w:themeShade="80"/>
          <w:sz w:val="24"/>
          <w:shd w:val="clear" w:color="auto" w:fill="FFFFFF"/>
        </w:rPr>
      </w:pPr>
    </w:p>
    <w:p w:rsidR="00247E56" w:rsidRDefault="00247E56" w:rsidP="00EC005F">
      <w:pPr>
        <w:spacing w:after="0" w:line="240" w:lineRule="auto"/>
        <w:ind w:left="-284"/>
        <w:jc w:val="center"/>
        <w:rPr>
          <w:rFonts w:ascii="Times New Roman" w:hAnsi="Times New Roman" w:cs="Times New Roman"/>
          <w:b/>
          <w:color w:val="0F243E" w:themeColor="text2" w:themeShade="80"/>
          <w:sz w:val="24"/>
          <w:shd w:val="clear" w:color="auto" w:fill="FFFFFF"/>
        </w:rPr>
      </w:pPr>
    </w:p>
    <w:p w:rsidR="00247E56" w:rsidRDefault="00247E56" w:rsidP="00EC005F">
      <w:pPr>
        <w:spacing w:after="0" w:line="240" w:lineRule="auto"/>
        <w:ind w:left="-284"/>
        <w:jc w:val="center"/>
        <w:rPr>
          <w:rFonts w:ascii="Times New Roman" w:hAnsi="Times New Roman" w:cs="Times New Roman"/>
          <w:b/>
          <w:color w:val="0F243E" w:themeColor="text2" w:themeShade="80"/>
          <w:sz w:val="24"/>
          <w:shd w:val="clear" w:color="auto" w:fill="FFFFFF"/>
        </w:rPr>
      </w:pPr>
    </w:p>
    <w:p w:rsidR="00247E56" w:rsidRPr="00CA7FF8" w:rsidRDefault="00247E56" w:rsidP="0012612D">
      <w:pPr>
        <w:spacing w:after="0" w:line="240" w:lineRule="auto"/>
        <w:rPr>
          <w:rFonts w:ascii="Times New Roman" w:hAnsi="Times New Roman" w:cs="Times New Roman"/>
          <w:b/>
          <w:color w:val="0F243E" w:themeColor="text2" w:themeShade="80"/>
          <w:sz w:val="18"/>
          <w:shd w:val="clear" w:color="auto" w:fill="FFFFFF"/>
        </w:rPr>
      </w:pPr>
    </w:p>
    <w:p w:rsidR="00EE3D59" w:rsidRDefault="00EE3D59" w:rsidP="0012612D">
      <w:pPr>
        <w:spacing w:after="0" w:line="240" w:lineRule="auto"/>
        <w:ind w:left="-284" w:firstLine="992"/>
        <w:jc w:val="both"/>
        <w:rPr>
          <w:rFonts w:ascii="Times New Roman" w:hAnsi="Times New Roman" w:cs="Times New Roman"/>
          <w:b/>
          <w:color w:val="0F243E" w:themeColor="text2" w:themeShade="80"/>
          <w:sz w:val="24"/>
          <w:shd w:val="clear" w:color="auto" w:fill="FFFFFF"/>
        </w:rPr>
      </w:pPr>
      <w:r>
        <w:rPr>
          <w:rFonts w:ascii="Times New Roman" w:hAnsi="Times New Roman" w:cs="Times New Roman"/>
          <w:b/>
          <w:color w:val="0F243E" w:themeColor="text2" w:themeShade="80"/>
          <w:sz w:val="24"/>
          <w:shd w:val="clear" w:color="auto" w:fill="FFFFFF"/>
        </w:rPr>
        <w:t xml:space="preserve">Вывод: </w:t>
      </w:r>
      <w:r w:rsidRPr="00DF27D8">
        <w:rPr>
          <w:rFonts w:ascii="Times New Roman" w:hAnsi="Times New Roman" w:cs="Times New Roman"/>
          <w:color w:val="0F243E" w:themeColor="text2" w:themeShade="80"/>
          <w:sz w:val="24"/>
          <w:shd w:val="clear" w:color="auto" w:fill="FFFFFF"/>
        </w:rPr>
        <w:t xml:space="preserve">представленные </w:t>
      </w:r>
      <w:r>
        <w:rPr>
          <w:rFonts w:ascii="Times New Roman" w:hAnsi="Times New Roman" w:cs="Times New Roman"/>
          <w:color w:val="0F243E" w:themeColor="text2" w:themeShade="80"/>
          <w:sz w:val="24"/>
          <w:shd w:val="clear" w:color="auto" w:fill="FFFFFF"/>
        </w:rPr>
        <w:t xml:space="preserve"> данные свидетельствуют о том, что низкий уровень продукти</w:t>
      </w:r>
      <w:r>
        <w:rPr>
          <w:rFonts w:ascii="Times New Roman" w:hAnsi="Times New Roman" w:cs="Times New Roman"/>
          <w:color w:val="0F243E" w:themeColor="text2" w:themeShade="80"/>
          <w:sz w:val="24"/>
          <w:shd w:val="clear" w:color="auto" w:fill="FFFFFF"/>
        </w:rPr>
        <w:t>в</w:t>
      </w:r>
      <w:r>
        <w:rPr>
          <w:rFonts w:ascii="Times New Roman" w:hAnsi="Times New Roman" w:cs="Times New Roman"/>
          <w:color w:val="0F243E" w:themeColor="text2" w:themeShade="80"/>
          <w:sz w:val="24"/>
          <w:shd w:val="clear" w:color="auto" w:fill="FFFFFF"/>
        </w:rPr>
        <w:t xml:space="preserve">ности и устойчивости внимания у детей группы 1 и </w:t>
      </w:r>
      <w:proofErr w:type="spellStart"/>
      <w:r>
        <w:rPr>
          <w:rFonts w:ascii="Times New Roman" w:hAnsi="Times New Roman" w:cs="Times New Roman"/>
          <w:color w:val="0F243E" w:themeColor="text2" w:themeShade="80"/>
          <w:sz w:val="24"/>
          <w:shd w:val="clear" w:color="auto" w:fill="FFFFFF"/>
        </w:rPr>
        <w:t>Аделины</w:t>
      </w:r>
      <w:proofErr w:type="spellEnd"/>
      <w:r>
        <w:rPr>
          <w:rFonts w:ascii="Times New Roman" w:hAnsi="Times New Roman" w:cs="Times New Roman"/>
          <w:color w:val="0F243E" w:themeColor="text2" w:themeShade="80"/>
          <w:sz w:val="24"/>
          <w:shd w:val="clear" w:color="auto" w:fill="FFFFFF"/>
        </w:rPr>
        <w:t xml:space="preserve"> М. подтвердился.</w:t>
      </w:r>
    </w:p>
    <w:p w:rsidR="00EE3D59" w:rsidRDefault="00EE3D59" w:rsidP="00EE3D59">
      <w:pPr>
        <w:spacing w:after="0" w:line="240" w:lineRule="auto"/>
        <w:ind w:left="-284"/>
        <w:jc w:val="both"/>
        <w:rPr>
          <w:rFonts w:ascii="Times New Roman" w:hAnsi="Times New Roman" w:cs="Times New Roman"/>
          <w:color w:val="0F243E" w:themeColor="text2" w:themeShade="80"/>
          <w:sz w:val="24"/>
          <w:shd w:val="clear" w:color="auto" w:fill="FFFFFF"/>
        </w:rPr>
      </w:pPr>
      <w:r>
        <w:rPr>
          <w:rFonts w:ascii="Times New Roman" w:hAnsi="Times New Roman" w:cs="Times New Roman"/>
          <w:b/>
          <w:color w:val="0F243E" w:themeColor="text2" w:themeShade="80"/>
          <w:sz w:val="24"/>
          <w:shd w:val="clear" w:color="auto" w:fill="FFFFFF"/>
        </w:rPr>
        <w:tab/>
      </w:r>
      <w:r>
        <w:rPr>
          <w:rFonts w:ascii="Times New Roman" w:hAnsi="Times New Roman" w:cs="Times New Roman"/>
          <w:color w:val="0F243E" w:themeColor="text2" w:themeShade="80"/>
          <w:sz w:val="24"/>
          <w:shd w:val="clear" w:color="auto" w:fill="FFFFFF"/>
        </w:rPr>
        <w:t xml:space="preserve">С детьми группы 1 (Иван М., Юлия К., Марат В., Аделина М.) с целью уточнения наличия признаков синдрома СДВГ проведены тест на </w:t>
      </w:r>
      <w:proofErr w:type="spellStart"/>
      <w:r>
        <w:rPr>
          <w:rFonts w:ascii="Times New Roman" w:hAnsi="Times New Roman" w:cs="Times New Roman"/>
          <w:color w:val="0F243E" w:themeColor="text2" w:themeShade="80"/>
          <w:sz w:val="24"/>
          <w:shd w:val="clear" w:color="auto" w:fill="FFFFFF"/>
        </w:rPr>
        <w:t>гиперактивность</w:t>
      </w:r>
      <w:proofErr w:type="spellEnd"/>
      <w:r>
        <w:rPr>
          <w:rFonts w:ascii="Times New Roman" w:hAnsi="Times New Roman" w:cs="Times New Roman"/>
          <w:color w:val="0F243E" w:themeColor="text2" w:themeShade="80"/>
          <w:sz w:val="24"/>
          <w:shd w:val="clear" w:color="auto" w:fill="FFFFFF"/>
        </w:rPr>
        <w:t xml:space="preserve"> и анкета  «Импульсивный реб</w:t>
      </w:r>
      <w:r>
        <w:rPr>
          <w:rFonts w:ascii="Times New Roman" w:hAnsi="Times New Roman" w:cs="Times New Roman"/>
          <w:color w:val="0F243E" w:themeColor="text2" w:themeShade="80"/>
          <w:sz w:val="24"/>
          <w:shd w:val="clear" w:color="auto" w:fill="FFFFFF"/>
        </w:rPr>
        <w:t>ё</w:t>
      </w:r>
      <w:r>
        <w:rPr>
          <w:rFonts w:ascii="Times New Roman" w:hAnsi="Times New Roman" w:cs="Times New Roman"/>
          <w:color w:val="0F243E" w:themeColor="text2" w:themeShade="80"/>
          <w:sz w:val="24"/>
          <w:shd w:val="clear" w:color="auto" w:fill="FFFFFF"/>
        </w:rPr>
        <w:t xml:space="preserve">нок». </w:t>
      </w:r>
    </w:p>
    <w:p w:rsidR="0012612D" w:rsidRDefault="0012612D" w:rsidP="00421CBD">
      <w:pPr>
        <w:spacing w:after="0" w:line="240" w:lineRule="auto"/>
        <w:rPr>
          <w:rFonts w:ascii="Times New Roman" w:hAnsi="Times New Roman" w:cs="Times New Roman"/>
          <w:b/>
          <w:color w:val="0F243E" w:themeColor="text2" w:themeShade="80"/>
          <w:sz w:val="24"/>
          <w:shd w:val="clear" w:color="auto" w:fill="FFFFFF"/>
        </w:rPr>
      </w:pPr>
    </w:p>
    <w:p w:rsidR="007E4E2E" w:rsidRDefault="00EE3D59" w:rsidP="007E4E2E">
      <w:pPr>
        <w:spacing w:after="0" w:line="240" w:lineRule="auto"/>
        <w:jc w:val="center"/>
        <w:rPr>
          <w:rFonts w:ascii="Times New Roman" w:hAnsi="Times New Roman" w:cs="Times New Roman"/>
          <w:b/>
          <w:color w:val="0F243E" w:themeColor="text2" w:themeShade="80"/>
          <w:sz w:val="24"/>
          <w:shd w:val="clear" w:color="auto" w:fill="FFFFFF"/>
        </w:rPr>
      </w:pPr>
      <w:r w:rsidRPr="00DF27D8">
        <w:rPr>
          <w:rFonts w:ascii="Times New Roman" w:hAnsi="Times New Roman" w:cs="Times New Roman"/>
          <w:b/>
          <w:color w:val="0F243E" w:themeColor="text2" w:themeShade="80"/>
          <w:sz w:val="24"/>
          <w:shd w:val="clear" w:color="auto" w:fill="FFFFFF"/>
        </w:rPr>
        <w:t xml:space="preserve">Результаты теста на </w:t>
      </w:r>
      <w:proofErr w:type="spellStart"/>
      <w:r w:rsidRPr="00DF27D8">
        <w:rPr>
          <w:rFonts w:ascii="Times New Roman" w:hAnsi="Times New Roman" w:cs="Times New Roman"/>
          <w:b/>
          <w:color w:val="0F243E" w:themeColor="text2" w:themeShade="80"/>
          <w:sz w:val="24"/>
          <w:shd w:val="clear" w:color="auto" w:fill="FFFFFF"/>
        </w:rPr>
        <w:t>гиперактивность</w:t>
      </w:r>
      <w:proofErr w:type="spellEnd"/>
      <w:r w:rsidR="007E4E2E">
        <w:rPr>
          <w:rFonts w:ascii="Times New Roman" w:hAnsi="Times New Roman" w:cs="Times New Roman"/>
          <w:b/>
          <w:color w:val="0F243E" w:themeColor="text2" w:themeShade="80"/>
          <w:sz w:val="24"/>
          <w:shd w:val="clear" w:color="auto" w:fill="FFFFFF"/>
        </w:rPr>
        <w:t xml:space="preserve"> (ноябрь, 2016 год)</w:t>
      </w:r>
    </w:p>
    <w:p w:rsidR="00EE3D59" w:rsidRPr="00DF27D8" w:rsidRDefault="007E4E2E" w:rsidP="00EE3D59">
      <w:pPr>
        <w:spacing w:after="0" w:line="240" w:lineRule="auto"/>
        <w:ind w:left="-284"/>
        <w:jc w:val="center"/>
        <w:rPr>
          <w:rFonts w:ascii="Times New Roman" w:hAnsi="Times New Roman" w:cs="Times New Roman"/>
          <w:b/>
          <w:color w:val="0F243E" w:themeColor="text2" w:themeShade="80"/>
          <w:sz w:val="24"/>
          <w:shd w:val="clear" w:color="auto" w:fill="FFFFFF"/>
        </w:rPr>
      </w:pPr>
      <w:r>
        <w:rPr>
          <w:rFonts w:ascii="Times New Roman" w:hAnsi="Times New Roman" w:cs="Times New Roman"/>
          <w:b/>
          <w:noProof/>
          <w:color w:val="0F243E" w:themeColor="text2" w:themeShade="80"/>
          <w:sz w:val="24"/>
        </w:rPr>
        <w:drawing>
          <wp:anchor distT="0" distB="0" distL="114300" distR="114300" simplePos="0" relativeHeight="251750400" behindDoc="0" locked="0" layoutInCell="1" allowOverlap="1">
            <wp:simplePos x="0" y="0"/>
            <wp:positionH relativeFrom="column">
              <wp:posOffset>625475</wp:posOffset>
            </wp:positionH>
            <wp:positionV relativeFrom="paragraph">
              <wp:posOffset>119380</wp:posOffset>
            </wp:positionV>
            <wp:extent cx="4632325" cy="2139315"/>
            <wp:effectExtent l="0" t="0" r="0" b="0"/>
            <wp:wrapThrough wrapText="bothSides">
              <wp:wrapPolygon edited="0">
                <wp:start x="3642" y="4809"/>
                <wp:lineTo x="89" y="5193"/>
                <wp:lineTo x="89" y="6347"/>
                <wp:lineTo x="3642" y="7886"/>
                <wp:lineTo x="799" y="8271"/>
                <wp:lineTo x="888" y="10002"/>
                <wp:lineTo x="10748" y="10963"/>
                <wp:lineTo x="977" y="10963"/>
                <wp:lineTo x="977" y="13079"/>
                <wp:lineTo x="10748" y="14041"/>
                <wp:lineTo x="1066" y="14041"/>
                <wp:lineTo x="1066" y="16349"/>
                <wp:lineTo x="10748" y="17118"/>
                <wp:lineTo x="3553" y="17888"/>
                <wp:lineTo x="3553" y="20196"/>
                <wp:lineTo x="11636" y="20196"/>
                <wp:lineTo x="11636" y="20388"/>
                <wp:lineTo x="12081" y="20388"/>
                <wp:lineTo x="12169" y="20388"/>
                <wp:lineTo x="12081" y="20196"/>
                <wp:lineTo x="11992" y="20196"/>
                <wp:lineTo x="21230" y="20004"/>
                <wp:lineTo x="21230" y="17888"/>
                <wp:lineTo x="10748" y="17118"/>
                <wp:lineTo x="20075" y="16541"/>
                <wp:lineTo x="20075" y="14041"/>
                <wp:lineTo x="10748" y="14041"/>
                <wp:lineTo x="17055" y="13272"/>
                <wp:lineTo x="17055" y="10963"/>
                <wp:lineTo x="10748" y="10963"/>
                <wp:lineTo x="16433" y="10386"/>
                <wp:lineTo x="17233" y="8655"/>
                <wp:lineTo x="16522" y="7886"/>
                <wp:lineTo x="19631" y="7309"/>
                <wp:lineTo x="20253" y="5578"/>
                <wp:lineTo x="19631" y="4809"/>
                <wp:lineTo x="3642" y="4809"/>
              </wp:wrapPolygon>
            </wp:wrapThrough>
            <wp:docPr id="2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866444" w:rsidRDefault="00866444" w:rsidP="0004208A">
      <w:pPr>
        <w:pStyle w:val="3"/>
        <w:shd w:val="clear" w:color="auto" w:fill="FFFFFF"/>
        <w:rPr>
          <w:rFonts w:ascii="Times New Roman" w:hAnsi="Times New Roman" w:cs="Times New Roman"/>
          <w:color w:val="0F243E" w:themeColor="text2" w:themeShade="80"/>
          <w:sz w:val="24"/>
          <w:szCs w:val="24"/>
        </w:rPr>
      </w:pPr>
    </w:p>
    <w:p w:rsidR="00866444" w:rsidRDefault="00866444" w:rsidP="0004208A">
      <w:pPr>
        <w:pStyle w:val="3"/>
        <w:shd w:val="clear" w:color="auto" w:fill="FFFFFF"/>
        <w:rPr>
          <w:rFonts w:ascii="Times New Roman" w:hAnsi="Times New Roman" w:cs="Times New Roman"/>
          <w:color w:val="0F243E" w:themeColor="text2" w:themeShade="80"/>
          <w:sz w:val="24"/>
          <w:szCs w:val="24"/>
        </w:rPr>
      </w:pPr>
    </w:p>
    <w:p w:rsidR="00866444" w:rsidRDefault="00866444" w:rsidP="0004208A">
      <w:pPr>
        <w:pStyle w:val="3"/>
        <w:shd w:val="clear" w:color="auto" w:fill="FFFFFF"/>
        <w:rPr>
          <w:rFonts w:ascii="Times New Roman" w:hAnsi="Times New Roman" w:cs="Times New Roman"/>
          <w:color w:val="0F243E" w:themeColor="text2" w:themeShade="80"/>
          <w:sz w:val="24"/>
          <w:szCs w:val="24"/>
        </w:rPr>
      </w:pPr>
    </w:p>
    <w:p w:rsidR="00866444" w:rsidRDefault="00866444" w:rsidP="0004208A">
      <w:pPr>
        <w:pStyle w:val="3"/>
        <w:shd w:val="clear" w:color="auto" w:fill="FFFFFF"/>
        <w:rPr>
          <w:rFonts w:ascii="Times New Roman" w:hAnsi="Times New Roman" w:cs="Times New Roman"/>
          <w:color w:val="0F243E" w:themeColor="text2" w:themeShade="80"/>
          <w:sz w:val="24"/>
          <w:szCs w:val="24"/>
        </w:rPr>
      </w:pPr>
    </w:p>
    <w:p w:rsidR="00866444" w:rsidRDefault="00866444" w:rsidP="0004208A">
      <w:pPr>
        <w:pStyle w:val="3"/>
        <w:shd w:val="clear" w:color="auto" w:fill="FFFFFF"/>
        <w:rPr>
          <w:rFonts w:ascii="Times New Roman" w:hAnsi="Times New Roman" w:cs="Times New Roman"/>
          <w:color w:val="0F243E" w:themeColor="text2" w:themeShade="80"/>
          <w:sz w:val="24"/>
          <w:szCs w:val="24"/>
        </w:rPr>
      </w:pPr>
    </w:p>
    <w:p w:rsidR="00866444" w:rsidRDefault="00866444" w:rsidP="0004208A">
      <w:pPr>
        <w:pStyle w:val="3"/>
        <w:shd w:val="clear" w:color="auto" w:fill="FFFFFF"/>
        <w:rPr>
          <w:rFonts w:ascii="Times New Roman" w:hAnsi="Times New Roman" w:cs="Times New Roman"/>
          <w:color w:val="0F243E" w:themeColor="text2" w:themeShade="80"/>
          <w:sz w:val="24"/>
          <w:szCs w:val="24"/>
        </w:rPr>
      </w:pPr>
    </w:p>
    <w:p w:rsidR="00866444" w:rsidRDefault="00866444" w:rsidP="0004208A">
      <w:pPr>
        <w:pStyle w:val="3"/>
        <w:shd w:val="clear" w:color="auto" w:fill="FFFFFF"/>
        <w:rPr>
          <w:rFonts w:ascii="Times New Roman" w:hAnsi="Times New Roman" w:cs="Times New Roman"/>
          <w:color w:val="0F243E" w:themeColor="text2" w:themeShade="80"/>
          <w:sz w:val="24"/>
          <w:szCs w:val="24"/>
        </w:rPr>
      </w:pPr>
    </w:p>
    <w:p w:rsidR="00EE3D59" w:rsidRPr="0012612D" w:rsidRDefault="00EE3D59" w:rsidP="00C22838">
      <w:pPr>
        <w:widowControl w:val="0"/>
        <w:autoSpaceDE w:val="0"/>
        <w:autoSpaceDN w:val="0"/>
        <w:adjustRightInd w:val="0"/>
        <w:spacing w:after="0" w:line="240" w:lineRule="auto"/>
        <w:ind w:left="-284" w:right="51"/>
        <w:jc w:val="center"/>
        <w:rPr>
          <w:rFonts w:ascii="Times New Roman" w:hAnsi="Times New Roman" w:cs="Times New Roman"/>
          <w:color w:val="0F243E" w:themeColor="text2" w:themeShade="80"/>
          <w:sz w:val="4"/>
          <w:szCs w:val="20"/>
        </w:rPr>
      </w:pPr>
    </w:p>
    <w:p w:rsidR="00EE3D59" w:rsidRPr="0012612D" w:rsidRDefault="0012612D" w:rsidP="0012612D">
      <w:pPr>
        <w:widowControl w:val="0"/>
        <w:autoSpaceDE w:val="0"/>
        <w:autoSpaceDN w:val="0"/>
        <w:adjustRightInd w:val="0"/>
        <w:spacing w:after="0" w:line="240" w:lineRule="auto"/>
        <w:ind w:left="-284" w:right="51" w:firstLine="284"/>
        <w:jc w:val="both"/>
        <w:rPr>
          <w:rFonts w:ascii="Times New Roman" w:hAnsi="Times New Roman" w:cs="Times New Roman"/>
          <w:color w:val="0F243E" w:themeColor="text2" w:themeShade="80"/>
          <w:sz w:val="24"/>
          <w:szCs w:val="20"/>
        </w:rPr>
      </w:pPr>
      <w:r w:rsidRPr="0012612D">
        <w:rPr>
          <w:rFonts w:ascii="Times New Roman" w:hAnsi="Times New Roman" w:cs="Times New Roman"/>
          <w:b/>
          <w:color w:val="0F243E" w:themeColor="text2" w:themeShade="80"/>
          <w:sz w:val="24"/>
          <w:szCs w:val="20"/>
        </w:rPr>
        <w:t>Вывод:</w:t>
      </w:r>
      <w:r>
        <w:rPr>
          <w:rFonts w:ascii="Times New Roman" w:hAnsi="Times New Roman" w:cs="Times New Roman"/>
          <w:b/>
          <w:color w:val="0F243E" w:themeColor="text2" w:themeShade="80"/>
          <w:sz w:val="24"/>
          <w:szCs w:val="20"/>
        </w:rPr>
        <w:t xml:space="preserve"> </w:t>
      </w:r>
      <w:r>
        <w:rPr>
          <w:rFonts w:ascii="Times New Roman" w:hAnsi="Times New Roman" w:cs="Times New Roman"/>
          <w:color w:val="0F243E" w:themeColor="text2" w:themeShade="80"/>
          <w:sz w:val="24"/>
          <w:szCs w:val="20"/>
        </w:rPr>
        <w:t>представленные данные показывают, что дети данной группы имеют высокие показ</w:t>
      </w:r>
      <w:r>
        <w:rPr>
          <w:rFonts w:ascii="Times New Roman" w:hAnsi="Times New Roman" w:cs="Times New Roman"/>
          <w:color w:val="0F243E" w:themeColor="text2" w:themeShade="80"/>
          <w:sz w:val="24"/>
          <w:szCs w:val="20"/>
        </w:rPr>
        <w:t>а</w:t>
      </w:r>
      <w:r>
        <w:rPr>
          <w:rFonts w:ascii="Times New Roman" w:hAnsi="Times New Roman" w:cs="Times New Roman"/>
          <w:color w:val="0F243E" w:themeColor="text2" w:themeShade="80"/>
          <w:sz w:val="24"/>
          <w:szCs w:val="20"/>
        </w:rPr>
        <w:t>тели гиперактивности.</w:t>
      </w:r>
    </w:p>
    <w:p w:rsidR="0012612D" w:rsidRDefault="0012612D" w:rsidP="0012612D">
      <w:pPr>
        <w:spacing w:after="0" w:line="240" w:lineRule="auto"/>
        <w:ind w:left="-284"/>
        <w:jc w:val="center"/>
        <w:rPr>
          <w:rFonts w:ascii="Times New Roman" w:hAnsi="Times New Roman" w:cs="Times New Roman"/>
          <w:b/>
          <w:color w:val="0F243E" w:themeColor="text2" w:themeShade="80"/>
          <w:sz w:val="24"/>
          <w:shd w:val="clear" w:color="auto" w:fill="FFFFFF"/>
        </w:rPr>
      </w:pPr>
    </w:p>
    <w:p w:rsidR="0012612D" w:rsidRPr="00DF27D8" w:rsidRDefault="00205CB2" w:rsidP="007E4E2E">
      <w:pPr>
        <w:spacing w:after="0" w:line="240" w:lineRule="auto"/>
        <w:jc w:val="center"/>
        <w:rPr>
          <w:rFonts w:ascii="Times New Roman" w:hAnsi="Times New Roman" w:cs="Times New Roman"/>
          <w:b/>
          <w:color w:val="0F243E" w:themeColor="text2" w:themeShade="80"/>
          <w:sz w:val="24"/>
          <w:shd w:val="clear" w:color="auto" w:fill="FFFFFF"/>
        </w:rPr>
      </w:pPr>
      <w:r>
        <w:rPr>
          <w:rFonts w:ascii="Times New Roman" w:hAnsi="Times New Roman" w:cs="Times New Roman"/>
          <w:b/>
          <w:color w:val="0F243E" w:themeColor="text2" w:themeShade="80"/>
          <w:sz w:val="24"/>
          <w:shd w:val="clear" w:color="auto" w:fill="FFFFFF"/>
        </w:rPr>
        <w:t>Р</w:t>
      </w:r>
      <w:r w:rsidR="0012612D" w:rsidRPr="00DF27D8">
        <w:rPr>
          <w:rFonts w:ascii="Times New Roman" w:hAnsi="Times New Roman" w:cs="Times New Roman"/>
          <w:b/>
          <w:color w:val="0F243E" w:themeColor="text2" w:themeShade="80"/>
          <w:sz w:val="24"/>
          <w:shd w:val="clear" w:color="auto" w:fill="FFFFFF"/>
        </w:rPr>
        <w:t xml:space="preserve">езультаты </w:t>
      </w:r>
      <w:r w:rsidR="0012612D">
        <w:rPr>
          <w:rFonts w:ascii="Times New Roman" w:hAnsi="Times New Roman" w:cs="Times New Roman"/>
          <w:b/>
          <w:color w:val="0F243E" w:themeColor="text2" w:themeShade="80"/>
          <w:sz w:val="24"/>
          <w:shd w:val="clear" w:color="auto" w:fill="FFFFFF"/>
        </w:rPr>
        <w:t>анкеты «Импульсивный ребёнок»</w:t>
      </w:r>
      <w:r w:rsidR="007E4E2E">
        <w:rPr>
          <w:rFonts w:ascii="Times New Roman" w:hAnsi="Times New Roman" w:cs="Times New Roman"/>
          <w:b/>
          <w:color w:val="0F243E" w:themeColor="text2" w:themeShade="80"/>
          <w:sz w:val="24"/>
          <w:shd w:val="clear" w:color="auto" w:fill="FFFFFF"/>
        </w:rPr>
        <w:t xml:space="preserve"> (ноябрь, 2016 год)</w:t>
      </w:r>
    </w:p>
    <w:p w:rsidR="00EE3D59" w:rsidRDefault="00205CB2" w:rsidP="00C22838">
      <w:pPr>
        <w:widowControl w:val="0"/>
        <w:autoSpaceDE w:val="0"/>
        <w:autoSpaceDN w:val="0"/>
        <w:adjustRightInd w:val="0"/>
        <w:spacing w:after="0" w:line="240" w:lineRule="auto"/>
        <w:ind w:left="-284" w:right="51"/>
        <w:jc w:val="center"/>
        <w:rPr>
          <w:rFonts w:ascii="Times New Roman" w:hAnsi="Times New Roman" w:cs="Times New Roman"/>
          <w:color w:val="0F243E" w:themeColor="text2" w:themeShade="80"/>
          <w:sz w:val="24"/>
          <w:szCs w:val="20"/>
        </w:rPr>
      </w:pPr>
      <w:r>
        <w:rPr>
          <w:rFonts w:ascii="Times New Roman" w:hAnsi="Times New Roman" w:cs="Times New Roman"/>
          <w:noProof/>
          <w:color w:val="0F243E" w:themeColor="text2" w:themeShade="80"/>
          <w:sz w:val="24"/>
          <w:szCs w:val="20"/>
        </w:rPr>
        <w:drawing>
          <wp:anchor distT="0" distB="0" distL="114300" distR="114300" simplePos="0" relativeHeight="251752448" behindDoc="0" locked="0" layoutInCell="1" allowOverlap="1">
            <wp:simplePos x="0" y="0"/>
            <wp:positionH relativeFrom="column">
              <wp:posOffset>728980</wp:posOffset>
            </wp:positionH>
            <wp:positionV relativeFrom="paragraph">
              <wp:posOffset>158115</wp:posOffset>
            </wp:positionV>
            <wp:extent cx="4304030" cy="1828800"/>
            <wp:effectExtent l="0" t="0" r="0" b="0"/>
            <wp:wrapThrough wrapText="bothSides">
              <wp:wrapPolygon edited="0">
                <wp:start x="6119" y="4725"/>
                <wp:lineTo x="2486" y="4950"/>
                <wp:lineTo x="2294" y="5850"/>
                <wp:lineTo x="2964" y="8325"/>
                <wp:lineTo x="3442" y="15525"/>
                <wp:lineTo x="6023" y="15525"/>
                <wp:lineTo x="1243" y="17775"/>
                <wp:lineTo x="1243" y="18900"/>
                <wp:lineTo x="6979" y="19125"/>
                <wp:lineTo x="7266" y="20025"/>
                <wp:lineTo x="7553" y="20025"/>
                <wp:lineTo x="11759" y="20025"/>
                <wp:lineTo x="13958" y="20025"/>
                <wp:lineTo x="15105" y="19800"/>
                <wp:lineTo x="14914" y="19125"/>
                <wp:lineTo x="21224" y="18900"/>
                <wp:lineTo x="21415" y="17775"/>
                <wp:lineTo x="18260" y="15525"/>
                <wp:lineTo x="19216" y="15300"/>
                <wp:lineTo x="19025" y="14175"/>
                <wp:lineTo x="17304" y="11475"/>
                <wp:lineTo x="9082" y="8325"/>
                <wp:lineTo x="11950" y="6975"/>
                <wp:lineTo x="12333" y="5175"/>
                <wp:lineTo x="11186" y="4725"/>
                <wp:lineTo x="6119" y="4725"/>
              </wp:wrapPolygon>
            </wp:wrapThrough>
            <wp:docPr id="5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EE3D59" w:rsidRDefault="00EE3D59" w:rsidP="0012612D">
      <w:pPr>
        <w:widowControl w:val="0"/>
        <w:autoSpaceDE w:val="0"/>
        <w:autoSpaceDN w:val="0"/>
        <w:adjustRightInd w:val="0"/>
        <w:spacing w:after="0" w:line="240" w:lineRule="auto"/>
        <w:ind w:left="-284" w:right="51"/>
        <w:jc w:val="both"/>
        <w:rPr>
          <w:rFonts w:ascii="Times New Roman" w:hAnsi="Times New Roman" w:cs="Times New Roman"/>
          <w:color w:val="0F243E" w:themeColor="text2" w:themeShade="80"/>
          <w:sz w:val="24"/>
          <w:szCs w:val="20"/>
        </w:rPr>
      </w:pPr>
    </w:p>
    <w:p w:rsidR="00EE3D59" w:rsidRDefault="00EE3D59" w:rsidP="00C22838">
      <w:pPr>
        <w:widowControl w:val="0"/>
        <w:autoSpaceDE w:val="0"/>
        <w:autoSpaceDN w:val="0"/>
        <w:adjustRightInd w:val="0"/>
        <w:spacing w:after="0" w:line="240" w:lineRule="auto"/>
        <w:ind w:left="-284" w:right="51"/>
        <w:jc w:val="center"/>
        <w:rPr>
          <w:rFonts w:ascii="Times New Roman" w:hAnsi="Times New Roman" w:cs="Times New Roman"/>
          <w:color w:val="0F243E" w:themeColor="text2" w:themeShade="80"/>
          <w:sz w:val="24"/>
          <w:szCs w:val="20"/>
        </w:rPr>
      </w:pPr>
    </w:p>
    <w:p w:rsidR="00EE3D59" w:rsidRDefault="00EE3D59" w:rsidP="00C22838">
      <w:pPr>
        <w:widowControl w:val="0"/>
        <w:autoSpaceDE w:val="0"/>
        <w:autoSpaceDN w:val="0"/>
        <w:adjustRightInd w:val="0"/>
        <w:spacing w:after="0" w:line="240" w:lineRule="auto"/>
        <w:ind w:left="-284" w:right="51"/>
        <w:jc w:val="center"/>
        <w:rPr>
          <w:rFonts w:ascii="Times New Roman" w:hAnsi="Times New Roman" w:cs="Times New Roman"/>
          <w:color w:val="0F243E" w:themeColor="text2" w:themeShade="80"/>
          <w:sz w:val="24"/>
          <w:szCs w:val="20"/>
        </w:rPr>
      </w:pPr>
    </w:p>
    <w:p w:rsidR="00EE3D59" w:rsidRDefault="00EE3D59" w:rsidP="00C22838">
      <w:pPr>
        <w:widowControl w:val="0"/>
        <w:autoSpaceDE w:val="0"/>
        <w:autoSpaceDN w:val="0"/>
        <w:adjustRightInd w:val="0"/>
        <w:spacing w:after="0" w:line="240" w:lineRule="auto"/>
        <w:ind w:left="-284" w:right="51"/>
        <w:jc w:val="center"/>
        <w:rPr>
          <w:rFonts w:ascii="Times New Roman" w:hAnsi="Times New Roman" w:cs="Times New Roman"/>
          <w:color w:val="0F243E" w:themeColor="text2" w:themeShade="80"/>
          <w:sz w:val="24"/>
          <w:szCs w:val="20"/>
        </w:rPr>
      </w:pPr>
    </w:p>
    <w:p w:rsidR="00EE3D59" w:rsidRDefault="00EE3D59" w:rsidP="00C22838">
      <w:pPr>
        <w:widowControl w:val="0"/>
        <w:autoSpaceDE w:val="0"/>
        <w:autoSpaceDN w:val="0"/>
        <w:adjustRightInd w:val="0"/>
        <w:spacing w:after="0" w:line="240" w:lineRule="auto"/>
        <w:ind w:left="-284" w:right="51"/>
        <w:jc w:val="center"/>
        <w:rPr>
          <w:rFonts w:ascii="Times New Roman" w:hAnsi="Times New Roman" w:cs="Times New Roman"/>
          <w:color w:val="0F243E" w:themeColor="text2" w:themeShade="80"/>
          <w:sz w:val="24"/>
          <w:szCs w:val="20"/>
        </w:rPr>
      </w:pPr>
    </w:p>
    <w:p w:rsidR="00EE3D59" w:rsidRDefault="00EE3D59" w:rsidP="00C22838">
      <w:pPr>
        <w:widowControl w:val="0"/>
        <w:autoSpaceDE w:val="0"/>
        <w:autoSpaceDN w:val="0"/>
        <w:adjustRightInd w:val="0"/>
        <w:spacing w:after="0" w:line="240" w:lineRule="auto"/>
        <w:ind w:left="-284" w:right="51"/>
        <w:jc w:val="center"/>
        <w:rPr>
          <w:rFonts w:ascii="Times New Roman" w:hAnsi="Times New Roman" w:cs="Times New Roman"/>
          <w:color w:val="0F243E" w:themeColor="text2" w:themeShade="80"/>
          <w:sz w:val="24"/>
          <w:szCs w:val="20"/>
        </w:rPr>
      </w:pPr>
    </w:p>
    <w:p w:rsidR="00EE3D59" w:rsidRDefault="00EE3D59" w:rsidP="00C22838">
      <w:pPr>
        <w:widowControl w:val="0"/>
        <w:autoSpaceDE w:val="0"/>
        <w:autoSpaceDN w:val="0"/>
        <w:adjustRightInd w:val="0"/>
        <w:spacing w:after="0" w:line="240" w:lineRule="auto"/>
        <w:ind w:left="-284" w:right="51"/>
        <w:jc w:val="center"/>
        <w:rPr>
          <w:rFonts w:ascii="Times New Roman" w:hAnsi="Times New Roman" w:cs="Times New Roman"/>
          <w:color w:val="0F243E" w:themeColor="text2" w:themeShade="80"/>
          <w:sz w:val="24"/>
          <w:szCs w:val="20"/>
        </w:rPr>
      </w:pPr>
    </w:p>
    <w:p w:rsidR="00EE3D59" w:rsidRDefault="00EE3D59" w:rsidP="00C22838">
      <w:pPr>
        <w:widowControl w:val="0"/>
        <w:autoSpaceDE w:val="0"/>
        <w:autoSpaceDN w:val="0"/>
        <w:adjustRightInd w:val="0"/>
        <w:spacing w:after="0" w:line="240" w:lineRule="auto"/>
        <w:ind w:left="-284" w:right="51"/>
        <w:jc w:val="center"/>
        <w:rPr>
          <w:rFonts w:ascii="Times New Roman" w:hAnsi="Times New Roman" w:cs="Times New Roman"/>
          <w:color w:val="0F243E" w:themeColor="text2" w:themeShade="80"/>
          <w:sz w:val="24"/>
          <w:szCs w:val="20"/>
        </w:rPr>
      </w:pPr>
    </w:p>
    <w:p w:rsidR="0012612D" w:rsidRDefault="0012612D" w:rsidP="0012612D">
      <w:pPr>
        <w:widowControl w:val="0"/>
        <w:autoSpaceDE w:val="0"/>
        <w:autoSpaceDN w:val="0"/>
        <w:adjustRightInd w:val="0"/>
        <w:spacing w:after="0" w:line="240" w:lineRule="auto"/>
        <w:ind w:left="-284" w:right="51" w:firstLine="284"/>
        <w:jc w:val="both"/>
        <w:rPr>
          <w:rFonts w:ascii="Times New Roman" w:hAnsi="Times New Roman" w:cs="Times New Roman"/>
          <w:color w:val="0F243E" w:themeColor="text2" w:themeShade="80"/>
          <w:sz w:val="24"/>
          <w:szCs w:val="20"/>
        </w:rPr>
      </w:pPr>
      <w:r w:rsidRPr="0012612D">
        <w:rPr>
          <w:rFonts w:ascii="Times New Roman" w:hAnsi="Times New Roman" w:cs="Times New Roman"/>
          <w:b/>
          <w:color w:val="0F243E" w:themeColor="text2" w:themeShade="80"/>
          <w:sz w:val="24"/>
          <w:szCs w:val="20"/>
        </w:rPr>
        <w:lastRenderedPageBreak/>
        <w:t>Вывод:</w:t>
      </w:r>
      <w:r w:rsidRPr="0012612D">
        <w:rPr>
          <w:rFonts w:ascii="Times New Roman" w:hAnsi="Times New Roman" w:cs="Times New Roman"/>
          <w:color w:val="0F243E" w:themeColor="text2" w:themeShade="80"/>
          <w:sz w:val="24"/>
          <w:szCs w:val="20"/>
        </w:rPr>
        <w:t xml:space="preserve"> </w:t>
      </w:r>
      <w:r>
        <w:rPr>
          <w:rFonts w:ascii="Times New Roman" w:hAnsi="Times New Roman" w:cs="Times New Roman"/>
          <w:color w:val="0F243E" w:themeColor="text2" w:themeShade="80"/>
          <w:sz w:val="24"/>
          <w:szCs w:val="20"/>
        </w:rPr>
        <w:t>предста</w:t>
      </w:r>
      <w:r>
        <w:rPr>
          <w:rFonts w:ascii="Times New Roman" w:hAnsi="Times New Roman" w:cs="Times New Roman"/>
          <w:color w:val="0F243E" w:themeColor="text2" w:themeShade="80"/>
          <w:sz w:val="24"/>
          <w:szCs w:val="20"/>
        </w:rPr>
        <w:t>в</w:t>
      </w:r>
      <w:r>
        <w:rPr>
          <w:rFonts w:ascii="Times New Roman" w:hAnsi="Times New Roman" w:cs="Times New Roman"/>
          <w:color w:val="0F243E" w:themeColor="text2" w:themeShade="80"/>
          <w:sz w:val="24"/>
          <w:szCs w:val="20"/>
        </w:rPr>
        <w:t>ленные данные показывают, что наибольший уровень импульсивности пр</w:t>
      </w:r>
      <w:r>
        <w:rPr>
          <w:rFonts w:ascii="Times New Roman" w:hAnsi="Times New Roman" w:cs="Times New Roman"/>
          <w:color w:val="0F243E" w:themeColor="text2" w:themeShade="80"/>
          <w:sz w:val="24"/>
          <w:szCs w:val="20"/>
        </w:rPr>
        <w:t>о</w:t>
      </w:r>
      <w:r>
        <w:rPr>
          <w:rFonts w:ascii="Times New Roman" w:hAnsi="Times New Roman" w:cs="Times New Roman"/>
          <w:color w:val="0F243E" w:themeColor="text2" w:themeShade="80"/>
          <w:sz w:val="24"/>
          <w:szCs w:val="20"/>
        </w:rPr>
        <w:t>слеживается у Ивана М. (17 баллов из 20 возможных), Юлии К. (15 баллов из 20 возможных). Средние показатели имеют Марат В. (7 баллов из 20 возможных), Аделина М. (10 баллов из 20 возможных).</w:t>
      </w:r>
    </w:p>
    <w:p w:rsidR="0012612D" w:rsidRPr="0012612D" w:rsidRDefault="0012612D" w:rsidP="0012612D">
      <w:pPr>
        <w:widowControl w:val="0"/>
        <w:autoSpaceDE w:val="0"/>
        <w:autoSpaceDN w:val="0"/>
        <w:adjustRightInd w:val="0"/>
        <w:spacing w:after="0" w:line="240" w:lineRule="auto"/>
        <w:ind w:left="-284" w:right="51" w:firstLine="284"/>
        <w:jc w:val="both"/>
        <w:rPr>
          <w:rFonts w:ascii="Times New Roman" w:hAnsi="Times New Roman" w:cs="Times New Roman"/>
          <w:color w:val="0F243E" w:themeColor="text2" w:themeShade="80"/>
          <w:sz w:val="6"/>
          <w:szCs w:val="20"/>
        </w:rPr>
      </w:pPr>
    </w:p>
    <w:p w:rsidR="0012612D" w:rsidRPr="0012612D" w:rsidRDefault="0012612D" w:rsidP="0012612D">
      <w:pPr>
        <w:widowControl w:val="0"/>
        <w:autoSpaceDE w:val="0"/>
        <w:autoSpaceDN w:val="0"/>
        <w:adjustRightInd w:val="0"/>
        <w:spacing w:after="0" w:line="240" w:lineRule="auto"/>
        <w:ind w:left="-284" w:right="51" w:firstLine="284"/>
        <w:jc w:val="both"/>
        <w:rPr>
          <w:rFonts w:ascii="Times New Roman" w:hAnsi="Times New Roman" w:cs="Times New Roman"/>
          <w:color w:val="0F243E" w:themeColor="text2" w:themeShade="80"/>
          <w:sz w:val="24"/>
          <w:szCs w:val="20"/>
        </w:rPr>
      </w:pPr>
      <w:r w:rsidRPr="0012612D">
        <w:rPr>
          <w:rFonts w:ascii="Times New Roman" w:hAnsi="Times New Roman" w:cs="Times New Roman"/>
          <w:b/>
          <w:color w:val="0F243E" w:themeColor="text2" w:themeShade="80"/>
          <w:sz w:val="24"/>
          <w:szCs w:val="20"/>
        </w:rPr>
        <w:t>Таким образом</w:t>
      </w:r>
      <w:r>
        <w:rPr>
          <w:rFonts w:ascii="Times New Roman" w:hAnsi="Times New Roman" w:cs="Times New Roman"/>
          <w:color w:val="0F243E" w:themeColor="text2" w:themeShade="80"/>
          <w:sz w:val="24"/>
          <w:szCs w:val="20"/>
        </w:rPr>
        <w:t>, в ходе диагностики были выявлены четыре ученика с наличием признаков СДВГ (Иван М., Юлия К., Марат В., Аделина М.).</w:t>
      </w:r>
    </w:p>
    <w:p w:rsidR="007E4E2E" w:rsidRDefault="008324EF" w:rsidP="008324EF">
      <w:pPr>
        <w:widowControl w:val="0"/>
        <w:autoSpaceDE w:val="0"/>
        <w:autoSpaceDN w:val="0"/>
        <w:adjustRightInd w:val="0"/>
        <w:spacing w:after="0" w:line="240" w:lineRule="auto"/>
        <w:ind w:left="-284" w:right="51"/>
        <w:jc w:val="both"/>
        <w:rPr>
          <w:rFonts w:ascii="Times New Roman" w:hAnsi="Times New Roman" w:cs="Times New Roman"/>
          <w:color w:val="0F243E" w:themeColor="text2" w:themeShade="80"/>
          <w:sz w:val="24"/>
          <w:szCs w:val="20"/>
        </w:rPr>
      </w:pPr>
      <w:r>
        <w:rPr>
          <w:rFonts w:ascii="Times New Roman" w:hAnsi="Times New Roman" w:cs="Times New Roman"/>
          <w:color w:val="0F243E" w:themeColor="text2" w:themeShade="80"/>
          <w:sz w:val="24"/>
          <w:szCs w:val="20"/>
        </w:rPr>
        <w:tab/>
        <w:t>Для определения влияния технологии «</w:t>
      </w:r>
      <w:proofErr w:type="spellStart"/>
      <w:r>
        <w:rPr>
          <w:rFonts w:ascii="Times New Roman" w:hAnsi="Times New Roman" w:cs="Times New Roman"/>
          <w:color w:val="0F243E" w:themeColor="text2" w:themeShade="80"/>
          <w:sz w:val="24"/>
          <w:szCs w:val="20"/>
        </w:rPr>
        <w:t>БОС-здоровье</w:t>
      </w:r>
      <w:proofErr w:type="spellEnd"/>
      <w:r>
        <w:rPr>
          <w:rFonts w:ascii="Times New Roman" w:hAnsi="Times New Roman" w:cs="Times New Roman"/>
          <w:color w:val="0F243E" w:themeColor="text2" w:themeShade="80"/>
          <w:sz w:val="24"/>
          <w:szCs w:val="20"/>
        </w:rPr>
        <w:t>»  на качество усвоения учебного мат</w:t>
      </w:r>
      <w:r>
        <w:rPr>
          <w:rFonts w:ascii="Times New Roman" w:hAnsi="Times New Roman" w:cs="Times New Roman"/>
          <w:color w:val="0F243E" w:themeColor="text2" w:themeShade="80"/>
          <w:sz w:val="24"/>
          <w:szCs w:val="20"/>
        </w:rPr>
        <w:t>е</w:t>
      </w:r>
      <w:r>
        <w:rPr>
          <w:rFonts w:ascii="Times New Roman" w:hAnsi="Times New Roman" w:cs="Times New Roman"/>
          <w:color w:val="0F243E" w:themeColor="text2" w:themeShade="80"/>
          <w:sz w:val="24"/>
          <w:szCs w:val="20"/>
        </w:rPr>
        <w:t>риала детьми с наличием признаков СДВГ были выбраны следующие показатели: каллиграфия, чтение текста, декламация. Показатели учебных навыков испытуемых представлены в таблице 1.</w:t>
      </w:r>
    </w:p>
    <w:p w:rsidR="008324EF" w:rsidRDefault="008324EF" w:rsidP="008324EF">
      <w:pPr>
        <w:widowControl w:val="0"/>
        <w:autoSpaceDE w:val="0"/>
        <w:autoSpaceDN w:val="0"/>
        <w:adjustRightInd w:val="0"/>
        <w:spacing w:after="0" w:line="240" w:lineRule="auto"/>
        <w:ind w:left="-284" w:right="51"/>
        <w:jc w:val="right"/>
        <w:rPr>
          <w:rFonts w:ascii="Times New Roman" w:hAnsi="Times New Roman" w:cs="Times New Roman"/>
          <w:color w:val="0F243E" w:themeColor="text2" w:themeShade="80"/>
          <w:sz w:val="24"/>
          <w:szCs w:val="20"/>
        </w:rPr>
      </w:pPr>
      <w:r>
        <w:rPr>
          <w:rFonts w:ascii="Times New Roman" w:hAnsi="Times New Roman" w:cs="Times New Roman"/>
          <w:color w:val="0F243E" w:themeColor="text2" w:themeShade="80"/>
          <w:sz w:val="24"/>
          <w:szCs w:val="20"/>
        </w:rPr>
        <w:t>Таблица 1.</w:t>
      </w:r>
    </w:p>
    <w:p w:rsidR="008324EF" w:rsidRPr="008324EF" w:rsidRDefault="008324EF" w:rsidP="008324EF">
      <w:pPr>
        <w:widowControl w:val="0"/>
        <w:autoSpaceDE w:val="0"/>
        <w:autoSpaceDN w:val="0"/>
        <w:adjustRightInd w:val="0"/>
        <w:spacing w:after="0" w:line="240" w:lineRule="auto"/>
        <w:ind w:left="-284" w:right="51"/>
        <w:jc w:val="both"/>
        <w:rPr>
          <w:rFonts w:ascii="Times New Roman" w:hAnsi="Times New Roman" w:cs="Times New Roman"/>
          <w:color w:val="0F243E" w:themeColor="text2" w:themeShade="80"/>
          <w:sz w:val="10"/>
          <w:szCs w:val="20"/>
        </w:rPr>
      </w:pPr>
    </w:p>
    <w:tbl>
      <w:tblPr>
        <w:tblStyle w:val="a4"/>
        <w:tblW w:w="0" w:type="auto"/>
        <w:tblInd w:w="-284" w:type="dxa"/>
        <w:tblLook w:val="04A0"/>
      </w:tblPr>
      <w:tblGrid>
        <w:gridCol w:w="2534"/>
        <w:gridCol w:w="2534"/>
        <w:gridCol w:w="2534"/>
        <w:gridCol w:w="2535"/>
      </w:tblGrid>
      <w:tr w:rsidR="008324EF" w:rsidTr="00211562">
        <w:tc>
          <w:tcPr>
            <w:tcW w:w="2534" w:type="dxa"/>
            <w:vMerge w:val="restart"/>
          </w:tcPr>
          <w:p w:rsidR="008324EF" w:rsidRDefault="008324EF" w:rsidP="008324EF">
            <w:pPr>
              <w:widowControl w:val="0"/>
              <w:autoSpaceDE w:val="0"/>
              <w:autoSpaceDN w:val="0"/>
              <w:adjustRightInd w:val="0"/>
              <w:ind w:right="51"/>
              <w:jc w:val="center"/>
              <w:rPr>
                <w:rFonts w:ascii="Times New Roman" w:hAnsi="Times New Roman" w:cs="Times New Roman"/>
                <w:color w:val="0F243E" w:themeColor="text2" w:themeShade="80"/>
                <w:sz w:val="24"/>
                <w:szCs w:val="20"/>
              </w:rPr>
            </w:pPr>
            <w:r w:rsidRPr="008324EF">
              <w:rPr>
                <w:rFonts w:ascii="Times New Roman" w:hAnsi="Times New Roman" w:cs="Times New Roman"/>
                <w:b/>
                <w:color w:val="0F243E" w:themeColor="text2" w:themeShade="80"/>
                <w:sz w:val="24"/>
                <w:szCs w:val="20"/>
              </w:rPr>
              <w:t>Испытуемый</w:t>
            </w:r>
          </w:p>
        </w:tc>
        <w:tc>
          <w:tcPr>
            <w:tcW w:w="7603" w:type="dxa"/>
            <w:gridSpan w:val="3"/>
          </w:tcPr>
          <w:p w:rsidR="008324EF" w:rsidRPr="008324EF" w:rsidRDefault="008324EF" w:rsidP="008324EF">
            <w:pPr>
              <w:widowControl w:val="0"/>
              <w:autoSpaceDE w:val="0"/>
              <w:autoSpaceDN w:val="0"/>
              <w:adjustRightInd w:val="0"/>
              <w:ind w:right="51"/>
              <w:jc w:val="center"/>
              <w:rPr>
                <w:rFonts w:ascii="Times New Roman" w:hAnsi="Times New Roman" w:cs="Times New Roman"/>
                <w:b/>
                <w:color w:val="0F243E" w:themeColor="text2" w:themeShade="80"/>
                <w:sz w:val="24"/>
                <w:szCs w:val="20"/>
              </w:rPr>
            </w:pPr>
            <w:r w:rsidRPr="008324EF">
              <w:rPr>
                <w:rFonts w:ascii="Times New Roman" w:hAnsi="Times New Roman" w:cs="Times New Roman"/>
                <w:b/>
                <w:color w:val="0F243E" w:themeColor="text2" w:themeShade="80"/>
                <w:sz w:val="24"/>
                <w:szCs w:val="20"/>
              </w:rPr>
              <w:t>Показатели</w:t>
            </w:r>
            <w:r>
              <w:rPr>
                <w:rFonts w:ascii="Times New Roman" w:hAnsi="Times New Roman" w:cs="Times New Roman"/>
                <w:b/>
                <w:color w:val="0F243E" w:themeColor="text2" w:themeShade="80"/>
                <w:sz w:val="24"/>
                <w:szCs w:val="20"/>
              </w:rPr>
              <w:t xml:space="preserve"> (ноябрь, 2016 год)</w:t>
            </w:r>
          </w:p>
        </w:tc>
      </w:tr>
      <w:tr w:rsidR="008324EF" w:rsidTr="008324EF">
        <w:tc>
          <w:tcPr>
            <w:tcW w:w="2534" w:type="dxa"/>
            <w:vMerge/>
          </w:tcPr>
          <w:p w:rsidR="008324EF" w:rsidRPr="008324EF" w:rsidRDefault="008324EF" w:rsidP="008324EF">
            <w:pPr>
              <w:widowControl w:val="0"/>
              <w:autoSpaceDE w:val="0"/>
              <w:autoSpaceDN w:val="0"/>
              <w:adjustRightInd w:val="0"/>
              <w:ind w:right="51"/>
              <w:jc w:val="center"/>
              <w:rPr>
                <w:rFonts w:ascii="Times New Roman" w:hAnsi="Times New Roman" w:cs="Times New Roman"/>
                <w:b/>
                <w:color w:val="0F243E" w:themeColor="text2" w:themeShade="80"/>
                <w:sz w:val="24"/>
                <w:szCs w:val="20"/>
              </w:rPr>
            </w:pPr>
          </w:p>
        </w:tc>
        <w:tc>
          <w:tcPr>
            <w:tcW w:w="2534" w:type="dxa"/>
          </w:tcPr>
          <w:p w:rsidR="008324EF" w:rsidRPr="008324EF" w:rsidRDefault="008324EF" w:rsidP="008324EF">
            <w:pPr>
              <w:widowControl w:val="0"/>
              <w:autoSpaceDE w:val="0"/>
              <w:autoSpaceDN w:val="0"/>
              <w:adjustRightInd w:val="0"/>
              <w:ind w:right="51"/>
              <w:jc w:val="center"/>
              <w:rPr>
                <w:rFonts w:ascii="Times New Roman" w:hAnsi="Times New Roman" w:cs="Times New Roman"/>
                <w:b/>
                <w:color w:val="0F243E" w:themeColor="text2" w:themeShade="80"/>
                <w:sz w:val="24"/>
                <w:szCs w:val="20"/>
              </w:rPr>
            </w:pPr>
            <w:r w:rsidRPr="008324EF">
              <w:rPr>
                <w:rFonts w:ascii="Times New Roman" w:hAnsi="Times New Roman" w:cs="Times New Roman"/>
                <w:b/>
                <w:color w:val="0F243E" w:themeColor="text2" w:themeShade="80"/>
                <w:sz w:val="24"/>
                <w:szCs w:val="20"/>
              </w:rPr>
              <w:t>«каллиграфия»</w:t>
            </w:r>
          </w:p>
        </w:tc>
        <w:tc>
          <w:tcPr>
            <w:tcW w:w="2534" w:type="dxa"/>
          </w:tcPr>
          <w:p w:rsidR="008324EF" w:rsidRPr="008324EF" w:rsidRDefault="008324EF" w:rsidP="008324EF">
            <w:pPr>
              <w:widowControl w:val="0"/>
              <w:autoSpaceDE w:val="0"/>
              <w:autoSpaceDN w:val="0"/>
              <w:adjustRightInd w:val="0"/>
              <w:ind w:right="51"/>
              <w:jc w:val="center"/>
              <w:rPr>
                <w:rFonts w:ascii="Times New Roman" w:hAnsi="Times New Roman" w:cs="Times New Roman"/>
                <w:b/>
                <w:color w:val="0F243E" w:themeColor="text2" w:themeShade="80"/>
                <w:sz w:val="24"/>
                <w:szCs w:val="20"/>
              </w:rPr>
            </w:pPr>
            <w:r w:rsidRPr="008324EF">
              <w:rPr>
                <w:rFonts w:ascii="Times New Roman" w:hAnsi="Times New Roman" w:cs="Times New Roman"/>
                <w:b/>
                <w:color w:val="0F243E" w:themeColor="text2" w:themeShade="80"/>
                <w:sz w:val="24"/>
                <w:szCs w:val="20"/>
              </w:rPr>
              <w:t>«чтение текста»</w:t>
            </w:r>
          </w:p>
        </w:tc>
        <w:tc>
          <w:tcPr>
            <w:tcW w:w="2535" w:type="dxa"/>
          </w:tcPr>
          <w:p w:rsidR="008324EF" w:rsidRPr="008324EF" w:rsidRDefault="008324EF" w:rsidP="008324EF">
            <w:pPr>
              <w:widowControl w:val="0"/>
              <w:autoSpaceDE w:val="0"/>
              <w:autoSpaceDN w:val="0"/>
              <w:adjustRightInd w:val="0"/>
              <w:ind w:right="51"/>
              <w:jc w:val="center"/>
              <w:rPr>
                <w:rFonts w:ascii="Times New Roman" w:hAnsi="Times New Roman" w:cs="Times New Roman"/>
                <w:b/>
                <w:color w:val="0F243E" w:themeColor="text2" w:themeShade="80"/>
                <w:sz w:val="24"/>
                <w:szCs w:val="20"/>
              </w:rPr>
            </w:pPr>
            <w:r w:rsidRPr="008324EF">
              <w:rPr>
                <w:rFonts w:ascii="Times New Roman" w:hAnsi="Times New Roman" w:cs="Times New Roman"/>
                <w:b/>
                <w:color w:val="0F243E" w:themeColor="text2" w:themeShade="80"/>
                <w:sz w:val="24"/>
                <w:szCs w:val="20"/>
              </w:rPr>
              <w:t>«декламация»</w:t>
            </w:r>
          </w:p>
        </w:tc>
      </w:tr>
      <w:tr w:rsidR="008324EF" w:rsidTr="008324EF">
        <w:tc>
          <w:tcPr>
            <w:tcW w:w="2534" w:type="dxa"/>
          </w:tcPr>
          <w:p w:rsidR="008324EF" w:rsidRDefault="008324EF" w:rsidP="008324EF">
            <w:pPr>
              <w:widowControl w:val="0"/>
              <w:autoSpaceDE w:val="0"/>
              <w:autoSpaceDN w:val="0"/>
              <w:adjustRightInd w:val="0"/>
              <w:ind w:right="51"/>
              <w:jc w:val="both"/>
              <w:rPr>
                <w:rFonts w:ascii="Times New Roman" w:hAnsi="Times New Roman" w:cs="Times New Roman"/>
                <w:color w:val="0F243E" w:themeColor="text2" w:themeShade="80"/>
                <w:sz w:val="24"/>
                <w:szCs w:val="20"/>
              </w:rPr>
            </w:pPr>
            <w:r>
              <w:rPr>
                <w:rFonts w:ascii="Times New Roman" w:hAnsi="Times New Roman" w:cs="Times New Roman"/>
                <w:color w:val="0F243E" w:themeColor="text2" w:themeShade="80"/>
                <w:sz w:val="24"/>
                <w:szCs w:val="20"/>
              </w:rPr>
              <w:t>Иван М.</w:t>
            </w:r>
          </w:p>
        </w:tc>
        <w:tc>
          <w:tcPr>
            <w:tcW w:w="2534" w:type="dxa"/>
          </w:tcPr>
          <w:p w:rsidR="008324EF" w:rsidRPr="008324EF" w:rsidRDefault="008324EF" w:rsidP="008324EF">
            <w:pPr>
              <w:widowControl w:val="0"/>
              <w:autoSpaceDE w:val="0"/>
              <w:autoSpaceDN w:val="0"/>
              <w:adjustRightInd w:val="0"/>
              <w:ind w:right="51"/>
              <w:jc w:val="both"/>
              <w:rPr>
                <w:rFonts w:ascii="Times New Roman" w:hAnsi="Times New Roman" w:cs="Times New Roman"/>
                <w:color w:val="0F243E" w:themeColor="text2" w:themeShade="80"/>
                <w:sz w:val="24"/>
                <w:szCs w:val="24"/>
              </w:rPr>
            </w:pPr>
            <w:r w:rsidRPr="008324EF">
              <w:rPr>
                <w:color w:val="000000"/>
                <w:sz w:val="24"/>
                <w:szCs w:val="24"/>
                <w:shd w:val="clear" w:color="auto" w:fill="FFFFFF"/>
              </w:rPr>
              <w:t>нарушение наклона, неправильное наче</w:t>
            </w:r>
            <w:r w:rsidRPr="008324EF">
              <w:rPr>
                <w:color w:val="000000"/>
                <w:sz w:val="24"/>
                <w:szCs w:val="24"/>
                <w:shd w:val="clear" w:color="auto" w:fill="FFFFFF"/>
              </w:rPr>
              <w:t>р</w:t>
            </w:r>
            <w:r w:rsidRPr="008324EF">
              <w:rPr>
                <w:color w:val="000000"/>
                <w:sz w:val="24"/>
                <w:szCs w:val="24"/>
                <w:shd w:val="clear" w:color="auto" w:fill="FFFFFF"/>
              </w:rPr>
              <w:t>тание петель  букв</w:t>
            </w:r>
          </w:p>
        </w:tc>
        <w:tc>
          <w:tcPr>
            <w:tcW w:w="2534" w:type="dxa"/>
          </w:tcPr>
          <w:p w:rsidR="008324EF" w:rsidRDefault="008324EF" w:rsidP="008324EF">
            <w:pPr>
              <w:widowControl w:val="0"/>
              <w:autoSpaceDE w:val="0"/>
              <w:autoSpaceDN w:val="0"/>
              <w:adjustRightInd w:val="0"/>
              <w:ind w:right="51"/>
              <w:jc w:val="both"/>
              <w:rPr>
                <w:rFonts w:ascii="Times New Roman" w:hAnsi="Times New Roman" w:cs="Times New Roman"/>
                <w:color w:val="0F243E" w:themeColor="text2" w:themeShade="80"/>
                <w:sz w:val="24"/>
                <w:szCs w:val="20"/>
              </w:rPr>
            </w:pPr>
            <w:r>
              <w:rPr>
                <w:rFonts w:ascii="Times New Roman" w:hAnsi="Times New Roman" w:cs="Times New Roman"/>
                <w:color w:val="0F243E" w:themeColor="text2" w:themeShade="80"/>
                <w:sz w:val="24"/>
                <w:szCs w:val="20"/>
              </w:rPr>
              <w:t>многочисленные п</w:t>
            </w:r>
            <w:r>
              <w:rPr>
                <w:rFonts w:ascii="Times New Roman" w:hAnsi="Times New Roman" w:cs="Times New Roman"/>
                <w:color w:val="0F243E" w:themeColor="text2" w:themeShade="80"/>
                <w:sz w:val="24"/>
                <w:szCs w:val="20"/>
              </w:rPr>
              <w:t>о</w:t>
            </w:r>
            <w:r>
              <w:rPr>
                <w:rFonts w:ascii="Times New Roman" w:hAnsi="Times New Roman" w:cs="Times New Roman"/>
                <w:color w:val="0F243E" w:themeColor="text2" w:themeShade="80"/>
                <w:sz w:val="24"/>
                <w:szCs w:val="20"/>
              </w:rPr>
              <w:t>вторы слогов</w:t>
            </w:r>
          </w:p>
        </w:tc>
        <w:tc>
          <w:tcPr>
            <w:tcW w:w="2535" w:type="dxa"/>
          </w:tcPr>
          <w:p w:rsidR="008324EF" w:rsidRDefault="008324EF" w:rsidP="008324EF">
            <w:pPr>
              <w:widowControl w:val="0"/>
              <w:autoSpaceDE w:val="0"/>
              <w:autoSpaceDN w:val="0"/>
              <w:adjustRightInd w:val="0"/>
              <w:ind w:right="51"/>
              <w:jc w:val="both"/>
              <w:rPr>
                <w:rFonts w:ascii="Times New Roman" w:hAnsi="Times New Roman" w:cs="Times New Roman"/>
                <w:color w:val="0F243E" w:themeColor="text2" w:themeShade="80"/>
                <w:sz w:val="24"/>
                <w:szCs w:val="20"/>
              </w:rPr>
            </w:pPr>
            <w:r>
              <w:rPr>
                <w:rFonts w:ascii="Times New Roman" w:hAnsi="Times New Roman" w:cs="Times New Roman"/>
                <w:color w:val="0F243E" w:themeColor="text2" w:themeShade="80"/>
                <w:sz w:val="24"/>
                <w:szCs w:val="20"/>
              </w:rPr>
              <w:t>прерывистость речи, нарушение речевого дыхания</w:t>
            </w:r>
          </w:p>
        </w:tc>
      </w:tr>
      <w:tr w:rsidR="008324EF" w:rsidTr="008324EF">
        <w:tc>
          <w:tcPr>
            <w:tcW w:w="2534" w:type="dxa"/>
          </w:tcPr>
          <w:p w:rsidR="008324EF" w:rsidRDefault="008324EF" w:rsidP="008324EF">
            <w:pPr>
              <w:widowControl w:val="0"/>
              <w:autoSpaceDE w:val="0"/>
              <w:autoSpaceDN w:val="0"/>
              <w:adjustRightInd w:val="0"/>
              <w:ind w:right="51"/>
              <w:jc w:val="both"/>
              <w:rPr>
                <w:rFonts w:ascii="Times New Roman" w:hAnsi="Times New Roman" w:cs="Times New Roman"/>
                <w:color w:val="0F243E" w:themeColor="text2" w:themeShade="80"/>
                <w:sz w:val="24"/>
                <w:szCs w:val="20"/>
              </w:rPr>
            </w:pPr>
            <w:r>
              <w:rPr>
                <w:rFonts w:ascii="Times New Roman" w:hAnsi="Times New Roman" w:cs="Times New Roman"/>
                <w:color w:val="0F243E" w:themeColor="text2" w:themeShade="80"/>
                <w:sz w:val="24"/>
                <w:szCs w:val="20"/>
              </w:rPr>
              <w:t>Юлия К.</w:t>
            </w:r>
          </w:p>
        </w:tc>
        <w:tc>
          <w:tcPr>
            <w:tcW w:w="2534" w:type="dxa"/>
          </w:tcPr>
          <w:p w:rsidR="008324EF" w:rsidRPr="008324EF" w:rsidRDefault="001B40C5" w:rsidP="008324EF">
            <w:pPr>
              <w:widowControl w:val="0"/>
              <w:autoSpaceDE w:val="0"/>
              <w:autoSpaceDN w:val="0"/>
              <w:adjustRightInd w:val="0"/>
              <w:ind w:right="51"/>
              <w:jc w:val="both"/>
              <w:rPr>
                <w:rFonts w:ascii="Times New Roman" w:hAnsi="Times New Roman" w:cs="Times New Roman"/>
                <w:color w:val="0F243E" w:themeColor="text2" w:themeShade="80"/>
                <w:sz w:val="24"/>
                <w:szCs w:val="24"/>
              </w:rPr>
            </w:pPr>
            <w:r>
              <w:rPr>
                <w:color w:val="000000"/>
                <w:sz w:val="24"/>
                <w:szCs w:val="24"/>
                <w:shd w:val="clear" w:color="auto" w:fill="FFFFFF"/>
              </w:rPr>
              <w:t>н</w:t>
            </w:r>
            <w:r w:rsidR="008324EF" w:rsidRPr="008324EF">
              <w:rPr>
                <w:color w:val="000000"/>
                <w:sz w:val="24"/>
                <w:szCs w:val="24"/>
                <w:shd w:val="clear" w:color="auto" w:fill="FFFFFF"/>
              </w:rPr>
              <w:t>арушение</w:t>
            </w:r>
            <w:r w:rsidR="00185E82">
              <w:rPr>
                <w:color w:val="000000"/>
                <w:sz w:val="24"/>
                <w:szCs w:val="24"/>
                <w:shd w:val="clear" w:color="auto" w:fill="FFFFFF"/>
              </w:rPr>
              <w:t xml:space="preserve"> </w:t>
            </w:r>
            <w:r w:rsidR="008324EF" w:rsidRPr="008324EF">
              <w:rPr>
                <w:color w:val="000000"/>
                <w:sz w:val="24"/>
                <w:szCs w:val="24"/>
                <w:shd w:val="clear" w:color="auto" w:fill="FFFFFF"/>
              </w:rPr>
              <w:t>пропо</w:t>
            </w:r>
            <w:r w:rsidR="008324EF" w:rsidRPr="008324EF">
              <w:rPr>
                <w:color w:val="000000"/>
                <w:sz w:val="24"/>
                <w:szCs w:val="24"/>
                <w:shd w:val="clear" w:color="auto" w:fill="FFFFFF"/>
              </w:rPr>
              <w:t>р</w:t>
            </w:r>
            <w:r w:rsidR="008324EF" w:rsidRPr="008324EF">
              <w:rPr>
                <w:color w:val="000000"/>
                <w:sz w:val="24"/>
                <w:szCs w:val="24"/>
                <w:shd w:val="clear" w:color="auto" w:fill="FFFFFF"/>
              </w:rPr>
              <w:t>ций букв (увеличе</w:t>
            </w:r>
            <w:r w:rsidR="008324EF" w:rsidRPr="008324EF">
              <w:rPr>
                <w:color w:val="000000"/>
                <w:sz w:val="24"/>
                <w:szCs w:val="24"/>
                <w:shd w:val="clear" w:color="auto" w:fill="FFFFFF"/>
              </w:rPr>
              <w:t>н</w:t>
            </w:r>
            <w:r w:rsidR="008324EF" w:rsidRPr="008324EF">
              <w:rPr>
                <w:color w:val="000000"/>
                <w:sz w:val="24"/>
                <w:szCs w:val="24"/>
                <w:shd w:val="clear" w:color="auto" w:fill="FFFFFF"/>
              </w:rPr>
              <w:t xml:space="preserve">ные элементы букв), </w:t>
            </w:r>
            <w:r w:rsidR="00272016">
              <w:rPr>
                <w:color w:val="000000"/>
                <w:sz w:val="24"/>
                <w:szCs w:val="24"/>
                <w:shd w:val="clear" w:color="auto" w:fill="FFFFFF"/>
              </w:rPr>
              <w:t>н</w:t>
            </w:r>
            <w:r w:rsidR="008324EF" w:rsidRPr="008324EF">
              <w:rPr>
                <w:color w:val="000000"/>
                <w:sz w:val="24"/>
                <w:szCs w:val="24"/>
                <w:shd w:val="clear" w:color="auto" w:fill="FFFFFF"/>
              </w:rPr>
              <w:t>е соблюдается свя</w:t>
            </w:r>
            <w:r w:rsidR="008324EF" w:rsidRPr="008324EF">
              <w:rPr>
                <w:color w:val="000000"/>
                <w:sz w:val="24"/>
                <w:szCs w:val="24"/>
                <w:shd w:val="clear" w:color="auto" w:fill="FFFFFF"/>
              </w:rPr>
              <w:t>з</w:t>
            </w:r>
            <w:r w:rsidR="008324EF" w:rsidRPr="008324EF">
              <w:rPr>
                <w:color w:val="000000"/>
                <w:sz w:val="24"/>
                <w:szCs w:val="24"/>
                <w:shd w:val="clear" w:color="auto" w:fill="FFFFFF"/>
              </w:rPr>
              <w:t>ность букв при пис</w:t>
            </w:r>
            <w:r w:rsidR="008324EF" w:rsidRPr="008324EF">
              <w:rPr>
                <w:color w:val="000000"/>
                <w:sz w:val="24"/>
                <w:szCs w:val="24"/>
                <w:shd w:val="clear" w:color="auto" w:fill="FFFFFF"/>
              </w:rPr>
              <w:t>ь</w:t>
            </w:r>
            <w:r w:rsidR="008324EF" w:rsidRPr="008324EF">
              <w:rPr>
                <w:color w:val="000000"/>
                <w:sz w:val="24"/>
                <w:szCs w:val="24"/>
                <w:shd w:val="clear" w:color="auto" w:fill="FFFFFF"/>
              </w:rPr>
              <w:t>ме</w:t>
            </w:r>
          </w:p>
        </w:tc>
        <w:tc>
          <w:tcPr>
            <w:tcW w:w="2534" w:type="dxa"/>
          </w:tcPr>
          <w:p w:rsidR="008324EF" w:rsidRDefault="008324EF" w:rsidP="00211562">
            <w:pPr>
              <w:widowControl w:val="0"/>
              <w:autoSpaceDE w:val="0"/>
              <w:autoSpaceDN w:val="0"/>
              <w:adjustRightInd w:val="0"/>
              <w:ind w:right="51"/>
              <w:jc w:val="both"/>
              <w:rPr>
                <w:rFonts w:ascii="Times New Roman" w:hAnsi="Times New Roman" w:cs="Times New Roman"/>
                <w:color w:val="0F243E" w:themeColor="text2" w:themeShade="80"/>
                <w:sz w:val="24"/>
                <w:szCs w:val="20"/>
              </w:rPr>
            </w:pPr>
            <w:r>
              <w:rPr>
                <w:rFonts w:ascii="Times New Roman" w:hAnsi="Times New Roman" w:cs="Times New Roman"/>
                <w:color w:val="0F243E" w:themeColor="text2" w:themeShade="80"/>
                <w:sz w:val="24"/>
                <w:szCs w:val="20"/>
              </w:rPr>
              <w:t>пропуск, искажение слов, неправильное чтение похожих по начертанию букв</w:t>
            </w:r>
          </w:p>
        </w:tc>
        <w:tc>
          <w:tcPr>
            <w:tcW w:w="2535" w:type="dxa"/>
          </w:tcPr>
          <w:p w:rsidR="008324EF" w:rsidRDefault="008324EF" w:rsidP="008324EF">
            <w:pPr>
              <w:widowControl w:val="0"/>
              <w:autoSpaceDE w:val="0"/>
              <w:autoSpaceDN w:val="0"/>
              <w:adjustRightInd w:val="0"/>
              <w:ind w:right="51"/>
              <w:jc w:val="both"/>
              <w:rPr>
                <w:rFonts w:ascii="Times New Roman" w:hAnsi="Times New Roman" w:cs="Times New Roman"/>
                <w:color w:val="0F243E" w:themeColor="text2" w:themeShade="80"/>
                <w:sz w:val="24"/>
                <w:szCs w:val="20"/>
              </w:rPr>
            </w:pPr>
            <w:r>
              <w:rPr>
                <w:rFonts w:ascii="Times New Roman" w:hAnsi="Times New Roman" w:cs="Times New Roman"/>
                <w:color w:val="0F243E" w:themeColor="text2" w:themeShade="80"/>
                <w:sz w:val="24"/>
                <w:szCs w:val="20"/>
              </w:rPr>
              <w:t>прерывистость речи, нарушение речевого дыхания</w:t>
            </w:r>
          </w:p>
        </w:tc>
      </w:tr>
      <w:tr w:rsidR="008324EF" w:rsidTr="008324EF">
        <w:tc>
          <w:tcPr>
            <w:tcW w:w="2534" w:type="dxa"/>
          </w:tcPr>
          <w:p w:rsidR="008324EF" w:rsidRDefault="008324EF" w:rsidP="008324EF">
            <w:pPr>
              <w:widowControl w:val="0"/>
              <w:autoSpaceDE w:val="0"/>
              <w:autoSpaceDN w:val="0"/>
              <w:adjustRightInd w:val="0"/>
              <w:ind w:right="51"/>
              <w:jc w:val="both"/>
              <w:rPr>
                <w:rFonts w:ascii="Times New Roman" w:hAnsi="Times New Roman" w:cs="Times New Roman"/>
                <w:color w:val="0F243E" w:themeColor="text2" w:themeShade="80"/>
                <w:sz w:val="24"/>
                <w:szCs w:val="20"/>
              </w:rPr>
            </w:pPr>
            <w:r>
              <w:rPr>
                <w:rFonts w:ascii="Times New Roman" w:hAnsi="Times New Roman" w:cs="Times New Roman"/>
                <w:color w:val="0F243E" w:themeColor="text2" w:themeShade="80"/>
                <w:sz w:val="24"/>
                <w:szCs w:val="20"/>
              </w:rPr>
              <w:t>Марат В.</w:t>
            </w:r>
          </w:p>
        </w:tc>
        <w:tc>
          <w:tcPr>
            <w:tcW w:w="2534" w:type="dxa"/>
          </w:tcPr>
          <w:p w:rsidR="008324EF" w:rsidRPr="008324EF" w:rsidRDefault="008324EF" w:rsidP="008324EF">
            <w:pPr>
              <w:widowControl w:val="0"/>
              <w:autoSpaceDE w:val="0"/>
              <w:autoSpaceDN w:val="0"/>
              <w:adjustRightInd w:val="0"/>
              <w:ind w:right="51"/>
              <w:jc w:val="both"/>
              <w:rPr>
                <w:rFonts w:ascii="Times New Roman" w:hAnsi="Times New Roman" w:cs="Times New Roman"/>
                <w:color w:val="0F243E" w:themeColor="text2" w:themeShade="80"/>
                <w:sz w:val="24"/>
                <w:szCs w:val="24"/>
              </w:rPr>
            </w:pPr>
            <w:r w:rsidRPr="008324EF">
              <w:rPr>
                <w:color w:val="000000"/>
                <w:sz w:val="24"/>
                <w:szCs w:val="24"/>
                <w:shd w:val="clear" w:color="auto" w:fill="FFFFFF"/>
              </w:rPr>
              <w:t>нарушение наклона</w:t>
            </w:r>
            <w:r>
              <w:rPr>
                <w:color w:val="000000"/>
                <w:sz w:val="24"/>
                <w:szCs w:val="24"/>
                <w:shd w:val="clear" w:color="auto" w:fill="FFFFFF"/>
              </w:rPr>
              <w:t>, «размашистое» пис</w:t>
            </w:r>
            <w:r>
              <w:rPr>
                <w:color w:val="000000"/>
                <w:sz w:val="24"/>
                <w:szCs w:val="24"/>
                <w:shd w:val="clear" w:color="auto" w:fill="FFFFFF"/>
              </w:rPr>
              <w:t>ь</w:t>
            </w:r>
            <w:r>
              <w:rPr>
                <w:color w:val="000000"/>
                <w:sz w:val="24"/>
                <w:szCs w:val="24"/>
                <w:shd w:val="clear" w:color="auto" w:fill="FFFFFF"/>
              </w:rPr>
              <w:t>мо</w:t>
            </w:r>
          </w:p>
        </w:tc>
        <w:tc>
          <w:tcPr>
            <w:tcW w:w="2534" w:type="dxa"/>
          </w:tcPr>
          <w:p w:rsidR="008324EF" w:rsidRDefault="008324EF" w:rsidP="008324EF">
            <w:pPr>
              <w:widowControl w:val="0"/>
              <w:autoSpaceDE w:val="0"/>
              <w:autoSpaceDN w:val="0"/>
              <w:adjustRightInd w:val="0"/>
              <w:ind w:right="51"/>
              <w:jc w:val="both"/>
              <w:rPr>
                <w:rFonts w:ascii="Times New Roman" w:hAnsi="Times New Roman" w:cs="Times New Roman"/>
                <w:color w:val="0F243E" w:themeColor="text2" w:themeShade="80"/>
                <w:sz w:val="24"/>
                <w:szCs w:val="20"/>
              </w:rPr>
            </w:pPr>
            <w:r>
              <w:rPr>
                <w:rFonts w:ascii="Times New Roman" w:hAnsi="Times New Roman" w:cs="Times New Roman"/>
                <w:color w:val="0F243E" w:themeColor="text2" w:themeShade="80"/>
                <w:sz w:val="24"/>
                <w:szCs w:val="20"/>
              </w:rPr>
              <w:t xml:space="preserve">искажение слов, </w:t>
            </w:r>
            <w:r w:rsidR="001B40C5">
              <w:rPr>
                <w:rFonts w:ascii="Times New Roman" w:hAnsi="Times New Roman" w:cs="Times New Roman"/>
                <w:color w:val="0F243E" w:themeColor="text2" w:themeShade="80"/>
                <w:sz w:val="24"/>
                <w:szCs w:val="20"/>
              </w:rPr>
              <w:t>мн</w:t>
            </w:r>
            <w:r w:rsidR="001B40C5">
              <w:rPr>
                <w:rFonts w:ascii="Times New Roman" w:hAnsi="Times New Roman" w:cs="Times New Roman"/>
                <w:color w:val="0F243E" w:themeColor="text2" w:themeShade="80"/>
                <w:sz w:val="24"/>
                <w:szCs w:val="20"/>
              </w:rPr>
              <w:t>о</w:t>
            </w:r>
            <w:r w:rsidR="001B40C5">
              <w:rPr>
                <w:rFonts w:ascii="Times New Roman" w:hAnsi="Times New Roman" w:cs="Times New Roman"/>
                <w:color w:val="0F243E" w:themeColor="text2" w:themeShade="80"/>
                <w:sz w:val="24"/>
                <w:szCs w:val="20"/>
              </w:rPr>
              <w:t xml:space="preserve">гочисленные </w:t>
            </w:r>
            <w:r>
              <w:rPr>
                <w:rFonts w:ascii="Times New Roman" w:hAnsi="Times New Roman" w:cs="Times New Roman"/>
                <w:color w:val="0F243E" w:themeColor="text2" w:themeShade="80"/>
                <w:sz w:val="24"/>
                <w:szCs w:val="20"/>
              </w:rPr>
              <w:t>ошибки при чтении</w:t>
            </w:r>
          </w:p>
        </w:tc>
        <w:tc>
          <w:tcPr>
            <w:tcW w:w="2535" w:type="dxa"/>
          </w:tcPr>
          <w:p w:rsidR="008324EF" w:rsidRDefault="008324EF" w:rsidP="008324EF">
            <w:pPr>
              <w:widowControl w:val="0"/>
              <w:autoSpaceDE w:val="0"/>
              <w:autoSpaceDN w:val="0"/>
              <w:adjustRightInd w:val="0"/>
              <w:ind w:right="51"/>
              <w:jc w:val="both"/>
              <w:rPr>
                <w:rFonts w:ascii="Times New Roman" w:hAnsi="Times New Roman" w:cs="Times New Roman"/>
                <w:color w:val="0F243E" w:themeColor="text2" w:themeShade="80"/>
                <w:sz w:val="24"/>
                <w:szCs w:val="20"/>
              </w:rPr>
            </w:pPr>
            <w:r>
              <w:rPr>
                <w:rFonts w:ascii="Times New Roman" w:hAnsi="Times New Roman" w:cs="Times New Roman"/>
                <w:color w:val="0F243E" w:themeColor="text2" w:themeShade="80"/>
                <w:sz w:val="24"/>
                <w:szCs w:val="20"/>
              </w:rPr>
              <w:t>прерывистость речи, нарушение речевого дыхания</w:t>
            </w:r>
          </w:p>
        </w:tc>
      </w:tr>
      <w:tr w:rsidR="008324EF" w:rsidTr="008324EF">
        <w:tc>
          <w:tcPr>
            <w:tcW w:w="2534" w:type="dxa"/>
          </w:tcPr>
          <w:p w:rsidR="008324EF" w:rsidRDefault="008324EF" w:rsidP="008324EF">
            <w:pPr>
              <w:widowControl w:val="0"/>
              <w:autoSpaceDE w:val="0"/>
              <w:autoSpaceDN w:val="0"/>
              <w:adjustRightInd w:val="0"/>
              <w:ind w:right="51"/>
              <w:jc w:val="both"/>
              <w:rPr>
                <w:rFonts w:ascii="Times New Roman" w:hAnsi="Times New Roman" w:cs="Times New Roman"/>
                <w:color w:val="0F243E" w:themeColor="text2" w:themeShade="80"/>
                <w:sz w:val="24"/>
                <w:szCs w:val="20"/>
              </w:rPr>
            </w:pPr>
            <w:r>
              <w:rPr>
                <w:rFonts w:ascii="Times New Roman" w:hAnsi="Times New Roman" w:cs="Times New Roman"/>
                <w:color w:val="0F243E" w:themeColor="text2" w:themeShade="80"/>
                <w:sz w:val="24"/>
                <w:szCs w:val="20"/>
              </w:rPr>
              <w:t>Аделина М.</w:t>
            </w:r>
          </w:p>
        </w:tc>
        <w:tc>
          <w:tcPr>
            <w:tcW w:w="2534" w:type="dxa"/>
          </w:tcPr>
          <w:p w:rsidR="008324EF" w:rsidRPr="008324EF" w:rsidRDefault="008324EF" w:rsidP="008324EF">
            <w:pPr>
              <w:widowControl w:val="0"/>
              <w:autoSpaceDE w:val="0"/>
              <w:autoSpaceDN w:val="0"/>
              <w:adjustRightInd w:val="0"/>
              <w:ind w:right="51"/>
              <w:jc w:val="both"/>
              <w:rPr>
                <w:rFonts w:ascii="Times New Roman" w:hAnsi="Times New Roman" w:cs="Times New Roman"/>
                <w:color w:val="0F243E" w:themeColor="text2" w:themeShade="80"/>
                <w:sz w:val="24"/>
                <w:szCs w:val="24"/>
              </w:rPr>
            </w:pPr>
            <w:r w:rsidRPr="008324EF">
              <w:rPr>
                <w:rFonts w:ascii="Times New Roman" w:hAnsi="Times New Roman" w:cs="Times New Roman"/>
                <w:color w:val="0F243E" w:themeColor="text2" w:themeShade="80"/>
                <w:sz w:val="24"/>
                <w:szCs w:val="24"/>
              </w:rPr>
              <w:t>пропуск элементов отдельных букв</w:t>
            </w:r>
          </w:p>
        </w:tc>
        <w:tc>
          <w:tcPr>
            <w:tcW w:w="2534" w:type="dxa"/>
          </w:tcPr>
          <w:p w:rsidR="008324EF" w:rsidRDefault="008324EF" w:rsidP="008324EF">
            <w:pPr>
              <w:widowControl w:val="0"/>
              <w:autoSpaceDE w:val="0"/>
              <w:autoSpaceDN w:val="0"/>
              <w:adjustRightInd w:val="0"/>
              <w:ind w:right="51"/>
              <w:jc w:val="both"/>
              <w:rPr>
                <w:rFonts w:ascii="Times New Roman" w:hAnsi="Times New Roman" w:cs="Times New Roman"/>
                <w:color w:val="0F243E" w:themeColor="text2" w:themeShade="80"/>
                <w:sz w:val="24"/>
                <w:szCs w:val="20"/>
              </w:rPr>
            </w:pPr>
            <w:r>
              <w:rPr>
                <w:rFonts w:ascii="Times New Roman" w:hAnsi="Times New Roman" w:cs="Times New Roman"/>
                <w:color w:val="0F243E" w:themeColor="text2" w:themeShade="80"/>
                <w:sz w:val="24"/>
                <w:szCs w:val="20"/>
              </w:rPr>
              <w:t>чрезмерно быстрый темп чтения, сбивч</w:t>
            </w:r>
            <w:r>
              <w:rPr>
                <w:rFonts w:ascii="Times New Roman" w:hAnsi="Times New Roman" w:cs="Times New Roman"/>
                <w:color w:val="0F243E" w:themeColor="text2" w:themeShade="80"/>
                <w:sz w:val="24"/>
                <w:szCs w:val="20"/>
              </w:rPr>
              <w:t>и</w:t>
            </w:r>
            <w:r>
              <w:rPr>
                <w:rFonts w:ascii="Times New Roman" w:hAnsi="Times New Roman" w:cs="Times New Roman"/>
                <w:color w:val="0F243E" w:themeColor="text2" w:themeShade="80"/>
                <w:sz w:val="24"/>
                <w:szCs w:val="20"/>
              </w:rPr>
              <w:t>вость</w:t>
            </w:r>
          </w:p>
        </w:tc>
        <w:tc>
          <w:tcPr>
            <w:tcW w:w="2535" w:type="dxa"/>
          </w:tcPr>
          <w:p w:rsidR="008324EF" w:rsidRDefault="008324EF" w:rsidP="008324EF">
            <w:pPr>
              <w:widowControl w:val="0"/>
              <w:autoSpaceDE w:val="0"/>
              <w:autoSpaceDN w:val="0"/>
              <w:adjustRightInd w:val="0"/>
              <w:ind w:right="51"/>
              <w:jc w:val="both"/>
              <w:rPr>
                <w:rFonts w:ascii="Times New Roman" w:hAnsi="Times New Roman" w:cs="Times New Roman"/>
                <w:color w:val="0F243E" w:themeColor="text2" w:themeShade="80"/>
                <w:sz w:val="24"/>
                <w:szCs w:val="20"/>
              </w:rPr>
            </w:pPr>
            <w:r>
              <w:rPr>
                <w:rFonts w:ascii="Times New Roman" w:hAnsi="Times New Roman" w:cs="Times New Roman"/>
                <w:color w:val="0F243E" w:themeColor="text2" w:themeShade="80"/>
                <w:sz w:val="24"/>
                <w:szCs w:val="20"/>
              </w:rPr>
              <w:t xml:space="preserve">прерывистость речи, нарушение речевого дыхания </w:t>
            </w:r>
          </w:p>
        </w:tc>
      </w:tr>
    </w:tbl>
    <w:p w:rsidR="008324EF" w:rsidRDefault="008324EF" w:rsidP="008324EF">
      <w:pPr>
        <w:widowControl w:val="0"/>
        <w:autoSpaceDE w:val="0"/>
        <w:autoSpaceDN w:val="0"/>
        <w:adjustRightInd w:val="0"/>
        <w:spacing w:after="0" w:line="240" w:lineRule="auto"/>
        <w:ind w:right="51"/>
        <w:jc w:val="both"/>
        <w:rPr>
          <w:rFonts w:ascii="Times New Roman" w:hAnsi="Times New Roman" w:cs="Times New Roman"/>
          <w:color w:val="0F243E" w:themeColor="text2" w:themeShade="80"/>
          <w:sz w:val="24"/>
          <w:szCs w:val="20"/>
        </w:rPr>
      </w:pPr>
    </w:p>
    <w:p w:rsidR="00EE3D59" w:rsidRDefault="007E4E2E" w:rsidP="007E4E2E">
      <w:pPr>
        <w:widowControl w:val="0"/>
        <w:autoSpaceDE w:val="0"/>
        <w:autoSpaceDN w:val="0"/>
        <w:adjustRightInd w:val="0"/>
        <w:spacing w:after="0" w:line="240" w:lineRule="auto"/>
        <w:ind w:left="-284" w:right="51" w:firstLine="218"/>
        <w:rPr>
          <w:rFonts w:ascii="Times New Roman" w:hAnsi="Times New Roman" w:cs="Times New Roman"/>
          <w:color w:val="0F243E" w:themeColor="text2" w:themeShade="80"/>
          <w:sz w:val="24"/>
          <w:szCs w:val="20"/>
        </w:rPr>
      </w:pPr>
      <w:r>
        <w:rPr>
          <w:rFonts w:ascii="Times New Roman" w:hAnsi="Times New Roman" w:cs="Times New Roman"/>
          <w:color w:val="0F243E" w:themeColor="text2" w:themeShade="80"/>
          <w:sz w:val="24"/>
          <w:szCs w:val="20"/>
        </w:rPr>
        <w:t>С целью улучшения психоэмоционального состояния детей с наличием признаков СДВГ и п</w:t>
      </w:r>
      <w:r>
        <w:rPr>
          <w:rFonts w:ascii="Times New Roman" w:hAnsi="Times New Roman" w:cs="Times New Roman"/>
          <w:color w:val="0F243E" w:themeColor="text2" w:themeShade="80"/>
          <w:sz w:val="24"/>
          <w:szCs w:val="20"/>
        </w:rPr>
        <w:t>о</w:t>
      </w:r>
      <w:r>
        <w:rPr>
          <w:rFonts w:ascii="Times New Roman" w:hAnsi="Times New Roman" w:cs="Times New Roman"/>
          <w:color w:val="0F243E" w:themeColor="text2" w:themeShade="80"/>
          <w:sz w:val="24"/>
          <w:szCs w:val="20"/>
        </w:rPr>
        <w:t>вышением уровня успешности всех обучающихся 2 класса Н началась работа по апробации пр</w:t>
      </w:r>
      <w:r>
        <w:rPr>
          <w:rFonts w:ascii="Times New Roman" w:hAnsi="Times New Roman" w:cs="Times New Roman"/>
          <w:color w:val="0F243E" w:themeColor="text2" w:themeShade="80"/>
          <w:sz w:val="24"/>
          <w:szCs w:val="20"/>
        </w:rPr>
        <w:t>о</w:t>
      </w:r>
      <w:r>
        <w:rPr>
          <w:rFonts w:ascii="Times New Roman" w:hAnsi="Times New Roman" w:cs="Times New Roman"/>
          <w:color w:val="0F243E" w:themeColor="text2" w:themeShade="80"/>
          <w:sz w:val="24"/>
          <w:szCs w:val="20"/>
        </w:rPr>
        <w:t>граммы «</w:t>
      </w:r>
      <w:proofErr w:type="spellStart"/>
      <w:r>
        <w:rPr>
          <w:rFonts w:ascii="Times New Roman" w:hAnsi="Times New Roman" w:cs="Times New Roman"/>
          <w:color w:val="0F243E" w:themeColor="text2" w:themeShade="80"/>
          <w:sz w:val="24"/>
          <w:szCs w:val="20"/>
        </w:rPr>
        <w:t>БОС-здоровье</w:t>
      </w:r>
      <w:proofErr w:type="spellEnd"/>
      <w:r>
        <w:rPr>
          <w:rFonts w:ascii="Times New Roman" w:hAnsi="Times New Roman" w:cs="Times New Roman"/>
          <w:color w:val="0F243E" w:themeColor="text2" w:themeShade="80"/>
          <w:sz w:val="24"/>
          <w:szCs w:val="20"/>
        </w:rPr>
        <w:t xml:space="preserve">». </w:t>
      </w:r>
    </w:p>
    <w:p w:rsidR="007E4E2E" w:rsidRDefault="007E4E2E" w:rsidP="00CA7FF8">
      <w:pPr>
        <w:widowControl w:val="0"/>
        <w:autoSpaceDE w:val="0"/>
        <w:autoSpaceDN w:val="0"/>
        <w:adjustRightInd w:val="0"/>
        <w:spacing w:after="0" w:line="240" w:lineRule="auto"/>
        <w:ind w:right="51"/>
        <w:rPr>
          <w:rFonts w:ascii="Times New Roman" w:hAnsi="Times New Roman" w:cs="Times New Roman"/>
          <w:color w:val="0F243E" w:themeColor="text2" w:themeShade="80"/>
          <w:sz w:val="24"/>
          <w:szCs w:val="20"/>
        </w:rPr>
      </w:pPr>
    </w:p>
    <w:p w:rsidR="00CA7FF8" w:rsidRDefault="00CA7FF8" w:rsidP="00CA7FF8">
      <w:pPr>
        <w:ind w:left="-426" w:firstLine="360"/>
        <w:jc w:val="center"/>
        <w:rPr>
          <w:rFonts w:ascii="Times New Roman" w:hAnsi="Times New Roman" w:cs="Times New Roman"/>
          <w:b/>
          <w:sz w:val="24"/>
          <w:szCs w:val="24"/>
        </w:rPr>
      </w:pPr>
      <w:r w:rsidRPr="00CA7FF8">
        <w:rPr>
          <w:rFonts w:ascii="Times New Roman" w:hAnsi="Times New Roman" w:cs="Times New Roman"/>
          <w:b/>
          <w:sz w:val="24"/>
          <w:szCs w:val="24"/>
        </w:rPr>
        <w:t xml:space="preserve">Апробация </w:t>
      </w:r>
      <w:r w:rsidR="008324EF">
        <w:rPr>
          <w:rFonts w:ascii="Times New Roman" w:hAnsi="Times New Roman" w:cs="Times New Roman"/>
          <w:b/>
          <w:sz w:val="24"/>
          <w:szCs w:val="24"/>
        </w:rPr>
        <w:t>технологии</w:t>
      </w:r>
      <w:r w:rsidRPr="00CA7FF8">
        <w:rPr>
          <w:rFonts w:ascii="Times New Roman" w:hAnsi="Times New Roman" w:cs="Times New Roman"/>
          <w:b/>
          <w:sz w:val="24"/>
          <w:szCs w:val="24"/>
        </w:rPr>
        <w:t xml:space="preserve"> «</w:t>
      </w:r>
      <w:proofErr w:type="spellStart"/>
      <w:r w:rsidRPr="00CA7FF8">
        <w:rPr>
          <w:rFonts w:ascii="Times New Roman" w:hAnsi="Times New Roman" w:cs="Times New Roman"/>
          <w:b/>
          <w:sz w:val="24"/>
          <w:szCs w:val="24"/>
        </w:rPr>
        <w:t>БОС-здоровье</w:t>
      </w:r>
      <w:proofErr w:type="spellEnd"/>
      <w:r w:rsidRPr="00CA7FF8">
        <w:rPr>
          <w:rFonts w:ascii="Times New Roman" w:hAnsi="Times New Roman" w:cs="Times New Roman"/>
          <w:b/>
          <w:sz w:val="24"/>
          <w:szCs w:val="24"/>
        </w:rPr>
        <w:t>» во 2 классе Н</w:t>
      </w:r>
    </w:p>
    <w:p w:rsidR="00CB05C6" w:rsidRDefault="00CA7FF8" w:rsidP="00CB05C6">
      <w:pPr>
        <w:spacing w:after="0" w:line="240" w:lineRule="auto"/>
        <w:ind w:left="-426" w:firstLine="360"/>
        <w:jc w:val="both"/>
        <w:rPr>
          <w:rFonts w:ascii="Times New Roman" w:hAnsi="Times New Roman" w:cs="Times New Roman"/>
          <w:sz w:val="24"/>
          <w:szCs w:val="24"/>
        </w:rPr>
      </w:pPr>
      <w:r w:rsidRPr="00CA7FF8">
        <w:rPr>
          <w:rFonts w:ascii="Times New Roman" w:hAnsi="Times New Roman" w:cs="Times New Roman"/>
          <w:sz w:val="24"/>
          <w:szCs w:val="24"/>
        </w:rPr>
        <w:t xml:space="preserve">Апробация </w:t>
      </w:r>
      <w:r w:rsidR="008324EF">
        <w:rPr>
          <w:rFonts w:ascii="Times New Roman" w:hAnsi="Times New Roman" w:cs="Times New Roman"/>
          <w:sz w:val="24"/>
          <w:szCs w:val="24"/>
        </w:rPr>
        <w:t>технологии</w:t>
      </w:r>
      <w:r w:rsidRPr="00CA7FF8">
        <w:rPr>
          <w:rFonts w:ascii="Times New Roman" w:hAnsi="Times New Roman" w:cs="Times New Roman"/>
          <w:sz w:val="24"/>
          <w:szCs w:val="24"/>
        </w:rPr>
        <w:t xml:space="preserve"> «</w:t>
      </w:r>
      <w:proofErr w:type="spellStart"/>
      <w:r w:rsidRPr="00CA7FF8">
        <w:rPr>
          <w:rFonts w:ascii="Times New Roman" w:hAnsi="Times New Roman" w:cs="Times New Roman"/>
          <w:sz w:val="24"/>
          <w:szCs w:val="24"/>
        </w:rPr>
        <w:t>БОС-здоровье</w:t>
      </w:r>
      <w:proofErr w:type="spellEnd"/>
      <w:r w:rsidRPr="00CA7FF8">
        <w:rPr>
          <w:rFonts w:ascii="Times New Roman" w:hAnsi="Times New Roman" w:cs="Times New Roman"/>
          <w:sz w:val="24"/>
          <w:szCs w:val="24"/>
        </w:rPr>
        <w:t xml:space="preserve">» во 2 классе Н </w:t>
      </w:r>
      <w:r>
        <w:rPr>
          <w:rFonts w:ascii="Times New Roman" w:hAnsi="Times New Roman" w:cs="Times New Roman"/>
          <w:sz w:val="24"/>
          <w:szCs w:val="24"/>
        </w:rPr>
        <w:t>началась с</w:t>
      </w:r>
      <w:r w:rsidRPr="00CA7FF8">
        <w:rPr>
          <w:rFonts w:ascii="Times New Roman" w:hAnsi="Times New Roman" w:cs="Times New Roman"/>
          <w:sz w:val="24"/>
          <w:szCs w:val="24"/>
        </w:rPr>
        <w:t xml:space="preserve"> </w:t>
      </w:r>
      <w:r>
        <w:rPr>
          <w:rFonts w:ascii="Times New Roman" w:hAnsi="Times New Roman" w:cs="Times New Roman"/>
          <w:sz w:val="24"/>
          <w:szCs w:val="24"/>
        </w:rPr>
        <w:t xml:space="preserve">1 </w:t>
      </w:r>
      <w:r w:rsidRPr="00CA7FF8">
        <w:rPr>
          <w:rFonts w:ascii="Times New Roman" w:hAnsi="Times New Roman" w:cs="Times New Roman"/>
          <w:sz w:val="24"/>
          <w:szCs w:val="24"/>
        </w:rPr>
        <w:t>декабря 2016 года</w:t>
      </w:r>
      <w:r>
        <w:rPr>
          <w:rFonts w:ascii="Times New Roman" w:hAnsi="Times New Roman" w:cs="Times New Roman"/>
          <w:sz w:val="24"/>
          <w:szCs w:val="24"/>
        </w:rPr>
        <w:t xml:space="preserve">. </w:t>
      </w:r>
      <w:r w:rsidR="00CB05C6">
        <w:rPr>
          <w:rFonts w:ascii="Times New Roman" w:hAnsi="Times New Roman" w:cs="Times New Roman"/>
          <w:sz w:val="24"/>
          <w:szCs w:val="24"/>
        </w:rPr>
        <w:t>Была спланирована следующая работа:</w:t>
      </w:r>
    </w:p>
    <w:p w:rsidR="00EE3D59" w:rsidRDefault="00CB05C6" w:rsidP="00CB05C6">
      <w:pPr>
        <w:pStyle w:val="a3"/>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w:t>
      </w:r>
      <w:r w:rsidRPr="00CB05C6">
        <w:rPr>
          <w:rFonts w:ascii="Times New Roman" w:hAnsi="Times New Roman" w:cs="Times New Roman"/>
          <w:sz w:val="24"/>
          <w:szCs w:val="24"/>
        </w:rPr>
        <w:t>рок здоровья</w:t>
      </w:r>
      <w:r>
        <w:rPr>
          <w:rFonts w:ascii="Times New Roman" w:hAnsi="Times New Roman" w:cs="Times New Roman"/>
          <w:sz w:val="24"/>
          <w:szCs w:val="24"/>
        </w:rPr>
        <w:t xml:space="preserve"> (1 раз в неделю) с использованием п</w:t>
      </w:r>
      <w:r>
        <w:rPr>
          <w:rFonts w:ascii="Times New Roman" w:hAnsi="Times New Roman" w:cs="Times New Roman"/>
          <w:color w:val="0F243E" w:themeColor="text2" w:themeShade="80"/>
          <w:sz w:val="24"/>
          <w:szCs w:val="24"/>
        </w:rPr>
        <w:t>рограммного</w:t>
      </w:r>
      <w:r w:rsidRPr="00CB05C6">
        <w:rPr>
          <w:rFonts w:ascii="Times New Roman" w:hAnsi="Times New Roman" w:cs="Times New Roman"/>
          <w:color w:val="0F243E" w:themeColor="text2" w:themeShade="80"/>
          <w:sz w:val="24"/>
          <w:szCs w:val="24"/>
        </w:rPr>
        <w:t xml:space="preserve"> комплекс</w:t>
      </w:r>
      <w:r>
        <w:rPr>
          <w:rFonts w:ascii="Times New Roman" w:hAnsi="Times New Roman" w:cs="Times New Roman"/>
          <w:color w:val="0F243E" w:themeColor="text2" w:themeShade="80"/>
          <w:sz w:val="24"/>
          <w:szCs w:val="24"/>
        </w:rPr>
        <w:t>а</w:t>
      </w:r>
      <w:r w:rsidRPr="00CB05C6">
        <w:rPr>
          <w:rFonts w:ascii="Times New Roman" w:hAnsi="Times New Roman" w:cs="Times New Roman"/>
          <w:color w:val="0F243E" w:themeColor="text2" w:themeShade="80"/>
          <w:sz w:val="24"/>
          <w:szCs w:val="24"/>
        </w:rPr>
        <w:t xml:space="preserve"> «</w:t>
      </w:r>
      <w:proofErr w:type="spellStart"/>
      <w:r w:rsidRPr="00CB05C6">
        <w:rPr>
          <w:rFonts w:ascii="Times New Roman" w:hAnsi="Times New Roman" w:cs="Times New Roman"/>
          <w:color w:val="0F243E" w:themeColor="text2" w:themeShade="80"/>
          <w:sz w:val="24"/>
          <w:szCs w:val="24"/>
        </w:rPr>
        <w:t>БОС-здоровье</w:t>
      </w:r>
      <w:proofErr w:type="spellEnd"/>
      <w:r w:rsidRPr="00CB05C6">
        <w:rPr>
          <w:rFonts w:ascii="Times New Roman" w:hAnsi="Times New Roman" w:cs="Times New Roman"/>
          <w:color w:val="0F243E" w:themeColor="text2" w:themeShade="80"/>
          <w:sz w:val="24"/>
          <w:szCs w:val="24"/>
        </w:rPr>
        <w:t>»</w:t>
      </w:r>
      <w:r>
        <w:rPr>
          <w:rFonts w:ascii="Times New Roman" w:hAnsi="Times New Roman" w:cs="Times New Roman"/>
          <w:color w:val="0F243E" w:themeColor="text2" w:themeShade="80"/>
          <w:sz w:val="24"/>
          <w:szCs w:val="24"/>
        </w:rPr>
        <w:t xml:space="preserve"> модуль </w:t>
      </w:r>
      <w:r w:rsidRPr="00CB05C6">
        <w:rPr>
          <w:rFonts w:ascii="Times New Roman" w:hAnsi="Times New Roman" w:cs="Times New Roman"/>
          <w:color w:val="0F243E" w:themeColor="text2" w:themeShade="80"/>
          <w:sz w:val="24"/>
          <w:szCs w:val="24"/>
        </w:rPr>
        <w:t>«Здоровое дыхание»</w:t>
      </w:r>
      <w:r>
        <w:rPr>
          <w:rFonts w:ascii="Times New Roman" w:hAnsi="Times New Roman" w:cs="Times New Roman"/>
          <w:sz w:val="24"/>
          <w:szCs w:val="24"/>
        </w:rPr>
        <w:t>;</w:t>
      </w:r>
    </w:p>
    <w:p w:rsidR="00CB05C6" w:rsidRDefault="00CB05C6" w:rsidP="00CB05C6">
      <w:pPr>
        <w:pStyle w:val="a3"/>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ежедневное выполнение дыхательных упражнений (до начала уроков, третий, пятый урок);</w:t>
      </w:r>
    </w:p>
    <w:p w:rsidR="00CB05C6" w:rsidRPr="00032869" w:rsidRDefault="00CB05C6" w:rsidP="00CB05C6">
      <w:pPr>
        <w:pStyle w:val="a3"/>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включение в урок окружающего мира тем модуля </w:t>
      </w:r>
      <w:r w:rsidRPr="00CB05C6">
        <w:rPr>
          <w:rFonts w:ascii="Times New Roman" w:hAnsi="Times New Roman" w:cs="Times New Roman"/>
          <w:color w:val="0F243E" w:themeColor="text2" w:themeShade="80"/>
          <w:sz w:val="24"/>
          <w:szCs w:val="24"/>
        </w:rPr>
        <w:t>«Здоровое дыхание»</w:t>
      </w:r>
      <w:r>
        <w:rPr>
          <w:rFonts w:ascii="Times New Roman" w:hAnsi="Times New Roman" w:cs="Times New Roman"/>
          <w:color w:val="0F243E" w:themeColor="text2" w:themeShade="80"/>
          <w:sz w:val="24"/>
          <w:szCs w:val="24"/>
        </w:rPr>
        <w:t xml:space="preserve"> (2 раза в неделю)</w:t>
      </w:r>
      <w:r w:rsidR="00032869">
        <w:rPr>
          <w:rFonts w:ascii="Times New Roman" w:hAnsi="Times New Roman" w:cs="Times New Roman"/>
          <w:color w:val="0F243E" w:themeColor="text2" w:themeShade="80"/>
          <w:sz w:val="24"/>
          <w:szCs w:val="24"/>
        </w:rPr>
        <w:t>;</w:t>
      </w:r>
    </w:p>
    <w:p w:rsidR="007E4E2E" w:rsidRPr="007E4E2E" w:rsidRDefault="005E7E08" w:rsidP="007E4E2E">
      <w:pPr>
        <w:pStyle w:val="a3"/>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элементов речевой</w:t>
      </w:r>
      <w:r w:rsidRPr="005E7E08">
        <w:rPr>
          <w:rFonts w:ascii="Times New Roman" w:hAnsi="Times New Roman" w:cs="Times New Roman"/>
          <w:sz w:val="24"/>
          <w:szCs w:val="24"/>
        </w:rPr>
        <w:t xml:space="preserve"> </w:t>
      </w:r>
      <w:r>
        <w:rPr>
          <w:rFonts w:ascii="Times New Roman" w:hAnsi="Times New Roman" w:cs="Times New Roman"/>
          <w:sz w:val="24"/>
          <w:szCs w:val="24"/>
          <w:lang w:val="en-US"/>
        </w:rPr>
        <w:t>IT</w:t>
      </w:r>
      <w:r w:rsidRPr="005E7E08">
        <w:rPr>
          <w:rFonts w:ascii="Times New Roman" w:hAnsi="Times New Roman" w:cs="Times New Roman"/>
          <w:sz w:val="24"/>
          <w:szCs w:val="24"/>
        </w:rPr>
        <w:t xml:space="preserve">- </w:t>
      </w:r>
      <w:r>
        <w:rPr>
          <w:rFonts w:ascii="Times New Roman" w:hAnsi="Times New Roman" w:cs="Times New Roman"/>
          <w:sz w:val="24"/>
          <w:szCs w:val="24"/>
        </w:rPr>
        <w:t xml:space="preserve">технологии БОС </w:t>
      </w:r>
      <w:r w:rsidR="00032869">
        <w:rPr>
          <w:rFonts w:ascii="Times New Roman" w:hAnsi="Times New Roman" w:cs="Times New Roman"/>
          <w:sz w:val="24"/>
          <w:szCs w:val="24"/>
        </w:rPr>
        <w:t xml:space="preserve"> </w:t>
      </w:r>
      <w:r>
        <w:rPr>
          <w:rFonts w:ascii="Times New Roman" w:hAnsi="Times New Roman" w:cs="Times New Roman"/>
          <w:sz w:val="24"/>
          <w:szCs w:val="24"/>
        </w:rPr>
        <w:t xml:space="preserve">на </w:t>
      </w:r>
      <w:r w:rsidR="00032869">
        <w:rPr>
          <w:rFonts w:ascii="Times New Roman" w:hAnsi="Times New Roman" w:cs="Times New Roman"/>
          <w:sz w:val="24"/>
          <w:szCs w:val="24"/>
        </w:rPr>
        <w:t>урок</w:t>
      </w:r>
      <w:r>
        <w:rPr>
          <w:rFonts w:ascii="Times New Roman" w:hAnsi="Times New Roman" w:cs="Times New Roman"/>
          <w:sz w:val="24"/>
          <w:szCs w:val="24"/>
        </w:rPr>
        <w:t>ах</w:t>
      </w:r>
      <w:r w:rsidR="00032869">
        <w:rPr>
          <w:rFonts w:ascii="Times New Roman" w:hAnsi="Times New Roman" w:cs="Times New Roman"/>
          <w:sz w:val="24"/>
          <w:szCs w:val="24"/>
        </w:rPr>
        <w:t xml:space="preserve"> литературного чтения </w:t>
      </w:r>
      <w:r w:rsidR="00032869">
        <w:rPr>
          <w:rFonts w:ascii="Times New Roman" w:hAnsi="Times New Roman" w:cs="Times New Roman"/>
          <w:color w:val="0F243E" w:themeColor="text2" w:themeShade="80"/>
          <w:sz w:val="24"/>
          <w:szCs w:val="24"/>
        </w:rPr>
        <w:t>(</w:t>
      </w:r>
      <w:r>
        <w:rPr>
          <w:rFonts w:ascii="Times New Roman" w:hAnsi="Times New Roman" w:cs="Times New Roman"/>
          <w:color w:val="0F243E" w:themeColor="text2" w:themeShade="80"/>
          <w:sz w:val="24"/>
          <w:szCs w:val="24"/>
        </w:rPr>
        <w:t>4</w:t>
      </w:r>
      <w:r w:rsidR="00032869">
        <w:rPr>
          <w:rFonts w:ascii="Times New Roman" w:hAnsi="Times New Roman" w:cs="Times New Roman"/>
          <w:color w:val="0F243E" w:themeColor="text2" w:themeShade="80"/>
          <w:sz w:val="24"/>
          <w:szCs w:val="24"/>
        </w:rPr>
        <w:t xml:space="preserve"> раза в неделю)</w:t>
      </w:r>
      <w:r w:rsidR="007E4E2E">
        <w:rPr>
          <w:rFonts w:ascii="Times New Roman" w:hAnsi="Times New Roman" w:cs="Times New Roman"/>
          <w:color w:val="0F243E" w:themeColor="text2" w:themeShade="80"/>
          <w:sz w:val="24"/>
          <w:szCs w:val="24"/>
        </w:rPr>
        <w:t>;</w:t>
      </w:r>
    </w:p>
    <w:p w:rsidR="007E4E2E" w:rsidRPr="007E4E2E" w:rsidRDefault="007E4E2E" w:rsidP="007E4E2E">
      <w:pPr>
        <w:pStyle w:val="a3"/>
        <w:numPr>
          <w:ilvl w:val="0"/>
          <w:numId w:val="34"/>
        </w:numPr>
        <w:spacing w:after="0" w:line="240" w:lineRule="auto"/>
        <w:jc w:val="both"/>
        <w:rPr>
          <w:rFonts w:ascii="Times New Roman" w:hAnsi="Times New Roman" w:cs="Times New Roman"/>
          <w:sz w:val="24"/>
          <w:szCs w:val="24"/>
        </w:rPr>
      </w:pPr>
      <w:r w:rsidRPr="007E4E2E">
        <w:rPr>
          <w:rFonts w:ascii="Times New Roman" w:hAnsi="Times New Roman" w:cs="Times New Roman"/>
          <w:color w:val="0F243E" w:themeColor="text2" w:themeShade="80"/>
          <w:sz w:val="24"/>
          <w:szCs w:val="24"/>
        </w:rPr>
        <w:t xml:space="preserve">занятия </w:t>
      </w:r>
      <w:r>
        <w:rPr>
          <w:rFonts w:ascii="Times New Roman" w:hAnsi="Times New Roman" w:cs="Times New Roman"/>
          <w:color w:val="0F243E" w:themeColor="text2" w:themeShade="80"/>
          <w:sz w:val="24"/>
          <w:szCs w:val="24"/>
        </w:rPr>
        <w:t xml:space="preserve">с детьми группы 1, имеющими ярко выраженные признаки СДВГ по программе </w:t>
      </w:r>
      <w:r w:rsidRPr="007E4E2E">
        <w:rPr>
          <w:rFonts w:ascii="Times New Roman" w:hAnsi="Times New Roman" w:cs="Times New Roman"/>
          <w:sz w:val="24"/>
          <w:szCs w:val="24"/>
        </w:rPr>
        <w:t>«Речевой комплекс - БОС»</w:t>
      </w:r>
      <w:r>
        <w:rPr>
          <w:rFonts w:ascii="Times New Roman" w:hAnsi="Times New Roman" w:cs="Times New Roman"/>
          <w:sz w:val="24"/>
          <w:szCs w:val="24"/>
        </w:rPr>
        <w:t xml:space="preserve"> </w:t>
      </w:r>
      <w:r w:rsidRPr="007E4E2E">
        <w:rPr>
          <w:rFonts w:ascii="Times New Roman" w:hAnsi="Times New Roman" w:cs="Times New Roman"/>
          <w:color w:val="0F243E" w:themeColor="text2" w:themeShade="80"/>
          <w:sz w:val="24"/>
          <w:szCs w:val="24"/>
        </w:rPr>
        <w:t xml:space="preserve"> </w:t>
      </w:r>
      <w:r>
        <w:rPr>
          <w:rFonts w:ascii="Times New Roman" w:hAnsi="Times New Roman" w:cs="Times New Roman"/>
          <w:color w:val="0F243E" w:themeColor="text2" w:themeShade="80"/>
          <w:sz w:val="24"/>
          <w:szCs w:val="24"/>
        </w:rPr>
        <w:t xml:space="preserve">на </w:t>
      </w:r>
      <w:r w:rsidRPr="007E4E2E">
        <w:rPr>
          <w:rFonts w:ascii="Times New Roman" w:hAnsi="Times New Roman" w:cs="Times New Roman"/>
          <w:color w:val="0F243E" w:themeColor="text2" w:themeShade="80"/>
          <w:sz w:val="24"/>
          <w:szCs w:val="24"/>
        </w:rPr>
        <w:t>индивидуальны</w:t>
      </w:r>
      <w:r>
        <w:rPr>
          <w:rFonts w:ascii="Times New Roman" w:hAnsi="Times New Roman" w:cs="Times New Roman"/>
          <w:color w:val="0F243E" w:themeColor="text2" w:themeShade="80"/>
          <w:sz w:val="24"/>
          <w:szCs w:val="24"/>
        </w:rPr>
        <w:t>х компьютерах.</w:t>
      </w:r>
    </w:p>
    <w:p w:rsidR="0068707F" w:rsidRPr="0068707F" w:rsidRDefault="0068707F" w:rsidP="007E4E2E">
      <w:pPr>
        <w:spacing w:after="0" w:line="240" w:lineRule="auto"/>
        <w:rPr>
          <w:rFonts w:ascii="Times New Roman" w:hAnsi="Times New Roman" w:cs="Times New Roman"/>
          <w:b/>
          <w:sz w:val="14"/>
          <w:szCs w:val="24"/>
        </w:rPr>
      </w:pPr>
    </w:p>
    <w:p w:rsidR="0068707F" w:rsidRDefault="0068707F" w:rsidP="0068707F">
      <w:pPr>
        <w:autoSpaceDE w:val="0"/>
        <w:autoSpaceDN w:val="0"/>
        <w:adjustRightInd w:val="0"/>
        <w:spacing w:after="0" w:line="240" w:lineRule="auto"/>
        <w:ind w:firstLine="333"/>
        <w:jc w:val="both"/>
        <w:rPr>
          <w:rFonts w:ascii="Times New Roman" w:hAnsi="Times New Roman" w:cs="Times New Roman"/>
          <w:sz w:val="24"/>
          <w:szCs w:val="24"/>
        </w:rPr>
      </w:pPr>
      <w:r w:rsidRPr="0068707F">
        <w:rPr>
          <w:rFonts w:ascii="Times New Roman" w:hAnsi="Times New Roman" w:cs="Times New Roman"/>
          <w:sz w:val="24"/>
          <w:szCs w:val="24"/>
        </w:rPr>
        <w:t>Уроки здоровья</w:t>
      </w:r>
      <w:r>
        <w:rPr>
          <w:rFonts w:ascii="Times New Roman" w:hAnsi="Times New Roman" w:cs="Times New Roman"/>
          <w:sz w:val="24"/>
          <w:szCs w:val="24"/>
        </w:rPr>
        <w:t xml:space="preserve"> включены в учебное расписание 2 класса Н, проводятся 1 раз в неделю.</w:t>
      </w:r>
      <w:r w:rsidRPr="0068707F">
        <w:rPr>
          <w:rFonts w:ascii="Times New Roman" w:hAnsi="Times New Roman" w:cs="Times New Roman"/>
          <w:sz w:val="24"/>
          <w:szCs w:val="24"/>
        </w:rPr>
        <w:t xml:space="preserve"> </w:t>
      </w:r>
      <w:r>
        <w:rPr>
          <w:rFonts w:ascii="Times New Roman" w:hAnsi="Times New Roman" w:cs="Times New Roman"/>
          <w:sz w:val="24"/>
          <w:szCs w:val="24"/>
        </w:rPr>
        <w:t xml:space="preserve">На уроках здоровья </w:t>
      </w:r>
      <w:r w:rsidRPr="0068707F">
        <w:rPr>
          <w:rFonts w:ascii="Times New Roman" w:hAnsi="Times New Roman" w:cs="Times New Roman"/>
          <w:sz w:val="24"/>
          <w:szCs w:val="24"/>
        </w:rPr>
        <w:t xml:space="preserve"> даются знания о навыках здорового образа жизни, о работе</w:t>
      </w:r>
      <w:r>
        <w:rPr>
          <w:rFonts w:ascii="Times New Roman" w:hAnsi="Times New Roman" w:cs="Times New Roman"/>
          <w:sz w:val="24"/>
          <w:szCs w:val="24"/>
        </w:rPr>
        <w:t xml:space="preserve"> </w:t>
      </w:r>
      <w:r w:rsidRPr="0068707F">
        <w:rPr>
          <w:rFonts w:ascii="Times New Roman" w:hAnsi="Times New Roman" w:cs="Times New Roman"/>
          <w:sz w:val="24"/>
          <w:szCs w:val="24"/>
        </w:rPr>
        <w:t xml:space="preserve">и взаимосвязи двух основных систем организма – дыхательной и </w:t>
      </w:r>
      <w:proofErr w:type="spellStart"/>
      <w:r w:rsidRPr="0068707F">
        <w:rPr>
          <w:rFonts w:ascii="Times New Roman" w:hAnsi="Times New Roman" w:cs="Times New Roman"/>
          <w:sz w:val="24"/>
          <w:szCs w:val="24"/>
        </w:rPr>
        <w:t>сердечно-сосудистой</w:t>
      </w:r>
      <w:proofErr w:type="spellEnd"/>
      <w:r>
        <w:rPr>
          <w:rFonts w:ascii="Times New Roman" w:hAnsi="Times New Roman" w:cs="Times New Roman"/>
          <w:sz w:val="24"/>
          <w:szCs w:val="24"/>
        </w:rPr>
        <w:t xml:space="preserve">, обучающиеся </w:t>
      </w:r>
      <w:r w:rsidRPr="0068707F">
        <w:rPr>
          <w:rFonts w:ascii="Times New Roman" w:hAnsi="Times New Roman" w:cs="Times New Roman"/>
          <w:sz w:val="24"/>
          <w:szCs w:val="24"/>
        </w:rPr>
        <w:t>знак</w:t>
      </w:r>
      <w:r w:rsidRPr="0068707F">
        <w:rPr>
          <w:rFonts w:ascii="Times New Roman" w:hAnsi="Times New Roman" w:cs="Times New Roman"/>
          <w:sz w:val="24"/>
          <w:szCs w:val="24"/>
        </w:rPr>
        <w:t>о</w:t>
      </w:r>
      <w:r w:rsidRPr="0068707F">
        <w:rPr>
          <w:rFonts w:ascii="Times New Roman" w:hAnsi="Times New Roman" w:cs="Times New Roman"/>
          <w:sz w:val="24"/>
          <w:szCs w:val="24"/>
        </w:rPr>
        <w:t>мятся с технологией биологической обратной связи и</w:t>
      </w:r>
      <w:r>
        <w:rPr>
          <w:rFonts w:ascii="Times New Roman" w:hAnsi="Times New Roman" w:cs="Times New Roman"/>
          <w:sz w:val="24"/>
          <w:szCs w:val="24"/>
        </w:rPr>
        <w:t xml:space="preserve"> </w:t>
      </w:r>
      <w:r w:rsidRPr="0068707F">
        <w:rPr>
          <w:rFonts w:ascii="Times New Roman" w:hAnsi="Times New Roman" w:cs="Times New Roman"/>
          <w:sz w:val="24"/>
          <w:szCs w:val="24"/>
        </w:rPr>
        <w:t>с тем, как этот метод помогает укрепить здоровье человека.</w:t>
      </w:r>
    </w:p>
    <w:p w:rsidR="0068707F" w:rsidRDefault="0068707F" w:rsidP="007E4E2E">
      <w:pPr>
        <w:autoSpaceDE w:val="0"/>
        <w:autoSpaceDN w:val="0"/>
        <w:adjustRightInd w:val="0"/>
        <w:spacing w:after="0" w:line="240" w:lineRule="auto"/>
        <w:ind w:firstLine="333"/>
        <w:jc w:val="both"/>
        <w:rPr>
          <w:rFonts w:ascii="Times New Roman" w:hAnsi="Times New Roman" w:cs="Times New Roman"/>
          <w:sz w:val="24"/>
          <w:szCs w:val="24"/>
        </w:rPr>
      </w:pPr>
      <w:r>
        <w:rPr>
          <w:rFonts w:ascii="Times New Roman" w:hAnsi="Times New Roman" w:cs="Times New Roman"/>
          <w:sz w:val="24"/>
          <w:szCs w:val="24"/>
        </w:rPr>
        <w:lastRenderedPageBreak/>
        <w:t xml:space="preserve">На основе методического пособия «Конспекты теоретических занятий </w:t>
      </w:r>
      <w:proofErr w:type="spellStart"/>
      <w:r>
        <w:rPr>
          <w:rFonts w:ascii="Times New Roman" w:hAnsi="Times New Roman" w:cs="Times New Roman"/>
          <w:sz w:val="24"/>
          <w:szCs w:val="24"/>
        </w:rPr>
        <w:t>БОС-здоровье</w:t>
      </w:r>
      <w:proofErr w:type="spellEnd"/>
      <w:r>
        <w:rPr>
          <w:rFonts w:ascii="Times New Roman" w:hAnsi="Times New Roman" w:cs="Times New Roman"/>
          <w:sz w:val="24"/>
          <w:szCs w:val="24"/>
        </w:rPr>
        <w:t xml:space="preserve">» под общей редакцией А.А. </w:t>
      </w:r>
      <w:proofErr w:type="spellStart"/>
      <w:r>
        <w:rPr>
          <w:rFonts w:ascii="Times New Roman" w:hAnsi="Times New Roman" w:cs="Times New Roman"/>
          <w:sz w:val="24"/>
          <w:szCs w:val="24"/>
        </w:rPr>
        <w:t>Сметанкина</w:t>
      </w:r>
      <w:proofErr w:type="spellEnd"/>
      <w:r>
        <w:rPr>
          <w:rFonts w:ascii="Times New Roman" w:hAnsi="Times New Roman" w:cs="Times New Roman"/>
          <w:sz w:val="24"/>
          <w:szCs w:val="24"/>
        </w:rPr>
        <w:t xml:space="preserve"> Мерзлякова Екатерина Геннадьевна разработала тематич</w:t>
      </w:r>
      <w:r>
        <w:rPr>
          <w:rFonts w:ascii="Times New Roman" w:hAnsi="Times New Roman" w:cs="Times New Roman"/>
          <w:sz w:val="24"/>
          <w:szCs w:val="24"/>
        </w:rPr>
        <w:t>е</w:t>
      </w:r>
      <w:r>
        <w:rPr>
          <w:rFonts w:ascii="Times New Roman" w:hAnsi="Times New Roman" w:cs="Times New Roman"/>
          <w:sz w:val="24"/>
          <w:szCs w:val="24"/>
        </w:rPr>
        <w:t>ское планирование уроков здоровья, которое представлено ниже.</w:t>
      </w:r>
    </w:p>
    <w:p w:rsidR="007E4E2E" w:rsidRDefault="007E4E2E" w:rsidP="008324EF">
      <w:pPr>
        <w:spacing w:after="0" w:line="240" w:lineRule="auto"/>
        <w:rPr>
          <w:rFonts w:ascii="Times New Roman" w:hAnsi="Times New Roman" w:cs="Times New Roman"/>
          <w:b/>
          <w:sz w:val="24"/>
          <w:szCs w:val="24"/>
        </w:rPr>
      </w:pPr>
    </w:p>
    <w:p w:rsidR="005E7E08" w:rsidRDefault="005E7E08" w:rsidP="005E7E08">
      <w:pPr>
        <w:spacing w:after="0" w:line="240" w:lineRule="auto"/>
        <w:jc w:val="center"/>
        <w:rPr>
          <w:rFonts w:ascii="Times New Roman" w:hAnsi="Times New Roman" w:cs="Times New Roman"/>
          <w:b/>
          <w:sz w:val="24"/>
          <w:szCs w:val="24"/>
        </w:rPr>
      </w:pPr>
      <w:r w:rsidRPr="005E7E08">
        <w:rPr>
          <w:rFonts w:ascii="Times New Roman" w:hAnsi="Times New Roman" w:cs="Times New Roman"/>
          <w:b/>
          <w:sz w:val="24"/>
          <w:szCs w:val="24"/>
        </w:rPr>
        <w:t>Темати</w:t>
      </w:r>
      <w:r>
        <w:rPr>
          <w:rFonts w:ascii="Times New Roman" w:hAnsi="Times New Roman" w:cs="Times New Roman"/>
          <w:b/>
          <w:sz w:val="24"/>
          <w:szCs w:val="24"/>
        </w:rPr>
        <w:t>ческое планирование</w:t>
      </w:r>
      <w:r w:rsidRPr="005E7E08">
        <w:rPr>
          <w:rFonts w:ascii="Times New Roman" w:hAnsi="Times New Roman" w:cs="Times New Roman"/>
          <w:b/>
          <w:sz w:val="24"/>
          <w:szCs w:val="24"/>
        </w:rPr>
        <w:t xml:space="preserve"> уроков здоровья</w:t>
      </w:r>
      <w:r>
        <w:rPr>
          <w:rFonts w:ascii="Times New Roman" w:hAnsi="Times New Roman" w:cs="Times New Roman"/>
          <w:b/>
          <w:sz w:val="24"/>
          <w:szCs w:val="24"/>
        </w:rPr>
        <w:t>, 2 класс</w:t>
      </w:r>
    </w:p>
    <w:p w:rsidR="005E7E08" w:rsidRDefault="005E7E08" w:rsidP="005E7E08">
      <w:pPr>
        <w:spacing w:after="0" w:line="240" w:lineRule="auto"/>
        <w:jc w:val="center"/>
        <w:rPr>
          <w:rFonts w:ascii="Times New Roman" w:hAnsi="Times New Roman" w:cs="Times New Roman"/>
          <w:b/>
          <w:sz w:val="24"/>
          <w:szCs w:val="24"/>
        </w:rPr>
      </w:pPr>
      <w:r w:rsidRPr="005E7E08">
        <w:rPr>
          <w:rFonts w:ascii="Times New Roman" w:hAnsi="Times New Roman" w:cs="Times New Roman"/>
          <w:b/>
          <w:sz w:val="24"/>
          <w:szCs w:val="24"/>
        </w:rPr>
        <w:t xml:space="preserve"> (декабрь, 2016 г. – ма</w:t>
      </w:r>
      <w:r>
        <w:rPr>
          <w:rFonts w:ascii="Times New Roman" w:hAnsi="Times New Roman" w:cs="Times New Roman"/>
          <w:b/>
          <w:sz w:val="24"/>
          <w:szCs w:val="24"/>
        </w:rPr>
        <w:t>й</w:t>
      </w:r>
      <w:r w:rsidRPr="005E7E08">
        <w:rPr>
          <w:rFonts w:ascii="Times New Roman" w:hAnsi="Times New Roman" w:cs="Times New Roman"/>
          <w:b/>
          <w:sz w:val="24"/>
          <w:szCs w:val="24"/>
        </w:rPr>
        <w:t>, 2017 г.)</w:t>
      </w:r>
    </w:p>
    <w:p w:rsidR="005E7E08" w:rsidRDefault="005E7E08" w:rsidP="005E7E08">
      <w:pPr>
        <w:spacing w:after="0" w:line="240" w:lineRule="auto"/>
        <w:jc w:val="center"/>
        <w:rPr>
          <w:rFonts w:ascii="Times New Roman" w:hAnsi="Times New Roman" w:cs="Times New Roman"/>
          <w:b/>
          <w:sz w:val="24"/>
          <w:szCs w:val="24"/>
        </w:rPr>
      </w:pPr>
    </w:p>
    <w:tbl>
      <w:tblPr>
        <w:tblStyle w:val="a4"/>
        <w:tblW w:w="0" w:type="auto"/>
        <w:tblLook w:val="04A0"/>
      </w:tblPr>
      <w:tblGrid>
        <w:gridCol w:w="817"/>
        <w:gridCol w:w="7655"/>
        <w:gridCol w:w="1665"/>
      </w:tblGrid>
      <w:tr w:rsidR="005E7E08" w:rsidRPr="0068707F" w:rsidTr="005E7E08">
        <w:tc>
          <w:tcPr>
            <w:tcW w:w="817" w:type="dxa"/>
          </w:tcPr>
          <w:p w:rsidR="005E7E08" w:rsidRPr="0068707F" w:rsidRDefault="005E7E08" w:rsidP="005E7E08">
            <w:pPr>
              <w:jc w:val="center"/>
              <w:rPr>
                <w:rFonts w:ascii="Times New Roman" w:hAnsi="Times New Roman" w:cs="Times New Roman"/>
                <w:b/>
                <w:sz w:val="24"/>
                <w:szCs w:val="24"/>
              </w:rPr>
            </w:pPr>
            <w:r w:rsidRPr="0068707F">
              <w:rPr>
                <w:rFonts w:ascii="Times New Roman" w:hAnsi="Times New Roman" w:cs="Times New Roman"/>
                <w:b/>
                <w:sz w:val="24"/>
                <w:szCs w:val="24"/>
              </w:rPr>
              <w:t xml:space="preserve">№ </w:t>
            </w:r>
            <w:proofErr w:type="spellStart"/>
            <w:r w:rsidRPr="0068707F">
              <w:rPr>
                <w:rFonts w:ascii="Times New Roman" w:hAnsi="Times New Roman" w:cs="Times New Roman"/>
                <w:b/>
                <w:sz w:val="24"/>
                <w:szCs w:val="24"/>
              </w:rPr>
              <w:t>п</w:t>
            </w:r>
            <w:proofErr w:type="spellEnd"/>
            <w:r w:rsidRPr="0068707F">
              <w:rPr>
                <w:rFonts w:ascii="Times New Roman" w:hAnsi="Times New Roman" w:cs="Times New Roman"/>
                <w:b/>
                <w:sz w:val="24"/>
                <w:szCs w:val="24"/>
              </w:rPr>
              <w:t>/</w:t>
            </w:r>
            <w:proofErr w:type="spellStart"/>
            <w:r w:rsidRPr="0068707F">
              <w:rPr>
                <w:rFonts w:ascii="Times New Roman" w:hAnsi="Times New Roman" w:cs="Times New Roman"/>
                <w:b/>
                <w:sz w:val="24"/>
                <w:szCs w:val="24"/>
              </w:rPr>
              <w:t>п</w:t>
            </w:r>
            <w:proofErr w:type="spellEnd"/>
          </w:p>
        </w:tc>
        <w:tc>
          <w:tcPr>
            <w:tcW w:w="7655" w:type="dxa"/>
          </w:tcPr>
          <w:p w:rsidR="005E7E08" w:rsidRPr="0068707F" w:rsidRDefault="005E7E08" w:rsidP="005E7E08">
            <w:pPr>
              <w:jc w:val="center"/>
              <w:rPr>
                <w:rFonts w:ascii="Times New Roman" w:hAnsi="Times New Roman" w:cs="Times New Roman"/>
                <w:b/>
                <w:sz w:val="24"/>
                <w:szCs w:val="24"/>
              </w:rPr>
            </w:pPr>
            <w:r w:rsidRPr="0068707F">
              <w:rPr>
                <w:rFonts w:ascii="Times New Roman" w:hAnsi="Times New Roman" w:cs="Times New Roman"/>
                <w:b/>
                <w:sz w:val="24"/>
                <w:szCs w:val="24"/>
              </w:rPr>
              <w:t>Тема урока</w:t>
            </w:r>
          </w:p>
        </w:tc>
        <w:tc>
          <w:tcPr>
            <w:tcW w:w="1665" w:type="dxa"/>
          </w:tcPr>
          <w:p w:rsidR="005E7E08" w:rsidRPr="0068707F" w:rsidRDefault="005E7E08" w:rsidP="005E7E08">
            <w:pPr>
              <w:jc w:val="center"/>
              <w:rPr>
                <w:rFonts w:ascii="Times New Roman" w:hAnsi="Times New Roman" w:cs="Times New Roman"/>
                <w:b/>
                <w:sz w:val="24"/>
                <w:szCs w:val="24"/>
              </w:rPr>
            </w:pPr>
            <w:r w:rsidRPr="0068707F">
              <w:rPr>
                <w:rFonts w:ascii="Times New Roman" w:hAnsi="Times New Roman" w:cs="Times New Roman"/>
                <w:b/>
                <w:sz w:val="24"/>
                <w:szCs w:val="24"/>
              </w:rPr>
              <w:t>Количество часов</w:t>
            </w:r>
          </w:p>
        </w:tc>
      </w:tr>
      <w:tr w:rsidR="005E7E08" w:rsidRPr="0068707F" w:rsidTr="00EE5880">
        <w:tc>
          <w:tcPr>
            <w:tcW w:w="10137" w:type="dxa"/>
            <w:gridSpan w:val="3"/>
          </w:tcPr>
          <w:p w:rsidR="005E7E08" w:rsidRPr="0068707F" w:rsidRDefault="005E7E08" w:rsidP="005E7E08">
            <w:pPr>
              <w:jc w:val="center"/>
              <w:rPr>
                <w:rFonts w:ascii="Times New Roman" w:hAnsi="Times New Roman" w:cs="Times New Roman"/>
                <w:b/>
                <w:sz w:val="24"/>
                <w:szCs w:val="24"/>
              </w:rPr>
            </w:pPr>
            <w:r w:rsidRPr="0068707F">
              <w:rPr>
                <w:rFonts w:ascii="Times New Roman" w:hAnsi="Times New Roman" w:cs="Times New Roman"/>
                <w:b/>
                <w:sz w:val="24"/>
                <w:szCs w:val="24"/>
              </w:rPr>
              <w:t>декабрь</w:t>
            </w:r>
          </w:p>
        </w:tc>
      </w:tr>
      <w:tr w:rsidR="005E7E08" w:rsidRPr="0068707F" w:rsidTr="005E7E08">
        <w:tc>
          <w:tcPr>
            <w:tcW w:w="817" w:type="dxa"/>
          </w:tcPr>
          <w:p w:rsidR="005E7E08" w:rsidRPr="0068707F" w:rsidRDefault="005E7E08" w:rsidP="005E7E08">
            <w:pPr>
              <w:jc w:val="both"/>
              <w:rPr>
                <w:rFonts w:ascii="Times New Roman" w:hAnsi="Times New Roman" w:cs="Times New Roman"/>
                <w:sz w:val="24"/>
                <w:szCs w:val="24"/>
              </w:rPr>
            </w:pPr>
            <w:r w:rsidRPr="0068707F">
              <w:rPr>
                <w:rFonts w:ascii="Times New Roman" w:hAnsi="Times New Roman" w:cs="Times New Roman"/>
                <w:sz w:val="24"/>
                <w:szCs w:val="24"/>
              </w:rPr>
              <w:t>1.</w:t>
            </w:r>
          </w:p>
        </w:tc>
        <w:tc>
          <w:tcPr>
            <w:tcW w:w="7655" w:type="dxa"/>
          </w:tcPr>
          <w:p w:rsidR="005E7E08" w:rsidRPr="0068707F" w:rsidRDefault="005E7E08" w:rsidP="005E7E08">
            <w:pPr>
              <w:jc w:val="both"/>
              <w:rPr>
                <w:rFonts w:ascii="Times New Roman" w:hAnsi="Times New Roman" w:cs="Times New Roman"/>
                <w:sz w:val="24"/>
                <w:szCs w:val="24"/>
              </w:rPr>
            </w:pPr>
            <w:r w:rsidRPr="0068707F">
              <w:rPr>
                <w:rFonts w:ascii="Times New Roman" w:hAnsi="Times New Roman" w:cs="Times New Roman"/>
                <w:sz w:val="24"/>
                <w:szCs w:val="24"/>
              </w:rPr>
              <w:t>Путешествие в страну «</w:t>
            </w:r>
            <w:proofErr w:type="spellStart"/>
            <w:r w:rsidRPr="0068707F">
              <w:rPr>
                <w:rFonts w:ascii="Times New Roman" w:hAnsi="Times New Roman" w:cs="Times New Roman"/>
                <w:sz w:val="24"/>
                <w:szCs w:val="24"/>
              </w:rPr>
              <w:t>Здоровейка</w:t>
            </w:r>
            <w:proofErr w:type="spellEnd"/>
            <w:r w:rsidRPr="0068707F">
              <w:rPr>
                <w:rFonts w:ascii="Times New Roman" w:hAnsi="Times New Roman" w:cs="Times New Roman"/>
                <w:sz w:val="24"/>
                <w:szCs w:val="24"/>
              </w:rPr>
              <w:t>». Увлекательный мир здоровья.</w:t>
            </w:r>
          </w:p>
        </w:tc>
        <w:tc>
          <w:tcPr>
            <w:tcW w:w="1665" w:type="dxa"/>
          </w:tcPr>
          <w:p w:rsidR="005E7E08" w:rsidRPr="0068707F" w:rsidRDefault="005E7E08" w:rsidP="0068707F">
            <w:pPr>
              <w:jc w:val="center"/>
              <w:rPr>
                <w:rFonts w:ascii="Times New Roman" w:hAnsi="Times New Roman" w:cs="Times New Roman"/>
                <w:sz w:val="24"/>
                <w:szCs w:val="24"/>
              </w:rPr>
            </w:pPr>
            <w:r w:rsidRPr="0068707F">
              <w:rPr>
                <w:rFonts w:ascii="Times New Roman" w:hAnsi="Times New Roman" w:cs="Times New Roman"/>
                <w:sz w:val="24"/>
                <w:szCs w:val="24"/>
              </w:rPr>
              <w:t>1</w:t>
            </w:r>
          </w:p>
        </w:tc>
      </w:tr>
      <w:tr w:rsidR="005E7E08" w:rsidRPr="0068707F" w:rsidTr="005E7E08">
        <w:tc>
          <w:tcPr>
            <w:tcW w:w="817" w:type="dxa"/>
          </w:tcPr>
          <w:p w:rsidR="005E7E08" w:rsidRPr="0068707F" w:rsidRDefault="005E7E08" w:rsidP="005E7E08">
            <w:pPr>
              <w:jc w:val="both"/>
              <w:rPr>
                <w:rFonts w:ascii="Times New Roman" w:hAnsi="Times New Roman" w:cs="Times New Roman"/>
                <w:sz w:val="24"/>
                <w:szCs w:val="24"/>
              </w:rPr>
            </w:pPr>
            <w:r w:rsidRPr="0068707F">
              <w:rPr>
                <w:rFonts w:ascii="Times New Roman" w:hAnsi="Times New Roman" w:cs="Times New Roman"/>
                <w:sz w:val="24"/>
                <w:szCs w:val="24"/>
              </w:rPr>
              <w:t>2.</w:t>
            </w:r>
          </w:p>
        </w:tc>
        <w:tc>
          <w:tcPr>
            <w:tcW w:w="7655" w:type="dxa"/>
          </w:tcPr>
          <w:p w:rsidR="005E7E08" w:rsidRPr="0068707F" w:rsidRDefault="005E7E08" w:rsidP="005E7E08">
            <w:pPr>
              <w:jc w:val="both"/>
              <w:rPr>
                <w:rFonts w:ascii="Times New Roman" w:hAnsi="Times New Roman" w:cs="Times New Roman"/>
                <w:sz w:val="24"/>
                <w:szCs w:val="24"/>
              </w:rPr>
            </w:pPr>
            <w:r w:rsidRPr="0068707F">
              <w:rPr>
                <w:rFonts w:ascii="Times New Roman" w:hAnsi="Times New Roman" w:cs="Times New Roman"/>
                <w:sz w:val="24"/>
                <w:szCs w:val="24"/>
              </w:rPr>
              <w:t>Путешествие в страну «</w:t>
            </w:r>
            <w:proofErr w:type="spellStart"/>
            <w:r w:rsidRPr="0068707F">
              <w:rPr>
                <w:rFonts w:ascii="Times New Roman" w:hAnsi="Times New Roman" w:cs="Times New Roman"/>
                <w:sz w:val="24"/>
                <w:szCs w:val="24"/>
              </w:rPr>
              <w:t>Здоровейка</w:t>
            </w:r>
            <w:proofErr w:type="spellEnd"/>
            <w:r w:rsidRPr="0068707F">
              <w:rPr>
                <w:rFonts w:ascii="Times New Roman" w:hAnsi="Times New Roman" w:cs="Times New Roman"/>
                <w:sz w:val="24"/>
                <w:szCs w:val="24"/>
              </w:rPr>
              <w:t>». Карта человеческого тела.</w:t>
            </w:r>
          </w:p>
        </w:tc>
        <w:tc>
          <w:tcPr>
            <w:tcW w:w="1665" w:type="dxa"/>
          </w:tcPr>
          <w:p w:rsidR="005E7E08" w:rsidRPr="0068707F" w:rsidRDefault="005E7E08" w:rsidP="0068707F">
            <w:pPr>
              <w:jc w:val="center"/>
              <w:rPr>
                <w:rFonts w:ascii="Times New Roman" w:hAnsi="Times New Roman" w:cs="Times New Roman"/>
                <w:sz w:val="24"/>
                <w:szCs w:val="24"/>
              </w:rPr>
            </w:pPr>
            <w:r w:rsidRPr="0068707F">
              <w:rPr>
                <w:rFonts w:ascii="Times New Roman" w:hAnsi="Times New Roman" w:cs="Times New Roman"/>
                <w:sz w:val="24"/>
                <w:szCs w:val="24"/>
              </w:rPr>
              <w:t>1</w:t>
            </w:r>
          </w:p>
        </w:tc>
      </w:tr>
      <w:tr w:rsidR="005E7E08" w:rsidRPr="0068707F" w:rsidTr="005E7E08">
        <w:tc>
          <w:tcPr>
            <w:tcW w:w="817" w:type="dxa"/>
          </w:tcPr>
          <w:p w:rsidR="005E7E08" w:rsidRPr="0068707F" w:rsidRDefault="005E7E08" w:rsidP="005E7E08">
            <w:pPr>
              <w:jc w:val="both"/>
              <w:rPr>
                <w:rFonts w:ascii="Times New Roman" w:hAnsi="Times New Roman" w:cs="Times New Roman"/>
                <w:sz w:val="24"/>
                <w:szCs w:val="24"/>
              </w:rPr>
            </w:pPr>
            <w:r w:rsidRPr="0068707F">
              <w:rPr>
                <w:rFonts w:ascii="Times New Roman" w:hAnsi="Times New Roman" w:cs="Times New Roman"/>
                <w:sz w:val="24"/>
                <w:szCs w:val="24"/>
              </w:rPr>
              <w:t>3.</w:t>
            </w:r>
          </w:p>
        </w:tc>
        <w:tc>
          <w:tcPr>
            <w:tcW w:w="7655" w:type="dxa"/>
          </w:tcPr>
          <w:p w:rsidR="005E7E08" w:rsidRPr="0068707F" w:rsidRDefault="005E7E08" w:rsidP="005E7E08">
            <w:pPr>
              <w:jc w:val="both"/>
              <w:rPr>
                <w:rFonts w:ascii="Times New Roman" w:hAnsi="Times New Roman" w:cs="Times New Roman"/>
                <w:sz w:val="24"/>
                <w:szCs w:val="24"/>
              </w:rPr>
            </w:pPr>
            <w:r w:rsidRPr="0068707F">
              <w:rPr>
                <w:rFonts w:ascii="Times New Roman" w:hAnsi="Times New Roman" w:cs="Times New Roman"/>
                <w:sz w:val="24"/>
                <w:szCs w:val="24"/>
              </w:rPr>
              <w:t>Что мешает нам быть здоровыми?</w:t>
            </w:r>
          </w:p>
        </w:tc>
        <w:tc>
          <w:tcPr>
            <w:tcW w:w="1665" w:type="dxa"/>
          </w:tcPr>
          <w:p w:rsidR="005E7E08" w:rsidRPr="0068707F" w:rsidRDefault="005E7E08" w:rsidP="0068707F">
            <w:pPr>
              <w:jc w:val="center"/>
              <w:rPr>
                <w:rFonts w:ascii="Times New Roman" w:hAnsi="Times New Roman" w:cs="Times New Roman"/>
                <w:sz w:val="24"/>
                <w:szCs w:val="24"/>
              </w:rPr>
            </w:pPr>
            <w:r w:rsidRPr="0068707F">
              <w:rPr>
                <w:rFonts w:ascii="Times New Roman" w:hAnsi="Times New Roman" w:cs="Times New Roman"/>
                <w:sz w:val="24"/>
                <w:szCs w:val="24"/>
              </w:rPr>
              <w:t>1</w:t>
            </w:r>
          </w:p>
        </w:tc>
      </w:tr>
      <w:tr w:rsidR="005E7E08" w:rsidRPr="0068707F" w:rsidTr="005E7E08">
        <w:tc>
          <w:tcPr>
            <w:tcW w:w="817" w:type="dxa"/>
          </w:tcPr>
          <w:p w:rsidR="005E7E08" w:rsidRPr="0068707F" w:rsidRDefault="005E7E08" w:rsidP="005E7E08">
            <w:pPr>
              <w:jc w:val="both"/>
              <w:rPr>
                <w:rFonts w:ascii="Times New Roman" w:hAnsi="Times New Roman" w:cs="Times New Roman"/>
                <w:sz w:val="24"/>
                <w:szCs w:val="24"/>
              </w:rPr>
            </w:pPr>
            <w:r w:rsidRPr="0068707F">
              <w:rPr>
                <w:rFonts w:ascii="Times New Roman" w:hAnsi="Times New Roman" w:cs="Times New Roman"/>
                <w:sz w:val="24"/>
                <w:szCs w:val="24"/>
              </w:rPr>
              <w:t>4.</w:t>
            </w:r>
          </w:p>
        </w:tc>
        <w:tc>
          <w:tcPr>
            <w:tcW w:w="7655" w:type="dxa"/>
          </w:tcPr>
          <w:p w:rsidR="005E7E08" w:rsidRPr="0068707F" w:rsidRDefault="005E7E08" w:rsidP="005E7E08">
            <w:pPr>
              <w:jc w:val="both"/>
              <w:rPr>
                <w:rFonts w:ascii="Times New Roman" w:hAnsi="Times New Roman" w:cs="Times New Roman"/>
                <w:sz w:val="24"/>
                <w:szCs w:val="24"/>
              </w:rPr>
            </w:pPr>
            <w:r w:rsidRPr="0068707F">
              <w:rPr>
                <w:rFonts w:ascii="Times New Roman" w:hAnsi="Times New Roman" w:cs="Times New Roman"/>
                <w:sz w:val="24"/>
                <w:szCs w:val="24"/>
              </w:rPr>
              <w:t>Связь работы сердца и дыхания.</w:t>
            </w:r>
          </w:p>
        </w:tc>
        <w:tc>
          <w:tcPr>
            <w:tcW w:w="1665" w:type="dxa"/>
          </w:tcPr>
          <w:p w:rsidR="005E7E08" w:rsidRPr="0068707F" w:rsidRDefault="005E7E08" w:rsidP="0068707F">
            <w:pPr>
              <w:jc w:val="center"/>
              <w:rPr>
                <w:rFonts w:ascii="Times New Roman" w:hAnsi="Times New Roman" w:cs="Times New Roman"/>
                <w:sz w:val="24"/>
                <w:szCs w:val="24"/>
              </w:rPr>
            </w:pPr>
            <w:r w:rsidRPr="0068707F">
              <w:rPr>
                <w:rFonts w:ascii="Times New Roman" w:hAnsi="Times New Roman" w:cs="Times New Roman"/>
                <w:sz w:val="24"/>
                <w:szCs w:val="24"/>
              </w:rPr>
              <w:t>1</w:t>
            </w:r>
          </w:p>
        </w:tc>
      </w:tr>
      <w:tr w:rsidR="005E7E08" w:rsidRPr="0068707F" w:rsidTr="00EE5880">
        <w:tc>
          <w:tcPr>
            <w:tcW w:w="10137" w:type="dxa"/>
            <w:gridSpan w:val="3"/>
          </w:tcPr>
          <w:p w:rsidR="005E7E08" w:rsidRPr="0068707F" w:rsidRDefault="005E7E08" w:rsidP="005E7E08">
            <w:pPr>
              <w:jc w:val="center"/>
              <w:rPr>
                <w:rFonts w:ascii="Times New Roman" w:hAnsi="Times New Roman" w:cs="Times New Roman"/>
                <w:b/>
                <w:sz w:val="24"/>
                <w:szCs w:val="24"/>
              </w:rPr>
            </w:pPr>
            <w:r w:rsidRPr="0068707F">
              <w:rPr>
                <w:rFonts w:ascii="Times New Roman" w:hAnsi="Times New Roman" w:cs="Times New Roman"/>
                <w:b/>
                <w:sz w:val="24"/>
                <w:szCs w:val="24"/>
              </w:rPr>
              <w:t>январь</w:t>
            </w:r>
          </w:p>
        </w:tc>
      </w:tr>
      <w:tr w:rsidR="005E7E08" w:rsidRPr="0068707F" w:rsidTr="005E7E08">
        <w:tc>
          <w:tcPr>
            <w:tcW w:w="817" w:type="dxa"/>
          </w:tcPr>
          <w:p w:rsidR="005E7E08" w:rsidRPr="0068707F" w:rsidRDefault="005E7E08" w:rsidP="005E7E08">
            <w:pPr>
              <w:jc w:val="both"/>
              <w:rPr>
                <w:rFonts w:ascii="Times New Roman" w:hAnsi="Times New Roman" w:cs="Times New Roman"/>
                <w:sz w:val="24"/>
                <w:szCs w:val="24"/>
              </w:rPr>
            </w:pPr>
            <w:r w:rsidRPr="0068707F">
              <w:rPr>
                <w:rFonts w:ascii="Times New Roman" w:hAnsi="Times New Roman" w:cs="Times New Roman"/>
                <w:sz w:val="24"/>
                <w:szCs w:val="24"/>
              </w:rPr>
              <w:t>5-6.</w:t>
            </w:r>
          </w:p>
        </w:tc>
        <w:tc>
          <w:tcPr>
            <w:tcW w:w="7655" w:type="dxa"/>
          </w:tcPr>
          <w:p w:rsidR="005E7E08" w:rsidRPr="0068707F" w:rsidRDefault="005E7E08" w:rsidP="005E7E08">
            <w:pPr>
              <w:jc w:val="both"/>
              <w:rPr>
                <w:rFonts w:ascii="Times New Roman" w:hAnsi="Times New Roman" w:cs="Times New Roman"/>
                <w:sz w:val="24"/>
                <w:szCs w:val="24"/>
              </w:rPr>
            </w:pPr>
            <w:r w:rsidRPr="0068707F">
              <w:rPr>
                <w:rFonts w:ascii="Times New Roman" w:hAnsi="Times New Roman" w:cs="Times New Roman"/>
                <w:sz w:val="24"/>
                <w:szCs w:val="24"/>
              </w:rPr>
              <w:t>Путешествие в увлекательный мир дыхания. Дыхательная система ч</w:t>
            </w:r>
            <w:r w:rsidRPr="0068707F">
              <w:rPr>
                <w:rFonts w:ascii="Times New Roman" w:hAnsi="Times New Roman" w:cs="Times New Roman"/>
                <w:sz w:val="24"/>
                <w:szCs w:val="24"/>
              </w:rPr>
              <w:t>е</w:t>
            </w:r>
            <w:r w:rsidRPr="0068707F">
              <w:rPr>
                <w:rFonts w:ascii="Times New Roman" w:hAnsi="Times New Roman" w:cs="Times New Roman"/>
                <w:sz w:val="24"/>
                <w:szCs w:val="24"/>
              </w:rPr>
              <w:t>ловека.</w:t>
            </w:r>
            <w:r w:rsidR="0068707F" w:rsidRPr="0068707F">
              <w:rPr>
                <w:rFonts w:ascii="Times New Roman" w:hAnsi="Times New Roman" w:cs="Times New Roman"/>
                <w:sz w:val="24"/>
                <w:szCs w:val="24"/>
              </w:rPr>
              <w:t xml:space="preserve"> </w:t>
            </w:r>
          </w:p>
        </w:tc>
        <w:tc>
          <w:tcPr>
            <w:tcW w:w="1665" w:type="dxa"/>
          </w:tcPr>
          <w:p w:rsidR="005E7E08" w:rsidRPr="0068707F" w:rsidRDefault="005E7E08" w:rsidP="0068707F">
            <w:pPr>
              <w:jc w:val="center"/>
              <w:rPr>
                <w:rFonts w:ascii="Times New Roman" w:hAnsi="Times New Roman" w:cs="Times New Roman"/>
                <w:sz w:val="24"/>
                <w:szCs w:val="24"/>
              </w:rPr>
            </w:pPr>
            <w:r w:rsidRPr="0068707F">
              <w:rPr>
                <w:rFonts w:ascii="Times New Roman" w:hAnsi="Times New Roman" w:cs="Times New Roman"/>
                <w:sz w:val="24"/>
                <w:szCs w:val="24"/>
              </w:rPr>
              <w:t>2</w:t>
            </w:r>
          </w:p>
        </w:tc>
      </w:tr>
      <w:tr w:rsidR="005E7E08" w:rsidRPr="0068707F" w:rsidTr="005E7E08">
        <w:tc>
          <w:tcPr>
            <w:tcW w:w="817" w:type="dxa"/>
          </w:tcPr>
          <w:p w:rsidR="005E7E08" w:rsidRPr="0068707F" w:rsidRDefault="005E7E08" w:rsidP="0068707F">
            <w:pPr>
              <w:jc w:val="both"/>
              <w:rPr>
                <w:rFonts w:ascii="Times New Roman" w:hAnsi="Times New Roman" w:cs="Times New Roman"/>
                <w:sz w:val="24"/>
                <w:szCs w:val="24"/>
              </w:rPr>
            </w:pPr>
            <w:r w:rsidRPr="0068707F">
              <w:rPr>
                <w:rFonts w:ascii="Times New Roman" w:hAnsi="Times New Roman" w:cs="Times New Roman"/>
                <w:sz w:val="24"/>
                <w:szCs w:val="24"/>
              </w:rPr>
              <w:t>7.</w:t>
            </w:r>
          </w:p>
        </w:tc>
        <w:tc>
          <w:tcPr>
            <w:tcW w:w="7655" w:type="dxa"/>
          </w:tcPr>
          <w:p w:rsidR="005E7E08" w:rsidRPr="0068707F" w:rsidRDefault="005E7E08" w:rsidP="005E7E08">
            <w:pPr>
              <w:jc w:val="both"/>
              <w:rPr>
                <w:rFonts w:ascii="Times New Roman" w:hAnsi="Times New Roman" w:cs="Times New Roman"/>
                <w:sz w:val="24"/>
                <w:szCs w:val="24"/>
              </w:rPr>
            </w:pPr>
            <w:r w:rsidRPr="0068707F">
              <w:rPr>
                <w:rFonts w:ascii="Times New Roman" w:hAnsi="Times New Roman" w:cs="Times New Roman"/>
                <w:sz w:val="24"/>
                <w:szCs w:val="24"/>
              </w:rPr>
              <w:t>Учимся дышать животом. Связь работы сердца и дыхания.</w:t>
            </w:r>
          </w:p>
        </w:tc>
        <w:tc>
          <w:tcPr>
            <w:tcW w:w="1665" w:type="dxa"/>
          </w:tcPr>
          <w:p w:rsidR="005E7E08" w:rsidRPr="0068707F" w:rsidRDefault="0068707F" w:rsidP="0068707F">
            <w:pPr>
              <w:jc w:val="center"/>
              <w:rPr>
                <w:rFonts w:ascii="Times New Roman" w:hAnsi="Times New Roman" w:cs="Times New Roman"/>
                <w:sz w:val="24"/>
                <w:szCs w:val="24"/>
              </w:rPr>
            </w:pPr>
            <w:r w:rsidRPr="0068707F">
              <w:rPr>
                <w:rFonts w:ascii="Times New Roman" w:hAnsi="Times New Roman" w:cs="Times New Roman"/>
                <w:sz w:val="24"/>
                <w:szCs w:val="24"/>
              </w:rPr>
              <w:t>1</w:t>
            </w:r>
          </w:p>
        </w:tc>
      </w:tr>
      <w:tr w:rsidR="0068707F" w:rsidRPr="0068707F" w:rsidTr="005E7E08">
        <w:tc>
          <w:tcPr>
            <w:tcW w:w="817" w:type="dxa"/>
          </w:tcPr>
          <w:p w:rsidR="0068707F" w:rsidRPr="0068707F" w:rsidRDefault="0068707F" w:rsidP="005E7E08">
            <w:pPr>
              <w:jc w:val="both"/>
              <w:rPr>
                <w:rFonts w:ascii="Times New Roman" w:hAnsi="Times New Roman" w:cs="Times New Roman"/>
                <w:sz w:val="24"/>
                <w:szCs w:val="24"/>
              </w:rPr>
            </w:pPr>
            <w:r w:rsidRPr="0068707F">
              <w:rPr>
                <w:rFonts w:ascii="Times New Roman" w:hAnsi="Times New Roman" w:cs="Times New Roman"/>
                <w:sz w:val="24"/>
                <w:szCs w:val="24"/>
              </w:rPr>
              <w:t>8.</w:t>
            </w:r>
          </w:p>
        </w:tc>
        <w:tc>
          <w:tcPr>
            <w:tcW w:w="7655" w:type="dxa"/>
          </w:tcPr>
          <w:p w:rsidR="0068707F" w:rsidRPr="0068707F" w:rsidRDefault="0068707F" w:rsidP="005E7E08">
            <w:pPr>
              <w:jc w:val="both"/>
              <w:rPr>
                <w:rFonts w:ascii="Times New Roman" w:hAnsi="Times New Roman" w:cs="Times New Roman"/>
                <w:sz w:val="24"/>
                <w:szCs w:val="24"/>
              </w:rPr>
            </w:pPr>
            <w:r w:rsidRPr="0068707F">
              <w:rPr>
                <w:rFonts w:ascii="Times New Roman" w:hAnsi="Times New Roman" w:cs="Times New Roman"/>
                <w:sz w:val="24"/>
                <w:szCs w:val="24"/>
              </w:rPr>
              <w:t xml:space="preserve">Зеркало – простейший прибор обратной связи. Дыхательная гимнастика по А.А. </w:t>
            </w:r>
            <w:proofErr w:type="spellStart"/>
            <w:r w:rsidRPr="0068707F">
              <w:rPr>
                <w:rFonts w:ascii="Times New Roman" w:hAnsi="Times New Roman" w:cs="Times New Roman"/>
                <w:sz w:val="24"/>
                <w:szCs w:val="24"/>
              </w:rPr>
              <w:t>Сметанкину</w:t>
            </w:r>
            <w:proofErr w:type="spellEnd"/>
            <w:r w:rsidRPr="0068707F">
              <w:rPr>
                <w:rFonts w:ascii="Times New Roman" w:hAnsi="Times New Roman" w:cs="Times New Roman"/>
                <w:sz w:val="24"/>
                <w:szCs w:val="24"/>
              </w:rPr>
              <w:t>.</w:t>
            </w:r>
          </w:p>
        </w:tc>
        <w:tc>
          <w:tcPr>
            <w:tcW w:w="1665" w:type="dxa"/>
          </w:tcPr>
          <w:p w:rsidR="0068707F" w:rsidRPr="0068707F" w:rsidRDefault="0068707F" w:rsidP="0068707F">
            <w:pPr>
              <w:jc w:val="center"/>
              <w:rPr>
                <w:rFonts w:ascii="Times New Roman" w:hAnsi="Times New Roman" w:cs="Times New Roman"/>
                <w:sz w:val="24"/>
                <w:szCs w:val="24"/>
              </w:rPr>
            </w:pPr>
            <w:r w:rsidRPr="0068707F">
              <w:rPr>
                <w:rFonts w:ascii="Times New Roman" w:hAnsi="Times New Roman" w:cs="Times New Roman"/>
                <w:sz w:val="24"/>
                <w:szCs w:val="24"/>
              </w:rPr>
              <w:t>1</w:t>
            </w:r>
          </w:p>
        </w:tc>
      </w:tr>
      <w:tr w:rsidR="005E7E08" w:rsidRPr="0068707F" w:rsidTr="00EE5880">
        <w:tc>
          <w:tcPr>
            <w:tcW w:w="10137" w:type="dxa"/>
            <w:gridSpan w:val="3"/>
          </w:tcPr>
          <w:p w:rsidR="005E7E08" w:rsidRPr="0068707F" w:rsidRDefault="005E7E08" w:rsidP="005E7E08">
            <w:pPr>
              <w:jc w:val="center"/>
              <w:rPr>
                <w:rFonts w:ascii="Times New Roman" w:hAnsi="Times New Roman" w:cs="Times New Roman"/>
                <w:b/>
                <w:sz w:val="24"/>
                <w:szCs w:val="24"/>
              </w:rPr>
            </w:pPr>
            <w:r w:rsidRPr="0068707F">
              <w:rPr>
                <w:rFonts w:ascii="Times New Roman" w:hAnsi="Times New Roman" w:cs="Times New Roman"/>
                <w:b/>
                <w:sz w:val="24"/>
                <w:szCs w:val="24"/>
              </w:rPr>
              <w:t>февраль</w:t>
            </w:r>
          </w:p>
        </w:tc>
      </w:tr>
      <w:tr w:rsidR="005E7E08" w:rsidRPr="0068707F" w:rsidTr="005E7E08">
        <w:tc>
          <w:tcPr>
            <w:tcW w:w="817" w:type="dxa"/>
          </w:tcPr>
          <w:p w:rsidR="005E7E08" w:rsidRPr="0068707F" w:rsidRDefault="005E7E08" w:rsidP="005E7E08">
            <w:pPr>
              <w:jc w:val="both"/>
              <w:rPr>
                <w:rFonts w:ascii="Times New Roman" w:hAnsi="Times New Roman" w:cs="Times New Roman"/>
                <w:sz w:val="24"/>
                <w:szCs w:val="24"/>
              </w:rPr>
            </w:pPr>
            <w:r w:rsidRPr="0068707F">
              <w:rPr>
                <w:rFonts w:ascii="Times New Roman" w:hAnsi="Times New Roman" w:cs="Times New Roman"/>
                <w:sz w:val="24"/>
                <w:szCs w:val="24"/>
              </w:rPr>
              <w:t>9.</w:t>
            </w:r>
          </w:p>
        </w:tc>
        <w:tc>
          <w:tcPr>
            <w:tcW w:w="7655" w:type="dxa"/>
          </w:tcPr>
          <w:p w:rsidR="005E7E08" w:rsidRPr="0068707F" w:rsidRDefault="005E7E08" w:rsidP="005E7E08">
            <w:pPr>
              <w:jc w:val="both"/>
              <w:rPr>
                <w:rFonts w:ascii="Times New Roman" w:hAnsi="Times New Roman" w:cs="Times New Roman"/>
                <w:sz w:val="24"/>
                <w:szCs w:val="24"/>
              </w:rPr>
            </w:pPr>
            <w:r w:rsidRPr="0068707F">
              <w:rPr>
                <w:rFonts w:ascii="Times New Roman" w:hAnsi="Times New Roman" w:cs="Times New Roman"/>
                <w:sz w:val="24"/>
                <w:szCs w:val="24"/>
              </w:rPr>
              <w:t>Проектный урок «Что я знаю о здоровье».</w:t>
            </w:r>
          </w:p>
        </w:tc>
        <w:tc>
          <w:tcPr>
            <w:tcW w:w="1665" w:type="dxa"/>
          </w:tcPr>
          <w:p w:rsidR="005E7E08" w:rsidRPr="0068707F" w:rsidRDefault="005E7E08" w:rsidP="0068707F">
            <w:pPr>
              <w:jc w:val="center"/>
              <w:rPr>
                <w:rFonts w:ascii="Times New Roman" w:hAnsi="Times New Roman" w:cs="Times New Roman"/>
                <w:sz w:val="24"/>
                <w:szCs w:val="24"/>
              </w:rPr>
            </w:pPr>
            <w:r w:rsidRPr="0068707F">
              <w:rPr>
                <w:rFonts w:ascii="Times New Roman" w:hAnsi="Times New Roman" w:cs="Times New Roman"/>
                <w:sz w:val="24"/>
                <w:szCs w:val="24"/>
              </w:rPr>
              <w:t>1</w:t>
            </w:r>
          </w:p>
        </w:tc>
      </w:tr>
      <w:tr w:rsidR="005E7E08" w:rsidRPr="0068707F" w:rsidTr="005E7E08">
        <w:tc>
          <w:tcPr>
            <w:tcW w:w="817" w:type="dxa"/>
          </w:tcPr>
          <w:p w:rsidR="005E7E08" w:rsidRPr="0068707F" w:rsidRDefault="005E7E08" w:rsidP="005E7E08">
            <w:pPr>
              <w:jc w:val="both"/>
              <w:rPr>
                <w:rFonts w:ascii="Times New Roman" w:hAnsi="Times New Roman" w:cs="Times New Roman"/>
                <w:sz w:val="24"/>
                <w:szCs w:val="24"/>
              </w:rPr>
            </w:pPr>
            <w:r w:rsidRPr="0068707F">
              <w:rPr>
                <w:rFonts w:ascii="Times New Roman" w:hAnsi="Times New Roman" w:cs="Times New Roman"/>
                <w:sz w:val="24"/>
                <w:szCs w:val="24"/>
              </w:rPr>
              <w:t>10.</w:t>
            </w:r>
          </w:p>
        </w:tc>
        <w:tc>
          <w:tcPr>
            <w:tcW w:w="7655" w:type="dxa"/>
          </w:tcPr>
          <w:p w:rsidR="005E7E08" w:rsidRPr="0068707F" w:rsidRDefault="005E7E08" w:rsidP="005E7E08">
            <w:pPr>
              <w:jc w:val="both"/>
              <w:rPr>
                <w:rFonts w:ascii="Times New Roman" w:hAnsi="Times New Roman" w:cs="Times New Roman"/>
                <w:sz w:val="24"/>
                <w:szCs w:val="24"/>
              </w:rPr>
            </w:pPr>
            <w:r w:rsidRPr="0068707F">
              <w:rPr>
                <w:rFonts w:ascii="Times New Roman" w:hAnsi="Times New Roman" w:cs="Times New Roman"/>
                <w:sz w:val="24"/>
                <w:szCs w:val="24"/>
              </w:rPr>
              <w:t>Возраст человека и дыхательная аритмия сердца.</w:t>
            </w:r>
          </w:p>
        </w:tc>
        <w:tc>
          <w:tcPr>
            <w:tcW w:w="1665" w:type="dxa"/>
          </w:tcPr>
          <w:p w:rsidR="005E7E08" w:rsidRPr="0068707F" w:rsidRDefault="005E7E08" w:rsidP="0068707F">
            <w:pPr>
              <w:jc w:val="center"/>
              <w:rPr>
                <w:rFonts w:ascii="Times New Roman" w:hAnsi="Times New Roman" w:cs="Times New Roman"/>
                <w:sz w:val="24"/>
                <w:szCs w:val="24"/>
              </w:rPr>
            </w:pPr>
            <w:r w:rsidRPr="0068707F">
              <w:rPr>
                <w:rFonts w:ascii="Times New Roman" w:hAnsi="Times New Roman" w:cs="Times New Roman"/>
                <w:sz w:val="24"/>
                <w:szCs w:val="24"/>
              </w:rPr>
              <w:t>1</w:t>
            </w:r>
          </w:p>
        </w:tc>
      </w:tr>
      <w:tr w:rsidR="005E7E08" w:rsidRPr="0068707F" w:rsidTr="005E7E08">
        <w:tc>
          <w:tcPr>
            <w:tcW w:w="817" w:type="dxa"/>
          </w:tcPr>
          <w:p w:rsidR="005E7E08" w:rsidRPr="0068707F" w:rsidRDefault="005E7E08" w:rsidP="005E7E08">
            <w:pPr>
              <w:jc w:val="both"/>
              <w:rPr>
                <w:rFonts w:ascii="Times New Roman" w:hAnsi="Times New Roman" w:cs="Times New Roman"/>
                <w:sz w:val="24"/>
                <w:szCs w:val="24"/>
              </w:rPr>
            </w:pPr>
            <w:r w:rsidRPr="0068707F">
              <w:rPr>
                <w:rFonts w:ascii="Times New Roman" w:hAnsi="Times New Roman" w:cs="Times New Roman"/>
                <w:sz w:val="24"/>
                <w:szCs w:val="24"/>
              </w:rPr>
              <w:t>11.</w:t>
            </w:r>
          </w:p>
        </w:tc>
        <w:tc>
          <w:tcPr>
            <w:tcW w:w="7655" w:type="dxa"/>
          </w:tcPr>
          <w:p w:rsidR="005E7E08" w:rsidRPr="0068707F" w:rsidRDefault="005E7E08" w:rsidP="005E7E08">
            <w:pPr>
              <w:jc w:val="both"/>
              <w:rPr>
                <w:rFonts w:ascii="Times New Roman" w:hAnsi="Times New Roman" w:cs="Times New Roman"/>
                <w:sz w:val="24"/>
                <w:szCs w:val="24"/>
              </w:rPr>
            </w:pPr>
            <w:r w:rsidRPr="0068707F">
              <w:rPr>
                <w:rFonts w:ascii="Times New Roman" w:hAnsi="Times New Roman" w:cs="Times New Roman"/>
                <w:sz w:val="24"/>
                <w:szCs w:val="24"/>
              </w:rPr>
              <w:t>Польза правильного дыхания.</w:t>
            </w:r>
          </w:p>
        </w:tc>
        <w:tc>
          <w:tcPr>
            <w:tcW w:w="1665" w:type="dxa"/>
          </w:tcPr>
          <w:p w:rsidR="005E7E08" w:rsidRPr="0068707F" w:rsidRDefault="005E7E08" w:rsidP="0068707F">
            <w:pPr>
              <w:jc w:val="center"/>
              <w:rPr>
                <w:rFonts w:ascii="Times New Roman" w:hAnsi="Times New Roman" w:cs="Times New Roman"/>
                <w:sz w:val="24"/>
                <w:szCs w:val="24"/>
              </w:rPr>
            </w:pPr>
            <w:r w:rsidRPr="0068707F">
              <w:rPr>
                <w:rFonts w:ascii="Times New Roman" w:hAnsi="Times New Roman" w:cs="Times New Roman"/>
                <w:sz w:val="24"/>
                <w:szCs w:val="24"/>
              </w:rPr>
              <w:t>1</w:t>
            </w:r>
          </w:p>
        </w:tc>
      </w:tr>
      <w:tr w:rsidR="005E7E08" w:rsidRPr="0068707F" w:rsidTr="005E7E08">
        <w:tc>
          <w:tcPr>
            <w:tcW w:w="817" w:type="dxa"/>
          </w:tcPr>
          <w:p w:rsidR="005E7E08" w:rsidRPr="0068707F" w:rsidRDefault="005E7E08" w:rsidP="005E7E08">
            <w:pPr>
              <w:jc w:val="both"/>
              <w:rPr>
                <w:rFonts w:ascii="Times New Roman" w:hAnsi="Times New Roman" w:cs="Times New Roman"/>
                <w:sz w:val="24"/>
                <w:szCs w:val="24"/>
              </w:rPr>
            </w:pPr>
            <w:r w:rsidRPr="0068707F">
              <w:rPr>
                <w:rFonts w:ascii="Times New Roman" w:hAnsi="Times New Roman" w:cs="Times New Roman"/>
                <w:sz w:val="24"/>
                <w:szCs w:val="24"/>
              </w:rPr>
              <w:t>12.</w:t>
            </w:r>
          </w:p>
        </w:tc>
        <w:tc>
          <w:tcPr>
            <w:tcW w:w="7655" w:type="dxa"/>
          </w:tcPr>
          <w:p w:rsidR="005E7E08" w:rsidRPr="0068707F" w:rsidRDefault="0068707F" w:rsidP="005E7E08">
            <w:pPr>
              <w:jc w:val="both"/>
              <w:rPr>
                <w:rFonts w:ascii="Times New Roman" w:hAnsi="Times New Roman" w:cs="Times New Roman"/>
                <w:sz w:val="24"/>
                <w:szCs w:val="24"/>
              </w:rPr>
            </w:pPr>
            <w:r w:rsidRPr="0068707F">
              <w:rPr>
                <w:rFonts w:ascii="Times New Roman" w:hAnsi="Times New Roman" w:cs="Times New Roman"/>
                <w:sz w:val="24"/>
                <w:szCs w:val="24"/>
              </w:rPr>
              <w:t>Влияние правильного дыхания на организм школьника.</w:t>
            </w:r>
          </w:p>
        </w:tc>
        <w:tc>
          <w:tcPr>
            <w:tcW w:w="1665" w:type="dxa"/>
          </w:tcPr>
          <w:p w:rsidR="005E7E08" w:rsidRPr="0068707F" w:rsidRDefault="0068707F" w:rsidP="0068707F">
            <w:pPr>
              <w:jc w:val="center"/>
              <w:rPr>
                <w:rFonts w:ascii="Times New Roman" w:hAnsi="Times New Roman" w:cs="Times New Roman"/>
                <w:sz w:val="24"/>
                <w:szCs w:val="24"/>
              </w:rPr>
            </w:pPr>
            <w:r w:rsidRPr="0068707F">
              <w:rPr>
                <w:rFonts w:ascii="Times New Roman" w:hAnsi="Times New Roman" w:cs="Times New Roman"/>
                <w:sz w:val="24"/>
                <w:szCs w:val="24"/>
              </w:rPr>
              <w:t>1</w:t>
            </w:r>
          </w:p>
        </w:tc>
      </w:tr>
      <w:tr w:rsidR="0068707F" w:rsidRPr="0068707F" w:rsidTr="00EE5880">
        <w:tc>
          <w:tcPr>
            <w:tcW w:w="10137" w:type="dxa"/>
            <w:gridSpan w:val="3"/>
          </w:tcPr>
          <w:p w:rsidR="0068707F" w:rsidRPr="0068707F" w:rsidRDefault="0068707F" w:rsidP="0068707F">
            <w:pPr>
              <w:jc w:val="center"/>
              <w:rPr>
                <w:rFonts w:ascii="Times New Roman" w:hAnsi="Times New Roman" w:cs="Times New Roman"/>
                <w:b/>
                <w:sz w:val="24"/>
                <w:szCs w:val="24"/>
              </w:rPr>
            </w:pPr>
            <w:r w:rsidRPr="0068707F">
              <w:rPr>
                <w:rFonts w:ascii="Times New Roman" w:hAnsi="Times New Roman" w:cs="Times New Roman"/>
                <w:b/>
                <w:sz w:val="24"/>
                <w:szCs w:val="24"/>
              </w:rPr>
              <w:t>март</w:t>
            </w:r>
          </w:p>
        </w:tc>
      </w:tr>
      <w:tr w:rsidR="0068707F" w:rsidRPr="0068707F" w:rsidTr="005E7E08">
        <w:tc>
          <w:tcPr>
            <w:tcW w:w="817" w:type="dxa"/>
          </w:tcPr>
          <w:p w:rsidR="0068707F" w:rsidRPr="0068707F" w:rsidRDefault="0068707F" w:rsidP="005E7E08">
            <w:pPr>
              <w:jc w:val="both"/>
              <w:rPr>
                <w:rFonts w:ascii="Times New Roman" w:hAnsi="Times New Roman" w:cs="Times New Roman"/>
                <w:sz w:val="24"/>
                <w:szCs w:val="24"/>
              </w:rPr>
            </w:pPr>
            <w:r w:rsidRPr="0068707F">
              <w:rPr>
                <w:rFonts w:ascii="Times New Roman" w:hAnsi="Times New Roman" w:cs="Times New Roman"/>
                <w:sz w:val="24"/>
                <w:szCs w:val="24"/>
              </w:rPr>
              <w:t>13-14.</w:t>
            </w:r>
          </w:p>
        </w:tc>
        <w:tc>
          <w:tcPr>
            <w:tcW w:w="7655" w:type="dxa"/>
          </w:tcPr>
          <w:p w:rsidR="0068707F" w:rsidRPr="0068707F" w:rsidRDefault="0068707F" w:rsidP="005E7E08">
            <w:pPr>
              <w:jc w:val="both"/>
              <w:rPr>
                <w:rFonts w:ascii="Times New Roman" w:hAnsi="Times New Roman" w:cs="Times New Roman"/>
                <w:sz w:val="24"/>
                <w:szCs w:val="24"/>
              </w:rPr>
            </w:pPr>
            <w:r w:rsidRPr="0068707F">
              <w:rPr>
                <w:rFonts w:ascii="Times New Roman" w:hAnsi="Times New Roman" w:cs="Times New Roman"/>
                <w:sz w:val="24"/>
                <w:szCs w:val="24"/>
              </w:rPr>
              <w:t>Что такое стресс.  В каком состоянии человеку комфортнее.</w:t>
            </w:r>
          </w:p>
        </w:tc>
        <w:tc>
          <w:tcPr>
            <w:tcW w:w="1665" w:type="dxa"/>
          </w:tcPr>
          <w:p w:rsidR="0068707F" w:rsidRPr="0068707F" w:rsidRDefault="0068707F" w:rsidP="0068707F">
            <w:pPr>
              <w:jc w:val="center"/>
              <w:rPr>
                <w:rFonts w:ascii="Times New Roman" w:hAnsi="Times New Roman" w:cs="Times New Roman"/>
                <w:sz w:val="24"/>
                <w:szCs w:val="24"/>
              </w:rPr>
            </w:pPr>
            <w:r w:rsidRPr="0068707F">
              <w:rPr>
                <w:rFonts w:ascii="Times New Roman" w:hAnsi="Times New Roman" w:cs="Times New Roman"/>
                <w:sz w:val="24"/>
                <w:szCs w:val="24"/>
              </w:rPr>
              <w:t>2</w:t>
            </w:r>
          </w:p>
        </w:tc>
      </w:tr>
      <w:tr w:rsidR="0068707F" w:rsidRPr="0068707F" w:rsidTr="005E7E08">
        <w:tc>
          <w:tcPr>
            <w:tcW w:w="817" w:type="dxa"/>
          </w:tcPr>
          <w:p w:rsidR="0068707F" w:rsidRPr="0068707F" w:rsidRDefault="0068707F" w:rsidP="005E7E08">
            <w:pPr>
              <w:jc w:val="both"/>
              <w:rPr>
                <w:rFonts w:ascii="Times New Roman" w:hAnsi="Times New Roman" w:cs="Times New Roman"/>
                <w:sz w:val="24"/>
                <w:szCs w:val="24"/>
              </w:rPr>
            </w:pPr>
            <w:r w:rsidRPr="0068707F">
              <w:rPr>
                <w:rFonts w:ascii="Times New Roman" w:hAnsi="Times New Roman" w:cs="Times New Roman"/>
                <w:sz w:val="24"/>
                <w:szCs w:val="24"/>
              </w:rPr>
              <w:t>15-16.</w:t>
            </w:r>
          </w:p>
        </w:tc>
        <w:tc>
          <w:tcPr>
            <w:tcW w:w="7655" w:type="dxa"/>
          </w:tcPr>
          <w:p w:rsidR="0068707F" w:rsidRPr="0068707F" w:rsidRDefault="0068707F" w:rsidP="005E7E08">
            <w:pPr>
              <w:jc w:val="both"/>
              <w:rPr>
                <w:rFonts w:ascii="Times New Roman" w:hAnsi="Times New Roman" w:cs="Times New Roman"/>
                <w:sz w:val="24"/>
                <w:szCs w:val="24"/>
              </w:rPr>
            </w:pPr>
            <w:r w:rsidRPr="0068707F">
              <w:rPr>
                <w:rFonts w:ascii="Times New Roman" w:hAnsi="Times New Roman" w:cs="Times New Roman"/>
                <w:sz w:val="24"/>
                <w:szCs w:val="24"/>
              </w:rPr>
              <w:t>Учимся дышать играя.</w:t>
            </w:r>
          </w:p>
        </w:tc>
        <w:tc>
          <w:tcPr>
            <w:tcW w:w="1665" w:type="dxa"/>
          </w:tcPr>
          <w:p w:rsidR="0068707F" w:rsidRPr="0068707F" w:rsidRDefault="0068707F" w:rsidP="0068707F">
            <w:pPr>
              <w:jc w:val="center"/>
              <w:rPr>
                <w:rFonts w:ascii="Times New Roman" w:hAnsi="Times New Roman" w:cs="Times New Roman"/>
                <w:sz w:val="24"/>
                <w:szCs w:val="24"/>
              </w:rPr>
            </w:pPr>
            <w:r w:rsidRPr="0068707F">
              <w:rPr>
                <w:rFonts w:ascii="Times New Roman" w:hAnsi="Times New Roman" w:cs="Times New Roman"/>
                <w:sz w:val="24"/>
                <w:szCs w:val="24"/>
              </w:rPr>
              <w:t>2</w:t>
            </w:r>
          </w:p>
        </w:tc>
      </w:tr>
      <w:tr w:rsidR="0068707F" w:rsidRPr="0068707F" w:rsidTr="00EE5880">
        <w:tc>
          <w:tcPr>
            <w:tcW w:w="10137" w:type="dxa"/>
            <w:gridSpan w:val="3"/>
          </w:tcPr>
          <w:p w:rsidR="0068707F" w:rsidRPr="0068707F" w:rsidRDefault="0068707F" w:rsidP="0068707F">
            <w:pPr>
              <w:jc w:val="center"/>
              <w:rPr>
                <w:rFonts w:ascii="Times New Roman" w:hAnsi="Times New Roman" w:cs="Times New Roman"/>
                <w:b/>
                <w:sz w:val="24"/>
                <w:szCs w:val="24"/>
              </w:rPr>
            </w:pPr>
            <w:r w:rsidRPr="0068707F">
              <w:rPr>
                <w:rFonts w:ascii="Times New Roman" w:hAnsi="Times New Roman" w:cs="Times New Roman"/>
                <w:b/>
                <w:sz w:val="24"/>
                <w:szCs w:val="24"/>
              </w:rPr>
              <w:t>апрель</w:t>
            </w:r>
          </w:p>
        </w:tc>
      </w:tr>
      <w:tr w:rsidR="0068707F" w:rsidRPr="0068707F" w:rsidTr="005E7E08">
        <w:tc>
          <w:tcPr>
            <w:tcW w:w="817" w:type="dxa"/>
          </w:tcPr>
          <w:p w:rsidR="0068707F" w:rsidRPr="0068707F" w:rsidRDefault="0068707F" w:rsidP="005E7E08">
            <w:pPr>
              <w:jc w:val="both"/>
              <w:rPr>
                <w:rFonts w:ascii="Times New Roman" w:hAnsi="Times New Roman" w:cs="Times New Roman"/>
                <w:sz w:val="24"/>
                <w:szCs w:val="24"/>
              </w:rPr>
            </w:pPr>
            <w:r w:rsidRPr="0068707F">
              <w:rPr>
                <w:rFonts w:ascii="Times New Roman" w:hAnsi="Times New Roman" w:cs="Times New Roman"/>
                <w:sz w:val="24"/>
                <w:szCs w:val="24"/>
              </w:rPr>
              <w:t>17.</w:t>
            </w:r>
          </w:p>
        </w:tc>
        <w:tc>
          <w:tcPr>
            <w:tcW w:w="7655" w:type="dxa"/>
          </w:tcPr>
          <w:p w:rsidR="0068707F" w:rsidRPr="0068707F" w:rsidRDefault="0068707F" w:rsidP="005E7E08">
            <w:pPr>
              <w:jc w:val="both"/>
              <w:rPr>
                <w:rFonts w:ascii="Times New Roman" w:hAnsi="Times New Roman" w:cs="Times New Roman"/>
                <w:sz w:val="24"/>
                <w:szCs w:val="24"/>
              </w:rPr>
            </w:pPr>
            <w:r w:rsidRPr="0068707F">
              <w:rPr>
                <w:rFonts w:ascii="Times New Roman" w:hAnsi="Times New Roman" w:cs="Times New Roman"/>
                <w:sz w:val="24"/>
                <w:szCs w:val="24"/>
              </w:rPr>
              <w:t>Всемирный День Здоровья.</w:t>
            </w:r>
          </w:p>
        </w:tc>
        <w:tc>
          <w:tcPr>
            <w:tcW w:w="1665" w:type="dxa"/>
          </w:tcPr>
          <w:p w:rsidR="0068707F" w:rsidRPr="0068707F" w:rsidRDefault="0068707F" w:rsidP="0068707F">
            <w:pPr>
              <w:jc w:val="center"/>
              <w:rPr>
                <w:rFonts w:ascii="Times New Roman" w:hAnsi="Times New Roman" w:cs="Times New Roman"/>
                <w:sz w:val="24"/>
                <w:szCs w:val="24"/>
              </w:rPr>
            </w:pPr>
            <w:r w:rsidRPr="0068707F">
              <w:rPr>
                <w:rFonts w:ascii="Times New Roman" w:hAnsi="Times New Roman" w:cs="Times New Roman"/>
                <w:sz w:val="24"/>
                <w:szCs w:val="24"/>
              </w:rPr>
              <w:t>1</w:t>
            </w:r>
          </w:p>
        </w:tc>
      </w:tr>
      <w:tr w:rsidR="0068707F" w:rsidRPr="0068707F" w:rsidTr="005E7E08">
        <w:tc>
          <w:tcPr>
            <w:tcW w:w="817" w:type="dxa"/>
          </w:tcPr>
          <w:p w:rsidR="0068707F" w:rsidRPr="0068707F" w:rsidRDefault="0068707F" w:rsidP="005E7E08">
            <w:pPr>
              <w:jc w:val="both"/>
              <w:rPr>
                <w:rFonts w:ascii="Times New Roman" w:hAnsi="Times New Roman" w:cs="Times New Roman"/>
                <w:sz w:val="24"/>
                <w:szCs w:val="24"/>
              </w:rPr>
            </w:pPr>
            <w:r w:rsidRPr="0068707F">
              <w:rPr>
                <w:rFonts w:ascii="Times New Roman" w:hAnsi="Times New Roman" w:cs="Times New Roman"/>
                <w:sz w:val="24"/>
                <w:szCs w:val="24"/>
              </w:rPr>
              <w:t>18-19.</w:t>
            </w:r>
          </w:p>
        </w:tc>
        <w:tc>
          <w:tcPr>
            <w:tcW w:w="7655" w:type="dxa"/>
          </w:tcPr>
          <w:p w:rsidR="0068707F" w:rsidRPr="0068707F" w:rsidRDefault="0068707F" w:rsidP="005E7E08">
            <w:pPr>
              <w:jc w:val="both"/>
              <w:rPr>
                <w:rFonts w:ascii="Times New Roman" w:hAnsi="Times New Roman" w:cs="Times New Roman"/>
                <w:sz w:val="24"/>
                <w:szCs w:val="24"/>
              </w:rPr>
            </w:pPr>
            <w:r w:rsidRPr="0068707F">
              <w:rPr>
                <w:rFonts w:ascii="Times New Roman" w:hAnsi="Times New Roman" w:cs="Times New Roman"/>
                <w:sz w:val="24"/>
                <w:szCs w:val="24"/>
              </w:rPr>
              <w:t>Проектный урок «Я хочу быть здоровым».</w:t>
            </w:r>
          </w:p>
        </w:tc>
        <w:tc>
          <w:tcPr>
            <w:tcW w:w="1665" w:type="dxa"/>
          </w:tcPr>
          <w:p w:rsidR="0068707F" w:rsidRPr="0068707F" w:rsidRDefault="0068707F" w:rsidP="0068707F">
            <w:pPr>
              <w:jc w:val="center"/>
              <w:rPr>
                <w:rFonts w:ascii="Times New Roman" w:hAnsi="Times New Roman" w:cs="Times New Roman"/>
                <w:sz w:val="24"/>
                <w:szCs w:val="24"/>
              </w:rPr>
            </w:pPr>
            <w:r w:rsidRPr="0068707F">
              <w:rPr>
                <w:rFonts w:ascii="Times New Roman" w:hAnsi="Times New Roman" w:cs="Times New Roman"/>
                <w:sz w:val="24"/>
                <w:szCs w:val="24"/>
              </w:rPr>
              <w:t>2</w:t>
            </w:r>
          </w:p>
        </w:tc>
      </w:tr>
      <w:tr w:rsidR="0068707F" w:rsidRPr="0068707F" w:rsidTr="005E7E08">
        <w:tc>
          <w:tcPr>
            <w:tcW w:w="817" w:type="dxa"/>
          </w:tcPr>
          <w:p w:rsidR="0068707F" w:rsidRPr="0068707F" w:rsidRDefault="0068707F" w:rsidP="005E7E08">
            <w:pPr>
              <w:jc w:val="both"/>
              <w:rPr>
                <w:rFonts w:ascii="Times New Roman" w:hAnsi="Times New Roman" w:cs="Times New Roman"/>
                <w:sz w:val="24"/>
                <w:szCs w:val="24"/>
              </w:rPr>
            </w:pPr>
            <w:r w:rsidRPr="0068707F">
              <w:rPr>
                <w:rFonts w:ascii="Times New Roman" w:hAnsi="Times New Roman" w:cs="Times New Roman"/>
                <w:sz w:val="24"/>
                <w:szCs w:val="24"/>
              </w:rPr>
              <w:t>20.</w:t>
            </w:r>
          </w:p>
        </w:tc>
        <w:tc>
          <w:tcPr>
            <w:tcW w:w="7655" w:type="dxa"/>
          </w:tcPr>
          <w:p w:rsidR="0068707F" w:rsidRPr="0068707F" w:rsidRDefault="0068707F" w:rsidP="005E7E08">
            <w:pPr>
              <w:jc w:val="both"/>
              <w:rPr>
                <w:rFonts w:ascii="Times New Roman" w:hAnsi="Times New Roman" w:cs="Times New Roman"/>
                <w:sz w:val="24"/>
                <w:szCs w:val="24"/>
              </w:rPr>
            </w:pPr>
            <w:r w:rsidRPr="0068707F">
              <w:rPr>
                <w:rFonts w:ascii="Times New Roman" w:hAnsi="Times New Roman" w:cs="Times New Roman"/>
                <w:sz w:val="24"/>
                <w:szCs w:val="24"/>
              </w:rPr>
              <w:t>Учимся контролировать своё поведение.</w:t>
            </w:r>
          </w:p>
        </w:tc>
        <w:tc>
          <w:tcPr>
            <w:tcW w:w="1665" w:type="dxa"/>
          </w:tcPr>
          <w:p w:rsidR="0068707F" w:rsidRPr="0068707F" w:rsidRDefault="0068707F" w:rsidP="0068707F">
            <w:pPr>
              <w:jc w:val="center"/>
              <w:rPr>
                <w:rFonts w:ascii="Times New Roman" w:hAnsi="Times New Roman" w:cs="Times New Roman"/>
                <w:sz w:val="24"/>
                <w:szCs w:val="24"/>
              </w:rPr>
            </w:pPr>
            <w:r w:rsidRPr="0068707F">
              <w:rPr>
                <w:rFonts w:ascii="Times New Roman" w:hAnsi="Times New Roman" w:cs="Times New Roman"/>
                <w:sz w:val="24"/>
                <w:szCs w:val="24"/>
              </w:rPr>
              <w:t>1</w:t>
            </w:r>
          </w:p>
        </w:tc>
      </w:tr>
      <w:tr w:rsidR="0068707F" w:rsidRPr="0068707F" w:rsidTr="00EE5880">
        <w:tc>
          <w:tcPr>
            <w:tcW w:w="10137" w:type="dxa"/>
            <w:gridSpan w:val="3"/>
          </w:tcPr>
          <w:p w:rsidR="0068707F" w:rsidRPr="0068707F" w:rsidRDefault="0068707F" w:rsidP="0068707F">
            <w:pPr>
              <w:jc w:val="center"/>
              <w:rPr>
                <w:rFonts w:ascii="Times New Roman" w:hAnsi="Times New Roman" w:cs="Times New Roman"/>
                <w:b/>
                <w:sz w:val="24"/>
                <w:szCs w:val="24"/>
              </w:rPr>
            </w:pPr>
            <w:r w:rsidRPr="0068707F">
              <w:rPr>
                <w:rFonts w:ascii="Times New Roman" w:hAnsi="Times New Roman" w:cs="Times New Roman"/>
                <w:b/>
                <w:sz w:val="24"/>
                <w:szCs w:val="24"/>
              </w:rPr>
              <w:t>май</w:t>
            </w:r>
          </w:p>
        </w:tc>
      </w:tr>
      <w:tr w:rsidR="0068707F" w:rsidRPr="0068707F" w:rsidTr="005E7E08">
        <w:tc>
          <w:tcPr>
            <w:tcW w:w="817" w:type="dxa"/>
          </w:tcPr>
          <w:p w:rsidR="0068707F" w:rsidRPr="0068707F" w:rsidRDefault="0068707F" w:rsidP="005E7E08">
            <w:pPr>
              <w:jc w:val="both"/>
              <w:rPr>
                <w:rFonts w:ascii="Times New Roman" w:hAnsi="Times New Roman" w:cs="Times New Roman"/>
                <w:sz w:val="24"/>
                <w:szCs w:val="24"/>
              </w:rPr>
            </w:pPr>
            <w:r w:rsidRPr="0068707F">
              <w:rPr>
                <w:rFonts w:ascii="Times New Roman" w:hAnsi="Times New Roman" w:cs="Times New Roman"/>
                <w:sz w:val="24"/>
                <w:szCs w:val="24"/>
              </w:rPr>
              <w:t>21.</w:t>
            </w:r>
          </w:p>
        </w:tc>
        <w:tc>
          <w:tcPr>
            <w:tcW w:w="7655" w:type="dxa"/>
          </w:tcPr>
          <w:p w:rsidR="0068707F" w:rsidRPr="0068707F" w:rsidRDefault="0068707F" w:rsidP="00EE5880">
            <w:pPr>
              <w:jc w:val="both"/>
              <w:rPr>
                <w:rFonts w:ascii="Times New Roman" w:hAnsi="Times New Roman" w:cs="Times New Roman"/>
                <w:sz w:val="24"/>
                <w:szCs w:val="24"/>
              </w:rPr>
            </w:pPr>
            <w:r w:rsidRPr="0068707F">
              <w:rPr>
                <w:rFonts w:ascii="Times New Roman" w:hAnsi="Times New Roman" w:cs="Times New Roman"/>
                <w:sz w:val="24"/>
                <w:szCs w:val="24"/>
              </w:rPr>
              <w:t>Учимся контролировать своё поведение.</w:t>
            </w:r>
          </w:p>
        </w:tc>
        <w:tc>
          <w:tcPr>
            <w:tcW w:w="1665" w:type="dxa"/>
          </w:tcPr>
          <w:p w:rsidR="0068707F" w:rsidRPr="0068707F" w:rsidRDefault="0068707F" w:rsidP="00EE5880">
            <w:pPr>
              <w:jc w:val="center"/>
              <w:rPr>
                <w:rFonts w:ascii="Times New Roman" w:hAnsi="Times New Roman" w:cs="Times New Roman"/>
                <w:sz w:val="24"/>
                <w:szCs w:val="24"/>
              </w:rPr>
            </w:pPr>
            <w:r w:rsidRPr="0068707F">
              <w:rPr>
                <w:rFonts w:ascii="Times New Roman" w:hAnsi="Times New Roman" w:cs="Times New Roman"/>
                <w:sz w:val="24"/>
                <w:szCs w:val="24"/>
              </w:rPr>
              <w:t>1</w:t>
            </w:r>
          </w:p>
        </w:tc>
      </w:tr>
      <w:tr w:rsidR="0068707F" w:rsidRPr="0068707F" w:rsidTr="005E7E08">
        <w:tc>
          <w:tcPr>
            <w:tcW w:w="817" w:type="dxa"/>
          </w:tcPr>
          <w:p w:rsidR="0068707F" w:rsidRPr="0068707F" w:rsidRDefault="0068707F" w:rsidP="005E7E08">
            <w:pPr>
              <w:jc w:val="both"/>
              <w:rPr>
                <w:rFonts w:ascii="Times New Roman" w:hAnsi="Times New Roman" w:cs="Times New Roman"/>
                <w:sz w:val="24"/>
                <w:szCs w:val="24"/>
              </w:rPr>
            </w:pPr>
            <w:r w:rsidRPr="0068707F">
              <w:rPr>
                <w:rFonts w:ascii="Times New Roman" w:hAnsi="Times New Roman" w:cs="Times New Roman"/>
                <w:sz w:val="24"/>
                <w:szCs w:val="24"/>
              </w:rPr>
              <w:t>22.</w:t>
            </w:r>
          </w:p>
        </w:tc>
        <w:tc>
          <w:tcPr>
            <w:tcW w:w="7655" w:type="dxa"/>
          </w:tcPr>
          <w:p w:rsidR="0068707F" w:rsidRPr="0068707F" w:rsidRDefault="0068707F" w:rsidP="005E7E08">
            <w:pPr>
              <w:jc w:val="both"/>
              <w:rPr>
                <w:rFonts w:ascii="Times New Roman" w:hAnsi="Times New Roman" w:cs="Times New Roman"/>
                <w:sz w:val="24"/>
                <w:szCs w:val="24"/>
              </w:rPr>
            </w:pPr>
            <w:r w:rsidRPr="0068707F">
              <w:rPr>
                <w:rFonts w:ascii="Times New Roman" w:hAnsi="Times New Roman" w:cs="Times New Roman"/>
                <w:sz w:val="24"/>
                <w:szCs w:val="24"/>
              </w:rPr>
              <w:t>Правильное дыхание нужно всем!</w:t>
            </w:r>
          </w:p>
        </w:tc>
        <w:tc>
          <w:tcPr>
            <w:tcW w:w="1665" w:type="dxa"/>
          </w:tcPr>
          <w:p w:rsidR="0068707F" w:rsidRPr="0068707F" w:rsidRDefault="0068707F" w:rsidP="0068707F">
            <w:pPr>
              <w:jc w:val="center"/>
              <w:rPr>
                <w:rFonts w:ascii="Times New Roman" w:hAnsi="Times New Roman" w:cs="Times New Roman"/>
                <w:sz w:val="24"/>
                <w:szCs w:val="24"/>
              </w:rPr>
            </w:pPr>
            <w:r w:rsidRPr="0068707F">
              <w:rPr>
                <w:rFonts w:ascii="Times New Roman" w:hAnsi="Times New Roman" w:cs="Times New Roman"/>
                <w:sz w:val="24"/>
                <w:szCs w:val="24"/>
              </w:rPr>
              <w:t>1</w:t>
            </w:r>
          </w:p>
        </w:tc>
      </w:tr>
      <w:tr w:rsidR="0068707F" w:rsidRPr="0068707F" w:rsidTr="005E7E08">
        <w:tc>
          <w:tcPr>
            <w:tcW w:w="817" w:type="dxa"/>
          </w:tcPr>
          <w:p w:rsidR="0068707F" w:rsidRPr="0068707F" w:rsidRDefault="0068707F" w:rsidP="005E7E08">
            <w:pPr>
              <w:jc w:val="both"/>
              <w:rPr>
                <w:rFonts w:ascii="Times New Roman" w:hAnsi="Times New Roman" w:cs="Times New Roman"/>
                <w:sz w:val="24"/>
                <w:szCs w:val="24"/>
              </w:rPr>
            </w:pPr>
            <w:r w:rsidRPr="0068707F">
              <w:rPr>
                <w:rFonts w:ascii="Times New Roman" w:hAnsi="Times New Roman" w:cs="Times New Roman"/>
                <w:sz w:val="24"/>
                <w:szCs w:val="24"/>
              </w:rPr>
              <w:t>23.</w:t>
            </w:r>
          </w:p>
        </w:tc>
        <w:tc>
          <w:tcPr>
            <w:tcW w:w="7655" w:type="dxa"/>
          </w:tcPr>
          <w:p w:rsidR="0068707F" w:rsidRPr="0068707F" w:rsidRDefault="0068707F" w:rsidP="005E7E08">
            <w:pPr>
              <w:jc w:val="both"/>
              <w:rPr>
                <w:rFonts w:ascii="Times New Roman" w:hAnsi="Times New Roman" w:cs="Times New Roman"/>
                <w:sz w:val="24"/>
                <w:szCs w:val="24"/>
              </w:rPr>
            </w:pPr>
            <w:r w:rsidRPr="0068707F">
              <w:rPr>
                <w:rFonts w:ascii="Times New Roman" w:hAnsi="Times New Roman" w:cs="Times New Roman"/>
                <w:sz w:val="24"/>
                <w:szCs w:val="24"/>
              </w:rPr>
              <w:t>Проверка знаний по курсу «Здоровое дыхание».</w:t>
            </w:r>
          </w:p>
        </w:tc>
        <w:tc>
          <w:tcPr>
            <w:tcW w:w="1665" w:type="dxa"/>
          </w:tcPr>
          <w:p w:rsidR="0068707F" w:rsidRPr="0068707F" w:rsidRDefault="0068707F" w:rsidP="0068707F">
            <w:pPr>
              <w:jc w:val="center"/>
              <w:rPr>
                <w:rFonts w:ascii="Times New Roman" w:hAnsi="Times New Roman" w:cs="Times New Roman"/>
                <w:sz w:val="24"/>
                <w:szCs w:val="24"/>
              </w:rPr>
            </w:pPr>
            <w:r w:rsidRPr="0068707F">
              <w:rPr>
                <w:rFonts w:ascii="Times New Roman" w:hAnsi="Times New Roman" w:cs="Times New Roman"/>
                <w:sz w:val="24"/>
                <w:szCs w:val="24"/>
              </w:rPr>
              <w:t>1</w:t>
            </w:r>
          </w:p>
        </w:tc>
      </w:tr>
      <w:tr w:rsidR="0068707F" w:rsidRPr="0068707F" w:rsidTr="005E7E08">
        <w:tc>
          <w:tcPr>
            <w:tcW w:w="817" w:type="dxa"/>
          </w:tcPr>
          <w:p w:rsidR="0068707F" w:rsidRPr="0068707F" w:rsidRDefault="0068707F" w:rsidP="005E7E08">
            <w:pPr>
              <w:jc w:val="both"/>
              <w:rPr>
                <w:rFonts w:ascii="Times New Roman" w:hAnsi="Times New Roman" w:cs="Times New Roman"/>
                <w:sz w:val="24"/>
                <w:szCs w:val="24"/>
              </w:rPr>
            </w:pPr>
            <w:r w:rsidRPr="0068707F">
              <w:rPr>
                <w:rFonts w:ascii="Times New Roman" w:hAnsi="Times New Roman" w:cs="Times New Roman"/>
                <w:sz w:val="24"/>
                <w:szCs w:val="24"/>
              </w:rPr>
              <w:t>24.</w:t>
            </w:r>
          </w:p>
        </w:tc>
        <w:tc>
          <w:tcPr>
            <w:tcW w:w="7655" w:type="dxa"/>
          </w:tcPr>
          <w:p w:rsidR="0068707F" w:rsidRPr="0068707F" w:rsidRDefault="0068707F" w:rsidP="005E7E08">
            <w:pPr>
              <w:jc w:val="both"/>
              <w:rPr>
                <w:rFonts w:ascii="Times New Roman" w:hAnsi="Times New Roman" w:cs="Times New Roman"/>
                <w:sz w:val="24"/>
                <w:szCs w:val="24"/>
              </w:rPr>
            </w:pPr>
            <w:r w:rsidRPr="0068707F">
              <w:rPr>
                <w:rFonts w:ascii="Times New Roman" w:hAnsi="Times New Roman" w:cs="Times New Roman"/>
                <w:sz w:val="24"/>
                <w:szCs w:val="24"/>
              </w:rPr>
              <w:t>Обобщение знаний по курсу «Здоровое дыхание».</w:t>
            </w:r>
          </w:p>
        </w:tc>
        <w:tc>
          <w:tcPr>
            <w:tcW w:w="1665" w:type="dxa"/>
          </w:tcPr>
          <w:p w:rsidR="0068707F" w:rsidRPr="0068707F" w:rsidRDefault="0068707F" w:rsidP="0068707F">
            <w:pPr>
              <w:jc w:val="center"/>
              <w:rPr>
                <w:rFonts w:ascii="Times New Roman" w:hAnsi="Times New Roman" w:cs="Times New Roman"/>
                <w:sz w:val="24"/>
                <w:szCs w:val="24"/>
              </w:rPr>
            </w:pPr>
            <w:r w:rsidRPr="0068707F">
              <w:rPr>
                <w:rFonts w:ascii="Times New Roman" w:hAnsi="Times New Roman" w:cs="Times New Roman"/>
                <w:sz w:val="24"/>
                <w:szCs w:val="24"/>
              </w:rPr>
              <w:t>1</w:t>
            </w:r>
          </w:p>
        </w:tc>
      </w:tr>
    </w:tbl>
    <w:p w:rsidR="00C724B7" w:rsidRDefault="00C724B7" w:rsidP="0068707F">
      <w:pPr>
        <w:autoSpaceDE w:val="0"/>
        <w:autoSpaceDN w:val="0"/>
        <w:adjustRightInd w:val="0"/>
        <w:spacing w:after="0" w:line="240" w:lineRule="auto"/>
        <w:ind w:left="-426" w:firstLine="426"/>
        <w:jc w:val="both"/>
        <w:rPr>
          <w:rFonts w:ascii="Times New Roman" w:hAnsi="Times New Roman" w:cs="Times New Roman"/>
          <w:sz w:val="24"/>
          <w:szCs w:val="24"/>
        </w:rPr>
      </w:pPr>
    </w:p>
    <w:p w:rsidR="0068707F" w:rsidRDefault="0068707F" w:rsidP="0068707F">
      <w:pPr>
        <w:autoSpaceDE w:val="0"/>
        <w:autoSpaceDN w:val="0"/>
        <w:adjustRightInd w:val="0"/>
        <w:spacing w:after="0" w:line="240" w:lineRule="auto"/>
        <w:ind w:left="-426" w:firstLine="426"/>
        <w:jc w:val="both"/>
        <w:rPr>
          <w:rFonts w:ascii="Times New Roman" w:hAnsi="Times New Roman" w:cs="Times New Roman"/>
          <w:sz w:val="24"/>
          <w:szCs w:val="24"/>
        </w:rPr>
      </w:pPr>
      <w:r>
        <w:rPr>
          <w:rFonts w:ascii="Times New Roman" w:hAnsi="Times New Roman" w:cs="Times New Roman"/>
          <w:sz w:val="24"/>
          <w:szCs w:val="24"/>
        </w:rPr>
        <w:t xml:space="preserve">Одной из основных задач учебного курса «Окружающий мир» является расширение знаний обучающихся и пропаганда здорового образа жизни. Изучив тематику модуля </w:t>
      </w:r>
      <w:r w:rsidRPr="00CB05C6">
        <w:rPr>
          <w:rFonts w:ascii="Times New Roman" w:hAnsi="Times New Roman" w:cs="Times New Roman"/>
          <w:color w:val="0F243E" w:themeColor="text2" w:themeShade="80"/>
          <w:sz w:val="24"/>
          <w:szCs w:val="24"/>
        </w:rPr>
        <w:t>«Здоровое дыхание»</w:t>
      </w:r>
      <w:r>
        <w:rPr>
          <w:rFonts w:ascii="Times New Roman" w:hAnsi="Times New Roman" w:cs="Times New Roman"/>
          <w:color w:val="0F243E" w:themeColor="text2" w:themeShade="80"/>
          <w:sz w:val="24"/>
          <w:szCs w:val="24"/>
        </w:rPr>
        <w:t>, Мерзлякова Екатерина Геннадьевна включила их в тематическое планирование уроков окружающ</w:t>
      </w:r>
      <w:r>
        <w:rPr>
          <w:rFonts w:ascii="Times New Roman" w:hAnsi="Times New Roman" w:cs="Times New Roman"/>
          <w:color w:val="0F243E" w:themeColor="text2" w:themeShade="80"/>
          <w:sz w:val="24"/>
          <w:szCs w:val="24"/>
        </w:rPr>
        <w:t>е</w:t>
      </w:r>
      <w:r>
        <w:rPr>
          <w:rFonts w:ascii="Times New Roman" w:hAnsi="Times New Roman" w:cs="Times New Roman"/>
          <w:color w:val="0F243E" w:themeColor="text2" w:themeShade="80"/>
          <w:sz w:val="24"/>
          <w:szCs w:val="24"/>
        </w:rPr>
        <w:t>го мира 2 класса Н.</w:t>
      </w:r>
    </w:p>
    <w:p w:rsidR="0068707F" w:rsidRPr="008324EF" w:rsidRDefault="0068707F" w:rsidP="0068707F">
      <w:pPr>
        <w:spacing w:after="0" w:line="240" w:lineRule="auto"/>
        <w:jc w:val="center"/>
        <w:rPr>
          <w:rFonts w:ascii="Times New Roman" w:hAnsi="Times New Roman" w:cs="Times New Roman"/>
          <w:b/>
          <w:sz w:val="6"/>
          <w:szCs w:val="24"/>
        </w:rPr>
      </w:pPr>
    </w:p>
    <w:p w:rsidR="00C724B7" w:rsidRDefault="00C724B7" w:rsidP="0068707F">
      <w:pPr>
        <w:spacing w:after="0" w:line="240" w:lineRule="auto"/>
        <w:jc w:val="center"/>
        <w:rPr>
          <w:rFonts w:ascii="Times New Roman" w:hAnsi="Times New Roman" w:cs="Times New Roman"/>
          <w:b/>
          <w:sz w:val="24"/>
          <w:szCs w:val="24"/>
        </w:rPr>
      </w:pPr>
    </w:p>
    <w:p w:rsidR="00C724B7" w:rsidRDefault="00C724B7" w:rsidP="0068707F">
      <w:pPr>
        <w:spacing w:after="0" w:line="240" w:lineRule="auto"/>
        <w:jc w:val="center"/>
        <w:rPr>
          <w:rFonts w:ascii="Times New Roman" w:hAnsi="Times New Roman" w:cs="Times New Roman"/>
          <w:b/>
          <w:sz w:val="24"/>
          <w:szCs w:val="24"/>
        </w:rPr>
      </w:pPr>
    </w:p>
    <w:p w:rsidR="00C724B7" w:rsidRDefault="00C724B7" w:rsidP="0068707F">
      <w:pPr>
        <w:spacing w:after="0" w:line="240" w:lineRule="auto"/>
        <w:jc w:val="center"/>
        <w:rPr>
          <w:rFonts w:ascii="Times New Roman" w:hAnsi="Times New Roman" w:cs="Times New Roman"/>
          <w:b/>
          <w:sz w:val="24"/>
          <w:szCs w:val="24"/>
        </w:rPr>
      </w:pPr>
    </w:p>
    <w:p w:rsidR="00C724B7" w:rsidRDefault="00C724B7" w:rsidP="0068707F">
      <w:pPr>
        <w:spacing w:after="0" w:line="240" w:lineRule="auto"/>
        <w:jc w:val="center"/>
        <w:rPr>
          <w:rFonts w:ascii="Times New Roman" w:hAnsi="Times New Roman" w:cs="Times New Roman"/>
          <w:b/>
          <w:sz w:val="24"/>
          <w:szCs w:val="24"/>
        </w:rPr>
      </w:pPr>
    </w:p>
    <w:p w:rsidR="00C724B7" w:rsidRDefault="00C724B7" w:rsidP="0068707F">
      <w:pPr>
        <w:spacing w:after="0" w:line="240" w:lineRule="auto"/>
        <w:jc w:val="center"/>
        <w:rPr>
          <w:rFonts w:ascii="Times New Roman" w:hAnsi="Times New Roman" w:cs="Times New Roman"/>
          <w:b/>
          <w:sz w:val="24"/>
          <w:szCs w:val="24"/>
        </w:rPr>
      </w:pPr>
    </w:p>
    <w:p w:rsidR="00C724B7" w:rsidRDefault="00C724B7" w:rsidP="0068707F">
      <w:pPr>
        <w:spacing w:after="0" w:line="240" w:lineRule="auto"/>
        <w:jc w:val="center"/>
        <w:rPr>
          <w:rFonts w:ascii="Times New Roman" w:hAnsi="Times New Roman" w:cs="Times New Roman"/>
          <w:b/>
          <w:sz w:val="24"/>
          <w:szCs w:val="24"/>
        </w:rPr>
      </w:pPr>
    </w:p>
    <w:p w:rsidR="00C724B7" w:rsidRDefault="00C724B7" w:rsidP="0068707F">
      <w:pPr>
        <w:spacing w:after="0" w:line="240" w:lineRule="auto"/>
        <w:jc w:val="center"/>
        <w:rPr>
          <w:rFonts w:ascii="Times New Roman" w:hAnsi="Times New Roman" w:cs="Times New Roman"/>
          <w:b/>
          <w:sz w:val="24"/>
          <w:szCs w:val="24"/>
        </w:rPr>
      </w:pPr>
    </w:p>
    <w:p w:rsidR="00C724B7" w:rsidRDefault="00C724B7" w:rsidP="0068707F">
      <w:pPr>
        <w:spacing w:after="0" w:line="240" w:lineRule="auto"/>
        <w:jc w:val="center"/>
        <w:rPr>
          <w:rFonts w:ascii="Times New Roman" w:hAnsi="Times New Roman" w:cs="Times New Roman"/>
          <w:b/>
          <w:sz w:val="24"/>
          <w:szCs w:val="24"/>
        </w:rPr>
      </w:pPr>
    </w:p>
    <w:p w:rsidR="0068707F" w:rsidRDefault="0068707F" w:rsidP="0068707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Интеграция </w:t>
      </w:r>
      <w:r w:rsidR="00205CB2">
        <w:rPr>
          <w:rFonts w:ascii="Times New Roman" w:hAnsi="Times New Roman" w:cs="Times New Roman"/>
          <w:b/>
          <w:sz w:val="24"/>
          <w:szCs w:val="24"/>
        </w:rPr>
        <w:t xml:space="preserve"> тем модуля «Здоровое дыхание» и </w:t>
      </w:r>
      <w:r>
        <w:rPr>
          <w:rFonts w:ascii="Times New Roman" w:hAnsi="Times New Roman" w:cs="Times New Roman"/>
          <w:b/>
          <w:sz w:val="24"/>
          <w:szCs w:val="24"/>
        </w:rPr>
        <w:t>т</w:t>
      </w:r>
      <w:r w:rsidRPr="005E7E08">
        <w:rPr>
          <w:rFonts w:ascii="Times New Roman" w:hAnsi="Times New Roman" w:cs="Times New Roman"/>
          <w:b/>
          <w:sz w:val="24"/>
          <w:szCs w:val="24"/>
        </w:rPr>
        <w:t>емати</w:t>
      </w:r>
      <w:r>
        <w:rPr>
          <w:rFonts w:ascii="Times New Roman" w:hAnsi="Times New Roman" w:cs="Times New Roman"/>
          <w:b/>
          <w:sz w:val="24"/>
          <w:szCs w:val="24"/>
        </w:rPr>
        <w:t>ческо</w:t>
      </w:r>
      <w:r w:rsidR="00205CB2">
        <w:rPr>
          <w:rFonts w:ascii="Times New Roman" w:hAnsi="Times New Roman" w:cs="Times New Roman"/>
          <w:b/>
          <w:sz w:val="24"/>
          <w:szCs w:val="24"/>
        </w:rPr>
        <w:t>го</w:t>
      </w:r>
      <w:r>
        <w:rPr>
          <w:rFonts w:ascii="Times New Roman" w:hAnsi="Times New Roman" w:cs="Times New Roman"/>
          <w:b/>
          <w:sz w:val="24"/>
          <w:szCs w:val="24"/>
        </w:rPr>
        <w:t xml:space="preserve"> планировани</w:t>
      </w:r>
      <w:r w:rsidR="00205CB2">
        <w:rPr>
          <w:rFonts w:ascii="Times New Roman" w:hAnsi="Times New Roman" w:cs="Times New Roman"/>
          <w:b/>
          <w:sz w:val="24"/>
          <w:szCs w:val="24"/>
        </w:rPr>
        <w:t>я</w:t>
      </w:r>
      <w:r w:rsidRPr="005E7E08">
        <w:rPr>
          <w:rFonts w:ascii="Times New Roman" w:hAnsi="Times New Roman" w:cs="Times New Roman"/>
          <w:b/>
          <w:sz w:val="24"/>
          <w:szCs w:val="24"/>
        </w:rPr>
        <w:t xml:space="preserve"> </w:t>
      </w:r>
    </w:p>
    <w:p w:rsidR="00C724B7" w:rsidRDefault="0068707F" w:rsidP="0068707F">
      <w:pPr>
        <w:spacing w:after="0" w:line="240" w:lineRule="auto"/>
        <w:jc w:val="center"/>
        <w:rPr>
          <w:rFonts w:ascii="Times New Roman" w:hAnsi="Times New Roman" w:cs="Times New Roman"/>
          <w:b/>
          <w:sz w:val="24"/>
          <w:szCs w:val="24"/>
        </w:rPr>
      </w:pPr>
      <w:r w:rsidRPr="005E7E08">
        <w:rPr>
          <w:rFonts w:ascii="Times New Roman" w:hAnsi="Times New Roman" w:cs="Times New Roman"/>
          <w:b/>
          <w:sz w:val="24"/>
          <w:szCs w:val="24"/>
        </w:rPr>
        <w:t xml:space="preserve">уроков </w:t>
      </w:r>
      <w:r>
        <w:rPr>
          <w:rFonts w:ascii="Times New Roman" w:hAnsi="Times New Roman" w:cs="Times New Roman"/>
          <w:b/>
          <w:sz w:val="24"/>
          <w:szCs w:val="24"/>
        </w:rPr>
        <w:t>окружающего мира, 2 класс</w:t>
      </w:r>
      <w:r w:rsidR="00C724B7">
        <w:rPr>
          <w:rFonts w:ascii="Times New Roman" w:hAnsi="Times New Roman" w:cs="Times New Roman"/>
          <w:b/>
          <w:sz w:val="24"/>
          <w:szCs w:val="24"/>
        </w:rPr>
        <w:t xml:space="preserve"> УМК «Планета знаний»</w:t>
      </w:r>
    </w:p>
    <w:p w:rsidR="0068707F" w:rsidRDefault="0068707F" w:rsidP="0068707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5E7E08">
        <w:rPr>
          <w:rFonts w:ascii="Times New Roman" w:hAnsi="Times New Roman" w:cs="Times New Roman"/>
          <w:b/>
          <w:sz w:val="24"/>
          <w:szCs w:val="24"/>
        </w:rPr>
        <w:t>(декабрь, 2016 г. – ма</w:t>
      </w:r>
      <w:r>
        <w:rPr>
          <w:rFonts w:ascii="Times New Roman" w:hAnsi="Times New Roman" w:cs="Times New Roman"/>
          <w:b/>
          <w:sz w:val="24"/>
          <w:szCs w:val="24"/>
        </w:rPr>
        <w:t>й</w:t>
      </w:r>
      <w:r w:rsidRPr="005E7E08">
        <w:rPr>
          <w:rFonts w:ascii="Times New Roman" w:hAnsi="Times New Roman" w:cs="Times New Roman"/>
          <w:b/>
          <w:sz w:val="24"/>
          <w:szCs w:val="24"/>
        </w:rPr>
        <w:t>, 2017 г.)</w:t>
      </w:r>
    </w:p>
    <w:p w:rsidR="0068707F" w:rsidRDefault="0068707F" w:rsidP="0068707F">
      <w:pPr>
        <w:spacing w:after="0" w:line="240" w:lineRule="auto"/>
        <w:jc w:val="both"/>
        <w:rPr>
          <w:rFonts w:ascii="Times New Roman" w:hAnsi="Times New Roman" w:cs="Times New Roman"/>
          <w:b/>
          <w:sz w:val="24"/>
          <w:szCs w:val="24"/>
        </w:rPr>
      </w:pPr>
    </w:p>
    <w:tbl>
      <w:tblPr>
        <w:tblStyle w:val="a4"/>
        <w:tblW w:w="0" w:type="auto"/>
        <w:tblLayout w:type="fixed"/>
        <w:tblLook w:val="04A0"/>
      </w:tblPr>
      <w:tblGrid>
        <w:gridCol w:w="1384"/>
        <w:gridCol w:w="4961"/>
        <w:gridCol w:w="3792"/>
      </w:tblGrid>
      <w:tr w:rsidR="0068707F" w:rsidRPr="0068707F" w:rsidTr="0068707F">
        <w:tc>
          <w:tcPr>
            <w:tcW w:w="1384" w:type="dxa"/>
          </w:tcPr>
          <w:p w:rsidR="0068707F" w:rsidRPr="0068707F" w:rsidRDefault="0068707F" w:rsidP="0068707F">
            <w:pPr>
              <w:jc w:val="center"/>
              <w:rPr>
                <w:rFonts w:ascii="Times New Roman" w:hAnsi="Times New Roman" w:cs="Times New Roman"/>
                <w:b/>
                <w:sz w:val="24"/>
                <w:szCs w:val="24"/>
              </w:rPr>
            </w:pPr>
            <w:r w:rsidRPr="0068707F">
              <w:rPr>
                <w:rFonts w:ascii="Times New Roman" w:hAnsi="Times New Roman" w:cs="Times New Roman"/>
                <w:b/>
                <w:sz w:val="24"/>
                <w:szCs w:val="24"/>
              </w:rPr>
              <w:t>№ урока в тематич</w:t>
            </w:r>
            <w:r w:rsidRPr="0068707F">
              <w:rPr>
                <w:rFonts w:ascii="Times New Roman" w:hAnsi="Times New Roman" w:cs="Times New Roman"/>
                <w:b/>
                <w:sz w:val="24"/>
                <w:szCs w:val="24"/>
              </w:rPr>
              <w:t>е</w:t>
            </w:r>
            <w:r w:rsidRPr="0068707F">
              <w:rPr>
                <w:rFonts w:ascii="Times New Roman" w:hAnsi="Times New Roman" w:cs="Times New Roman"/>
                <w:b/>
                <w:sz w:val="24"/>
                <w:szCs w:val="24"/>
              </w:rPr>
              <w:t>ском пл</w:t>
            </w:r>
            <w:r w:rsidRPr="0068707F">
              <w:rPr>
                <w:rFonts w:ascii="Times New Roman" w:hAnsi="Times New Roman" w:cs="Times New Roman"/>
                <w:b/>
                <w:sz w:val="24"/>
                <w:szCs w:val="24"/>
              </w:rPr>
              <w:t>а</w:t>
            </w:r>
            <w:r w:rsidRPr="0068707F">
              <w:rPr>
                <w:rFonts w:ascii="Times New Roman" w:hAnsi="Times New Roman" w:cs="Times New Roman"/>
                <w:b/>
                <w:sz w:val="24"/>
                <w:szCs w:val="24"/>
              </w:rPr>
              <w:t>ниров</w:t>
            </w:r>
            <w:r w:rsidRPr="0068707F">
              <w:rPr>
                <w:rFonts w:ascii="Times New Roman" w:hAnsi="Times New Roman" w:cs="Times New Roman"/>
                <w:b/>
                <w:sz w:val="24"/>
                <w:szCs w:val="24"/>
              </w:rPr>
              <w:t>а</w:t>
            </w:r>
            <w:r w:rsidRPr="0068707F">
              <w:rPr>
                <w:rFonts w:ascii="Times New Roman" w:hAnsi="Times New Roman" w:cs="Times New Roman"/>
                <w:b/>
                <w:sz w:val="24"/>
                <w:szCs w:val="24"/>
              </w:rPr>
              <w:t>нии</w:t>
            </w:r>
          </w:p>
        </w:tc>
        <w:tc>
          <w:tcPr>
            <w:tcW w:w="4961" w:type="dxa"/>
          </w:tcPr>
          <w:p w:rsidR="0068707F" w:rsidRPr="0068707F" w:rsidRDefault="0068707F" w:rsidP="00EE5880">
            <w:pPr>
              <w:jc w:val="center"/>
              <w:rPr>
                <w:rFonts w:ascii="Times New Roman" w:hAnsi="Times New Roman" w:cs="Times New Roman"/>
                <w:b/>
                <w:sz w:val="24"/>
                <w:szCs w:val="24"/>
              </w:rPr>
            </w:pPr>
            <w:r w:rsidRPr="0068707F">
              <w:rPr>
                <w:rFonts w:ascii="Times New Roman" w:hAnsi="Times New Roman" w:cs="Times New Roman"/>
                <w:b/>
                <w:sz w:val="24"/>
                <w:szCs w:val="24"/>
              </w:rPr>
              <w:t>Тема урока окружающего мира</w:t>
            </w:r>
          </w:p>
        </w:tc>
        <w:tc>
          <w:tcPr>
            <w:tcW w:w="3792" w:type="dxa"/>
          </w:tcPr>
          <w:p w:rsidR="0068707F" w:rsidRPr="0068707F" w:rsidRDefault="0068707F" w:rsidP="00EE5880">
            <w:pPr>
              <w:jc w:val="center"/>
              <w:rPr>
                <w:rFonts w:ascii="Times New Roman" w:hAnsi="Times New Roman" w:cs="Times New Roman"/>
                <w:b/>
                <w:sz w:val="24"/>
                <w:szCs w:val="24"/>
              </w:rPr>
            </w:pPr>
            <w:r w:rsidRPr="0068707F">
              <w:rPr>
                <w:rFonts w:ascii="Times New Roman" w:hAnsi="Times New Roman" w:cs="Times New Roman"/>
                <w:b/>
                <w:sz w:val="24"/>
                <w:szCs w:val="24"/>
              </w:rPr>
              <w:t xml:space="preserve">Тема модуля </w:t>
            </w:r>
          </w:p>
          <w:p w:rsidR="0068707F" w:rsidRPr="0068707F" w:rsidRDefault="0068707F" w:rsidP="00EE5880">
            <w:pPr>
              <w:jc w:val="center"/>
              <w:rPr>
                <w:rFonts w:ascii="Times New Roman" w:hAnsi="Times New Roman" w:cs="Times New Roman"/>
                <w:b/>
                <w:sz w:val="24"/>
                <w:szCs w:val="24"/>
              </w:rPr>
            </w:pPr>
            <w:r w:rsidRPr="0068707F">
              <w:rPr>
                <w:rFonts w:ascii="Times New Roman" w:hAnsi="Times New Roman" w:cs="Times New Roman"/>
                <w:b/>
                <w:sz w:val="24"/>
                <w:szCs w:val="24"/>
              </w:rPr>
              <w:t>«Здоровое дыхание»</w:t>
            </w:r>
          </w:p>
        </w:tc>
      </w:tr>
      <w:tr w:rsidR="0068707F" w:rsidRPr="0068707F" w:rsidTr="0068707F">
        <w:tc>
          <w:tcPr>
            <w:tcW w:w="1384" w:type="dxa"/>
          </w:tcPr>
          <w:p w:rsidR="0068707F" w:rsidRPr="0068707F" w:rsidRDefault="00EE5880" w:rsidP="00EE5880">
            <w:pPr>
              <w:jc w:val="both"/>
              <w:rPr>
                <w:rFonts w:ascii="Times New Roman" w:hAnsi="Times New Roman" w:cs="Times New Roman"/>
                <w:sz w:val="24"/>
                <w:szCs w:val="24"/>
              </w:rPr>
            </w:pPr>
            <w:r>
              <w:rPr>
                <w:rFonts w:ascii="Times New Roman" w:hAnsi="Times New Roman" w:cs="Times New Roman"/>
                <w:sz w:val="24"/>
                <w:szCs w:val="24"/>
              </w:rPr>
              <w:t>45</w:t>
            </w:r>
            <w:r w:rsidR="0068707F" w:rsidRPr="0068707F">
              <w:rPr>
                <w:rFonts w:ascii="Times New Roman" w:hAnsi="Times New Roman" w:cs="Times New Roman"/>
                <w:sz w:val="24"/>
                <w:szCs w:val="24"/>
              </w:rPr>
              <w:t>.</w:t>
            </w:r>
          </w:p>
        </w:tc>
        <w:tc>
          <w:tcPr>
            <w:tcW w:w="4961" w:type="dxa"/>
          </w:tcPr>
          <w:p w:rsidR="0068707F" w:rsidRPr="007E4E2E" w:rsidRDefault="00EE5880" w:rsidP="00EE5880">
            <w:pPr>
              <w:jc w:val="both"/>
              <w:rPr>
                <w:rFonts w:ascii="Times New Roman" w:hAnsi="Times New Roman" w:cs="Times New Roman"/>
                <w:color w:val="000000"/>
                <w:sz w:val="24"/>
                <w:szCs w:val="24"/>
              </w:rPr>
            </w:pPr>
            <w:r w:rsidRPr="007E4E2E">
              <w:rPr>
                <w:rFonts w:ascii="Times New Roman" w:hAnsi="Times New Roman" w:cs="Times New Roman"/>
                <w:color w:val="000000"/>
                <w:sz w:val="24"/>
                <w:szCs w:val="24"/>
              </w:rPr>
              <w:t xml:space="preserve">В мире живой природы. На опушке. </w:t>
            </w:r>
            <w:r w:rsidRPr="007E4E2E">
              <w:rPr>
                <w:rFonts w:ascii="Times New Roman" w:hAnsi="Times New Roman" w:cs="Times New Roman"/>
                <w:b/>
                <w:bCs/>
                <w:color w:val="000000"/>
                <w:sz w:val="24"/>
                <w:szCs w:val="24"/>
              </w:rPr>
              <w:t>ЗОЖ.</w:t>
            </w:r>
            <w:r w:rsidRPr="007E4E2E">
              <w:rPr>
                <w:rFonts w:ascii="Times New Roman" w:hAnsi="Times New Roman" w:cs="Times New Roman"/>
                <w:color w:val="000000"/>
                <w:sz w:val="24"/>
                <w:szCs w:val="24"/>
              </w:rPr>
              <w:t xml:space="preserve"> Профилактика инфекционных заболеваний. </w:t>
            </w:r>
          </w:p>
        </w:tc>
        <w:tc>
          <w:tcPr>
            <w:tcW w:w="3792" w:type="dxa"/>
          </w:tcPr>
          <w:p w:rsidR="0068707F" w:rsidRPr="007E4E2E" w:rsidRDefault="00EE5880" w:rsidP="00EE5880">
            <w:pPr>
              <w:jc w:val="both"/>
              <w:rPr>
                <w:rFonts w:ascii="Times New Roman" w:hAnsi="Times New Roman" w:cs="Times New Roman"/>
                <w:sz w:val="24"/>
                <w:szCs w:val="24"/>
              </w:rPr>
            </w:pPr>
            <w:r w:rsidRPr="007E4E2E">
              <w:rPr>
                <w:rFonts w:ascii="Times New Roman" w:hAnsi="Times New Roman" w:cs="Times New Roman"/>
                <w:sz w:val="24"/>
                <w:szCs w:val="24"/>
              </w:rPr>
              <w:t>Урок 1. Учимся дышать.</w:t>
            </w:r>
          </w:p>
        </w:tc>
      </w:tr>
      <w:tr w:rsidR="00EE5880" w:rsidRPr="0068707F" w:rsidTr="0068707F">
        <w:tc>
          <w:tcPr>
            <w:tcW w:w="1384" w:type="dxa"/>
          </w:tcPr>
          <w:p w:rsidR="00EE5880" w:rsidRDefault="00EE5880" w:rsidP="00EE5880">
            <w:pPr>
              <w:jc w:val="both"/>
              <w:rPr>
                <w:rFonts w:ascii="Times New Roman" w:hAnsi="Times New Roman" w:cs="Times New Roman"/>
                <w:sz w:val="24"/>
                <w:szCs w:val="24"/>
              </w:rPr>
            </w:pPr>
            <w:r>
              <w:rPr>
                <w:rFonts w:ascii="Times New Roman" w:hAnsi="Times New Roman" w:cs="Times New Roman"/>
                <w:sz w:val="24"/>
                <w:szCs w:val="24"/>
              </w:rPr>
              <w:t>46.</w:t>
            </w:r>
          </w:p>
        </w:tc>
        <w:tc>
          <w:tcPr>
            <w:tcW w:w="4961" w:type="dxa"/>
          </w:tcPr>
          <w:p w:rsidR="00EE5880" w:rsidRPr="007E4E2E" w:rsidRDefault="00EE5880" w:rsidP="00C724B7">
            <w:pPr>
              <w:jc w:val="both"/>
              <w:rPr>
                <w:rFonts w:ascii="Times New Roman" w:hAnsi="Times New Roman" w:cs="Times New Roman"/>
                <w:color w:val="000000"/>
                <w:sz w:val="24"/>
                <w:szCs w:val="24"/>
              </w:rPr>
            </w:pPr>
            <w:r w:rsidRPr="007E4E2E">
              <w:rPr>
                <w:rFonts w:ascii="Times New Roman" w:hAnsi="Times New Roman" w:cs="Times New Roman"/>
                <w:color w:val="000000"/>
                <w:sz w:val="24"/>
                <w:szCs w:val="24"/>
              </w:rPr>
              <w:t xml:space="preserve">Бабочки и жуки. </w:t>
            </w:r>
            <w:r w:rsidRPr="007E4E2E">
              <w:rPr>
                <w:rFonts w:ascii="Times New Roman" w:hAnsi="Times New Roman" w:cs="Times New Roman"/>
                <w:b/>
                <w:bCs/>
                <w:color w:val="000000"/>
                <w:sz w:val="24"/>
                <w:szCs w:val="24"/>
              </w:rPr>
              <w:t>ОБЖ.</w:t>
            </w:r>
            <w:r w:rsidRPr="007E4E2E">
              <w:rPr>
                <w:rFonts w:ascii="Times New Roman" w:hAnsi="Times New Roman" w:cs="Times New Roman"/>
                <w:color w:val="000000"/>
                <w:sz w:val="24"/>
                <w:szCs w:val="24"/>
              </w:rPr>
              <w:t xml:space="preserve"> Правила поведения в природе.</w:t>
            </w:r>
          </w:p>
        </w:tc>
        <w:tc>
          <w:tcPr>
            <w:tcW w:w="3792" w:type="dxa"/>
          </w:tcPr>
          <w:p w:rsidR="00EE5880" w:rsidRPr="007E4E2E" w:rsidRDefault="00EE5880" w:rsidP="00EE5880">
            <w:pPr>
              <w:jc w:val="both"/>
              <w:rPr>
                <w:rFonts w:ascii="Times New Roman" w:hAnsi="Times New Roman" w:cs="Times New Roman"/>
                <w:sz w:val="24"/>
                <w:szCs w:val="24"/>
              </w:rPr>
            </w:pPr>
            <w:r w:rsidRPr="007E4E2E">
              <w:rPr>
                <w:rFonts w:ascii="Times New Roman" w:hAnsi="Times New Roman" w:cs="Times New Roman"/>
                <w:sz w:val="24"/>
                <w:szCs w:val="24"/>
              </w:rPr>
              <w:t>Урок 1. Учимся дышать.</w:t>
            </w:r>
          </w:p>
        </w:tc>
      </w:tr>
      <w:tr w:rsidR="00EE5880" w:rsidRPr="0068707F" w:rsidTr="0068707F">
        <w:tc>
          <w:tcPr>
            <w:tcW w:w="1384" w:type="dxa"/>
          </w:tcPr>
          <w:p w:rsidR="00EE5880" w:rsidRDefault="00EE5880" w:rsidP="00EE5880">
            <w:pPr>
              <w:jc w:val="both"/>
              <w:rPr>
                <w:rFonts w:ascii="Times New Roman" w:hAnsi="Times New Roman" w:cs="Times New Roman"/>
                <w:sz w:val="24"/>
                <w:szCs w:val="24"/>
              </w:rPr>
            </w:pPr>
            <w:r>
              <w:rPr>
                <w:rFonts w:ascii="Times New Roman" w:hAnsi="Times New Roman" w:cs="Times New Roman"/>
                <w:sz w:val="24"/>
                <w:szCs w:val="24"/>
              </w:rPr>
              <w:t>47.</w:t>
            </w:r>
          </w:p>
        </w:tc>
        <w:tc>
          <w:tcPr>
            <w:tcW w:w="4961" w:type="dxa"/>
          </w:tcPr>
          <w:p w:rsidR="00EE5880" w:rsidRPr="007E4E2E" w:rsidRDefault="00EE5880" w:rsidP="00C724B7">
            <w:pPr>
              <w:jc w:val="both"/>
              <w:rPr>
                <w:rFonts w:ascii="Times New Roman" w:hAnsi="Times New Roman" w:cs="Times New Roman"/>
                <w:color w:val="000000"/>
                <w:sz w:val="24"/>
                <w:szCs w:val="24"/>
              </w:rPr>
            </w:pPr>
            <w:r w:rsidRPr="007E4E2E">
              <w:rPr>
                <w:rFonts w:ascii="Times New Roman" w:hAnsi="Times New Roman" w:cs="Times New Roman"/>
                <w:color w:val="000000"/>
                <w:sz w:val="24"/>
                <w:szCs w:val="24"/>
              </w:rPr>
              <w:t>В мире живой природы. В берёзовой роще.</w:t>
            </w:r>
            <w:r w:rsidRPr="007E4E2E">
              <w:rPr>
                <w:rFonts w:ascii="Times New Roman" w:hAnsi="Times New Roman" w:cs="Times New Roman"/>
                <w:b/>
                <w:bCs/>
                <w:color w:val="000000"/>
                <w:sz w:val="24"/>
                <w:szCs w:val="24"/>
              </w:rPr>
              <w:t xml:space="preserve"> ЗОЖ</w:t>
            </w:r>
            <w:r w:rsidRPr="007E4E2E">
              <w:rPr>
                <w:rFonts w:ascii="Times New Roman" w:hAnsi="Times New Roman" w:cs="Times New Roman"/>
                <w:color w:val="000000"/>
                <w:sz w:val="24"/>
                <w:szCs w:val="24"/>
              </w:rPr>
              <w:t>. Профилактика клещевого энцефалита.</w:t>
            </w:r>
          </w:p>
        </w:tc>
        <w:tc>
          <w:tcPr>
            <w:tcW w:w="3792" w:type="dxa"/>
          </w:tcPr>
          <w:p w:rsidR="00EE5880" w:rsidRPr="007E4E2E" w:rsidRDefault="00EE5880" w:rsidP="00EE5880">
            <w:pPr>
              <w:jc w:val="both"/>
              <w:rPr>
                <w:rFonts w:ascii="Times New Roman" w:hAnsi="Times New Roman" w:cs="Times New Roman"/>
                <w:sz w:val="24"/>
                <w:szCs w:val="24"/>
              </w:rPr>
            </w:pPr>
            <w:r w:rsidRPr="007E4E2E">
              <w:rPr>
                <w:rFonts w:ascii="Times New Roman" w:hAnsi="Times New Roman" w:cs="Times New Roman"/>
                <w:sz w:val="24"/>
                <w:szCs w:val="24"/>
              </w:rPr>
              <w:t>Урок 4. Весна.</w:t>
            </w:r>
          </w:p>
        </w:tc>
      </w:tr>
      <w:tr w:rsidR="00EE5880" w:rsidRPr="0068707F" w:rsidTr="0068707F">
        <w:tc>
          <w:tcPr>
            <w:tcW w:w="1384" w:type="dxa"/>
          </w:tcPr>
          <w:p w:rsidR="00EE5880" w:rsidRDefault="00EE5880" w:rsidP="00EE5880">
            <w:pPr>
              <w:jc w:val="both"/>
              <w:rPr>
                <w:rFonts w:ascii="Times New Roman" w:hAnsi="Times New Roman" w:cs="Times New Roman"/>
                <w:sz w:val="24"/>
                <w:szCs w:val="24"/>
              </w:rPr>
            </w:pPr>
            <w:r>
              <w:rPr>
                <w:rFonts w:ascii="Times New Roman" w:hAnsi="Times New Roman" w:cs="Times New Roman"/>
                <w:sz w:val="24"/>
                <w:szCs w:val="24"/>
              </w:rPr>
              <w:t>48.</w:t>
            </w:r>
          </w:p>
        </w:tc>
        <w:tc>
          <w:tcPr>
            <w:tcW w:w="4961" w:type="dxa"/>
          </w:tcPr>
          <w:p w:rsidR="00EE5880" w:rsidRPr="007E4E2E" w:rsidRDefault="00EE5880" w:rsidP="00EE5880">
            <w:pPr>
              <w:jc w:val="both"/>
              <w:rPr>
                <w:rFonts w:ascii="Times New Roman" w:hAnsi="Times New Roman" w:cs="Times New Roman"/>
                <w:color w:val="000000"/>
                <w:sz w:val="24"/>
                <w:szCs w:val="24"/>
              </w:rPr>
            </w:pPr>
            <w:r w:rsidRPr="007E4E2E">
              <w:rPr>
                <w:rFonts w:ascii="Times New Roman" w:hAnsi="Times New Roman" w:cs="Times New Roman"/>
                <w:color w:val="000000"/>
                <w:sz w:val="24"/>
                <w:szCs w:val="24"/>
              </w:rPr>
              <w:t xml:space="preserve">В мире живой природы. В низине. </w:t>
            </w:r>
            <w:r w:rsidRPr="007E4E2E">
              <w:rPr>
                <w:rFonts w:ascii="Times New Roman" w:hAnsi="Times New Roman" w:cs="Times New Roman"/>
                <w:b/>
                <w:bCs/>
                <w:color w:val="000000"/>
                <w:sz w:val="24"/>
                <w:szCs w:val="24"/>
              </w:rPr>
              <w:t>ЗОЖ.</w:t>
            </w:r>
            <w:r w:rsidRPr="007E4E2E">
              <w:rPr>
                <w:rFonts w:ascii="Times New Roman" w:hAnsi="Times New Roman" w:cs="Times New Roman"/>
                <w:color w:val="000000"/>
                <w:sz w:val="24"/>
                <w:szCs w:val="24"/>
              </w:rPr>
              <w:t xml:space="preserve"> Первая помощь при укусах насекомых.</w:t>
            </w:r>
          </w:p>
        </w:tc>
        <w:tc>
          <w:tcPr>
            <w:tcW w:w="3792" w:type="dxa"/>
          </w:tcPr>
          <w:p w:rsidR="00EE5880" w:rsidRPr="007E4E2E" w:rsidRDefault="00EE5880" w:rsidP="00EE5880">
            <w:pPr>
              <w:jc w:val="both"/>
              <w:rPr>
                <w:rFonts w:ascii="Times New Roman" w:hAnsi="Times New Roman" w:cs="Times New Roman"/>
                <w:sz w:val="24"/>
                <w:szCs w:val="24"/>
              </w:rPr>
            </w:pPr>
            <w:r w:rsidRPr="007E4E2E">
              <w:rPr>
                <w:rFonts w:ascii="Times New Roman" w:hAnsi="Times New Roman" w:cs="Times New Roman"/>
                <w:sz w:val="24"/>
                <w:szCs w:val="24"/>
              </w:rPr>
              <w:t>Урок 4. Весна.</w:t>
            </w:r>
          </w:p>
        </w:tc>
      </w:tr>
      <w:tr w:rsidR="00EE5880" w:rsidRPr="0068707F" w:rsidTr="0068707F">
        <w:tc>
          <w:tcPr>
            <w:tcW w:w="1384" w:type="dxa"/>
          </w:tcPr>
          <w:p w:rsidR="00EE5880" w:rsidRDefault="00EE5880" w:rsidP="00EE5880">
            <w:pPr>
              <w:jc w:val="both"/>
              <w:rPr>
                <w:rFonts w:ascii="Times New Roman" w:hAnsi="Times New Roman" w:cs="Times New Roman"/>
                <w:sz w:val="24"/>
                <w:szCs w:val="24"/>
              </w:rPr>
            </w:pPr>
            <w:r>
              <w:rPr>
                <w:rFonts w:ascii="Times New Roman" w:hAnsi="Times New Roman" w:cs="Times New Roman"/>
                <w:sz w:val="24"/>
                <w:szCs w:val="24"/>
              </w:rPr>
              <w:t>49.</w:t>
            </w:r>
          </w:p>
        </w:tc>
        <w:tc>
          <w:tcPr>
            <w:tcW w:w="4961" w:type="dxa"/>
          </w:tcPr>
          <w:p w:rsidR="00EE5880" w:rsidRPr="007E4E2E" w:rsidRDefault="00EE5880" w:rsidP="00EE5880">
            <w:pPr>
              <w:jc w:val="both"/>
              <w:rPr>
                <w:rFonts w:ascii="Times New Roman" w:hAnsi="Times New Roman" w:cs="Times New Roman"/>
                <w:color w:val="000000"/>
                <w:sz w:val="24"/>
                <w:szCs w:val="24"/>
              </w:rPr>
            </w:pPr>
            <w:r w:rsidRPr="007E4E2E">
              <w:rPr>
                <w:rFonts w:ascii="Times New Roman" w:hAnsi="Times New Roman" w:cs="Times New Roman"/>
                <w:color w:val="000000"/>
                <w:sz w:val="24"/>
                <w:szCs w:val="24"/>
              </w:rPr>
              <w:t xml:space="preserve">В мире живой природы. В ельнике. </w:t>
            </w:r>
            <w:r w:rsidRPr="007E4E2E">
              <w:rPr>
                <w:rFonts w:ascii="Times New Roman" w:hAnsi="Times New Roman" w:cs="Times New Roman"/>
                <w:b/>
                <w:bCs/>
                <w:color w:val="000000"/>
                <w:sz w:val="24"/>
                <w:szCs w:val="24"/>
              </w:rPr>
              <w:t>ОБЖ</w:t>
            </w:r>
            <w:r w:rsidRPr="007E4E2E">
              <w:rPr>
                <w:rFonts w:ascii="Times New Roman" w:hAnsi="Times New Roman" w:cs="Times New Roman"/>
                <w:color w:val="000000"/>
                <w:sz w:val="24"/>
                <w:szCs w:val="24"/>
              </w:rPr>
              <w:t xml:space="preserve">. Простейшие способы ориентирования в лесу. </w:t>
            </w:r>
          </w:p>
        </w:tc>
        <w:tc>
          <w:tcPr>
            <w:tcW w:w="3792" w:type="dxa"/>
          </w:tcPr>
          <w:p w:rsidR="00EE5880" w:rsidRPr="007E4E2E" w:rsidRDefault="007E4E2E" w:rsidP="00EE5880">
            <w:pPr>
              <w:jc w:val="both"/>
              <w:rPr>
                <w:rFonts w:ascii="Times New Roman" w:hAnsi="Times New Roman" w:cs="Times New Roman"/>
                <w:sz w:val="24"/>
                <w:szCs w:val="24"/>
              </w:rPr>
            </w:pPr>
            <w:r w:rsidRPr="007E4E2E">
              <w:rPr>
                <w:rFonts w:ascii="Times New Roman" w:hAnsi="Times New Roman" w:cs="Times New Roman"/>
                <w:sz w:val="24"/>
                <w:szCs w:val="24"/>
              </w:rPr>
              <w:t>Урок 1. Учимся дышать.</w:t>
            </w:r>
          </w:p>
        </w:tc>
      </w:tr>
      <w:tr w:rsidR="007E4E2E" w:rsidRPr="0068707F" w:rsidTr="00C724B7">
        <w:trPr>
          <w:trHeight w:val="514"/>
        </w:trPr>
        <w:tc>
          <w:tcPr>
            <w:tcW w:w="1384" w:type="dxa"/>
          </w:tcPr>
          <w:p w:rsidR="007E4E2E" w:rsidRDefault="007E4E2E" w:rsidP="00EE5880">
            <w:pPr>
              <w:jc w:val="both"/>
              <w:rPr>
                <w:rFonts w:ascii="Times New Roman" w:hAnsi="Times New Roman" w:cs="Times New Roman"/>
                <w:sz w:val="24"/>
                <w:szCs w:val="24"/>
              </w:rPr>
            </w:pPr>
            <w:r>
              <w:rPr>
                <w:rFonts w:ascii="Times New Roman" w:hAnsi="Times New Roman" w:cs="Times New Roman"/>
                <w:sz w:val="24"/>
                <w:szCs w:val="24"/>
              </w:rPr>
              <w:t>50.</w:t>
            </w:r>
          </w:p>
        </w:tc>
        <w:tc>
          <w:tcPr>
            <w:tcW w:w="4961" w:type="dxa"/>
          </w:tcPr>
          <w:p w:rsidR="007E4E2E" w:rsidRDefault="007E4E2E" w:rsidP="00C724B7">
            <w:pPr>
              <w:pStyle w:val="a9"/>
              <w:spacing w:before="0" w:after="0"/>
              <w:jc w:val="both"/>
            </w:pPr>
            <w:r>
              <w:t xml:space="preserve">В мире живой природы.  Лесное озеро. </w:t>
            </w:r>
          </w:p>
        </w:tc>
        <w:tc>
          <w:tcPr>
            <w:tcW w:w="3792" w:type="dxa"/>
          </w:tcPr>
          <w:p w:rsidR="007E4E2E" w:rsidRDefault="007E4E2E" w:rsidP="00EE5880">
            <w:pPr>
              <w:jc w:val="both"/>
              <w:rPr>
                <w:rFonts w:ascii="Times New Roman" w:hAnsi="Times New Roman" w:cs="Times New Roman"/>
                <w:sz w:val="24"/>
                <w:szCs w:val="24"/>
              </w:rPr>
            </w:pPr>
            <w:r w:rsidRPr="007E4E2E">
              <w:rPr>
                <w:rFonts w:ascii="Times New Roman" w:hAnsi="Times New Roman" w:cs="Times New Roman"/>
                <w:sz w:val="24"/>
                <w:szCs w:val="24"/>
              </w:rPr>
              <w:t>Урок 1. Учимся дышать.</w:t>
            </w:r>
          </w:p>
        </w:tc>
      </w:tr>
      <w:tr w:rsidR="007E4E2E" w:rsidRPr="0068707F" w:rsidTr="0068707F">
        <w:tc>
          <w:tcPr>
            <w:tcW w:w="1384" w:type="dxa"/>
          </w:tcPr>
          <w:p w:rsidR="007E4E2E" w:rsidRDefault="007E4E2E" w:rsidP="00EE5880">
            <w:pPr>
              <w:jc w:val="both"/>
              <w:rPr>
                <w:rFonts w:ascii="Times New Roman" w:hAnsi="Times New Roman" w:cs="Times New Roman"/>
                <w:sz w:val="24"/>
                <w:szCs w:val="24"/>
              </w:rPr>
            </w:pPr>
            <w:r>
              <w:rPr>
                <w:rFonts w:ascii="Times New Roman" w:hAnsi="Times New Roman" w:cs="Times New Roman"/>
                <w:sz w:val="24"/>
                <w:szCs w:val="24"/>
              </w:rPr>
              <w:t>51.</w:t>
            </w:r>
          </w:p>
        </w:tc>
        <w:tc>
          <w:tcPr>
            <w:tcW w:w="4961" w:type="dxa"/>
          </w:tcPr>
          <w:p w:rsidR="007E4E2E" w:rsidRPr="00C47B16" w:rsidRDefault="007E4E2E" w:rsidP="00211562">
            <w:pPr>
              <w:pStyle w:val="a9"/>
              <w:spacing w:before="0"/>
              <w:jc w:val="both"/>
            </w:pPr>
            <w:r>
              <w:t>В мире живой природы. Сосновый лес</w:t>
            </w:r>
            <w:r w:rsidRPr="00C47B16">
              <w:t xml:space="preserve">. </w:t>
            </w:r>
            <w:r w:rsidRPr="007778EF">
              <w:rPr>
                <w:b/>
              </w:rPr>
              <w:t xml:space="preserve">ПДД. </w:t>
            </w:r>
            <w:r w:rsidRPr="00A43419">
              <w:t>Правила поведения на загородной дороге.</w:t>
            </w:r>
          </w:p>
        </w:tc>
        <w:tc>
          <w:tcPr>
            <w:tcW w:w="3792" w:type="dxa"/>
          </w:tcPr>
          <w:p w:rsidR="007E4E2E" w:rsidRDefault="007E4E2E" w:rsidP="00EE5880">
            <w:pPr>
              <w:jc w:val="both"/>
              <w:rPr>
                <w:rFonts w:ascii="Times New Roman" w:hAnsi="Times New Roman" w:cs="Times New Roman"/>
                <w:sz w:val="24"/>
                <w:szCs w:val="24"/>
              </w:rPr>
            </w:pPr>
            <w:r w:rsidRPr="007E4E2E">
              <w:rPr>
                <w:rFonts w:ascii="Times New Roman" w:hAnsi="Times New Roman" w:cs="Times New Roman"/>
                <w:sz w:val="24"/>
                <w:szCs w:val="24"/>
              </w:rPr>
              <w:t>Урок 4. Весна.</w:t>
            </w:r>
          </w:p>
        </w:tc>
      </w:tr>
      <w:tr w:rsidR="007E4E2E" w:rsidRPr="0068707F" w:rsidTr="0068707F">
        <w:tc>
          <w:tcPr>
            <w:tcW w:w="1384" w:type="dxa"/>
          </w:tcPr>
          <w:p w:rsidR="007E4E2E" w:rsidRDefault="007E4E2E" w:rsidP="00EE5880">
            <w:pPr>
              <w:jc w:val="both"/>
              <w:rPr>
                <w:rFonts w:ascii="Times New Roman" w:hAnsi="Times New Roman" w:cs="Times New Roman"/>
                <w:sz w:val="24"/>
                <w:szCs w:val="24"/>
              </w:rPr>
            </w:pPr>
            <w:r>
              <w:rPr>
                <w:rFonts w:ascii="Times New Roman" w:hAnsi="Times New Roman" w:cs="Times New Roman"/>
                <w:sz w:val="24"/>
                <w:szCs w:val="24"/>
              </w:rPr>
              <w:t>52.</w:t>
            </w:r>
          </w:p>
        </w:tc>
        <w:tc>
          <w:tcPr>
            <w:tcW w:w="4961" w:type="dxa"/>
          </w:tcPr>
          <w:p w:rsidR="007E4E2E" w:rsidRPr="00A43419" w:rsidRDefault="007E4E2E" w:rsidP="00211562">
            <w:pPr>
              <w:jc w:val="both"/>
              <w:rPr>
                <w:rFonts w:ascii="Times New Roman" w:hAnsi="Times New Roman" w:cs="Times New Roman"/>
                <w:color w:val="FF0000"/>
                <w:sz w:val="24"/>
                <w:szCs w:val="24"/>
              </w:rPr>
            </w:pPr>
            <w:r w:rsidRPr="006278C2">
              <w:rPr>
                <w:rFonts w:ascii="Times New Roman" w:hAnsi="Times New Roman" w:cs="Times New Roman"/>
                <w:sz w:val="24"/>
                <w:szCs w:val="24"/>
              </w:rPr>
              <w:t xml:space="preserve">Лес -  наше богатство. </w:t>
            </w:r>
            <w:r w:rsidRPr="006278C2">
              <w:rPr>
                <w:rFonts w:ascii="Times New Roman" w:hAnsi="Times New Roman" w:cs="Times New Roman"/>
                <w:b/>
                <w:sz w:val="24"/>
                <w:szCs w:val="24"/>
              </w:rPr>
              <w:t xml:space="preserve">ОБЖ. </w:t>
            </w:r>
            <w:r w:rsidRPr="006278C2">
              <w:rPr>
                <w:rFonts w:ascii="Times New Roman" w:hAnsi="Times New Roman" w:cs="Times New Roman"/>
                <w:sz w:val="24"/>
                <w:szCs w:val="24"/>
              </w:rPr>
              <w:t>Правила прот</w:t>
            </w:r>
            <w:r w:rsidRPr="006278C2">
              <w:rPr>
                <w:rFonts w:ascii="Times New Roman" w:hAnsi="Times New Roman" w:cs="Times New Roman"/>
                <w:sz w:val="24"/>
                <w:szCs w:val="24"/>
              </w:rPr>
              <w:t>и</w:t>
            </w:r>
            <w:r w:rsidRPr="006278C2">
              <w:rPr>
                <w:rFonts w:ascii="Times New Roman" w:hAnsi="Times New Roman" w:cs="Times New Roman"/>
                <w:sz w:val="24"/>
                <w:szCs w:val="24"/>
              </w:rPr>
              <w:t>вопожарного поведения в лесу</w:t>
            </w:r>
            <w:r w:rsidRPr="00A43419">
              <w:rPr>
                <w:rFonts w:ascii="Times New Roman" w:hAnsi="Times New Roman" w:cs="Times New Roman"/>
                <w:color w:val="FF0000"/>
                <w:sz w:val="24"/>
                <w:szCs w:val="24"/>
              </w:rPr>
              <w:t>.</w:t>
            </w:r>
          </w:p>
        </w:tc>
        <w:tc>
          <w:tcPr>
            <w:tcW w:w="3792" w:type="dxa"/>
          </w:tcPr>
          <w:p w:rsidR="007E4E2E" w:rsidRDefault="007E4E2E" w:rsidP="00EE5880">
            <w:pPr>
              <w:jc w:val="both"/>
              <w:rPr>
                <w:rFonts w:ascii="Times New Roman" w:hAnsi="Times New Roman" w:cs="Times New Roman"/>
                <w:sz w:val="24"/>
                <w:szCs w:val="24"/>
              </w:rPr>
            </w:pPr>
            <w:r w:rsidRPr="007E4E2E">
              <w:rPr>
                <w:rFonts w:ascii="Times New Roman" w:hAnsi="Times New Roman" w:cs="Times New Roman"/>
                <w:sz w:val="24"/>
                <w:szCs w:val="24"/>
              </w:rPr>
              <w:t>Урок 4. Весна.</w:t>
            </w:r>
          </w:p>
        </w:tc>
      </w:tr>
      <w:tr w:rsidR="007E4E2E" w:rsidRPr="0068707F" w:rsidTr="0068707F">
        <w:tc>
          <w:tcPr>
            <w:tcW w:w="1384" w:type="dxa"/>
          </w:tcPr>
          <w:p w:rsidR="007E4E2E" w:rsidRDefault="007E4E2E" w:rsidP="00EE5880">
            <w:pPr>
              <w:jc w:val="both"/>
              <w:rPr>
                <w:rFonts w:ascii="Times New Roman" w:hAnsi="Times New Roman" w:cs="Times New Roman"/>
                <w:sz w:val="24"/>
                <w:szCs w:val="24"/>
              </w:rPr>
            </w:pPr>
            <w:r>
              <w:rPr>
                <w:rFonts w:ascii="Times New Roman" w:hAnsi="Times New Roman" w:cs="Times New Roman"/>
                <w:sz w:val="24"/>
                <w:szCs w:val="24"/>
              </w:rPr>
              <w:t>53.</w:t>
            </w:r>
          </w:p>
        </w:tc>
        <w:tc>
          <w:tcPr>
            <w:tcW w:w="4961" w:type="dxa"/>
          </w:tcPr>
          <w:p w:rsidR="007E4E2E" w:rsidRPr="00ED7708" w:rsidRDefault="007E4E2E" w:rsidP="00211562">
            <w:pPr>
              <w:jc w:val="both"/>
              <w:rPr>
                <w:rFonts w:ascii="Times New Roman" w:hAnsi="Times New Roman" w:cs="Times New Roman"/>
                <w:sz w:val="24"/>
                <w:szCs w:val="24"/>
              </w:rPr>
            </w:pPr>
            <w:r w:rsidRPr="00ED7708">
              <w:rPr>
                <w:rFonts w:ascii="Times New Roman" w:hAnsi="Times New Roman" w:cs="Times New Roman"/>
                <w:sz w:val="24"/>
                <w:szCs w:val="24"/>
              </w:rPr>
              <w:t xml:space="preserve">Живая и неживая природа весной. </w:t>
            </w:r>
            <w:r>
              <w:rPr>
                <w:rFonts w:ascii="Times New Roman" w:hAnsi="Times New Roman" w:cs="Times New Roman"/>
                <w:b/>
                <w:sz w:val="24"/>
                <w:szCs w:val="24"/>
              </w:rPr>
              <w:t>ОБЖ</w:t>
            </w:r>
            <w:r w:rsidRPr="007778EF">
              <w:rPr>
                <w:rFonts w:ascii="Times New Roman" w:hAnsi="Times New Roman" w:cs="Times New Roman"/>
                <w:b/>
                <w:sz w:val="24"/>
                <w:szCs w:val="24"/>
              </w:rPr>
              <w:t xml:space="preserve">. </w:t>
            </w:r>
            <w:r w:rsidRPr="00A43419">
              <w:rPr>
                <w:rFonts w:ascii="Times New Roman" w:hAnsi="Times New Roman" w:cs="Times New Roman"/>
                <w:sz w:val="24"/>
                <w:szCs w:val="24"/>
              </w:rPr>
              <w:t>О пользе витаминов.</w:t>
            </w:r>
          </w:p>
        </w:tc>
        <w:tc>
          <w:tcPr>
            <w:tcW w:w="3792" w:type="dxa"/>
          </w:tcPr>
          <w:p w:rsidR="007E4E2E" w:rsidRDefault="007E4E2E" w:rsidP="00EE5880">
            <w:pPr>
              <w:jc w:val="both"/>
              <w:rPr>
                <w:rFonts w:ascii="Times New Roman" w:hAnsi="Times New Roman" w:cs="Times New Roman"/>
                <w:sz w:val="24"/>
                <w:szCs w:val="24"/>
              </w:rPr>
            </w:pPr>
            <w:r w:rsidRPr="007E4E2E">
              <w:rPr>
                <w:rFonts w:ascii="Times New Roman" w:hAnsi="Times New Roman" w:cs="Times New Roman"/>
                <w:sz w:val="24"/>
                <w:szCs w:val="24"/>
              </w:rPr>
              <w:t>Урок 4. Весна.</w:t>
            </w:r>
          </w:p>
        </w:tc>
      </w:tr>
      <w:tr w:rsidR="007E4E2E" w:rsidRPr="0068707F" w:rsidTr="0068707F">
        <w:tc>
          <w:tcPr>
            <w:tcW w:w="1384" w:type="dxa"/>
          </w:tcPr>
          <w:p w:rsidR="007E4E2E" w:rsidRDefault="007E4E2E" w:rsidP="00EE5880">
            <w:pPr>
              <w:jc w:val="both"/>
              <w:rPr>
                <w:rFonts w:ascii="Times New Roman" w:hAnsi="Times New Roman" w:cs="Times New Roman"/>
                <w:sz w:val="24"/>
                <w:szCs w:val="24"/>
              </w:rPr>
            </w:pPr>
            <w:r>
              <w:rPr>
                <w:rFonts w:ascii="Times New Roman" w:hAnsi="Times New Roman" w:cs="Times New Roman"/>
                <w:sz w:val="24"/>
                <w:szCs w:val="24"/>
              </w:rPr>
              <w:t>54.</w:t>
            </w:r>
          </w:p>
        </w:tc>
        <w:tc>
          <w:tcPr>
            <w:tcW w:w="4961" w:type="dxa"/>
          </w:tcPr>
          <w:p w:rsidR="007E4E2E" w:rsidRPr="00446EC0" w:rsidRDefault="007E4E2E" w:rsidP="00211562">
            <w:pPr>
              <w:jc w:val="both"/>
              <w:rPr>
                <w:rFonts w:ascii="Times New Roman" w:hAnsi="Times New Roman" w:cs="Times New Roman"/>
                <w:sz w:val="24"/>
                <w:szCs w:val="24"/>
              </w:rPr>
            </w:pPr>
            <w:r w:rsidRPr="00446EC0">
              <w:rPr>
                <w:rFonts w:ascii="Times New Roman" w:hAnsi="Times New Roman" w:cs="Times New Roman"/>
                <w:sz w:val="24"/>
                <w:szCs w:val="24"/>
              </w:rPr>
              <w:t>Контроль предметных результатов по разделу «Природа вокруг нас».</w:t>
            </w:r>
            <w:r>
              <w:rPr>
                <w:rFonts w:ascii="Times New Roman" w:hAnsi="Times New Roman" w:cs="Times New Roman"/>
                <w:sz w:val="24"/>
                <w:szCs w:val="24"/>
              </w:rPr>
              <w:t xml:space="preserve"> </w:t>
            </w:r>
            <w:r w:rsidRPr="00446EC0">
              <w:rPr>
                <w:rFonts w:ascii="Times New Roman" w:hAnsi="Times New Roman" w:cs="Times New Roman"/>
                <w:sz w:val="24"/>
                <w:szCs w:val="24"/>
              </w:rPr>
              <w:t>Проверочная работа.</w:t>
            </w:r>
          </w:p>
        </w:tc>
        <w:tc>
          <w:tcPr>
            <w:tcW w:w="3792" w:type="dxa"/>
          </w:tcPr>
          <w:p w:rsidR="007E4E2E" w:rsidRDefault="007E4E2E" w:rsidP="00EE5880">
            <w:pPr>
              <w:jc w:val="both"/>
              <w:rPr>
                <w:rFonts w:ascii="Times New Roman" w:hAnsi="Times New Roman" w:cs="Times New Roman"/>
                <w:sz w:val="24"/>
                <w:szCs w:val="24"/>
              </w:rPr>
            </w:pPr>
            <w:r w:rsidRPr="007E4E2E">
              <w:rPr>
                <w:rFonts w:ascii="Times New Roman" w:hAnsi="Times New Roman" w:cs="Times New Roman"/>
                <w:sz w:val="24"/>
                <w:szCs w:val="24"/>
              </w:rPr>
              <w:t>Урок 1. Учимся дышать.</w:t>
            </w:r>
          </w:p>
        </w:tc>
      </w:tr>
      <w:tr w:rsidR="007E4E2E" w:rsidRPr="0068707F" w:rsidTr="0068707F">
        <w:tc>
          <w:tcPr>
            <w:tcW w:w="1384" w:type="dxa"/>
          </w:tcPr>
          <w:p w:rsidR="007E4E2E" w:rsidRDefault="007E4E2E" w:rsidP="00EE5880">
            <w:pPr>
              <w:jc w:val="both"/>
              <w:rPr>
                <w:rFonts w:ascii="Times New Roman" w:hAnsi="Times New Roman" w:cs="Times New Roman"/>
                <w:sz w:val="24"/>
                <w:szCs w:val="24"/>
              </w:rPr>
            </w:pPr>
            <w:r>
              <w:rPr>
                <w:rFonts w:ascii="Times New Roman" w:hAnsi="Times New Roman" w:cs="Times New Roman"/>
                <w:sz w:val="24"/>
                <w:szCs w:val="24"/>
              </w:rPr>
              <w:t>55.</w:t>
            </w:r>
          </w:p>
        </w:tc>
        <w:tc>
          <w:tcPr>
            <w:tcW w:w="4961" w:type="dxa"/>
          </w:tcPr>
          <w:p w:rsidR="007E4E2E" w:rsidRPr="002E4ED8" w:rsidRDefault="007E4E2E" w:rsidP="00211562">
            <w:pPr>
              <w:pStyle w:val="a9"/>
              <w:spacing w:before="0"/>
              <w:jc w:val="both"/>
            </w:pPr>
            <w:r w:rsidRPr="003F4402">
              <w:t xml:space="preserve">Защита </w:t>
            </w:r>
            <w:r>
              <w:t xml:space="preserve">творческих </w:t>
            </w:r>
            <w:r w:rsidRPr="003F4402">
              <w:t>проектов по разделу</w:t>
            </w:r>
            <w:r>
              <w:t xml:space="preserve"> «Природа вокруг нас»</w:t>
            </w:r>
            <w:r w:rsidRPr="003F4402">
              <w:t>.</w:t>
            </w:r>
          </w:p>
        </w:tc>
        <w:tc>
          <w:tcPr>
            <w:tcW w:w="3792" w:type="dxa"/>
          </w:tcPr>
          <w:p w:rsidR="007E4E2E" w:rsidRDefault="007E4E2E" w:rsidP="007E4E2E">
            <w:pPr>
              <w:jc w:val="both"/>
              <w:rPr>
                <w:rFonts w:ascii="Times New Roman" w:hAnsi="Times New Roman" w:cs="Times New Roman"/>
                <w:sz w:val="24"/>
                <w:szCs w:val="24"/>
              </w:rPr>
            </w:pPr>
            <w:r w:rsidRPr="007E4E2E">
              <w:rPr>
                <w:rFonts w:ascii="Times New Roman" w:hAnsi="Times New Roman" w:cs="Times New Roman"/>
                <w:sz w:val="24"/>
                <w:szCs w:val="24"/>
              </w:rPr>
              <w:t>Урок 1</w:t>
            </w:r>
            <w:r>
              <w:rPr>
                <w:rFonts w:ascii="Times New Roman" w:hAnsi="Times New Roman" w:cs="Times New Roman"/>
                <w:sz w:val="24"/>
                <w:szCs w:val="24"/>
              </w:rPr>
              <w:t>2</w:t>
            </w:r>
            <w:r w:rsidRPr="007E4E2E">
              <w:rPr>
                <w:rFonts w:ascii="Times New Roman" w:hAnsi="Times New Roman" w:cs="Times New Roman"/>
                <w:sz w:val="24"/>
                <w:szCs w:val="24"/>
              </w:rPr>
              <w:t xml:space="preserve">. </w:t>
            </w:r>
            <w:r>
              <w:rPr>
                <w:rFonts w:ascii="Times New Roman" w:hAnsi="Times New Roman" w:cs="Times New Roman"/>
                <w:sz w:val="24"/>
                <w:szCs w:val="24"/>
              </w:rPr>
              <w:t>Тропическая природа</w:t>
            </w:r>
            <w:r w:rsidRPr="007E4E2E">
              <w:rPr>
                <w:rFonts w:ascii="Times New Roman" w:hAnsi="Times New Roman" w:cs="Times New Roman"/>
                <w:sz w:val="24"/>
                <w:szCs w:val="24"/>
              </w:rPr>
              <w:t>.</w:t>
            </w:r>
          </w:p>
        </w:tc>
      </w:tr>
      <w:tr w:rsidR="007E4E2E" w:rsidRPr="0068707F" w:rsidTr="0068707F">
        <w:tc>
          <w:tcPr>
            <w:tcW w:w="1384" w:type="dxa"/>
          </w:tcPr>
          <w:p w:rsidR="007E4E2E" w:rsidRDefault="007E4E2E" w:rsidP="00EE5880">
            <w:pPr>
              <w:jc w:val="both"/>
              <w:rPr>
                <w:rFonts w:ascii="Times New Roman" w:hAnsi="Times New Roman" w:cs="Times New Roman"/>
                <w:sz w:val="24"/>
                <w:szCs w:val="24"/>
              </w:rPr>
            </w:pPr>
            <w:r>
              <w:rPr>
                <w:rFonts w:ascii="Times New Roman" w:hAnsi="Times New Roman" w:cs="Times New Roman"/>
                <w:sz w:val="24"/>
                <w:szCs w:val="24"/>
              </w:rPr>
              <w:t>56.</w:t>
            </w:r>
          </w:p>
        </w:tc>
        <w:tc>
          <w:tcPr>
            <w:tcW w:w="4961" w:type="dxa"/>
          </w:tcPr>
          <w:p w:rsidR="007E4E2E" w:rsidRPr="003F4402" w:rsidRDefault="007E4E2E" w:rsidP="007E4E2E">
            <w:pPr>
              <w:pStyle w:val="a9"/>
              <w:spacing w:before="0" w:after="0"/>
              <w:jc w:val="both"/>
            </w:pPr>
            <w:r>
              <w:t>Человек в обществе. Жизнь в первобытном обществе.</w:t>
            </w:r>
          </w:p>
        </w:tc>
        <w:tc>
          <w:tcPr>
            <w:tcW w:w="3792" w:type="dxa"/>
          </w:tcPr>
          <w:p w:rsidR="007E4E2E" w:rsidRDefault="007E4E2E" w:rsidP="007E4E2E">
            <w:pPr>
              <w:jc w:val="both"/>
              <w:rPr>
                <w:rFonts w:ascii="Times New Roman" w:hAnsi="Times New Roman" w:cs="Times New Roman"/>
                <w:sz w:val="24"/>
                <w:szCs w:val="24"/>
              </w:rPr>
            </w:pPr>
            <w:r w:rsidRPr="007E4E2E">
              <w:rPr>
                <w:rFonts w:ascii="Times New Roman" w:hAnsi="Times New Roman" w:cs="Times New Roman"/>
                <w:sz w:val="24"/>
                <w:szCs w:val="24"/>
              </w:rPr>
              <w:t>Урок 1</w:t>
            </w:r>
            <w:r>
              <w:rPr>
                <w:rFonts w:ascii="Times New Roman" w:hAnsi="Times New Roman" w:cs="Times New Roman"/>
                <w:sz w:val="24"/>
                <w:szCs w:val="24"/>
              </w:rPr>
              <w:t>3</w:t>
            </w:r>
            <w:r w:rsidRPr="007E4E2E">
              <w:rPr>
                <w:rFonts w:ascii="Times New Roman" w:hAnsi="Times New Roman" w:cs="Times New Roman"/>
                <w:sz w:val="24"/>
                <w:szCs w:val="24"/>
              </w:rPr>
              <w:t xml:space="preserve">. </w:t>
            </w:r>
            <w:r>
              <w:rPr>
                <w:rFonts w:ascii="Times New Roman" w:hAnsi="Times New Roman" w:cs="Times New Roman"/>
                <w:sz w:val="24"/>
                <w:szCs w:val="24"/>
              </w:rPr>
              <w:t>Путешествие по матер</w:t>
            </w:r>
            <w:r>
              <w:rPr>
                <w:rFonts w:ascii="Times New Roman" w:hAnsi="Times New Roman" w:cs="Times New Roman"/>
                <w:sz w:val="24"/>
                <w:szCs w:val="24"/>
              </w:rPr>
              <w:t>и</w:t>
            </w:r>
            <w:r>
              <w:rPr>
                <w:rFonts w:ascii="Times New Roman" w:hAnsi="Times New Roman" w:cs="Times New Roman"/>
                <w:sz w:val="24"/>
                <w:szCs w:val="24"/>
              </w:rPr>
              <w:t>кам</w:t>
            </w:r>
            <w:r w:rsidRPr="007E4E2E">
              <w:rPr>
                <w:rFonts w:ascii="Times New Roman" w:hAnsi="Times New Roman" w:cs="Times New Roman"/>
                <w:sz w:val="24"/>
                <w:szCs w:val="24"/>
              </w:rPr>
              <w:t>.</w:t>
            </w:r>
          </w:p>
        </w:tc>
      </w:tr>
      <w:tr w:rsidR="007E4E2E" w:rsidRPr="0068707F" w:rsidTr="0068707F">
        <w:tc>
          <w:tcPr>
            <w:tcW w:w="1384" w:type="dxa"/>
          </w:tcPr>
          <w:p w:rsidR="007E4E2E" w:rsidRDefault="007E4E2E" w:rsidP="00EE5880">
            <w:pPr>
              <w:jc w:val="both"/>
              <w:rPr>
                <w:rFonts w:ascii="Times New Roman" w:hAnsi="Times New Roman" w:cs="Times New Roman"/>
                <w:sz w:val="24"/>
                <w:szCs w:val="24"/>
              </w:rPr>
            </w:pPr>
            <w:r>
              <w:rPr>
                <w:rFonts w:ascii="Times New Roman" w:hAnsi="Times New Roman" w:cs="Times New Roman"/>
                <w:sz w:val="24"/>
                <w:szCs w:val="24"/>
              </w:rPr>
              <w:t>57.</w:t>
            </w:r>
          </w:p>
        </w:tc>
        <w:tc>
          <w:tcPr>
            <w:tcW w:w="4961" w:type="dxa"/>
          </w:tcPr>
          <w:p w:rsidR="007E4E2E" w:rsidRDefault="007E4E2E" w:rsidP="00211562">
            <w:pPr>
              <w:pStyle w:val="a9"/>
              <w:spacing w:before="0" w:after="0"/>
              <w:jc w:val="both"/>
            </w:pPr>
            <w:r>
              <w:t>Труд в жизни человека.</w:t>
            </w:r>
          </w:p>
        </w:tc>
        <w:tc>
          <w:tcPr>
            <w:tcW w:w="3792" w:type="dxa"/>
          </w:tcPr>
          <w:p w:rsidR="007E4E2E" w:rsidRDefault="007E4E2E" w:rsidP="00EE5880">
            <w:pPr>
              <w:jc w:val="both"/>
              <w:rPr>
                <w:rFonts w:ascii="Times New Roman" w:hAnsi="Times New Roman" w:cs="Times New Roman"/>
                <w:sz w:val="24"/>
                <w:szCs w:val="24"/>
              </w:rPr>
            </w:pPr>
            <w:r w:rsidRPr="007E4E2E">
              <w:rPr>
                <w:rFonts w:ascii="Times New Roman" w:hAnsi="Times New Roman" w:cs="Times New Roman"/>
                <w:sz w:val="24"/>
                <w:szCs w:val="24"/>
              </w:rPr>
              <w:t>Урок 1</w:t>
            </w:r>
            <w:r>
              <w:rPr>
                <w:rFonts w:ascii="Times New Roman" w:hAnsi="Times New Roman" w:cs="Times New Roman"/>
                <w:sz w:val="24"/>
                <w:szCs w:val="24"/>
              </w:rPr>
              <w:t>3</w:t>
            </w:r>
            <w:r w:rsidRPr="007E4E2E">
              <w:rPr>
                <w:rFonts w:ascii="Times New Roman" w:hAnsi="Times New Roman" w:cs="Times New Roman"/>
                <w:sz w:val="24"/>
                <w:szCs w:val="24"/>
              </w:rPr>
              <w:t xml:space="preserve">. </w:t>
            </w:r>
            <w:r>
              <w:rPr>
                <w:rFonts w:ascii="Times New Roman" w:hAnsi="Times New Roman" w:cs="Times New Roman"/>
                <w:sz w:val="24"/>
                <w:szCs w:val="24"/>
              </w:rPr>
              <w:t>Путешествие по матер</w:t>
            </w:r>
            <w:r>
              <w:rPr>
                <w:rFonts w:ascii="Times New Roman" w:hAnsi="Times New Roman" w:cs="Times New Roman"/>
                <w:sz w:val="24"/>
                <w:szCs w:val="24"/>
              </w:rPr>
              <w:t>и</w:t>
            </w:r>
            <w:r>
              <w:rPr>
                <w:rFonts w:ascii="Times New Roman" w:hAnsi="Times New Roman" w:cs="Times New Roman"/>
                <w:sz w:val="24"/>
                <w:szCs w:val="24"/>
              </w:rPr>
              <w:t>кам</w:t>
            </w:r>
            <w:r w:rsidRPr="007E4E2E">
              <w:rPr>
                <w:rFonts w:ascii="Times New Roman" w:hAnsi="Times New Roman" w:cs="Times New Roman"/>
                <w:sz w:val="24"/>
                <w:szCs w:val="24"/>
              </w:rPr>
              <w:t>.</w:t>
            </w:r>
          </w:p>
        </w:tc>
      </w:tr>
      <w:tr w:rsidR="007E4E2E" w:rsidRPr="0068707F" w:rsidTr="0068707F">
        <w:tc>
          <w:tcPr>
            <w:tcW w:w="1384" w:type="dxa"/>
          </w:tcPr>
          <w:p w:rsidR="007E4E2E" w:rsidRDefault="007E4E2E" w:rsidP="00EE5880">
            <w:pPr>
              <w:jc w:val="both"/>
              <w:rPr>
                <w:rFonts w:ascii="Times New Roman" w:hAnsi="Times New Roman" w:cs="Times New Roman"/>
                <w:sz w:val="24"/>
                <w:szCs w:val="24"/>
              </w:rPr>
            </w:pPr>
            <w:r>
              <w:rPr>
                <w:rFonts w:ascii="Times New Roman" w:hAnsi="Times New Roman" w:cs="Times New Roman"/>
                <w:sz w:val="24"/>
                <w:szCs w:val="24"/>
              </w:rPr>
              <w:t>58.</w:t>
            </w:r>
          </w:p>
        </w:tc>
        <w:tc>
          <w:tcPr>
            <w:tcW w:w="4961" w:type="dxa"/>
          </w:tcPr>
          <w:p w:rsidR="007E4E2E" w:rsidRPr="00F8507B" w:rsidRDefault="007E4E2E" w:rsidP="00211562">
            <w:pPr>
              <w:jc w:val="both"/>
              <w:rPr>
                <w:sz w:val="24"/>
                <w:szCs w:val="24"/>
              </w:rPr>
            </w:pPr>
            <w:r w:rsidRPr="00F8507B">
              <w:rPr>
                <w:rFonts w:ascii="Times New Roman" w:hAnsi="Times New Roman" w:cs="Times New Roman"/>
                <w:sz w:val="24"/>
                <w:szCs w:val="24"/>
              </w:rPr>
              <w:t xml:space="preserve">Семья в жизни человека. </w:t>
            </w:r>
          </w:p>
        </w:tc>
        <w:tc>
          <w:tcPr>
            <w:tcW w:w="3792" w:type="dxa"/>
          </w:tcPr>
          <w:p w:rsidR="007E4E2E" w:rsidRDefault="007E4E2E" w:rsidP="007E4E2E">
            <w:pPr>
              <w:jc w:val="both"/>
              <w:rPr>
                <w:rFonts w:ascii="Times New Roman" w:hAnsi="Times New Roman" w:cs="Times New Roman"/>
                <w:sz w:val="24"/>
                <w:szCs w:val="24"/>
              </w:rPr>
            </w:pPr>
            <w:r>
              <w:rPr>
                <w:rFonts w:ascii="Times New Roman" w:hAnsi="Times New Roman" w:cs="Times New Roman"/>
                <w:sz w:val="24"/>
                <w:szCs w:val="24"/>
              </w:rPr>
              <w:t>Урок 9</w:t>
            </w:r>
            <w:r w:rsidRPr="007E4E2E">
              <w:rPr>
                <w:rFonts w:ascii="Times New Roman" w:hAnsi="Times New Roman" w:cs="Times New Roman"/>
                <w:sz w:val="24"/>
                <w:szCs w:val="24"/>
              </w:rPr>
              <w:t xml:space="preserve">. </w:t>
            </w:r>
            <w:r>
              <w:rPr>
                <w:rFonts w:ascii="Times New Roman" w:hAnsi="Times New Roman" w:cs="Times New Roman"/>
                <w:sz w:val="24"/>
                <w:szCs w:val="24"/>
              </w:rPr>
              <w:t>Страны Европы: Австрия. Швейцария. Италия. Греция</w:t>
            </w:r>
            <w:r w:rsidRPr="007E4E2E">
              <w:rPr>
                <w:rFonts w:ascii="Times New Roman" w:hAnsi="Times New Roman" w:cs="Times New Roman"/>
                <w:sz w:val="24"/>
                <w:szCs w:val="24"/>
              </w:rPr>
              <w:t>.</w:t>
            </w:r>
          </w:p>
        </w:tc>
      </w:tr>
      <w:tr w:rsidR="007E4E2E" w:rsidRPr="0068707F" w:rsidTr="0068707F">
        <w:tc>
          <w:tcPr>
            <w:tcW w:w="1384" w:type="dxa"/>
          </w:tcPr>
          <w:p w:rsidR="007E4E2E" w:rsidRDefault="007E4E2E" w:rsidP="00EE5880">
            <w:pPr>
              <w:jc w:val="both"/>
              <w:rPr>
                <w:rFonts w:ascii="Times New Roman" w:hAnsi="Times New Roman" w:cs="Times New Roman"/>
                <w:sz w:val="24"/>
                <w:szCs w:val="24"/>
              </w:rPr>
            </w:pPr>
            <w:r>
              <w:rPr>
                <w:rFonts w:ascii="Times New Roman" w:hAnsi="Times New Roman" w:cs="Times New Roman"/>
                <w:sz w:val="24"/>
                <w:szCs w:val="24"/>
              </w:rPr>
              <w:t>59.</w:t>
            </w:r>
          </w:p>
        </w:tc>
        <w:tc>
          <w:tcPr>
            <w:tcW w:w="4961" w:type="dxa"/>
          </w:tcPr>
          <w:p w:rsidR="007E4E2E" w:rsidRPr="00901C18" w:rsidRDefault="007E4E2E" w:rsidP="00211562">
            <w:pPr>
              <w:pStyle w:val="a9"/>
              <w:spacing w:before="0" w:after="0"/>
              <w:jc w:val="both"/>
            </w:pPr>
            <w:r w:rsidRPr="00901C18">
              <w:t>Что такое бюджет. Бюджет семьи.</w:t>
            </w:r>
          </w:p>
        </w:tc>
        <w:tc>
          <w:tcPr>
            <w:tcW w:w="3792" w:type="dxa"/>
          </w:tcPr>
          <w:p w:rsidR="007E4E2E" w:rsidRDefault="007E4E2E" w:rsidP="00EE5880">
            <w:pPr>
              <w:jc w:val="both"/>
              <w:rPr>
                <w:rFonts w:ascii="Times New Roman" w:hAnsi="Times New Roman" w:cs="Times New Roman"/>
                <w:sz w:val="24"/>
                <w:szCs w:val="24"/>
              </w:rPr>
            </w:pPr>
            <w:r w:rsidRPr="007E4E2E">
              <w:rPr>
                <w:rFonts w:ascii="Times New Roman" w:hAnsi="Times New Roman" w:cs="Times New Roman"/>
                <w:sz w:val="24"/>
                <w:szCs w:val="24"/>
              </w:rPr>
              <w:t>Урок 1. Учимся дышать.</w:t>
            </w:r>
          </w:p>
        </w:tc>
      </w:tr>
      <w:tr w:rsidR="007E4E2E" w:rsidRPr="0068707F" w:rsidTr="0068707F">
        <w:tc>
          <w:tcPr>
            <w:tcW w:w="1384" w:type="dxa"/>
          </w:tcPr>
          <w:p w:rsidR="007E4E2E" w:rsidRDefault="007E4E2E" w:rsidP="00EE5880">
            <w:pPr>
              <w:jc w:val="both"/>
              <w:rPr>
                <w:rFonts w:ascii="Times New Roman" w:hAnsi="Times New Roman" w:cs="Times New Roman"/>
                <w:sz w:val="24"/>
                <w:szCs w:val="24"/>
              </w:rPr>
            </w:pPr>
            <w:r>
              <w:rPr>
                <w:rFonts w:ascii="Times New Roman" w:hAnsi="Times New Roman" w:cs="Times New Roman"/>
                <w:sz w:val="24"/>
                <w:szCs w:val="24"/>
              </w:rPr>
              <w:t>60.</w:t>
            </w:r>
          </w:p>
        </w:tc>
        <w:tc>
          <w:tcPr>
            <w:tcW w:w="4961" w:type="dxa"/>
          </w:tcPr>
          <w:p w:rsidR="007E4E2E" w:rsidRPr="005B02AF" w:rsidRDefault="007E4E2E" w:rsidP="00211562">
            <w:pPr>
              <w:pStyle w:val="a9"/>
              <w:spacing w:before="0" w:after="0"/>
              <w:jc w:val="both"/>
            </w:pPr>
            <w:r w:rsidRPr="005B02AF">
              <w:t>Будем вежливы. Правила этикета.</w:t>
            </w:r>
            <w:r>
              <w:t xml:space="preserve"> </w:t>
            </w:r>
            <w:r w:rsidRPr="0030484A">
              <w:rPr>
                <w:b/>
              </w:rPr>
              <w:t xml:space="preserve">ПДД. </w:t>
            </w:r>
            <w:r w:rsidRPr="00B27F42">
              <w:t>Пр</w:t>
            </w:r>
            <w:r w:rsidRPr="00B27F42">
              <w:t>а</w:t>
            </w:r>
            <w:r w:rsidRPr="00B27F42">
              <w:t>вила безопасности в транспорте.</w:t>
            </w:r>
          </w:p>
        </w:tc>
        <w:tc>
          <w:tcPr>
            <w:tcW w:w="3792" w:type="dxa"/>
          </w:tcPr>
          <w:p w:rsidR="007E4E2E" w:rsidRDefault="007E4E2E" w:rsidP="00EE5880">
            <w:pPr>
              <w:jc w:val="both"/>
              <w:rPr>
                <w:rFonts w:ascii="Times New Roman" w:hAnsi="Times New Roman" w:cs="Times New Roman"/>
                <w:sz w:val="24"/>
                <w:szCs w:val="24"/>
              </w:rPr>
            </w:pPr>
            <w:r w:rsidRPr="007E4E2E">
              <w:rPr>
                <w:rFonts w:ascii="Times New Roman" w:hAnsi="Times New Roman" w:cs="Times New Roman"/>
                <w:sz w:val="24"/>
                <w:szCs w:val="24"/>
              </w:rPr>
              <w:t>Урок 1. Учимся дышать.</w:t>
            </w:r>
          </w:p>
        </w:tc>
      </w:tr>
      <w:tr w:rsidR="007E4E2E" w:rsidRPr="0068707F" w:rsidTr="0068707F">
        <w:tc>
          <w:tcPr>
            <w:tcW w:w="1384" w:type="dxa"/>
          </w:tcPr>
          <w:p w:rsidR="007E4E2E" w:rsidRDefault="007E4E2E" w:rsidP="00EE5880">
            <w:pPr>
              <w:jc w:val="both"/>
              <w:rPr>
                <w:rFonts w:ascii="Times New Roman" w:hAnsi="Times New Roman" w:cs="Times New Roman"/>
                <w:sz w:val="24"/>
                <w:szCs w:val="24"/>
              </w:rPr>
            </w:pPr>
            <w:r>
              <w:rPr>
                <w:rFonts w:ascii="Times New Roman" w:hAnsi="Times New Roman" w:cs="Times New Roman"/>
                <w:sz w:val="24"/>
                <w:szCs w:val="24"/>
              </w:rPr>
              <w:t>61.</w:t>
            </w:r>
          </w:p>
        </w:tc>
        <w:tc>
          <w:tcPr>
            <w:tcW w:w="4961" w:type="dxa"/>
          </w:tcPr>
          <w:p w:rsidR="007E4E2E" w:rsidRPr="00B27F42" w:rsidRDefault="007E4E2E" w:rsidP="00211562">
            <w:pPr>
              <w:pStyle w:val="a9"/>
              <w:spacing w:before="0" w:after="0"/>
              <w:jc w:val="both"/>
            </w:pPr>
            <w:r w:rsidRPr="007F7D6D">
              <w:t xml:space="preserve">Разговор по телефону. Как дарить подарки. </w:t>
            </w:r>
            <w:r w:rsidRPr="00693C1E">
              <w:rPr>
                <w:b/>
              </w:rPr>
              <w:t xml:space="preserve">ОБЖ. </w:t>
            </w:r>
            <w:r w:rsidRPr="00B27F42">
              <w:t>Польза и вред мобильных телефонов.</w:t>
            </w:r>
          </w:p>
        </w:tc>
        <w:tc>
          <w:tcPr>
            <w:tcW w:w="3792" w:type="dxa"/>
          </w:tcPr>
          <w:p w:rsidR="007E4E2E" w:rsidRDefault="007E4E2E" w:rsidP="007E4E2E">
            <w:pPr>
              <w:jc w:val="both"/>
              <w:rPr>
                <w:rFonts w:ascii="Times New Roman" w:hAnsi="Times New Roman" w:cs="Times New Roman"/>
                <w:sz w:val="24"/>
                <w:szCs w:val="24"/>
              </w:rPr>
            </w:pPr>
            <w:r>
              <w:rPr>
                <w:rFonts w:ascii="Times New Roman" w:hAnsi="Times New Roman" w:cs="Times New Roman"/>
                <w:sz w:val="24"/>
                <w:szCs w:val="24"/>
              </w:rPr>
              <w:t>Урок 7</w:t>
            </w:r>
            <w:r w:rsidRPr="007E4E2E">
              <w:rPr>
                <w:rFonts w:ascii="Times New Roman" w:hAnsi="Times New Roman" w:cs="Times New Roman"/>
                <w:sz w:val="24"/>
                <w:szCs w:val="24"/>
              </w:rPr>
              <w:t xml:space="preserve">. </w:t>
            </w:r>
            <w:r>
              <w:rPr>
                <w:rFonts w:ascii="Times New Roman" w:hAnsi="Times New Roman" w:cs="Times New Roman"/>
                <w:sz w:val="24"/>
                <w:szCs w:val="24"/>
              </w:rPr>
              <w:t>Страны Европы: Бельгия</w:t>
            </w:r>
            <w:r w:rsidRPr="007E4E2E">
              <w:rPr>
                <w:rFonts w:ascii="Times New Roman" w:hAnsi="Times New Roman" w:cs="Times New Roman"/>
                <w:sz w:val="24"/>
                <w:szCs w:val="24"/>
              </w:rPr>
              <w:t>.</w:t>
            </w:r>
            <w:r>
              <w:rPr>
                <w:rFonts w:ascii="Times New Roman" w:hAnsi="Times New Roman" w:cs="Times New Roman"/>
                <w:sz w:val="24"/>
                <w:szCs w:val="24"/>
              </w:rPr>
              <w:t xml:space="preserve"> Голландия (Нидерланды).</w:t>
            </w:r>
          </w:p>
        </w:tc>
      </w:tr>
      <w:tr w:rsidR="007E4E2E" w:rsidRPr="0068707F" w:rsidTr="0068707F">
        <w:tc>
          <w:tcPr>
            <w:tcW w:w="1384" w:type="dxa"/>
          </w:tcPr>
          <w:p w:rsidR="007E4E2E" w:rsidRDefault="007E4E2E" w:rsidP="00EE5880">
            <w:pPr>
              <w:jc w:val="both"/>
              <w:rPr>
                <w:rFonts w:ascii="Times New Roman" w:hAnsi="Times New Roman" w:cs="Times New Roman"/>
                <w:sz w:val="24"/>
                <w:szCs w:val="24"/>
              </w:rPr>
            </w:pPr>
            <w:r>
              <w:rPr>
                <w:rFonts w:ascii="Times New Roman" w:hAnsi="Times New Roman" w:cs="Times New Roman"/>
                <w:sz w:val="24"/>
                <w:szCs w:val="24"/>
              </w:rPr>
              <w:t>62.</w:t>
            </w:r>
          </w:p>
        </w:tc>
        <w:tc>
          <w:tcPr>
            <w:tcW w:w="4961" w:type="dxa"/>
          </w:tcPr>
          <w:p w:rsidR="007E4E2E" w:rsidRPr="00B27F42" w:rsidRDefault="007E4E2E" w:rsidP="00211562">
            <w:pPr>
              <w:pStyle w:val="a9"/>
              <w:spacing w:before="0" w:after="0"/>
              <w:jc w:val="both"/>
            </w:pPr>
            <w:r>
              <w:t xml:space="preserve">Взаимоотношения между людьми. Дружба. </w:t>
            </w:r>
            <w:r w:rsidRPr="009B2767">
              <w:rPr>
                <w:b/>
              </w:rPr>
              <w:t xml:space="preserve">ПДД. </w:t>
            </w:r>
            <w:r w:rsidRPr="00B27F42">
              <w:t>Где можно и где нельзя играть.</w:t>
            </w:r>
          </w:p>
        </w:tc>
        <w:tc>
          <w:tcPr>
            <w:tcW w:w="3792" w:type="dxa"/>
          </w:tcPr>
          <w:p w:rsidR="007E4E2E" w:rsidRDefault="007E4E2E" w:rsidP="007E4E2E">
            <w:pPr>
              <w:jc w:val="both"/>
              <w:rPr>
                <w:rFonts w:ascii="Times New Roman" w:hAnsi="Times New Roman" w:cs="Times New Roman"/>
                <w:sz w:val="24"/>
                <w:szCs w:val="24"/>
              </w:rPr>
            </w:pPr>
            <w:r>
              <w:rPr>
                <w:rFonts w:ascii="Times New Roman" w:hAnsi="Times New Roman" w:cs="Times New Roman"/>
                <w:sz w:val="24"/>
                <w:szCs w:val="24"/>
              </w:rPr>
              <w:t>Урок 5</w:t>
            </w:r>
            <w:r w:rsidRPr="007E4E2E">
              <w:rPr>
                <w:rFonts w:ascii="Times New Roman" w:hAnsi="Times New Roman" w:cs="Times New Roman"/>
                <w:sz w:val="24"/>
                <w:szCs w:val="24"/>
              </w:rPr>
              <w:t xml:space="preserve">. </w:t>
            </w:r>
            <w:r>
              <w:rPr>
                <w:rFonts w:ascii="Times New Roman" w:hAnsi="Times New Roman" w:cs="Times New Roman"/>
                <w:sz w:val="24"/>
                <w:szCs w:val="24"/>
              </w:rPr>
              <w:t>Страны Европы: Норв</w:t>
            </w:r>
            <w:r>
              <w:rPr>
                <w:rFonts w:ascii="Times New Roman" w:hAnsi="Times New Roman" w:cs="Times New Roman"/>
                <w:sz w:val="24"/>
                <w:szCs w:val="24"/>
              </w:rPr>
              <w:t>е</w:t>
            </w:r>
            <w:r>
              <w:rPr>
                <w:rFonts w:ascii="Times New Roman" w:hAnsi="Times New Roman" w:cs="Times New Roman"/>
                <w:sz w:val="24"/>
                <w:szCs w:val="24"/>
              </w:rPr>
              <w:t>гия. Швеция. Финляндия</w:t>
            </w:r>
            <w:r w:rsidRPr="007E4E2E">
              <w:rPr>
                <w:rFonts w:ascii="Times New Roman" w:hAnsi="Times New Roman" w:cs="Times New Roman"/>
                <w:sz w:val="24"/>
                <w:szCs w:val="24"/>
              </w:rPr>
              <w:t>.</w:t>
            </w:r>
          </w:p>
        </w:tc>
      </w:tr>
      <w:tr w:rsidR="007E4E2E" w:rsidRPr="0068707F" w:rsidTr="0068707F">
        <w:tc>
          <w:tcPr>
            <w:tcW w:w="1384" w:type="dxa"/>
          </w:tcPr>
          <w:p w:rsidR="007E4E2E" w:rsidRDefault="007E4E2E" w:rsidP="00EE5880">
            <w:pPr>
              <w:jc w:val="both"/>
              <w:rPr>
                <w:rFonts w:ascii="Times New Roman" w:hAnsi="Times New Roman" w:cs="Times New Roman"/>
                <w:sz w:val="24"/>
                <w:szCs w:val="24"/>
              </w:rPr>
            </w:pPr>
            <w:r>
              <w:rPr>
                <w:rFonts w:ascii="Times New Roman" w:hAnsi="Times New Roman" w:cs="Times New Roman"/>
                <w:sz w:val="24"/>
                <w:szCs w:val="24"/>
              </w:rPr>
              <w:t>63.</w:t>
            </w:r>
          </w:p>
        </w:tc>
        <w:tc>
          <w:tcPr>
            <w:tcW w:w="4961" w:type="dxa"/>
          </w:tcPr>
          <w:p w:rsidR="007E4E2E" w:rsidRPr="007E4E2E" w:rsidRDefault="007E4E2E" w:rsidP="00211562">
            <w:pPr>
              <w:jc w:val="both"/>
              <w:rPr>
                <w:rFonts w:ascii="Times New Roman" w:hAnsi="Times New Roman" w:cs="Times New Roman"/>
                <w:i/>
                <w:sz w:val="24"/>
                <w:szCs w:val="24"/>
              </w:rPr>
            </w:pPr>
            <w:r w:rsidRPr="00A161CB">
              <w:rPr>
                <w:rFonts w:ascii="Times New Roman" w:hAnsi="Times New Roman" w:cs="Times New Roman"/>
                <w:sz w:val="24"/>
                <w:szCs w:val="24"/>
              </w:rPr>
              <w:t>Защита творческих проектов по разделу «Люди вокруг нас»</w:t>
            </w:r>
            <w:r w:rsidRPr="00A161CB">
              <w:rPr>
                <w:rFonts w:ascii="Times New Roman" w:hAnsi="Times New Roman" w:cs="Times New Roman"/>
                <w:i/>
                <w:sz w:val="24"/>
                <w:szCs w:val="24"/>
              </w:rPr>
              <w:t>.</w:t>
            </w:r>
          </w:p>
        </w:tc>
        <w:tc>
          <w:tcPr>
            <w:tcW w:w="3792" w:type="dxa"/>
          </w:tcPr>
          <w:p w:rsidR="007E4E2E" w:rsidRDefault="007E4E2E" w:rsidP="007E4E2E">
            <w:pPr>
              <w:jc w:val="both"/>
              <w:rPr>
                <w:rFonts w:ascii="Times New Roman" w:hAnsi="Times New Roman" w:cs="Times New Roman"/>
                <w:sz w:val="24"/>
                <w:szCs w:val="24"/>
              </w:rPr>
            </w:pPr>
            <w:r w:rsidRPr="007E4E2E">
              <w:rPr>
                <w:rFonts w:ascii="Times New Roman" w:hAnsi="Times New Roman" w:cs="Times New Roman"/>
                <w:sz w:val="24"/>
                <w:szCs w:val="24"/>
              </w:rPr>
              <w:t>Урок 1</w:t>
            </w:r>
            <w:r>
              <w:rPr>
                <w:rFonts w:ascii="Times New Roman" w:hAnsi="Times New Roman" w:cs="Times New Roman"/>
                <w:sz w:val="24"/>
                <w:szCs w:val="24"/>
              </w:rPr>
              <w:t>1</w:t>
            </w:r>
            <w:r w:rsidRPr="007E4E2E">
              <w:rPr>
                <w:rFonts w:ascii="Times New Roman" w:hAnsi="Times New Roman" w:cs="Times New Roman"/>
                <w:sz w:val="24"/>
                <w:szCs w:val="24"/>
              </w:rPr>
              <w:t xml:space="preserve">. </w:t>
            </w:r>
            <w:r>
              <w:rPr>
                <w:rFonts w:ascii="Times New Roman" w:hAnsi="Times New Roman" w:cs="Times New Roman"/>
                <w:sz w:val="24"/>
                <w:szCs w:val="24"/>
              </w:rPr>
              <w:t>Страны Европы: Фра</w:t>
            </w:r>
            <w:r>
              <w:rPr>
                <w:rFonts w:ascii="Times New Roman" w:hAnsi="Times New Roman" w:cs="Times New Roman"/>
                <w:sz w:val="24"/>
                <w:szCs w:val="24"/>
              </w:rPr>
              <w:t>н</w:t>
            </w:r>
            <w:r>
              <w:rPr>
                <w:rFonts w:ascii="Times New Roman" w:hAnsi="Times New Roman" w:cs="Times New Roman"/>
                <w:sz w:val="24"/>
                <w:szCs w:val="24"/>
              </w:rPr>
              <w:t>ция. Великобритания</w:t>
            </w:r>
            <w:r w:rsidRPr="007E4E2E">
              <w:rPr>
                <w:rFonts w:ascii="Times New Roman" w:hAnsi="Times New Roman" w:cs="Times New Roman"/>
                <w:sz w:val="24"/>
                <w:szCs w:val="24"/>
              </w:rPr>
              <w:t>.</w:t>
            </w:r>
            <w:r>
              <w:rPr>
                <w:rFonts w:ascii="Times New Roman" w:hAnsi="Times New Roman" w:cs="Times New Roman"/>
                <w:sz w:val="24"/>
                <w:szCs w:val="24"/>
              </w:rPr>
              <w:t xml:space="preserve"> Ирландия.</w:t>
            </w:r>
          </w:p>
        </w:tc>
      </w:tr>
      <w:tr w:rsidR="007E4E2E" w:rsidRPr="0068707F" w:rsidTr="0068707F">
        <w:tc>
          <w:tcPr>
            <w:tcW w:w="1384" w:type="dxa"/>
          </w:tcPr>
          <w:p w:rsidR="007E4E2E" w:rsidRDefault="007E4E2E" w:rsidP="00EE5880">
            <w:pPr>
              <w:jc w:val="both"/>
              <w:rPr>
                <w:rFonts w:ascii="Times New Roman" w:hAnsi="Times New Roman" w:cs="Times New Roman"/>
                <w:sz w:val="24"/>
                <w:szCs w:val="24"/>
              </w:rPr>
            </w:pPr>
            <w:r>
              <w:rPr>
                <w:rFonts w:ascii="Times New Roman" w:hAnsi="Times New Roman" w:cs="Times New Roman"/>
                <w:sz w:val="24"/>
                <w:szCs w:val="24"/>
              </w:rPr>
              <w:t>64.</w:t>
            </w:r>
          </w:p>
        </w:tc>
        <w:tc>
          <w:tcPr>
            <w:tcW w:w="4961" w:type="dxa"/>
          </w:tcPr>
          <w:p w:rsidR="007E4E2E" w:rsidRPr="007E4E2E" w:rsidRDefault="007E4E2E" w:rsidP="00211562">
            <w:pPr>
              <w:jc w:val="both"/>
              <w:rPr>
                <w:rFonts w:ascii="Times New Roman" w:hAnsi="Times New Roman" w:cs="Times New Roman"/>
                <w:sz w:val="24"/>
                <w:szCs w:val="24"/>
              </w:rPr>
            </w:pPr>
            <w:r w:rsidRPr="00A161CB">
              <w:rPr>
                <w:rFonts w:ascii="Times New Roman" w:hAnsi="Times New Roman" w:cs="Times New Roman"/>
                <w:sz w:val="24"/>
                <w:szCs w:val="24"/>
              </w:rPr>
              <w:t>Контроль предметных результатов по разделу «Люди вокруг нас».</w:t>
            </w:r>
            <w:r>
              <w:rPr>
                <w:rFonts w:ascii="Times New Roman" w:hAnsi="Times New Roman" w:cs="Times New Roman"/>
                <w:sz w:val="24"/>
                <w:szCs w:val="24"/>
              </w:rPr>
              <w:t xml:space="preserve"> </w:t>
            </w:r>
            <w:r w:rsidRPr="00A161CB">
              <w:rPr>
                <w:rFonts w:ascii="Times New Roman" w:hAnsi="Times New Roman" w:cs="Times New Roman"/>
                <w:sz w:val="24"/>
                <w:szCs w:val="24"/>
              </w:rPr>
              <w:t>Проверочная работа.</w:t>
            </w:r>
          </w:p>
        </w:tc>
        <w:tc>
          <w:tcPr>
            <w:tcW w:w="3792" w:type="dxa"/>
          </w:tcPr>
          <w:p w:rsidR="007E4E2E" w:rsidRDefault="007E4E2E" w:rsidP="00EE5880">
            <w:pPr>
              <w:jc w:val="both"/>
              <w:rPr>
                <w:rFonts w:ascii="Times New Roman" w:hAnsi="Times New Roman" w:cs="Times New Roman"/>
                <w:sz w:val="24"/>
                <w:szCs w:val="24"/>
              </w:rPr>
            </w:pPr>
            <w:r w:rsidRPr="007E4E2E">
              <w:rPr>
                <w:rFonts w:ascii="Times New Roman" w:hAnsi="Times New Roman" w:cs="Times New Roman"/>
                <w:sz w:val="24"/>
                <w:szCs w:val="24"/>
              </w:rPr>
              <w:t>Урок 1. Учимся дышать.</w:t>
            </w:r>
          </w:p>
        </w:tc>
      </w:tr>
      <w:tr w:rsidR="007E4E2E" w:rsidRPr="0068707F" w:rsidTr="0068707F">
        <w:tc>
          <w:tcPr>
            <w:tcW w:w="1384" w:type="dxa"/>
          </w:tcPr>
          <w:p w:rsidR="007E4E2E" w:rsidRDefault="007E4E2E" w:rsidP="00EE5880">
            <w:pPr>
              <w:jc w:val="both"/>
              <w:rPr>
                <w:rFonts w:ascii="Times New Roman" w:hAnsi="Times New Roman" w:cs="Times New Roman"/>
                <w:sz w:val="24"/>
                <w:szCs w:val="24"/>
              </w:rPr>
            </w:pPr>
            <w:r>
              <w:rPr>
                <w:rFonts w:ascii="Times New Roman" w:hAnsi="Times New Roman" w:cs="Times New Roman"/>
                <w:sz w:val="24"/>
                <w:szCs w:val="24"/>
              </w:rPr>
              <w:t>65.</w:t>
            </w:r>
          </w:p>
        </w:tc>
        <w:tc>
          <w:tcPr>
            <w:tcW w:w="4961" w:type="dxa"/>
          </w:tcPr>
          <w:p w:rsidR="007E4E2E" w:rsidRPr="007E4E2E" w:rsidRDefault="007E4E2E" w:rsidP="007E4E2E">
            <w:pPr>
              <w:pStyle w:val="a9"/>
              <w:spacing w:before="0" w:after="0"/>
              <w:jc w:val="both"/>
              <w:rPr>
                <w:b/>
              </w:rPr>
            </w:pPr>
            <w:r w:rsidRPr="00644491">
              <w:t xml:space="preserve">Полезные и вредные привычки.  </w:t>
            </w:r>
            <w:r>
              <w:rPr>
                <w:b/>
              </w:rPr>
              <w:t>ОБЖ</w:t>
            </w:r>
            <w:r w:rsidRPr="007778EF">
              <w:rPr>
                <w:b/>
              </w:rPr>
              <w:t>.</w:t>
            </w:r>
            <w:r>
              <w:rPr>
                <w:b/>
              </w:rPr>
              <w:t xml:space="preserve"> К</w:t>
            </w:r>
            <w:r>
              <w:rPr>
                <w:b/>
              </w:rPr>
              <w:t>у</w:t>
            </w:r>
            <w:r>
              <w:rPr>
                <w:b/>
              </w:rPr>
              <w:t>рение -</w:t>
            </w:r>
            <w:r w:rsidRPr="007778EF">
              <w:rPr>
                <w:b/>
              </w:rPr>
              <w:t>причина пожара.</w:t>
            </w:r>
          </w:p>
        </w:tc>
        <w:tc>
          <w:tcPr>
            <w:tcW w:w="3792" w:type="dxa"/>
          </w:tcPr>
          <w:p w:rsidR="007E4E2E" w:rsidRDefault="007E4E2E" w:rsidP="007E4E2E">
            <w:pPr>
              <w:jc w:val="both"/>
              <w:rPr>
                <w:rFonts w:ascii="Times New Roman" w:hAnsi="Times New Roman" w:cs="Times New Roman"/>
                <w:sz w:val="24"/>
                <w:szCs w:val="24"/>
              </w:rPr>
            </w:pPr>
            <w:r>
              <w:rPr>
                <w:rFonts w:ascii="Times New Roman" w:hAnsi="Times New Roman" w:cs="Times New Roman"/>
                <w:sz w:val="24"/>
                <w:szCs w:val="24"/>
              </w:rPr>
              <w:t>Урок 10</w:t>
            </w:r>
            <w:r w:rsidRPr="007E4E2E">
              <w:rPr>
                <w:rFonts w:ascii="Times New Roman" w:hAnsi="Times New Roman" w:cs="Times New Roman"/>
                <w:sz w:val="24"/>
                <w:szCs w:val="24"/>
              </w:rPr>
              <w:t xml:space="preserve">. </w:t>
            </w:r>
            <w:r>
              <w:rPr>
                <w:rFonts w:ascii="Times New Roman" w:hAnsi="Times New Roman" w:cs="Times New Roman"/>
                <w:sz w:val="24"/>
                <w:szCs w:val="24"/>
              </w:rPr>
              <w:t>Горы.</w:t>
            </w:r>
          </w:p>
        </w:tc>
      </w:tr>
      <w:tr w:rsidR="007E4E2E" w:rsidRPr="0068707F" w:rsidTr="0068707F">
        <w:tc>
          <w:tcPr>
            <w:tcW w:w="1384" w:type="dxa"/>
          </w:tcPr>
          <w:p w:rsidR="007E4E2E" w:rsidRDefault="007E4E2E" w:rsidP="00EE5880">
            <w:pPr>
              <w:jc w:val="both"/>
              <w:rPr>
                <w:rFonts w:ascii="Times New Roman" w:hAnsi="Times New Roman" w:cs="Times New Roman"/>
                <w:sz w:val="24"/>
                <w:szCs w:val="24"/>
              </w:rPr>
            </w:pPr>
            <w:r>
              <w:rPr>
                <w:rFonts w:ascii="Times New Roman" w:hAnsi="Times New Roman" w:cs="Times New Roman"/>
                <w:sz w:val="24"/>
                <w:szCs w:val="24"/>
              </w:rPr>
              <w:t>66.</w:t>
            </w:r>
          </w:p>
        </w:tc>
        <w:tc>
          <w:tcPr>
            <w:tcW w:w="4961" w:type="dxa"/>
          </w:tcPr>
          <w:p w:rsidR="007E4E2E" w:rsidRPr="00591290" w:rsidRDefault="007E4E2E" w:rsidP="007E4E2E">
            <w:pPr>
              <w:pStyle w:val="a9"/>
              <w:spacing w:before="0" w:after="0"/>
              <w:jc w:val="both"/>
            </w:pPr>
            <w:r w:rsidRPr="00591290">
              <w:t xml:space="preserve">Живая и неживая природа летом. </w:t>
            </w:r>
            <w:r>
              <w:rPr>
                <w:b/>
              </w:rPr>
              <w:t>ОБЖ</w:t>
            </w:r>
            <w:r w:rsidRPr="007778EF">
              <w:rPr>
                <w:b/>
              </w:rPr>
              <w:t xml:space="preserve">. </w:t>
            </w:r>
            <w:r w:rsidRPr="00B27F42">
              <w:t>Пр</w:t>
            </w:r>
            <w:r w:rsidRPr="00B27F42">
              <w:t>о</w:t>
            </w:r>
            <w:r w:rsidRPr="00B27F42">
              <w:t>филактика кишечных инфекций.</w:t>
            </w:r>
          </w:p>
        </w:tc>
        <w:tc>
          <w:tcPr>
            <w:tcW w:w="3792" w:type="dxa"/>
          </w:tcPr>
          <w:p w:rsidR="007E4E2E" w:rsidRDefault="007E4E2E" w:rsidP="007E4E2E">
            <w:pPr>
              <w:jc w:val="both"/>
              <w:rPr>
                <w:rFonts w:ascii="Times New Roman" w:hAnsi="Times New Roman" w:cs="Times New Roman"/>
                <w:sz w:val="24"/>
                <w:szCs w:val="24"/>
              </w:rPr>
            </w:pPr>
            <w:r>
              <w:rPr>
                <w:rFonts w:ascii="Times New Roman" w:hAnsi="Times New Roman" w:cs="Times New Roman"/>
                <w:sz w:val="24"/>
                <w:szCs w:val="24"/>
              </w:rPr>
              <w:t>Урок 6</w:t>
            </w:r>
            <w:r w:rsidRPr="007E4E2E">
              <w:rPr>
                <w:rFonts w:ascii="Times New Roman" w:hAnsi="Times New Roman" w:cs="Times New Roman"/>
                <w:sz w:val="24"/>
                <w:szCs w:val="24"/>
              </w:rPr>
              <w:t xml:space="preserve">. </w:t>
            </w:r>
            <w:r>
              <w:rPr>
                <w:rFonts w:ascii="Times New Roman" w:hAnsi="Times New Roman" w:cs="Times New Roman"/>
                <w:sz w:val="24"/>
                <w:szCs w:val="24"/>
              </w:rPr>
              <w:t>Лето</w:t>
            </w:r>
            <w:r w:rsidRPr="007E4E2E">
              <w:rPr>
                <w:rFonts w:ascii="Times New Roman" w:hAnsi="Times New Roman" w:cs="Times New Roman"/>
                <w:sz w:val="24"/>
                <w:szCs w:val="24"/>
              </w:rPr>
              <w:t>.</w:t>
            </w:r>
          </w:p>
        </w:tc>
      </w:tr>
      <w:tr w:rsidR="007E4E2E" w:rsidRPr="0068707F" w:rsidTr="0068707F">
        <w:tc>
          <w:tcPr>
            <w:tcW w:w="1384" w:type="dxa"/>
          </w:tcPr>
          <w:p w:rsidR="007E4E2E" w:rsidRDefault="007E4E2E" w:rsidP="00EE5880">
            <w:pPr>
              <w:jc w:val="both"/>
              <w:rPr>
                <w:rFonts w:ascii="Times New Roman" w:hAnsi="Times New Roman" w:cs="Times New Roman"/>
                <w:sz w:val="24"/>
                <w:szCs w:val="24"/>
              </w:rPr>
            </w:pPr>
            <w:r>
              <w:rPr>
                <w:rFonts w:ascii="Times New Roman" w:hAnsi="Times New Roman" w:cs="Times New Roman"/>
                <w:sz w:val="24"/>
                <w:szCs w:val="24"/>
              </w:rPr>
              <w:lastRenderedPageBreak/>
              <w:t>67.</w:t>
            </w:r>
          </w:p>
        </w:tc>
        <w:tc>
          <w:tcPr>
            <w:tcW w:w="4961" w:type="dxa"/>
          </w:tcPr>
          <w:p w:rsidR="007E4E2E" w:rsidRPr="00A161CB" w:rsidRDefault="007E4E2E" w:rsidP="00211562">
            <w:pPr>
              <w:pStyle w:val="a9"/>
              <w:spacing w:before="0" w:after="0"/>
              <w:jc w:val="both"/>
            </w:pPr>
            <w:r w:rsidRPr="00A161CB">
              <w:t>Контроль предметных результатов по итогам года. Проверочная работа.</w:t>
            </w:r>
          </w:p>
        </w:tc>
        <w:tc>
          <w:tcPr>
            <w:tcW w:w="3792" w:type="dxa"/>
          </w:tcPr>
          <w:p w:rsidR="007E4E2E" w:rsidRDefault="007E4E2E" w:rsidP="00EE5880">
            <w:pPr>
              <w:jc w:val="both"/>
              <w:rPr>
                <w:rFonts w:ascii="Times New Roman" w:hAnsi="Times New Roman" w:cs="Times New Roman"/>
                <w:sz w:val="24"/>
                <w:szCs w:val="24"/>
              </w:rPr>
            </w:pPr>
            <w:r w:rsidRPr="007E4E2E">
              <w:rPr>
                <w:rFonts w:ascii="Times New Roman" w:hAnsi="Times New Roman" w:cs="Times New Roman"/>
                <w:sz w:val="24"/>
                <w:szCs w:val="24"/>
              </w:rPr>
              <w:t>Урок 1. Учимся дышать.</w:t>
            </w:r>
          </w:p>
        </w:tc>
      </w:tr>
      <w:tr w:rsidR="007E4E2E" w:rsidRPr="0068707F" w:rsidTr="0068707F">
        <w:tc>
          <w:tcPr>
            <w:tcW w:w="1384" w:type="dxa"/>
          </w:tcPr>
          <w:p w:rsidR="007E4E2E" w:rsidRDefault="007E4E2E" w:rsidP="00EE5880">
            <w:pPr>
              <w:jc w:val="both"/>
              <w:rPr>
                <w:rFonts w:ascii="Times New Roman" w:hAnsi="Times New Roman" w:cs="Times New Roman"/>
                <w:sz w:val="24"/>
                <w:szCs w:val="24"/>
              </w:rPr>
            </w:pPr>
            <w:r>
              <w:rPr>
                <w:rFonts w:ascii="Times New Roman" w:hAnsi="Times New Roman" w:cs="Times New Roman"/>
                <w:sz w:val="24"/>
                <w:szCs w:val="24"/>
              </w:rPr>
              <w:t>68.</w:t>
            </w:r>
          </w:p>
        </w:tc>
        <w:tc>
          <w:tcPr>
            <w:tcW w:w="4961" w:type="dxa"/>
          </w:tcPr>
          <w:p w:rsidR="007E4E2E" w:rsidRPr="00446EC0" w:rsidRDefault="007E4E2E" w:rsidP="00211562">
            <w:pPr>
              <w:pStyle w:val="a9"/>
              <w:spacing w:before="0" w:after="0"/>
              <w:jc w:val="both"/>
            </w:pPr>
            <w:r>
              <w:t>В мире профессий. Мой выбор будущей пр</w:t>
            </w:r>
            <w:r>
              <w:t>о</w:t>
            </w:r>
            <w:r>
              <w:t>фессии.</w:t>
            </w:r>
          </w:p>
        </w:tc>
        <w:tc>
          <w:tcPr>
            <w:tcW w:w="3792" w:type="dxa"/>
          </w:tcPr>
          <w:p w:rsidR="007E4E2E" w:rsidRDefault="007E4E2E" w:rsidP="007E4E2E">
            <w:pPr>
              <w:jc w:val="both"/>
              <w:rPr>
                <w:rFonts w:ascii="Times New Roman" w:hAnsi="Times New Roman" w:cs="Times New Roman"/>
                <w:sz w:val="24"/>
                <w:szCs w:val="24"/>
              </w:rPr>
            </w:pPr>
            <w:r>
              <w:rPr>
                <w:rFonts w:ascii="Times New Roman" w:hAnsi="Times New Roman" w:cs="Times New Roman"/>
                <w:sz w:val="24"/>
                <w:szCs w:val="24"/>
              </w:rPr>
              <w:t>Урок 3</w:t>
            </w:r>
            <w:r w:rsidRPr="007E4E2E">
              <w:rPr>
                <w:rFonts w:ascii="Times New Roman" w:hAnsi="Times New Roman" w:cs="Times New Roman"/>
                <w:sz w:val="24"/>
                <w:szCs w:val="24"/>
              </w:rPr>
              <w:t xml:space="preserve">. </w:t>
            </w:r>
            <w:r>
              <w:rPr>
                <w:rFonts w:ascii="Times New Roman" w:hAnsi="Times New Roman" w:cs="Times New Roman"/>
                <w:sz w:val="24"/>
                <w:szCs w:val="24"/>
              </w:rPr>
              <w:t>Знаменитые места мира</w:t>
            </w:r>
            <w:r w:rsidRPr="007E4E2E">
              <w:rPr>
                <w:rFonts w:ascii="Times New Roman" w:hAnsi="Times New Roman" w:cs="Times New Roman"/>
                <w:sz w:val="24"/>
                <w:szCs w:val="24"/>
              </w:rPr>
              <w:t>.</w:t>
            </w:r>
            <w:r>
              <w:rPr>
                <w:rFonts w:ascii="Times New Roman" w:hAnsi="Times New Roman" w:cs="Times New Roman"/>
                <w:sz w:val="24"/>
                <w:szCs w:val="24"/>
              </w:rPr>
              <w:t xml:space="preserve"> Карликовые государства. Мегап</w:t>
            </w:r>
            <w:r>
              <w:rPr>
                <w:rFonts w:ascii="Times New Roman" w:hAnsi="Times New Roman" w:cs="Times New Roman"/>
                <w:sz w:val="24"/>
                <w:szCs w:val="24"/>
              </w:rPr>
              <w:t>о</w:t>
            </w:r>
            <w:r>
              <w:rPr>
                <w:rFonts w:ascii="Times New Roman" w:hAnsi="Times New Roman" w:cs="Times New Roman"/>
                <w:sz w:val="24"/>
                <w:szCs w:val="24"/>
              </w:rPr>
              <w:t>лисы.</w:t>
            </w:r>
          </w:p>
        </w:tc>
      </w:tr>
    </w:tbl>
    <w:p w:rsidR="0068707F" w:rsidRPr="008324EF" w:rsidRDefault="0068707F" w:rsidP="0068707F">
      <w:pPr>
        <w:spacing w:after="0" w:line="240" w:lineRule="auto"/>
        <w:jc w:val="both"/>
        <w:rPr>
          <w:rFonts w:ascii="Times New Roman" w:hAnsi="Times New Roman" w:cs="Times New Roman"/>
          <w:b/>
          <w:sz w:val="12"/>
          <w:szCs w:val="24"/>
        </w:rPr>
      </w:pPr>
    </w:p>
    <w:p w:rsidR="007E4E2E" w:rsidRDefault="007E4E2E" w:rsidP="007E4E2E">
      <w:pPr>
        <w:autoSpaceDE w:val="0"/>
        <w:autoSpaceDN w:val="0"/>
        <w:adjustRightInd w:val="0"/>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Одной из основных задач учебного курса «Литературное чтение» является формирование грамотной, правильной и красивой речи. Для </w:t>
      </w:r>
      <w:r w:rsidRPr="007E4E2E">
        <w:rPr>
          <w:rFonts w:ascii="Times New Roman" w:hAnsi="Times New Roman" w:cs="Times New Roman"/>
          <w:sz w:val="24"/>
          <w:szCs w:val="24"/>
        </w:rPr>
        <w:t>решения этой проблемы и предназначен «Речевой комплекс БОС».</w:t>
      </w:r>
      <w:r>
        <w:rPr>
          <w:rFonts w:ascii="Times New Roman" w:hAnsi="Times New Roman" w:cs="Times New Roman"/>
          <w:sz w:val="24"/>
          <w:szCs w:val="24"/>
        </w:rPr>
        <w:t xml:space="preserve"> </w:t>
      </w:r>
      <w:proofErr w:type="spellStart"/>
      <w:r w:rsidRPr="007E4E2E">
        <w:rPr>
          <w:rFonts w:ascii="Times New Roman" w:hAnsi="Times New Roman" w:cs="Times New Roman"/>
          <w:sz w:val="24"/>
          <w:szCs w:val="24"/>
        </w:rPr>
        <w:t>БОС-подсказки</w:t>
      </w:r>
      <w:proofErr w:type="spellEnd"/>
      <w:r w:rsidRPr="007E4E2E">
        <w:rPr>
          <w:rFonts w:ascii="Times New Roman" w:hAnsi="Times New Roman" w:cs="Times New Roman"/>
          <w:sz w:val="24"/>
          <w:szCs w:val="24"/>
        </w:rPr>
        <w:t>, постоянно поступающие человеку по каналам мультимедийной обратной связи о важнейших компонентах речи: речевом дыхании, речевой разбивки текста, скорости чтения, звучания голоса и т.п., позволяют сформировать правильную и красивую речь.</w:t>
      </w:r>
      <w:r>
        <w:rPr>
          <w:rFonts w:ascii="Times New Roman" w:hAnsi="Times New Roman" w:cs="Times New Roman"/>
          <w:sz w:val="24"/>
          <w:szCs w:val="24"/>
        </w:rPr>
        <w:t xml:space="preserve"> Одновременно с развитием правильной речи идёт работа по нормализации психоэмоционального состояния ребёнка. </w:t>
      </w:r>
    </w:p>
    <w:p w:rsidR="007E4E2E" w:rsidRPr="007E4E2E" w:rsidRDefault="007E4E2E" w:rsidP="007E4E2E">
      <w:pPr>
        <w:autoSpaceDE w:val="0"/>
        <w:autoSpaceDN w:val="0"/>
        <w:adjustRightInd w:val="0"/>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ab/>
        <w:t>Мерзлякова Екатерина Геннадьевна на уроках литературного чтения во 2 классе Н использует элементы  речевой</w:t>
      </w:r>
      <w:r w:rsidRPr="005E7E08">
        <w:rPr>
          <w:rFonts w:ascii="Times New Roman" w:hAnsi="Times New Roman" w:cs="Times New Roman"/>
          <w:sz w:val="24"/>
          <w:szCs w:val="24"/>
        </w:rPr>
        <w:t xml:space="preserve"> </w:t>
      </w:r>
      <w:r>
        <w:rPr>
          <w:rFonts w:ascii="Times New Roman" w:hAnsi="Times New Roman" w:cs="Times New Roman"/>
          <w:sz w:val="24"/>
          <w:szCs w:val="24"/>
          <w:lang w:val="en-US"/>
        </w:rPr>
        <w:t>IT</w:t>
      </w:r>
      <w:r w:rsidRPr="005E7E08">
        <w:rPr>
          <w:rFonts w:ascii="Times New Roman" w:hAnsi="Times New Roman" w:cs="Times New Roman"/>
          <w:sz w:val="24"/>
          <w:szCs w:val="24"/>
        </w:rPr>
        <w:t xml:space="preserve">- </w:t>
      </w:r>
      <w:r>
        <w:rPr>
          <w:rFonts w:ascii="Times New Roman" w:hAnsi="Times New Roman" w:cs="Times New Roman"/>
          <w:sz w:val="24"/>
          <w:szCs w:val="24"/>
        </w:rPr>
        <w:t>технологии БОС  на речевых разминках в начале каждого урока, 4 раза в неделю.</w:t>
      </w:r>
    </w:p>
    <w:p w:rsidR="00032869" w:rsidRPr="007E4E2E" w:rsidRDefault="007E4E2E" w:rsidP="007E4E2E">
      <w:pPr>
        <w:autoSpaceDE w:val="0"/>
        <w:autoSpaceDN w:val="0"/>
        <w:adjustRightInd w:val="0"/>
        <w:spacing w:after="0" w:line="240" w:lineRule="auto"/>
        <w:jc w:val="both"/>
        <w:rPr>
          <w:rFonts w:ascii="Times New Roman" w:hAnsi="Times New Roman" w:cs="Times New Roman"/>
          <w:sz w:val="24"/>
          <w:szCs w:val="24"/>
        </w:rPr>
      </w:pPr>
      <w:r>
        <w:rPr>
          <w:noProof/>
        </w:rPr>
        <w:drawing>
          <wp:anchor distT="0" distB="0" distL="114300" distR="114300" simplePos="0" relativeHeight="251754496" behindDoc="0" locked="0" layoutInCell="1" allowOverlap="1">
            <wp:simplePos x="0" y="0"/>
            <wp:positionH relativeFrom="column">
              <wp:posOffset>3060065</wp:posOffset>
            </wp:positionH>
            <wp:positionV relativeFrom="paragraph">
              <wp:posOffset>62865</wp:posOffset>
            </wp:positionV>
            <wp:extent cx="3302000" cy="2018030"/>
            <wp:effectExtent l="19050" t="0" r="0" b="0"/>
            <wp:wrapThrough wrapText="bothSides">
              <wp:wrapPolygon edited="0">
                <wp:start x="-125" y="0"/>
                <wp:lineTo x="-125" y="21410"/>
                <wp:lineTo x="21558" y="21410"/>
                <wp:lineTo x="21558" y="0"/>
                <wp:lineTo x="-125" y="0"/>
              </wp:wrapPolygon>
            </wp:wrapThrough>
            <wp:docPr id="59" name="Рисунок 2" descr="C:\Users\Учитель2\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2\Desktop\2.jpg"/>
                    <pic:cNvPicPr>
                      <a:picLocks noChangeAspect="1" noChangeArrowheads="1"/>
                    </pic:cNvPicPr>
                  </pic:nvPicPr>
                  <pic:blipFill>
                    <a:blip r:embed="rId18" cstate="print"/>
                    <a:srcRect t="11608" r="1899" b="8502"/>
                    <a:stretch>
                      <a:fillRect/>
                    </a:stretch>
                  </pic:blipFill>
                  <pic:spPr bwMode="auto">
                    <a:xfrm>
                      <a:off x="0" y="0"/>
                      <a:ext cx="3302000" cy="2018030"/>
                    </a:xfrm>
                    <a:prstGeom prst="rect">
                      <a:avLst/>
                    </a:prstGeom>
                    <a:noFill/>
                    <a:ln w="9525">
                      <a:noFill/>
                      <a:miter lim="800000"/>
                      <a:headEnd/>
                      <a:tailEnd/>
                    </a:ln>
                  </pic:spPr>
                </pic:pic>
              </a:graphicData>
            </a:graphic>
          </wp:anchor>
        </w:drawing>
      </w:r>
      <w:r>
        <w:rPr>
          <w:noProof/>
        </w:rPr>
        <w:drawing>
          <wp:anchor distT="0" distB="0" distL="114300" distR="114300" simplePos="0" relativeHeight="251753472" behindDoc="0" locked="0" layoutInCell="1" allowOverlap="1">
            <wp:simplePos x="0" y="0"/>
            <wp:positionH relativeFrom="column">
              <wp:posOffset>-218440</wp:posOffset>
            </wp:positionH>
            <wp:positionV relativeFrom="paragraph">
              <wp:posOffset>62865</wp:posOffset>
            </wp:positionV>
            <wp:extent cx="3051810" cy="2018030"/>
            <wp:effectExtent l="19050" t="0" r="0" b="0"/>
            <wp:wrapThrough wrapText="bothSides">
              <wp:wrapPolygon edited="0">
                <wp:start x="-135" y="0"/>
                <wp:lineTo x="-135" y="21410"/>
                <wp:lineTo x="21573" y="21410"/>
                <wp:lineTo x="21573" y="0"/>
                <wp:lineTo x="-135" y="0"/>
              </wp:wrapPolygon>
            </wp:wrapThrough>
            <wp:docPr id="56" name="Рисунок 1" descr="C:\Users\Учитель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2\Desktop\1.jpg"/>
                    <pic:cNvPicPr>
                      <a:picLocks noChangeAspect="1" noChangeArrowheads="1"/>
                    </pic:cNvPicPr>
                  </pic:nvPicPr>
                  <pic:blipFill>
                    <a:blip r:embed="rId19" cstate="print"/>
                    <a:srcRect t="11604" r="1940" b="8530"/>
                    <a:stretch>
                      <a:fillRect/>
                    </a:stretch>
                  </pic:blipFill>
                  <pic:spPr bwMode="auto">
                    <a:xfrm>
                      <a:off x="0" y="0"/>
                      <a:ext cx="3051810" cy="2018030"/>
                    </a:xfrm>
                    <a:prstGeom prst="rect">
                      <a:avLst/>
                    </a:prstGeom>
                    <a:noFill/>
                    <a:ln w="9525">
                      <a:noFill/>
                      <a:miter lim="800000"/>
                      <a:headEnd/>
                      <a:tailEnd/>
                    </a:ln>
                  </pic:spPr>
                </pic:pic>
              </a:graphicData>
            </a:graphic>
          </wp:anchor>
        </w:drawing>
      </w:r>
    </w:p>
    <w:p w:rsidR="00EE3D59" w:rsidRPr="007E4E2E" w:rsidRDefault="007E4E2E" w:rsidP="00C22838">
      <w:pPr>
        <w:widowControl w:val="0"/>
        <w:autoSpaceDE w:val="0"/>
        <w:autoSpaceDN w:val="0"/>
        <w:adjustRightInd w:val="0"/>
        <w:spacing w:after="0" w:line="240" w:lineRule="auto"/>
        <w:ind w:left="-284" w:right="51"/>
        <w:jc w:val="center"/>
        <w:rPr>
          <w:rFonts w:ascii="Times New Roman" w:hAnsi="Times New Roman" w:cs="Times New Roman"/>
          <w:b/>
          <w:color w:val="0F243E" w:themeColor="text2" w:themeShade="80"/>
          <w:szCs w:val="20"/>
        </w:rPr>
      </w:pPr>
      <w:r w:rsidRPr="007E4E2E">
        <w:rPr>
          <w:rFonts w:ascii="Times New Roman" w:hAnsi="Times New Roman" w:cs="Times New Roman"/>
          <w:b/>
          <w:szCs w:val="24"/>
        </w:rPr>
        <w:t>«Речевой комплекс - БОС»</w:t>
      </w:r>
    </w:p>
    <w:p w:rsidR="00EE3D59" w:rsidRPr="007E4E2E" w:rsidRDefault="00EE3D59" w:rsidP="00C22838">
      <w:pPr>
        <w:widowControl w:val="0"/>
        <w:autoSpaceDE w:val="0"/>
        <w:autoSpaceDN w:val="0"/>
        <w:adjustRightInd w:val="0"/>
        <w:spacing w:after="0" w:line="240" w:lineRule="auto"/>
        <w:ind w:left="-284" w:right="51"/>
        <w:jc w:val="center"/>
        <w:rPr>
          <w:rFonts w:ascii="Times New Roman" w:hAnsi="Times New Roman" w:cs="Times New Roman"/>
          <w:b/>
          <w:color w:val="0F243E" w:themeColor="text2" w:themeShade="80"/>
          <w:sz w:val="14"/>
          <w:szCs w:val="20"/>
        </w:rPr>
      </w:pPr>
    </w:p>
    <w:p w:rsidR="007E4E2E" w:rsidRPr="007E4E2E" w:rsidRDefault="007E4E2E" w:rsidP="007E4E2E">
      <w:pPr>
        <w:spacing w:after="0" w:line="240" w:lineRule="auto"/>
        <w:ind w:left="-142"/>
        <w:jc w:val="both"/>
        <w:rPr>
          <w:rFonts w:ascii="Times New Roman" w:hAnsi="Times New Roman" w:cs="Times New Roman"/>
          <w:sz w:val="24"/>
          <w:szCs w:val="24"/>
        </w:rPr>
      </w:pPr>
      <w:r w:rsidRPr="007E4E2E">
        <w:rPr>
          <w:rFonts w:ascii="Times New Roman" w:hAnsi="Times New Roman" w:cs="Times New Roman"/>
          <w:sz w:val="24"/>
          <w:szCs w:val="24"/>
        </w:rPr>
        <w:t xml:space="preserve">     В учебное расписание 2 класса Н два раза в неделю включены индивидуальные занятия. Мерзлякова Екатерина Геннадьевна </w:t>
      </w:r>
      <w:r>
        <w:rPr>
          <w:rFonts w:ascii="Times New Roman" w:hAnsi="Times New Roman" w:cs="Times New Roman"/>
          <w:sz w:val="24"/>
          <w:szCs w:val="24"/>
        </w:rPr>
        <w:t xml:space="preserve">в рамках эксперимента </w:t>
      </w:r>
      <w:r w:rsidRPr="007E4E2E">
        <w:rPr>
          <w:rFonts w:ascii="Times New Roman" w:hAnsi="Times New Roman" w:cs="Times New Roman"/>
          <w:sz w:val="24"/>
          <w:szCs w:val="24"/>
        </w:rPr>
        <w:t>один час в неделю использует для занятий с детьми группы 1</w:t>
      </w:r>
      <w:r>
        <w:rPr>
          <w:rFonts w:ascii="Times New Roman" w:hAnsi="Times New Roman" w:cs="Times New Roman"/>
          <w:sz w:val="24"/>
          <w:szCs w:val="24"/>
        </w:rPr>
        <w:t xml:space="preserve"> (Иван М., Юлия К., Марат В., Аделина М.),</w:t>
      </w:r>
      <w:r w:rsidRPr="007E4E2E">
        <w:rPr>
          <w:rFonts w:ascii="Times New Roman" w:hAnsi="Times New Roman" w:cs="Times New Roman"/>
          <w:color w:val="0F243E" w:themeColor="text2" w:themeShade="80"/>
          <w:sz w:val="24"/>
          <w:szCs w:val="24"/>
        </w:rPr>
        <w:t xml:space="preserve"> имеющими ярко выр</w:t>
      </w:r>
      <w:r w:rsidRPr="007E4E2E">
        <w:rPr>
          <w:rFonts w:ascii="Times New Roman" w:hAnsi="Times New Roman" w:cs="Times New Roman"/>
          <w:color w:val="0F243E" w:themeColor="text2" w:themeShade="80"/>
          <w:sz w:val="24"/>
          <w:szCs w:val="24"/>
        </w:rPr>
        <w:t>а</w:t>
      </w:r>
      <w:r w:rsidRPr="007E4E2E">
        <w:rPr>
          <w:rFonts w:ascii="Times New Roman" w:hAnsi="Times New Roman" w:cs="Times New Roman"/>
          <w:color w:val="0F243E" w:themeColor="text2" w:themeShade="80"/>
          <w:sz w:val="24"/>
          <w:szCs w:val="24"/>
        </w:rPr>
        <w:t xml:space="preserve">женные признаки СДВГ по программе </w:t>
      </w:r>
      <w:r w:rsidRPr="007E4E2E">
        <w:rPr>
          <w:rFonts w:ascii="Times New Roman" w:hAnsi="Times New Roman" w:cs="Times New Roman"/>
          <w:sz w:val="24"/>
          <w:szCs w:val="24"/>
        </w:rPr>
        <w:t xml:space="preserve">«Речевой комплекс - БОС» </w:t>
      </w:r>
      <w:r w:rsidRPr="007E4E2E">
        <w:rPr>
          <w:rFonts w:ascii="Times New Roman" w:hAnsi="Times New Roman" w:cs="Times New Roman"/>
          <w:color w:val="0F243E" w:themeColor="text2" w:themeShade="80"/>
          <w:sz w:val="24"/>
          <w:szCs w:val="24"/>
        </w:rPr>
        <w:t xml:space="preserve"> на индивидуальных компь</w:t>
      </w:r>
      <w:r w:rsidRPr="007E4E2E">
        <w:rPr>
          <w:rFonts w:ascii="Times New Roman" w:hAnsi="Times New Roman" w:cs="Times New Roman"/>
          <w:color w:val="0F243E" w:themeColor="text2" w:themeShade="80"/>
          <w:sz w:val="24"/>
          <w:szCs w:val="24"/>
        </w:rPr>
        <w:t>ю</w:t>
      </w:r>
      <w:r w:rsidRPr="007E4E2E">
        <w:rPr>
          <w:rFonts w:ascii="Times New Roman" w:hAnsi="Times New Roman" w:cs="Times New Roman"/>
          <w:color w:val="0F243E" w:themeColor="text2" w:themeShade="80"/>
          <w:sz w:val="24"/>
          <w:szCs w:val="24"/>
        </w:rPr>
        <w:t>терах.</w:t>
      </w:r>
    </w:p>
    <w:p w:rsidR="007E4E2E" w:rsidRPr="007E4E2E" w:rsidRDefault="007E4E2E" w:rsidP="007E4E2E">
      <w:pPr>
        <w:widowControl w:val="0"/>
        <w:autoSpaceDE w:val="0"/>
        <w:autoSpaceDN w:val="0"/>
        <w:adjustRightInd w:val="0"/>
        <w:spacing w:after="0" w:line="240" w:lineRule="auto"/>
        <w:ind w:left="-142" w:right="51"/>
        <w:jc w:val="both"/>
        <w:rPr>
          <w:rFonts w:ascii="Times New Roman" w:hAnsi="Times New Roman" w:cs="Times New Roman"/>
          <w:sz w:val="10"/>
          <w:szCs w:val="24"/>
        </w:rPr>
      </w:pPr>
      <w:r>
        <w:rPr>
          <w:rFonts w:ascii="Times New Roman" w:hAnsi="Times New Roman" w:cs="Times New Roman"/>
          <w:sz w:val="24"/>
          <w:szCs w:val="24"/>
        </w:rPr>
        <w:t xml:space="preserve"> </w:t>
      </w:r>
    </w:p>
    <w:p w:rsidR="00EE3D59" w:rsidRDefault="007E4E2E" w:rsidP="007E4E2E">
      <w:pPr>
        <w:widowControl w:val="0"/>
        <w:autoSpaceDE w:val="0"/>
        <w:autoSpaceDN w:val="0"/>
        <w:adjustRightInd w:val="0"/>
        <w:spacing w:after="0" w:line="240" w:lineRule="auto"/>
        <w:ind w:left="-284" w:right="51" w:firstLine="284"/>
        <w:jc w:val="both"/>
        <w:rPr>
          <w:rFonts w:ascii="Times New Roman" w:hAnsi="Times New Roman" w:cs="Times New Roman"/>
          <w:color w:val="FF0000"/>
          <w:sz w:val="24"/>
          <w:szCs w:val="24"/>
        </w:rPr>
      </w:pPr>
      <w:r>
        <w:rPr>
          <w:rFonts w:ascii="Times New Roman" w:hAnsi="Times New Roman" w:cs="Times New Roman"/>
          <w:sz w:val="24"/>
          <w:szCs w:val="24"/>
        </w:rPr>
        <w:t xml:space="preserve"> Таким образом, а</w:t>
      </w:r>
      <w:r w:rsidRPr="00CA7FF8">
        <w:rPr>
          <w:rFonts w:ascii="Times New Roman" w:hAnsi="Times New Roman" w:cs="Times New Roman"/>
          <w:sz w:val="24"/>
          <w:szCs w:val="24"/>
        </w:rPr>
        <w:t>пробация программы «</w:t>
      </w:r>
      <w:proofErr w:type="spellStart"/>
      <w:r w:rsidRPr="00CA7FF8">
        <w:rPr>
          <w:rFonts w:ascii="Times New Roman" w:hAnsi="Times New Roman" w:cs="Times New Roman"/>
          <w:sz w:val="24"/>
          <w:szCs w:val="24"/>
        </w:rPr>
        <w:t>БОС-здоровье</w:t>
      </w:r>
      <w:proofErr w:type="spellEnd"/>
      <w:r w:rsidRPr="00CA7FF8">
        <w:rPr>
          <w:rFonts w:ascii="Times New Roman" w:hAnsi="Times New Roman" w:cs="Times New Roman"/>
          <w:sz w:val="24"/>
          <w:szCs w:val="24"/>
        </w:rPr>
        <w:t>» во 2 классе Н</w:t>
      </w:r>
      <w:r>
        <w:rPr>
          <w:rFonts w:ascii="Times New Roman" w:hAnsi="Times New Roman" w:cs="Times New Roman"/>
          <w:sz w:val="24"/>
          <w:szCs w:val="24"/>
        </w:rPr>
        <w:t xml:space="preserve"> проходит успешно. Дети с удовольствием посещают уроки здоровья, выполняют дыхательные упражнения, создают тво</w:t>
      </w:r>
      <w:r>
        <w:rPr>
          <w:rFonts w:ascii="Times New Roman" w:hAnsi="Times New Roman" w:cs="Times New Roman"/>
          <w:sz w:val="24"/>
          <w:szCs w:val="24"/>
        </w:rPr>
        <w:t>р</w:t>
      </w:r>
      <w:r>
        <w:rPr>
          <w:rFonts w:ascii="Times New Roman" w:hAnsi="Times New Roman" w:cs="Times New Roman"/>
          <w:sz w:val="24"/>
          <w:szCs w:val="24"/>
        </w:rPr>
        <w:t xml:space="preserve">ческие работы. </w:t>
      </w:r>
      <w:r w:rsidR="007E686B">
        <w:rPr>
          <w:rFonts w:ascii="Times New Roman" w:hAnsi="Times New Roman" w:cs="Times New Roman"/>
          <w:sz w:val="24"/>
          <w:szCs w:val="24"/>
        </w:rPr>
        <w:t>Проектная р</w:t>
      </w:r>
      <w:r w:rsidRPr="007E686B">
        <w:rPr>
          <w:rFonts w:ascii="Times New Roman" w:hAnsi="Times New Roman" w:cs="Times New Roman"/>
          <w:sz w:val="24"/>
          <w:szCs w:val="24"/>
        </w:rPr>
        <w:t xml:space="preserve">абота </w:t>
      </w:r>
      <w:proofErr w:type="spellStart"/>
      <w:r w:rsidRPr="007E686B">
        <w:rPr>
          <w:rFonts w:ascii="Times New Roman" w:hAnsi="Times New Roman" w:cs="Times New Roman"/>
          <w:sz w:val="24"/>
          <w:szCs w:val="24"/>
        </w:rPr>
        <w:t>Шляхтёнок</w:t>
      </w:r>
      <w:proofErr w:type="spellEnd"/>
      <w:r w:rsidRPr="007E686B">
        <w:rPr>
          <w:rFonts w:ascii="Times New Roman" w:hAnsi="Times New Roman" w:cs="Times New Roman"/>
          <w:sz w:val="24"/>
          <w:szCs w:val="24"/>
        </w:rPr>
        <w:t xml:space="preserve"> Яны «</w:t>
      </w:r>
      <w:r w:rsidR="007E686B" w:rsidRPr="007E686B">
        <w:rPr>
          <w:rFonts w:ascii="Times New Roman" w:hAnsi="Times New Roman" w:cs="Times New Roman"/>
          <w:sz w:val="24"/>
          <w:szCs w:val="24"/>
        </w:rPr>
        <w:t>Из чего состоит человек</w:t>
      </w:r>
      <w:r w:rsidRPr="007E686B">
        <w:rPr>
          <w:rFonts w:ascii="Times New Roman" w:hAnsi="Times New Roman" w:cs="Times New Roman"/>
          <w:sz w:val="24"/>
          <w:szCs w:val="24"/>
        </w:rPr>
        <w:t xml:space="preserve">» </w:t>
      </w:r>
      <w:r w:rsidR="007E686B" w:rsidRPr="007E686B">
        <w:rPr>
          <w:rFonts w:ascii="Times New Roman" w:hAnsi="Times New Roman" w:cs="Times New Roman"/>
          <w:sz w:val="24"/>
          <w:szCs w:val="24"/>
        </w:rPr>
        <w:t>была опубликована во Всероссийском издании «ПЕДРАЗВИТИЕ» и заняла 1 место на Всероссийском конкурсе «Юный исследователь».</w:t>
      </w:r>
      <w:r w:rsidR="007E686B">
        <w:rPr>
          <w:rFonts w:ascii="Times New Roman" w:hAnsi="Times New Roman" w:cs="Times New Roman"/>
          <w:color w:val="FF0000"/>
          <w:sz w:val="24"/>
          <w:szCs w:val="24"/>
        </w:rPr>
        <w:t xml:space="preserve"> </w:t>
      </w:r>
      <w:r w:rsidRPr="007E4E2E">
        <w:rPr>
          <w:rFonts w:ascii="Times New Roman" w:hAnsi="Times New Roman" w:cs="Times New Roman"/>
          <w:color w:val="FF0000"/>
          <w:sz w:val="24"/>
          <w:szCs w:val="24"/>
        </w:rPr>
        <w:t xml:space="preserve">      </w:t>
      </w:r>
    </w:p>
    <w:p w:rsidR="00C724B7" w:rsidRDefault="00C724B7" w:rsidP="00C22838">
      <w:pPr>
        <w:widowControl w:val="0"/>
        <w:autoSpaceDE w:val="0"/>
        <w:autoSpaceDN w:val="0"/>
        <w:adjustRightInd w:val="0"/>
        <w:spacing w:after="0" w:line="240" w:lineRule="auto"/>
        <w:ind w:left="-284" w:right="51"/>
        <w:jc w:val="center"/>
        <w:rPr>
          <w:rFonts w:ascii="Times New Roman" w:hAnsi="Times New Roman" w:cs="Times New Roman"/>
          <w:b/>
          <w:sz w:val="24"/>
          <w:szCs w:val="24"/>
        </w:rPr>
      </w:pPr>
    </w:p>
    <w:p w:rsidR="00EE3D59" w:rsidRPr="007E4E2E" w:rsidRDefault="007E4E2E" w:rsidP="00C22838">
      <w:pPr>
        <w:widowControl w:val="0"/>
        <w:autoSpaceDE w:val="0"/>
        <w:autoSpaceDN w:val="0"/>
        <w:adjustRightInd w:val="0"/>
        <w:spacing w:after="0" w:line="240" w:lineRule="auto"/>
        <w:ind w:left="-284" w:right="51"/>
        <w:jc w:val="center"/>
        <w:rPr>
          <w:rFonts w:ascii="Times New Roman" w:hAnsi="Times New Roman" w:cs="Times New Roman"/>
          <w:b/>
          <w:color w:val="FF0000"/>
          <w:sz w:val="24"/>
          <w:szCs w:val="20"/>
        </w:rPr>
      </w:pPr>
      <w:r w:rsidRPr="007E4E2E">
        <w:rPr>
          <w:rFonts w:ascii="Times New Roman" w:hAnsi="Times New Roman" w:cs="Times New Roman"/>
          <w:b/>
          <w:sz w:val="24"/>
          <w:szCs w:val="24"/>
        </w:rPr>
        <w:t>Промежуточные результаты</w:t>
      </w:r>
      <w:r>
        <w:rPr>
          <w:rFonts w:ascii="Times New Roman" w:hAnsi="Times New Roman" w:cs="Times New Roman"/>
          <w:b/>
          <w:sz w:val="24"/>
          <w:szCs w:val="24"/>
        </w:rPr>
        <w:t xml:space="preserve"> эксперимента во 2 классе Н</w:t>
      </w:r>
    </w:p>
    <w:p w:rsidR="00EE3D59" w:rsidRPr="007E4E2E" w:rsidRDefault="00EE3D59" w:rsidP="00C22838">
      <w:pPr>
        <w:widowControl w:val="0"/>
        <w:autoSpaceDE w:val="0"/>
        <w:autoSpaceDN w:val="0"/>
        <w:adjustRightInd w:val="0"/>
        <w:spacing w:after="0" w:line="240" w:lineRule="auto"/>
        <w:ind w:left="-284" w:right="51"/>
        <w:jc w:val="center"/>
        <w:rPr>
          <w:rFonts w:ascii="Times New Roman" w:hAnsi="Times New Roman" w:cs="Times New Roman"/>
          <w:b/>
          <w:color w:val="0F243E" w:themeColor="text2" w:themeShade="80"/>
          <w:sz w:val="10"/>
          <w:szCs w:val="20"/>
        </w:rPr>
      </w:pPr>
    </w:p>
    <w:p w:rsidR="00EE3D59" w:rsidRDefault="007E4E2E" w:rsidP="007E4E2E">
      <w:pPr>
        <w:widowControl w:val="0"/>
        <w:autoSpaceDE w:val="0"/>
        <w:autoSpaceDN w:val="0"/>
        <w:adjustRightInd w:val="0"/>
        <w:spacing w:after="0" w:line="240" w:lineRule="auto"/>
        <w:ind w:left="-284" w:right="51"/>
        <w:jc w:val="both"/>
        <w:rPr>
          <w:rFonts w:ascii="Times New Roman" w:hAnsi="Times New Roman" w:cs="Times New Roman"/>
          <w:color w:val="0F243E" w:themeColor="text2" w:themeShade="80"/>
          <w:sz w:val="24"/>
          <w:szCs w:val="20"/>
        </w:rPr>
      </w:pPr>
      <w:r>
        <w:rPr>
          <w:rFonts w:ascii="Times New Roman" w:hAnsi="Times New Roman" w:cs="Times New Roman"/>
          <w:color w:val="0F243E" w:themeColor="text2" w:themeShade="80"/>
          <w:sz w:val="24"/>
          <w:szCs w:val="20"/>
        </w:rPr>
        <w:tab/>
      </w:r>
      <w:r>
        <w:rPr>
          <w:rFonts w:ascii="Times New Roman" w:hAnsi="Times New Roman" w:cs="Times New Roman"/>
          <w:color w:val="0F243E" w:themeColor="text2" w:themeShade="80"/>
          <w:sz w:val="24"/>
          <w:szCs w:val="20"/>
        </w:rPr>
        <w:tab/>
        <w:t>Повторная диагностика была проведена в марте 2017 года с целью определения измен</w:t>
      </w:r>
      <w:r>
        <w:rPr>
          <w:rFonts w:ascii="Times New Roman" w:hAnsi="Times New Roman" w:cs="Times New Roman"/>
          <w:color w:val="0F243E" w:themeColor="text2" w:themeShade="80"/>
          <w:sz w:val="24"/>
          <w:szCs w:val="20"/>
        </w:rPr>
        <w:t>е</w:t>
      </w:r>
      <w:r>
        <w:rPr>
          <w:rFonts w:ascii="Times New Roman" w:hAnsi="Times New Roman" w:cs="Times New Roman"/>
          <w:color w:val="0F243E" w:themeColor="text2" w:themeShade="80"/>
          <w:sz w:val="24"/>
          <w:szCs w:val="20"/>
        </w:rPr>
        <w:t xml:space="preserve">ний психоэмоционального состояния детей группы 1 </w:t>
      </w:r>
      <w:r>
        <w:rPr>
          <w:rFonts w:ascii="Times New Roman" w:hAnsi="Times New Roman" w:cs="Times New Roman"/>
          <w:sz w:val="24"/>
          <w:szCs w:val="24"/>
        </w:rPr>
        <w:t>(Иван М., Юлия К., Марат В., Аделина М.),</w:t>
      </w:r>
      <w:r w:rsidRPr="007E4E2E">
        <w:rPr>
          <w:rFonts w:ascii="Times New Roman" w:hAnsi="Times New Roman" w:cs="Times New Roman"/>
          <w:color w:val="0F243E" w:themeColor="text2" w:themeShade="80"/>
          <w:sz w:val="24"/>
          <w:szCs w:val="24"/>
        </w:rPr>
        <w:t xml:space="preserve"> имеющими ярко выраженные признаки СДВГ</w:t>
      </w:r>
      <w:r>
        <w:rPr>
          <w:rFonts w:ascii="Times New Roman" w:hAnsi="Times New Roman" w:cs="Times New Roman"/>
          <w:color w:val="0F243E" w:themeColor="text2" w:themeShade="80"/>
          <w:sz w:val="24"/>
          <w:szCs w:val="24"/>
        </w:rPr>
        <w:t>.</w:t>
      </w:r>
      <w:r>
        <w:rPr>
          <w:rFonts w:ascii="Times New Roman" w:hAnsi="Times New Roman" w:cs="Times New Roman"/>
          <w:color w:val="0F243E" w:themeColor="text2" w:themeShade="80"/>
          <w:sz w:val="24"/>
          <w:szCs w:val="20"/>
        </w:rPr>
        <w:t xml:space="preserve"> </w:t>
      </w:r>
    </w:p>
    <w:p w:rsidR="007E4E2E" w:rsidRDefault="007E4E2E" w:rsidP="007E4E2E">
      <w:pPr>
        <w:spacing w:after="0" w:line="240" w:lineRule="auto"/>
        <w:ind w:left="-284" w:firstLine="992"/>
        <w:jc w:val="both"/>
        <w:rPr>
          <w:rStyle w:val="FontStyle12"/>
          <w:sz w:val="24"/>
          <w:szCs w:val="28"/>
        </w:rPr>
      </w:pPr>
      <w:r>
        <w:rPr>
          <w:rStyle w:val="FontStyle12"/>
          <w:sz w:val="24"/>
          <w:szCs w:val="28"/>
        </w:rPr>
        <w:t>Учитывая результаты входной диагностики, были выбраны следующие методики, кот</w:t>
      </w:r>
      <w:r>
        <w:rPr>
          <w:rStyle w:val="FontStyle12"/>
          <w:sz w:val="24"/>
          <w:szCs w:val="28"/>
        </w:rPr>
        <w:t>о</w:t>
      </w:r>
      <w:r>
        <w:rPr>
          <w:rStyle w:val="FontStyle12"/>
          <w:sz w:val="24"/>
          <w:szCs w:val="28"/>
        </w:rPr>
        <w:t>рые предъявлялись в следующем порядке:</w:t>
      </w:r>
    </w:p>
    <w:p w:rsidR="007E4E2E" w:rsidRPr="00866444" w:rsidRDefault="007E4E2E" w:rsidP="007E4E2E">
      <w:pPr>
        <w:spacing w:after="0" w:line="240" w:lineRule="auto"/>
        <w:ind w:left="-284" w:firstLine="992"/>
        <w:jc w:val="both"/>
        <w:rPr>
          <w:rStyle w:val="FontStyle12"/>
          <w:sz w:val="22"/>
          <w:szCs w:val="28"/>
        </w:rPr>
      </w:pPr>
      <w:r>
        <w:rPr>
          <w:rStyle w:val="FontStyle12"/>
          <w:sz w:val="24"/>
          <w:szCs w:val="28"/>
        </w:rPr>
        <w:t xml:space="preserve">- тест на вычеркивание Б. Бурдона </w:t>
      </w:r>
      <w:r w:rsidRPr="00866444">
        <w:rPr>
          <w:rStyle w:val="FontStyle12"/>
          <w:sz w:val="22"/>
          <w:szCs w:val="28"/>
        </w:rPr>
        <w:t>(</w:t>
      </w:r>
      <w:r w:rsidRPr="00866444">
        <w:rPr>
          <w:rStyle w:val="FontStyle27"/>
          <w:b w:val="0"/>
          <w:bCs w:val="0"/>
          <w:sz w:val="24"/>
          <w:szCs w:val="28"/>
        </w:rPr>
        <w:t>изучение устой</w:t>
      </w:r>
      <w:r w:rsidRPr="00866444">
        <w:rPr>
          <w:rStyle w:val="FontStyle27"/>
          <w:b w:val="0"/>
          <w:bCs w:val="0"/>
          <w:sz w:val="24"/>
          <w:szCs w:val="28"/>
        </w:rPr>
        <w:softHyphen/>
        <w:t>чивости, сосредоточенности, объема и распределения внимания</w:t>
      </w:r>
      <w:r w:rsidRPr="00866444">
        <w:rPr>
          <w:rStyle w:val="FontStyle12"/>
          <w:sz w:val="22"/>
          <w:szCs w:val="28"/>
        </w:rPr>
        <w:t>);</w:t>
      </w:r>
    </w:p>
    <w:p w:rsidR="007E4E2E" w:rsidRDefault="007E4E2E" w:rsidP="007E4E2E">
      <w:pPr>
        <w:spacing w:after="0" w:line="240" w:lineRule="auto"/>
        <w:ind w:left="-284" w:firstLine="992"/>
        <w:jc w:val="both"/>
        <w:rPr>
          <w:rStyle w:val="FontStyle12"/>
          <w:sz w:val="24"/>
          <w:szCs w:val="28"/>
        </w:rPr>
      </w:pPr>
      <w:r>
        <w:rPr>
          <w:rStyle w:val="FontStyle12"/>
          <w:sz w:val="24"/>
          <w:szCs w:val="28"/>
        </w:rPr>
        <w:t xml:space="preserve">- тест на </w:t>
      </w:r>
      <w:proofErr w:type="spellStart"/>
      <w:r>
        <w:rPr>
          <w:rStyle w:val="FontStyle12"/>
          <w:sz w:val="24"/>
          <w:szCs w:val="28"/>
        </w:rPr>
        <w:t>гиперактивность</w:t>
      </w:r>
      <w:proofErr w:type="spellEnd"/>
      <w:r>
        <w:rPr>
          <w:rStyle w:val="FontStyle12"/>
          <w:sz w:val="24"/>
          <w:szCs w:val="28"/>
        </w:rPr>
        <w:t xml:space="preserve"> (выявление признаков гиперактивности);</w:t>
      </w:r>
    </w:p>
    <w:p w:rsidR="007E4E2E" w:rsidRPr="007E4E2E" w:rsidRDefault="007E4E2E" w:rsidP="007E4E2E">
      <w:pPr>
        <w:spacing w:after="0" w:line="240" w:lineRule="auto"/>
        <w:ind w:left="-284" w:firstLine="992"/>
        <w:jc w:val="both"/>
        <w:rPr>
          <w:rFonts w:ascii="Times New Roman" w:hAnsi="Times New Roman" w:cs="Times New Roman"/>
          <w:sz w:val="24"/>
          <w:szCs w:val="28"/>
        </w:rPr>
      </w:pPr>
      <w:r>
        <w:rPr>
          <w:rStyle w:val="FontStyle12"/>
          <w:sz w:val="24"/>
          <w:szCs w:val="28"/>
        </w:rPr>
        <w:t>- анкета «Импульсивный ребёнок» (выявление импульсивности).</w:t>
      </w:r>
    </w:p>
    <w:p w:rsidR="007E4E2E" w:rsidRPr="007E4E2E" w:rsidRDefault="007E4E2E" w:rsidP="007E4E2E">
      <w:pPr>
        <w:widowControl w:val="0"/>
        <w:autoSpaceDE w:val="0"/>
        <w:autoSpaceDN w:val="0"/>
        <w:adjustRightInd w:val="0"/>
        <w:spacing w:after="0" w:line="240" w:lineRule="auto"/>
        <w:ind w:left="-284" w:right="51" w:firstLine="992"/>
        <w:jc w:val="both"/>
        <w:rPr>
          <w:rFonts w:ascii="Times New Roman" w:hAnsi="Times New Roman" w:cs="Times New Roman"/>
          <w:color w:val="0F243E" w:themeColor="text2" w:themeShade="80"/>
          <w:sz w:val="2"/>
          <w:szCs w:val="20"/>
        </w:rPr>
      </w:pPr>
    </w:p>
    <w:p w:rsidR="00EE3D59" w:rsidRPr="00C724B7" w:rsidRDefault="007E4E2E" w:rsidP="007E4E2E">
      <w:pPr>
        <w:widowControl w:val="0"/>
        <w:autoSpaceDE w:val="0"/>
        <w:autoSpaceDN w:val="0"/>
        <w:adjustRightInd w:val="0"/>
        <w:spacing w:after="0" w:line="240" w:lineRule="auto"/>
        <w:ind w:left="-284" w:right="51" w:firstLine="992"/>
        <w:jc w:val="both"/>
        <w:rPr>
          <w:rFonts w:ascii="Times New Roman" w:hAnsi="Times New Roman" w:cs="Times New Roman"/>
          <w:sz w:val="24"/>
          <w:szCs w:val="20"/>
        </w:rPr>
      </w:pPr>
      <w:r w:rsidRPr="00C724B7">
        <w:rPr>
          <w:rFonts w:ascii="Times New Roman" w:hAnsi="Times New Roman" w:cs="Times New Roman"/>
          <w:sz w:val="24"/>
          <w:szCs w:val="20"/>
        </w:rPr>
        <w:t>Проведённая работа за период с декабря 2016 года по март 2017 года показала следу</w:t>
      </w:r>
      <w:r w:rsidRPr="00C724B7">
        <w:rPr>
          <w:rFonts w:ascii="Times New Roman" w:hAnsi="Times New Roman" w:cs="Times New Roman"/>
          <w:sz w:val="24"/>
          <w:szCs w:val="20"/>
        </w:rPr>
        <w:t>ю</w:t>
      </w:r>
      <w:r w:rsidRPr="00C724B7">
        <w:rPr>
          <w:rFonts w:ascii="Times New Roman" w:hAnsi="Times New Roman" w:cs="Times New Roman"/>
          <w:sz w:val="24"/>
          <w:szCs w:val="20"/>
        </w:rPr>
        <w:t>щие результаты.</w:t>
      </w:r>
    </w:p>
    <w:p w:rsidR="007E4E2E" w:rsidRDefault="007E4E2E" w:rsidP="007E4E2E">
      <w:pPr>
        <w:spacing w:after="0" w:line="240" w:lineRule="auto"/>
        <w:jc w:val="center"/>
        <w:rPr>
          <w:rFonts w:ascii="Times New Roman" w:hAnsi="Times New Roman" w:cs="Times New Roman"/>
          <w:b/>
          <w:color w:val="0F243E" w:themeColor="text2" w:themeShade="80"/>
          <w:sz w:val="24"/>
          <w:shd w:val="clear" w:color="auto" w:fill="FFFFFF"/>
        </w:rPr>
      </w:pPr>
      <w:r>
        <w:rPr>
          <w:rFonts w:ascii="Times New Roman" w:hAnsi="Times New Roman" w:cs="Times New Roman"/>
          <w:b/>
          <w:color w:val="0F243E" w:themeColor="text2" w:themeShade="80"/>
          <w:sz w:val="24"/>
          <w:shd w:val="clear" w:color="auto" w:fill="FFFFFF"/>
        </w:rPr>
        <w:lastRenderedPageBreak/>
        <w:t>Результаты выполнения теста Б. Бурдона (март, 2017 год)</w:t>
      </w:r>
    </w:p>
    <w:p w:rsidR="007E4E2E" w:rsidRPr="00BB2733" w:rsidRDefault="007E4E2E" w:rsidP="007E4E2E">
      <w:pPr>
        <w:spacing w:after="0" w:line="240" w:lineRule="auto"/>
        <w:ind w:left="-284"/>
        <w:jc w:val="center"/>
        <w:rPr>
          <w:rFonts w:ascii="Times New Roman" w:hAnsi="Times New Roman" w:cs="Times New Roman"/>
          <w:b/>
          <w:color w:val="0F243E" w:themeColor="text2" w:themeShade="80"/>
          <w:sz w:val="24"/>
          <w:shd w:val="clear" w:color="auto" w:fill="FFFFFF"/>
        </w:rPr>
      </w:pPr>
      <w:r>
        <w:rPr>
          <w:rFonts w:ascii="Times New Roman" w:hAnsi="Times New Roman" w:cs="Times New Roman"/>
          <w:b/>
          <w:noProof/>
          <w:color w:val="0F243E" w:themeColor="text2" w:themeShade="80"/>
          <w:sz w:val="24"/>
        </w:rPr>
        <w:drawing>
          <wp:anchor distT="0" distB="0" distL="114300" distR="114300" simplePos="0" relativeHeight="251756544" behindDoc="0" locked="0" layoutInCell="1" allowOverlap="1">
            <wp:simplePos x="0" y="0"/>
            <wp:positionH relativeFrom="column">
              <wp:posOffset>685800</wp:posOffset>
            </wp:positionH>
            <wp:positionV relativeFrom="paragraph">
              <wp:posOffset>19685</wp:posOffset>
            </wp:positionV>
            <wp:extent cx="4572000" cy="2000885"/>
            <wp:effectExtent l="0" t="0" r="0" b="0"/>
            <wp:wrapThrough wrapText="bothSides">
              <wp:wrapPolygon edited="0">
                <wp:start x="3690" y="1440"/>
                <wp:lineTo x="90" y="1645"/>
                <wp:lineTo x="90" y="2879"/>
                <wp:lineTo x="3690" y="4730"/>
                <wp:lineTo x="990" y="4730"/>
                <wp:lineTo x="990" y="12339"/>
                <wp:lineTo x="8010" y="14601"/>
                <wp:lineTo x="3420" y="14601"/>
                <wp:lineTo x="3330" y="16863"/>
                <wp:lineTo x="5940" y="17891"/>
                <wp:lineTo x="5940" y="17891"/>
                <wp:lineTo x="11070" y="17891"/>
                <wp:lineTo x="11070" y="17891"/>
                <wp:lineTo x="21330" y="17480"/>
                <wp:lineTo x="21330" y="14601"/>
                <wp:lineTo x="10800" y="14601"/>
                <wp:lineTo x="10170" y="11311"/>
                <wp:lineTo x="10530" y="11311"/>
                <wp:lineTo x="11970" y="8637"/>
                <wp:lineTo x="11880" y="8020"/>
                <wp:lineTo x="13500" y="6169"/>
                <wp:lineTo x="13590" y="5141"/>
                <wp:lineTo x="12600" y="4730"/>
                <wp:lineTo x="15120" y="3496"/>
                <wp:lineTo x="15390" y="2056"/>
                <wp:lineTo x="14220" y="1440"/>
                <wp:lineTo x="3690" y="1440"/>
              </wp:wrapPolygon>
            </wp:wrapThrough>
            <wp:docPr id="6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7E4E2E" w:rsidRDefault="007E4E2E" w:rsidP="007E4E2E">
      <w:pPr>
        <w:spacing w:after="0" w:line="240" w:lineRule="auto"/>
        <w:ind w:firstLine="708"/>
        <w:jc w:val="both"/>
        <w:rPr>
          <w:rFonts w:ascii="Times New Roman" w:hAnsi="Times New Roman" w:cs="Times New Roman"/>
          <w:color w:val="0F243E" w:themeColor="text2" w:themeShade="80"/>
          <w:sz w:val="24"/>
          <w:shd w:val="clear" w:color="auto" w:fill="FFFFFF"/>
        </w:rPr>
      </w:pPr>
    </w:p>
    <w:p w:rsidR="007E4E2E" w:rsidRDefault="007E4E2E" w:rsidP="007E4E2E">
      <w:pPr>
        <w:spacing w:after="0" w:line="240" w:lineRule="auto"/>
        <w:ind w:firstLine="708"/>
        <w:jc w:val="both"/>
        <w:rPr>
          <w:rFonts w:ascii="Times New Roman" w:hAnsi="Times New Roman" w:cs="Times New Roman"/>
          <w:color w:val="0F243E" w:themeColor="text2" w:themeShade="80"/>
          <w:sz w:val="24"/>
          <w:shd w:val="clear" w:color="auto" w:fill="FFFFFF"/>
        </w:rPr>
      </w:pPr>
    </w:p>
    <w:p w:rsidR="007E4E2E" w:rsidRDefault="007E4E2E" w:rsidP="007E4E2E">
      <w:pPr>
        <w:spacing w:after="0" w:line="240" w:lineRule="auto"/>
        <w:ind w:firstLine="708"/>
        <w:jc w:val="both"/>
        <w:rPr>
          <w:rFonts w:ascii="Times New Roman" w:hAnsi="Times New Roman" w:cs="Times New Roman"/>
          <w:color w:val="0F243E" w:themeColor="text2" w:themeShade="80"/>
          <w:sz w:val="24"/>
          <w:shd w:val="clear" w:color="auto" w:fill="FFFFFF"/>
        </w:rPr>
      </w:pPr>
    </w:p>
    <w:p w:rsidR="007E4E2E" w:rsidRDefault="007E4E2E" w:rsidP="007E4E2E">
      <w:pPr>
        <w:spacing w:after="0" w:line="240" w:lineRule="auto"/>
        <w:ind w:firstLine="708"/>
        <w:jc w:val="both"/>
        <w:rPr>
          <w:rFonts w:ascii="Times New Roman" w:hAnsi="Times New Roman" w:cs="Times New Roman"/>
          <w:color w:val="0F243E" w:themeColor="text2" w:themeShade="80"/>
          <w:sz w:val="24"/>
          <w:shd w:val="clear" w:color="auto" w:fill="FFFFFF"/>
        </w:rPr>
      </w:pPr>
    </w:p>
    <w:p w:rsidR="007E4E2E" w:rsidRDefault="007E4E2E" w:rsidP="007E4E2E">
      <w:pPr>
        <w:spacing w:after="0" w:line="240" w:lineRule="auto"/>
        <w:ind w:firstLine="708"/>
        <w:jc w:val="both"/>
        <w:rPr>
          <w:rFonts w:ascii="Times New Roman" w:hAnsi="Times New Roman" w:cs="Times New Roman"/>
          <w:color w:val="0F243E" w:themeColor="text2" w:themeShade="80"/>
          <w:sz w:val="24"/>
          <w:shd w:val="clear" w:color="auto" w:fill="FFFFFF"/>
        </w:rPr>
      </w:pPr>
    </w:p>
    <w:p w:rsidR="007E4E2E" w:rsidRDefault="007E4E2E" w:rsidP="007E4E2E">
      <w:pPr>
        <w:spacing w:after="0" w:line="240" w:lineRule="auto"/>
        <w:ind w:firstLine="708"/>
        <w:jc w:val="both"/>
        <w:rPr>
          <w:rFonts w:ascii="Times New Roman" w:hAnsi="Times New Roman" w:cs="Times New Roman"/>
          <w:color w:val="0F243E" w:themeColor="text2" w:themeShade="80"/>
          <w:sz w:val="24"/>
          <w:shd w:val="clear" w:color="auto" w:fill="FFFFFF"/>
        </w:rPr>
      </w:pPr>
    </w:p>
    <w:p w:rsidR="007E4E2E" w:rsidRDefault="007E4E2E" w:rsidP="007E4E2E">
      <w:pPr>
        <w:spacing w:after="0" w:line="240" w:lineRule="auto"/>
        <w:ind w:firstLine="708"/>
        <w:jc w:val="both"/>
        <w:rPr>
          <w:rFonts w:ascii="Times New Roman" w:hAnsi="Times New Roman" w:cs="Times New Roman"/>
          <w:color w:val="0F243E" w:themeColor="text2" w:themeShade="80"/>
          <w:sz w:val="24"/>
          <w:shd w:val="clear" w:color="auto" w:fill="FFFFFF"/>
        </w:rPr>
      </w:pPr>
    </w:p>
    <w:p w:rsidR="007E4E2E" w:rsidRDefault="007E4E2E" w:rsidP="007E4E2E">
      <w:pPr>
        <w:spacing w:after="0" w:line="240" w:lineRule="auto"/>
        <w:rPr>
          <w:rFonts w:ascii="Times New Roman" w:hAnsi="Times New Roman" w:cs="Times New Roman"/>
          <w:b/>
          <w:color w:val="0F243E" w:themeColor="text2" w:themeShade="80"/>
          <w:sz w:val="18"/>
          <w:shd w:val="clear" w:color="auto" w:fill="FFFFFF"/>
        </w:rPr>
      </w:pPr>
    </w:p>
    <w:p w:rsidR="008324EF" w:rsidRDefault="008324EF" w:rsidP="007E4E2E">
      <w:pPr>
        <w:spacing w:after="0" w:line="240" w:lineRule="auto"/>
        <w:rPr>
          <w:rFonts w:ascii="Times New Roman" w:hAnsi="Times New Roman" w:cs="Times New Roman"/>
          <w:b/>
          <w:color w:val="0F243E" w:themeColor="text2" w:themeShade="80"/>
          <w:sz w:val="18"/>
          <w:shd w:val="clear" w:color="auto" w:fill="FFFFFF"/>
        </w:rPr>
      </w:pPr>
    </w:p>
    <w:p w:rsidR="008324EF" w:rsidRPr="00CA7FF8" w:rsidRDefault="008324EF" w:rsidP="007E4E2E">
      <w:pPr>
        <w:spacing w:after="0" w:line="240" w:lineRule="auto"/>
        <w:rPr>
          <w:rFonts w:ascii="Times New Roman" w:hAnsi="Times New Roman" w:cs="Times New Roman"/>
          <w:b/>
          <w:color w:val="0F243E" w:themeColor="text2" w:themeShade="80"/>
          <w:sz w:val="18"/>
          <w:shd w:val="clear" w:color="auto" w:fill="FFFFFF"/>
        </w:rPr>
      </w:pPr>
    </w:p>
    <w:p w:rsidR="00421CBD" w:rsidRDefault="00421CBD" w:rsidP="007E4E2E">
      <w:pPr>
        <w:spacing w:after="0" w:line="240" w:lineRule="auto"/>
        <w:jc w:val="center"/>
        <w:rPr>
          <w:rFonts w:ascii="Times New Roman" w:hAnsi="Times New Roman" w:cs="Times New Roman"/>
          <w:b/>
          <w:color w:val="0F243E" w:themeColor="text2" w:themeShade="80"/>
          <w:sz w:val="24"/>
          <w:szCs w:val="28"/>
        </w:rPr>
      </w:pPr>
    </w:p>
    <w:p w:rsidR="003C6E95" w:rsidRDefault="003C6E95" w:rsidP="007E4E2E">
      <w:pPr>
        <w:spacing w:after="0" w:line="240" w:lineRule="auto"/>
        <w:jc w:val="center"/>
        <w:rPr>
          <w:rFonts w:ascii="Times New Roman" w:hAnsi="Times New Roman" w:cs="Times New Roman"/>
          <w:b/>
          <w:color w:val="0F243E" w:themeColor="text2" w:themeShade="80"/>
          <w:sz w:val="24"/>
          <w:szCs w:val="28"/>
        </w:rPr>
      </w:pPr>
    </w:p>
    <w:p w:rsidR="007E4E2E" w:rsidRDefault="007E4E2E" w:rsidP="007E4E2E">
      <w:pPr>
        <w:spacing w:after="0" w:line="240" w:lineRule="auto"/>
        <w:jc w:val="center"/>
        <w:rPr>
          <w:rFonts w:ascii="Times New Roman" w:hAnsi="Times New Roman" w:cs="Times New Roman"/>
          <w:b/>
          <w:color w:val="0F243E" w:themeColor="text2" w:themeShade="80"/>
          <w:sz w:val="24"/>
          <w:shd w:val="clear" w:color="auto" w:fill="FFFFFF"/>
        </w:rPr>
      </w:pPr>
      <w:r w:rsidRPr="00766447">
        <w:rPr>
          <w:rFonts w:ascii="Times New Roman" w:hAnsi="Times New Roman" w:cs="Times New Roman"/>
          <w:b/>
          <w:color w:val="0F243E" w:themeColor="text2" w:themeShade="80"/>
          <w:sz w:val="24"/>
          <w:szCs w:val="28"/>
        </w:rPr>
        <w:t>Сравнение показателей</w:t>
      </w:r>
      <w:r>
        <w:rPr>
          <w:rFonts w:ascii="Times New Roman" w:hAnsi="Times New Roman" w:cs="Times New Roman"/>
          <w:b/>
          <w:color w:val="0F243E" w:themeColor="text2" w:themeShade="80"/>
          <w:sz w:val="24"/>
          <w:szCs w:val="28"/>
        </w:rPr>
        <w:t xml:space="preserve"> детей группы 1 по</w:t>
      </w:r>
      <w:r w:rsidRPr="00766447">
        <w:rPr>
          <w:rFonts w:ascii="Times New Roman" w:hAnsi="Times New Roman" w:cs="Times New Roman"/>
          <w:b/>
          <w:color w:val="0F243E" w:themeColor="text2" w:themeShade="80"/>
          <w:sz w:val="24"/>
          <w:szCs w:val="28"/>
        </w:rPr>
        <w:t xml:space="preserve"> </w:t>
      </w:r>
      <w:r w:rsidR="00421CBD">
        <w:rPr>
          <w:rFonts w:ascii="Times New Roman" w:hAnsi="Times New Roman" w:cs="Times New Roman"/>
          <w:b/>
          <w:color w:val="0F243E" w:themeColor="text2" w:themeShade="80"/>
          <w:sz w:val="24"/>
          <w:szCs w:val="28"/>
        </w:rPr>
        <w:t xml:space="preserve">результатам </w:t>
      </w:r>
      <w:r>
        <w:rPr>
          <w:rFonts w:ascii="Times New Roman" w:hAnsi="Times New Roman" w:cs="Times New Roman"/>
          <w:b/>
          <w:color w:val="0F243E" w:themeColor="text2" w:themeShade="80"/>
          <w:sz w:val="24"/>
          <w:szCs w:val="28"/>
        </w:rPr>
        <w:t>тест</w:t>
      </w:r>
      <w:r w:rsidR="00421CBD">
        <w:rPr>
          <w:rFonts w:ascii="Times New Roman" w:hAnsi="Times New Roman" w:cs="Times New Roman"/>
          <w:b/>
          <w:color w:val="0F243E" w:themeColor="text2" w:themeShade="80"/>
          <w:sz w:val="24"/>
          <w:szCs w:val="28"/>
        </w:rPr>
        <w:t>а</w:t>
      </w:r>
      <w:r w:rsidRPr="007E4E2E">
        <w:rPr>
          <w:rFonts w:ascii="Times New Roman" w:hAnsi="Times New Roman" w:cs="Times New Roman"/>
          <w:b/>
          <w:color w:val="0F243E" w:themeColor="text2" w:themeShade="80"/>
          <w:sz w:val="24"/>
          <w:shd w:val="clear" w:color="auto" w:fill="FFFFFF"/>
        </w:rPr>
        <w:t xml:space="preserve"> </w:t>
      </w:r>
      <w:r>
        <w:rPr>
          <w:rFonts w:ascii="Times New Roman" w:hAnsi="Times New Roman" w:cs="Times New Roman"/>
          <w:b/>
          <w:color w:val="0F243E" w:themeColor="text2" w:themeShade="80"/>
          <w:sz w:val="24"/>
          <w:shd w:val="clear" w:color="auto" w:fill="FFFFFF"/>
        </w:rPr>
        <w:t xml:space="preserve">Б. Бурдона </w:t>
      </w:r>
    </w:p>
    <w:p w:rsidR="007E4E2E" w:rsidRDefault="007E4E2E" w:rsidP="007E4E2E">
      <w:pPr>
        <w:spacing w:after="0" w:line="240" w:lineRule="auto"/>
        <w:jc w:val="center"/>
        <w:rPr>
          <w:rFonts w:ascii="Times New Roman" w:hAnsi="Times New Roman" w:cs="Times New Roman"/>
          <w:b/>
          <w:color w:val="0F243E" w:themeColor="text2" w:themeShade="80"/>
          <w:sz w:val="24"/>
          <w:shd w:val="clear" w:color="auto" w:fill="FFFFFF"/>
        </w:rPr>
      </w:pPr>
      <w:r>
        <w:rPr>
          <w:rFonts w:ascii="Times New Roman" w:hAnsi="Times New Roman" w:cs="Times New Roman"/>
          <w:b/>
          <w:color w:val="0F243E" w:themeColor="text2" w:themeShade="80"/>
          <w:sz w:val="24"/>
          <w:shd w:val="clear" w:color="auto" w:fill="FFFFFF"/>
        </w:rPr>
        <w:t>(ноябрь 2016 г., март, 2017г.)</w:t>
      </w:r>
    </w:p>
    <w:p w:rsidR="007E4E2E" w:rsidRPr="008324EF" w:rsidRDefault="007E4E2E" w:rsidP="007E4E2E">
      <w:pPr>
        <w:spacing w:after="0" w:line="240" w:lineRule="auto"/>
        <w:ind w:left="-284" w:firstLine="992"/>
        <w:jc w:val="center"/>
        <w:rPr>
          <w:rFonts w:ascii="Times New Roman" w:hAnsi="Times New Roman" w:cs="Times New Roman"/>
          <w:b/>
          <w:color w:val="0F243E" w:themeColor="text2" w:themeShade="80"/>
          <w:sz w:val="2"/>
          <w:shd w:val="clear" w:color="auto" w:fill="FFFFFF"/>
        </w:rPr>
      </w:pPr>
    </w:p>
    <w:p w:rsidR="007E4E2E" w:rsidRDefault="007E4E2E" w:rsidP="007E4E2E">
      <w:pPr>
        <w:spacing w:after="0" w:line="240" w:lineRule="auto"/>
        <w:ind w:left="-284" w:firstLine="992"/>
        <w:jc w:val="both"/>
        <w:rPr>
          <w:rFonts w:ascii="Times New Roman" w:hAnsi="Times New Roman" w:cs="Times New Roman"/>
          <w:b/>
          <w:color w:val="0F243E" w:themeColor="text2" w:themeShade="80"/>
          <w:sz w:val="24"/>
          <w:shd w:val="clear" w:color="auto" w:fill="FFFFFF"/>
        </w:rPr>
      </w:pPr>
      <w:r>
        <w:rPr>
          <w:rFonts w:ascii="Times New Roman" w:hAnsi="Times New Roman" w:cs="Times New Roman"/>
          <w:b/>
          <w:noProof/>
          <w:color w:val="0F243E" w:themeColor="text2" w:themeShade="80"/>
          <w:sz w:val="24"/>
        </w:rPr>
        <w:drawing>
          <wp:anchor distT="0" distB="0" distL="114300" distR="114300" simplePos="0" relativeHeight="251760640" behindDoc="0" locked="0" layoutInCell="1" allowOverlap="1">
            <wp:simplePos x="0" y="0"/>
            <wp:positionH relativeFrom="column">
              <wp:posOffset>625475</wp:posOffset>
            </wp:positionH>
            <wp:positionV relativeFrom="paragraph">
              <wp:posOffset>12065</wp:posOffset>
            </wp:positionV>
            <wp:extent cx="4632325" cy="2139315"/>
            <wp:effectExtent l="0" t="0" r="0" b="0"/>
            <wp:wrapThrough wrapText="bothSides">
              <wp:wrapPolygon edited="0">
                <wp:start x="11281" y="1731"/>
                <wp:lineTo x="4441" y="1731"/>
                <wp:lineTo x="3642" y="2116"/>
                <wp:lineTo x="3642" y="4809"/>
                <wp:lineTo x="89" y="5193"/>
                <wp:lineTo x="89" y="6347"/>
                <wp:lineTo x="3642" y="7886"/>
                <wp:lineTo x="799" y="8271"/>
                <wp:lineTo x="799" y="9232"/>
                <wp:lineTo x="3642" y="10963"/>
                <wp:lineTo x="977" y="11348"/>
                <wp:lineTo x="977" y="12310"/>
                <wp:lineTo x="3642" y="14041"/>
                <wp:lineTo x="1066" y="14426"/>
                <wp:lineTo x="1155" y="16541"/>
                <wp:lineTo x="10748" y="17118"/>
                <wp:lineTo x="3287" y="17888"/>
                <wp:lineTo x="3198" y="19234"/>
                <wp:lineTo x="6484" y="20196"/>
                <wp:lineTo x="6484" y="20581"/>
                <wp:lineTo x="7106" y="20965"/>
                <wp:lineTo x="7639" y="20965"/>
                <wp:lineTo x="13235" y="20965"/>
                <wp:lineTo x="13946" y="20965"/>
                <wp:lineTo x="14745" y="20581"/>
                <wp:lineTo x="14657" y="20196"/>
                <wp:lineTo x="21319" y="19234"/>
                <wp:lineTo x="21230" y="17888"/>
                <wp:lineTo x="10748" y="17118"/>
                <wp:lineTo x="10126" y="14041"/>
                <wp:lineTo x="10482" y="14041"/>
                <wp:lineTo x="11903" y="11541"/>
                <wp:lineTo x="12169" y="10963"/>
                <wp:lineTo x="13502" y="8463"/>
                <wp:lineTo x="13857" y="7886"/>
                <wp:lineTo x="15278" y="5386"/>
                <wp:lineTo x="15190" y="4809"/>
                <wp:lineTo x="17410" y="2500"/>
                <wp:lineTo x="17233" y="1731"/>
                <wp:lineTo x="11903" y="1731"/>
                <wp:lineTo x="11281" y="1731"/>
              </wp:wrapPolygon>
            </wp:wrapThrough>
            <wp:docPr id="6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7E4E2E" w:rsidRDefault="007E4E2E" w:rsidP="007E4E2E">
      <w:pPr>
        <w:spacing w:after="0" w:line="240" w:lineRule="auto"/>
        <w:ind w:left="-284" w:firstLine="992"/>
        <w:jc w:val="both"/>
        <w:rPr>
          <w:rFonts w:ascii="Times New Roman" w:hAnsi="Times New Roman" w:cs="Times New Roman"/>
          <w:b/>
          <w:color w:val="0F243E" w:themeColor="text2" w:themeShade="80"/>
          <w:sz w:val="24"/>
          <w:shd w:val="clear" w:color="auto" w:fill="FFFFFF"/>
        </w:rPr>
      </w:pPr>
    </w:p>
    <w:p w:rsidR="007E4E2E" w:rsidRDefault="007E4E2E" w:rsidP="007E4E2E">
      <w:pPr>
        <w:spacing w:after="0" w:line="240" w:lineRule="auto"/>
        <w:ind w:left="-284" w:firstLine="992"/>
        <w:jc w:val="both"/>
        <w:rPr>
          <w:rFonts w:ascii="Times New Roman" w:hAnsi="Times New Roman" w:cs="Times New Roman"/>
          <w:b/>
          <w:color w:val="0F243E" w:themeColor="text2" w:themeShade="80"/>
          <w:sz w:val="24"/>
          <w:shd w:val="clear" w:color="auto" w:fill="FFFFFF"/>
        </w:rPr>
      </w:pPr>
    </w:p>
    <w:p w:rsidR="007E4E2E" w:rsidRDefault="007E4E2E" w:rsidP="007E4E2E">
      <w:pPr>
        <w:spacing w:after="0" w:line="240" w:lineRule="auto"/>
        <w:ind w:left="-284" w:firstLine="992"/>
        <w:jc w:val="both"/>
        <w:rPr>
          <w:rFonts w:ascii="Times New Roman" w:hAnsi="Times New Roman" w:cs="Times New Roman"/>
          <w:b/>
          <w:color w:val="0F243E" w:themeColor="text2" w:themeShade="80"/>
          <w:sz w:val="24"/>
          <w:shd w:val="clear" w:color="auto" w:fill="FFFFFF"/>
        </w:rPr>
      </w:pPr>
    </w:p>
    <w:p w:rsidR="007E4E2E" w:rsidRDefault="007E4E2E" w:rsidP="007E4E2E">
      <w:pPr>
        <w:spacing w:after="0" w:line="240" w:lineRule="auto"/>
        <w:ind w:left="-284" w:firstLine="992"/>
        <w:jc w:val="both"/>
        <w:rPr>
          <w:rFonts w:ascii="Times New Roman" w:hAnsi="Times New Roman" w:cs="Times New Roman"/>
          <w:b/>
          <w:color w:val="0F243E" w:themeColor="text2" w:themeShade="80"/>
          <w:sz w:val="24"/>
          <w:shd w:val="clear" w:color="auto" w:fill="FFFFFF"/>
        </w:rPr>
      </w:pPr>
    </w:p>
    <w:p w:rsidR="007E4E2E" w:rsidRDefault="007E4E2E" w:rsidP="007E4E2E">
      <w:pPr>
        <w:spacing w:after="0" w:line="240" w:lineRule="auto"/>
        <w:ind w:left="-284" w:firstLine="992"/>
        <w:jc w:val="both"/>
        <w:rPr>
          <w:rFonts w:ascii="Times New Roman" w:hAnsi="Times New Roman" w:cs="Times New Roman"/>
          <w:b/>
          <w:color w:val="0F243E" w:themeColor="text2" w:themeShade="80"/>
          <w:sz w:val="24"/>
          <w:shd w:val="clear" w:color="auto" w:fill="FFFFFF"/>
        </w:rPr>
      </w:pPr>
    </w:p>
    <w:p w:rsidR="007E4E2E" w:rsidRDefault="007E4E2E" w:rsidP="007E4E2E">
      <w:pPr>
        <w:spacing w:after="0" w:line="240" w:lineRule="auto"/>
        <w:ind w:left="-284" w:firstLine="992"/>
        <w:jc w:val="both"/>
        <w:rPr>
          <w:rFonts w:ascii="Times New Roman" w:hAnsi="Times New Roman" w:cs="Times New Roman"/>
          <w:b/>
          <w:color w:val="0F243E" w:themeColor="text2" w:themeShade="80"/>
          <w:sz w:val="24"/>
          <w:shd w:val="clear" w:color="auto" w:fill="FFFFFF"/>
        </w:rPr>
      </w:pPr>
    </w:p>
    <w:p w:rsidR="007E4E2E" w:rsidRDefault="007E4E2E" w:rsidP="007E4E2E">
      <w:pPr>
        <w:spacing w:after="0" w:line="240" w:lineRule="auto"/>
        <w:ind w:left="-284" w:firstLine="992"/>
        <w:jc w:val="both"/>
        <w:rPr>
          <w:rFonts w:ascii="Times New Roman" w:hAnsi="Times New Roman" w:cs="Times New Roman"/>
          <w:b/>
          <w:color w:val="0F243E" w:themeColor="text2" w:themeShade="80"/>
          <w:sz w:val="24"/>
          <w:shd w:val="clear" w:color="auto" w:fill="FFFFFF"/>
        </w:rPr>
      </w:pPr>
    </w:p>
    <w:p w:rsidR="007E4E2E" w:rsidRDefault="007E4E2E" w:rsidP="007E4E2E">
      <w:pPr>
        <w:spacing w:after="0" w:line="240" w:lineRule="auto"/>
        <w:ind w:left="-284" w:firstLine="992"/>
        <w:jc w:val="both"/>
        <w:rPr>
          <w:rFonts w:ascii="Times New Roman" w:hAnsi="Times New Roman" w:cs="Times New Roman"/>
          <w:b/>
          <w:color w:val="0F243E" w:themeColor="text2" w:themeShade="80"/>
          <w:sz w:val="24"/>
          <w:shd w:val="clear" w:color="auto" w:fill="FFFFFF"/>
        </w:rPr>
      </w:pPr>
    </w:p>
    <w:p w:rsidR="007E4E2E" w:rsidRDefault="007E4E2E" w:rsidP="007E4E2E">
      <w:pPr>
        <w:spacing w:after="0" w:line="240" w:lineRule="auto"/>
        <w:ind w:left="-284" w:firstLine="992"/>
        <w:jc w:val="both"/>
        <w:rPr>
          <w:rFonts w:ascii="Times New Roman" w:hAnsi="Times New Roman" w:cs="Times New Roman"/>
          <w:b/>
          <w:color w:val="0F243E" w:themeColor="text2" w:themeShade="80"/>
          <w:sz w:val="24"/>
          <w:shd w:val="clear" w:color="auto" w:fill="FFFFFF"/>
        </w:rPr>
      </w:pPr>
    </w:p>
    <w:p w:rsidR="007E4E2E" w:rsidRDefault="007E4E2E" w:rsidP="007E4E2E">
      <w:pPr>
        <w:spacing w:after="0" w:line="240" w:lineRule="auto"/>
        <w:ind w:left="-284" w:firstLine="992"/>
        <w:jc w:val="both"/>
        <w:rPr>
          <w:rFonts w:ascii="Times New Roman" w:hAnsi="Times New Roman" w:cs="Times New Roman"/>
          <w:b/>
          <w:color w:val="0F243E" w:themeColor="text2" w:themeShade="80"/>
          <w:sz w:val="24"/>
          <w:shd w:val="clear" w:color="auto" w:fill="FFFFFF"/>
        </w:rPr>
      </w:pPr>
    </w:p>
    <w:p w:rsidR="007E4E2E" w:rsidRDefault="007E4E2E" w:rsidP="007E4E2E">
      <w:pPr>
        <w:spacing w:after="0" w:line="240" w:lineRule="auto"/>
        <w:ind w:left="-284" w:firstLine="992"/>
        <w:jc w:val="both"/>
        <w:rPr>
          <w:rFonts w:ascii="Times New Roman" w:hAnsi="Times New Roman" w:cs="Times New Roman"/>
          <w:b/>
          <w:color w:val="0F243E" w:themeColor="text2" w:themeShade="80"/>
          <w:sz w:val="24"/>
          <w:shd w:val="clear" w:color="auto" w:fill="FFFFFF"/>
        </w:rPr>
      </w:pPr>
    </w:p>
    <w:p w:rsidR="007E4E2E" w:rsidRDefault="007E4E2E" w:rsidP="007E4E2E">
      <w:pPr>
        <w:spacing w:after="0" w:line="240" w:lineRule="auto"/>
        <w:jc w:val="both"/>
        <w:rPr>
          <w:rFonts w:ascii="Times New Roman" w:hAnsi="Times New Roman" w:cs="Times New Roman"/>
          <w:b/>
          <w:color w:val="0F243E" w:themeColor="text2" w:themeShade="80"/>
          <w:sz w:val="24"/>
          <w:shd w:val="clear" w:color="auto" w:fill="FFFFFF"/>
        </w:rPr>
      </w:pPr>
    </w:p>
    <w:p w:rsidR="007E4E2E" w:rsidRDefault="007E4E2E" w:rsidP="007E4E2E">
      <w:pPr>
        <w:spacing w:after="0" w:line="240" w:lineRule="auto"/>
        <w:ind w:left="-284" w:firstLine="992"/>
        <w:jc w:val="both"/>
        <w:rPr>
          <w:rFonts w:ascii="Times New Roman" w:hAnsi="Times New Roman" w:cs="Times New Roman"/>
          <w:color w:val="0F243E" w:themeColor="text2" w:themeShade="80"/>
          <w:sz w:val="24"/>
          <w:shd w:val="clear" w:color="auto" w:fill="FFFFFF"/>
        </w:rPr>
      </w:pPr>
      <w:r>
        <w:rPr>
          <w:rFonts w:ascii="Times New Roman" w:hAnsi="Times New Roman" w:cs="Times New Roman"/>
          <w:b/>
          <w:color w:val="0F243E" w:themeColor="text2" w:themeShade="80"/>
          <w:sz w:val="24"/>
          <w:shd w:val="clear" w:color="auto" w:fill="FFFFFF"/>
        </w:rPr>
        <w:t xml:space="preserve">Вывод: </w:t>
      </w:r>
      <w:r w:rsidRPr="00DF27D8">
        <w:rPr>
          <w:rFonts w:ascii="Times New Roman" w:hAnsi="Times New Roman" w:cs="Times New Roman"/>
          <w:color w:val="0F243E" w:themeColor="text2" w:themeShade="80"/>
          <w:sz w:val="24"/>
          <w:shd w:val="clear" w:color="auto" w:fill="FFFFFF"/>
        </w:rPr>
        <w:t xml:space="preserve">представленные </w:t>
      </w:r>
      <w:r>
        <w:rPr>
          <w:rFonts w:ascii="Times New Roman" w:hAnsi="Times New Roman" w:cs="Times New Roman"/>
          <w:color w:val="0F243E" w:themeColor="text2" w:themeShade="80"/>
          <w:sz w:val="24"/>
          <w:shd w:val="clear" w:color="auto" w:fill="FFFFFF"/>
        </w:rPr>
        <w:t xml:space="preserve"> данные свидетельствуют о том, что у всех детей группы 1 н</w:t>
      </w:r>
      <w:r>
        <w:rPr>
          <w:rFonts w:ascii="Times New Roman" w:hAnsi="Times New Roman" w:cs="Times New Roman"/>
          <w:color w:val="0F243E" w:themeColor="text2" w:themeShade="80"/>
          <w:sz w:val="24"/>
          <w:shd w:val="clear" w:color="auto" w:fill="FFFFFF"/>
        </w:rPr>
        <w:t>а</w:t>
      </w:r>
      <w:r>
        <w:rPr>
          <w:rFonts w:ascii="Times New Roman" w:hAnsi="Times New Roman" w:cs="Times New Roman"/>
          <w:color w:val="0F243E" w:themeColor="text2" w:themeShade="80"/>
          <w:sz w:val="24"/>
          <w:shd w:val="clear" w:color="auto" w:fill="FFFFFF"/>
        </w:rPr>
        <w:t>блюдается положительная динамика  (рост от 0,2 до 0,3).  Уровень продуктивности и устойчив</w:t>
      </w:r>
      <w:r>
        <w:rPr>
          <w:rFonts w:ascii="Times New Roman" w:hAnsi="Times New Roman" w:cs="Times New Roman"/>
          <w:color w:val="0F243E" w:themeColor="text2" w:themeShade="80"/>
          <w:sz w:val="24"/>
          <w:shd w:val="clear" w:color="auto" w:fill="FFFFFF"/>
        </w:rPr>
        <w:t>о</w:t>
      </w:r>
      <w:r>
        <w:rPr>
          <w:rFonts w:ascii="Times New Roman" w:hAnsi="Times New Roman" w:cs="Times New Roman"/>
          <w:color w:val="0F243E" w:themeColor="text2" w:themeShade="80"/>
          <w:sz w:val="24"/>
          <w:shd w:val="clear" w:color="auto" w:fill="FFFFFF"/>
        </w:rPr>
        <w:t xml:space="preserve">сти внимания у </w:t>
      </w:r>
      <w:proofErr w:type="spellStart"/>
      <w:r>
        <w:rPr>
          <w:rFonts w:ascii="Times New Roman" w:hAnsi="Times New Roman" w:cs="Times New Roman"/>
          <w:color w:val="0F243E" w:themeColor="text2" w:themeShade="80"/>
          <w:sz w:val="24"/>
          <w:shd w:val="clear" w:color="auto" w:fill="FFFFFF"/>
        </w:rPr>
        <w:t>Аделины</w:t>
      </w:r>
      <w:proofErr w:type="spellEnd"/>
      <w:r>
        <w:rPr>
          <w:rFonts w:ascii="Times New Roman" w:hAnsi="Times New Roman" w:cs="Times New Roman"/>
          <w:color w:val="0F243E" w:themeColor="text2" w:themeShade="80"/>
          <w:sz w:val="24"/>
          <w:shd w:val="clear" w:color="auto" w:fill="FFFFFF"/>
        </w:rPr>
        <w:t xml:space="preserve"> М. и Марата В. повысился до среднего. Уровень продуктивности и устойчивости внимания у Юлии К. и Ивана М. пока остается</w:t>
      </w:r>
      <w:r w:rsidR="0005599B">
        <w:rPr>
          <w:rFonts w:ascii="Times New Roman" w:hAnsi="Times New Roman" w:cs="Times New Roman"/>
          <w:color w:val="0F243E" w:themeColor="text2" w:themeShade="80"/>
          <w:sz w:val="24"/>
          <w:shd w:val="clear" w:color="auto" w:fill="FFFFFF"/>
        </w:rPr>
        <w:t xml:space="preserve"> </w:t>
      </w:r>
      <w:r>
        <w:rPr>
          <w:rFonts w:ascii="Times New Roman" w:hAnsi="Times New Roman" w:cs="Times New Roman"/>
          <w:color w:val="0F243E" w:themeColor="text2" w:themeShade="80"/>
          <w:sz w:val="24"/>
          <w:shd w:val="clear" w:color="auto" w:fill="FFFFFF"/>
        </w:rPr>
        <w:t>низким.</w:t>
      </w:r>
    </w:p>
    <w:p w:rsidR="00421CBD" w:rsidRDefault="00421CBD" w:rsidP="0005599B">
      <w:pPr>
        <w:spacing w:after="0" w:line="240" w:lineRule="auto"/>
        <w:jc w:val="center"/>
        <w:rPr>
          <w:rFonts w:ascii="Times New Roman" w:hAnsi="Times New Roman" w:cs="Times New Roman"/>
          <w:b/>
          <w:color w:val="0F243E" w:themeColor="text2" w:themeShade="80"/>
          <w:sz w:val="24"/>
          <w:shd w:val="clear" w:color="auto" w:fill="FFFFFF"/>
        </w:rPr>
      </w:pPr>
    </w:p>
    <w:p w:rsidR="0005599B" w:rsidRDefault="007E4E2E" w:rsidP="0005599B">
      <w:pPr>
        <w:spacing w:after="0" w:line="240" w:lineRule="auto"/>
        <w:jc w:val="center"/>
        <w:rPr>
          <w:rFonts w:ascii="Times New Roman" w:hAnsi="Times New Roman" w:cs="Times New Roman"/>
          <w:b/>
          <w:color w:val="0F243E" w:themeColor="text2" w:themeShade="80"/>
          <w:sz w:val="24"/>
          <w:shd w:val="clear" w:color="auto" w:fill="FFFFFF"/>
        </w:rPr>
      </w:pPr>
      <w:r w:rsidRPr="00DF27D8">
        <w:rPr>
          <w:rFonts w:ascii="Times New Roman" w:hAnsi="Times New Roman" w:cs="Times New Roman"/>
          <w:b/>
          <w:color w:val="0F243E" w:themeColor="text2" w:themeShade="80"/>
          <w:sz w:val="24"/>
          <w:shd w:val="clear" w:color="auto" w:fill="FFFFFF"/>
        </w:rPr>
        <w:t xml:space="preserve">Результаты теста на </w:t>
      </w:r>
      <w:proofErr w:type="spellStart"/>
      <w:r w:rsidRPr="00DF27D8">
        <w:rPr>
          <w:rFonts w:ascii="Times New Roman" w:hAnsi="Times New Roman" w:cs="Times New Roman"/>
          <w:b/>
          <w:color w:val="0F243E" w:themeColor="text2" w:themeShade="80"/>
          <w:sz w:val="24"/>
          <w:shd w:val="clear" w:color="auto" w:fill="FFFFFF"/>
        </w:rPr>
        <w:t>гиперактивность</w:t>
      </w:r>
      <w:proofErr w:type="spellEnd"/>
      <w:r w:rsidR="0005599B">
        <w:rPr>
          <w:rFonts w:ascii="Times New Roman" w:hAnsi="Times New Roman" w:cs="Times New Roman"/>
          <w:b/>
          <w:color w:val="0F243E" w:themeColor="text2" w:themeShade="80"/>
          <w:sz w:val="24"/>
          <w:shd w:val="clear" w:color="auto" w:fill="FFFFFF"/>
        </w:rPr>
        <w:t xml:space="preserve"> (март, 2017 год)</w:t>
      </w:r>
    </w:p>
    <w:p w:rsidR="007E4E2E" w:rsidRPr="00DF27D8" w:rsidRDefault="0005599B" w:rsidP="007E4E2E">
      <w:pPr>
        <w:spacing w:after="0" w:line="240" w:lineRule="auto"/>
        <w:ind w:left="-284"/>
        <w:jc w:val="center"/>
        <w:rPr>
          <w:rFonts w:ascii="Times New Roman" w:hAnsi="Times New Roman" w:cs="Times New Roman"/>
          <w:b/>
          <w:color w:val="0F243E" w:themeColor="text2" w:themeShade="80"/>
          <w:sz w:val="24"/>
          <w:shd w:val="clear" w:color="auto" w:fill="FFFFFF"/>
        </w:rPr>
      </w:pPr>
      <w:r>
        <w:rPr>
          <w:rFonts w:ascii="Times New Roman" w:hAnsi="Times New Roman" w:cs="Times New Roman"/>
          <w:b/>
          <w:noProof/>
          <w:color w:val="0F243E" w:themeColor="text2" w:themeShade="80"/>
          <w:sz w:val="24"/>
        </w:rPr>
        <w:drawing>
          <wp:anchor distT="0" distB="0" distL="114300" distR="114300" simplePos="0" relativeHeight="251757568" behindDoc="0" locked="0" layoutInCell="1" allowOverlap="1">
            <wp:simplePos x="0" y="0"/>
            <wp:positionH relativeFrom="column">
              <wp:posOffset>625475</wp:posOffset>
            </wp:positionH>
            <wp:positionV relativeFrom="paragraph">
              <wp:posOffset>158750</wp:posOffset>
            </wp:positionV>
            <wp:extent cx="4632325" cy="2139315"/>
            <wp:effectExtent l="0" t="0" r="0" b="0"/>
            <wp:wrapThrough wrapText="bothSides">
              <wp:wrapPolygon edited="0">
                <wp:start x="3642" y="2500"/>
                <wp:lineTo x="89" y="2885"/>
                <wp:lineTo x="89" y="4039"/>
                <wp:lineTo x="3642" y="5578"/>
                <wp:lineTo x="799" y="5963"/>
                <wp:lineTo x="888" y="7694"/>
                <wp:lineTo x="10748" y="8655"/>
                <wp:lineTo x="977" y="8655"/>
                <wp:lineTo x="977" y="10771"/>
                <wp:lineTo x="10748" y="11733"/>
                <wp:lineTo x="1066" y="11733"/>
                <wp:lineTo x="1066" y="14041"/>
                <wp:lineTo x="10748" y="14810"/>
                <wp:lineTo x="3553" y="15580"/>
                <wp:lineTo x="3553" y="16734"/>
                <wp:lineTo x="10748" y="17888"/>
                <wp:lineTo x="6929" y="19042"/>
                <wp:lineTo x="6929" y="20196"/>
                <wp:lineTo x="11636" y="20388"/>
                <wp:lineTo x="12081" y="20388"/>
                <wp:lineTo x="15101" y="20196"/>
                <wp:lineTo x="15012" y="19427"/>
                <wp:lineTo x="10748" y="17888"/>
                <wp:lineTo x="21230" y="16734"/>
                <wp:lineTo x="21230" y="15580"/>
                <wp:lineTo x="10748" y="14810"/>
                <wp:lineTo x="20075" y="14233"/>
                <wp:lineTo x="20075" y="11733"/>
                <wp:lineTo x="10748" y="11733"/>
                <wp:lineTo x="17055" y="10963"/>
                <wp:lineTo x="17055" y="8655"/>
                <wp:lineTo x="10748" y="8655"/>
                <wp:lineTo x="16433" y="8078"/>
                <wp:lineTo x="17233" y="6347"/>
                <wp:lineTo x="16522" y="5578"/>
                <wp:lineTo x="19631" y="5001"/>
                <wp:lineTo x="20253" y="3270"/>
                <wp:lineTo x="19631" y="2500"/>
                <wp:lineTo x="3642" y="2500"/>
              </wp:wrapPolygon>
            </wp:wrapThrough>
            <wp:docPr id="6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7E4E2E" w:rsidRDefault="007E4E2E" w:rsidP="007E4E2E">
      <w:pPr>
        <w:pStyle w:val="3"/>
        <w:shd w:val="clear" w:color="auto" w:fill="FFFFFF"/>
        <w:rPr>
          <w:rFonts w:ascii="Times New Roman" w:hAnsi="Times New Roman" w:cs="Times New Roman"/>
          <w:color w:val="0F243E" w:themeColor="text2" w:themeShade="80"/>
          <w:sz w:val="24"/>
          <w:szCs w:val="24"/>
        </w:rPr>
      </w:pPr>
    </w:p>
    <w:p w:rsidR="007E4E2E" w:rsidRDefault="007E4E2E" w:rsidP="007E4E2E">
      <w:pPr>
        <w:pStyle w:val="3"/>
        <w:shd w:val="clear" w:color="auto" w:fill="FFFFFF"/>
        <w:rPr>
          <w:rFonts w:ascii="Times New Roman" w:hAnsi="Times New Roman" w:cs="Times New Roman"/>
          <w:color w:val="0F243E" w:themeColor="text2" w:themeShade="80"/>
          <w:sz w:val="24"/>
          <w:szCs w:val="24"/>
        </w:rPr>
      </w:pPr>
    </w:p>
    <w:p w:rsidR="007E4E2E" w:rsidRDefault="007E4E2E" w:rsidP="007E4E2E">
      <w:pPr>
        <w:pStyle w:val="3"/>
        <w:shd w:val="clear" w:color="auto" w:fill="FFFFFF"/>
        <w:rPr>
          <w:rFonts w:ascii="Times New Roman" w:hAnsi="Times New Roman" w:cs="Times New Roman"/>
          <w:color w:val="0F243E" w:themeColor="text2" w:themeShade="80"/>
          <w:sz w:val="24"/>
          <w:szCs w:val="24"/>
        </w:rPr>
      </w:pPr>
    </w:p>
    <w:p w:rsidR="007E4E2E" w:rsidRDefault="007E4E2E" w:rsidP="007E4E2E">
      <w:pPr>
        <w:pStyle w:val="3"/>
        <w:shd w:val="clear" w:color="auto" w:fill="FFFFFF"/>
        <w:rPr>
          <w:rFonts w:ascii="Times New Roman" w:hAnsi="Times New Roman" w:cs="Times New Roman"/>
          <w:color w:val="0F243E" w:themeColor="text2" w:themeShade="80"/>
          <w:sz w:val="24"/>
          <w:szCs w:val="24"/>
        </w:rPr>
      </w:pPr>
    </w:p>
    <w:p w:rsidR="007E4E2E" w:rsidRDefault="007E4E2E" w:rsidP="007E4E2E">
      <w:pPr>
        <w:pStyle w:val="3"/>
        <w:shd w:val="clear" w:color="auto" w:fill="FFFFFF"/>
        <w:rPr>
          <w:rFonts w:ascii="Times New Roman" w:hAnsi="Times New Roman" w:cs="Times New Roman"/>
          <w:color w:val="0F243E" w:themeColor="text2" w:themeShade="80"/>
          <w:sz w:val="24"/>
          <w:szCs w:val="24"/>
        </w:rPr>
      </w:pPr>
    </w:p>
    <w:p w:rsidR="007E4E2E" w:rsidRDefault="007E4E2E" w:rsidP="007E4E2E">
      <w:pPr>
        <w:pStyle w:val="3"/>
        <w:shd w:val="clear" w:color="auto" w:fill="FFFFFF"/>
        <w:rPr>
          <w:rFonts w:ascii="Times New Roman" w:hAnsi="Times New Roman" w:cs="Times New Roman"/>
          <w:color w:val="0F243E" w:themeColor="text2" w:themeShade="80"/>
          <w:sz w:val="24"/>
          <w:szCs w:val="24"/>
        </w:rPr>
      </w:pPr>
    </w:p>
    <w:p w:rsidR="00421CBD" w:rsidRDefault="00421CBD" w:rsidP="00421CBD">
      <w:pPr>
        <w:spacing w:after="0" w:line="240" w:lineRule="auto"/>
        <w:jc w:val="center"/>
        <w:rPr>
          <w:rFonts w:ascii="Times New Roman" w:hAnsi="Times New Roman" w:cs="Times New Roman"/>
          <w:b/>
          <w:color w:val="0F243E" w:themeColor="text2" w:themeShade="80"/>
          <w:sz w:val="24"/>
          <w:szCs w:val="28"/>
        </w:rPr>
      </w:pPr>
    </w:p>
    <w:p w:rsidR="00C724B7" w:rsidRDefault="00C724B7" w:rsidP="00421CBD">
      <w:pPr>
        <w:spacing w:after="0" w:line="240" w:lineRule="auto"/>
        <w:jc w:val="center"/>
        <w:rPr>
          <w:rFonts w:ascii="Times New Roman" w:hAnsi="Times New Roman" w:cs="Times New Roman"/>
          <w:b/>
          <w:color w:val="0F243E" w:themeColor="text2" w:themeShade="80"/>
          <w:sz w:val="24"/>
          <w:szCs w:val="28"/>
        </w:rPr>
      </w:pPr>
    </w:p>
    <w:p w:rsidR="00C724B7" w:rsidRDefault="00C724B7" w:rsidP="00421CBD">
      <w:pPr>
        <w:spacing w:after="0" w:line="240" w:lineRule="auto"/>
        <w:jc w:val="center"/>
        <w:rPr>
          <w:rFonts w:ascii="Times New Roman" w:hAnsi="Times New Roman" w:cs="Times New Roman"/>
          <w:b/>
          <w:color w:val="0F243E" w:themeColor="text2" w:themeShade="80"/>
          <w:sz w:val="24"/>
          <w:szCs w:val="28"/>
        </w:rPr>
      </w:pPr>
    </w:p>
    <w:p w:rsidR="00C724B7" w:rsidRDefault="00C724B7" w:rsidP="00421CBD">
      <w:pPr>
        <w:spacing w:after="0" w:line="240" w:lineRule="auto"/>
        <w:jc w:val="center"/>
        <w:rPr>
          <w:rFonts w:ascii="Times New Roman" w:hAnsi="Times New Roman" w:cs="Times New Roman"/>
          <w:b/>
          <w:color w:val="0F243E" w:themeColor="text2" w:themeShade="80"/>
          <w:sz w:val="24"/>
          <w:szCs w:val="28"/>
        </w:rPr>
      </w:pPr>
    </w:p>
    <w:p w:rsidR="00C724B7" w:rsidRDefault="00C724B7" w:rsidP="00421CBD">
      <w:pPr>
        <w:spacing w:after="0" w:line="240" w:lineRule="auto"/>
        <w:jc w:val="center"/>
        <w:rPr>
          <w:rFonts w:ascii="Times New Roman" w:hAnsi="Times New Roman" w:cs="Times New Roman"/>
          <w:b/>
          <w:color w:val="0F243E" w:themeColor="text2" w:themeShade="80"/>
          <w:sz w:val="24"/>
          <w:szCs w:val="28"/>
        </w:rPr>
      </w:pPr>
    </w:p>
    <w:p w:rsidR="00C724B7" w:rsidRDefault="00C724B7" w:rsidP="00421CBD">
      <w:pPr>
        <w:spacing w:after="0" w:line="240" w:lineRule="auto"/>
        <w:jc w:val="center"/>
        <w:rPr>
          <w:rFonts w:ascii="Times New Roman" w:hAnsi="Times New Roman" w:cs="Times New Roman"/>
          <w:b/>
          <w:color w:val="0F243E" w:themeColor="text2" w:themeShade="80"/>
          <w:sz w:val="24"/>
          <w:szCs w:val="28"/>
        </w:rPr>
      </w:pPr>
    </w:p>
    <w:p w:rsidR="00C724B7" w:rsidRDefault="00C724B7" w:rsidP="00421CBD">
      <w:pPr>
        <w:spacing w:after="0" w:line="240" w:lineRule="auto"/>
        <w:jc w:val="center"/>
        <w:rPr>
          <w:rFonts w:ascii="Times New Roman" w:hAnsi="Times New Roman" w:cs="Times New Roman"/>
          <w:b/>
          <w:color w:val="0F243E" w:themeColor="text2" w:themeShade="80"/>
          <w:sz w:val="24"/>
          <w:szCs w:val="28"/>
        </w:rPr>
      </w:pPr>
    </w:p>
    <w:p w:rsidR="00C724B7" w:rsidRDefault="00C724B7" w:rsidP="00421CBD">
      <w:pPr>
        <w:spacing w:after="0" w:line="240" w:lineRule="auto"/>
        <w:jc w:val="center"/>
        <w:rPr>
          <w:rFonts w:ascii="Times New Roman" w:hAnsi="Times New Roman" w:cs="Times New Roman"/>
          <w:b/>
          <w:color w:val="0F243E" w:themeColor="text2" w:themeShade="80"/>
          <w:sz w:val="24"/>
          <w:szCs w:val="28"/>
        </w:rPr>
      </w:pPr>
    </w:p>
    <w:p w:rsidR="00421CBD" w:rsidRDefault="00421CBD" w:rsidP="00421CBD">
      <w:pPr>
        <w:spacing w:after="0" w:line="240" w:lineRule="auto"/>
        <w:jc w:val="center"/>
        <w:rPr>
          <w:rFonts w:ascii="Times New Roman" w:hAnsi="Times New Roman" w:cs="Times New Roman"/>
          <w:b/>
          <w:color w:val="0F243E" w:themeColor="text2" w:themeShade="80"/>
          <w:sz w:val="24"/>
          <w:shd w:val="clear" w:color="auto" w:fill="FFFFFF"/>
        </w:rPr>
      </w:pPr>
      <w:r w:rsidRPr="00766447">
        <w:rPr>
          <w:rFonts w:ascii="Times New Roman" w:hAnsi="Times New Roman" w:cs="Times New Roman"/>
          <w:b/>
          <w:color w:val="0F243E" w:themeColor="text2" w:themeShade="80"/>
          <w:sz w:val="24"/>
          <w:szCs w:val="28"/>
        </w:rPr>
        <w:lastRenderedPageBreak/>
        <w:t>Сравнение показателей</w:t>
      </w:r>
      <w:r>
        <w:rPr>
          <w:rFonts w:ascii="Times New Roman" w:hAnsi="Times New Roman" w:cs="Times New Roman"/>
          <w:b/>
          <w:color w:val="0F243E" w:themeColor="text2" w:themeShade="80"/>
          <w:sz w:val="24"/>
          <w:szCs w:val="28"/>
        </w:rPr>
        <w:t xml:space="preserve"> детей группы 1 по</w:t>
      </w:r>
      <w:r w:rsidRPr="00766447">
        <w:rPr>
          <w:rFonts w:ascii="Times New Roman" w:hAnsi="Times New Roman" w:cs="Times New Roman"/>
          <w:b/>
          <w:color w:val="0F243E" w:themeColor="text2" w:themeShade="80"/>
          <w:sz w:val="24"/>
          <w:szCs w:val="28"/>
        </w:rPr>
        <w:t xml:space="preserve"> </w:t>
      </w:r>
      <w:r>
        <w:rPr>
          <w:rFonts w:ascii="Times New Roman" w:hAnsi="Times New Roman" w:cs="Times New Roman"/>
          <w:b/>
          <w:color w:val="0F243E" w:themeColor="text2" w:themeShade="80"/>
          <w:sz w:val="24"/>
          <w:szCs w:val="28"/>
        </w:rPr>
        <w:t>результатам теста</w:t>
      </w:r>
      <w:r w:rsidRPr="007E4E2E">
        <w:rPr>
          <w:rFonts w:ascii="Times New Roman" w:hAnsi="Times New Roman" w:cs="Times New Roman"/>
          <w:b/>
          <w:color w:val="0F243E" w:themeColor="text2" w:themeShade="80"/>
          <w:sz w:val="24"/>
          <w:shd w:val="clear" w:color="auto" w:fill="FFFFFF"/>
        </w:rPr>
        <w:t xml:space="preserve"> </w:t>
      </w:r>
      <w:r>
        <w:rPr>
          <w:rFonts w:ascii="Times New Roman" w:hAnsi="Times New Roman" w:cs="Times New Roman"/>
          <w:b/>
          <w:color w:val="0F243E" w:themeColor="text2" w:themeShade="80"/>
          <w:sz w:val="24"/>
          <w:shd w:val="clear" w:color="auto" w:fill="FFFFFF"/>
        </w:rPr>
        <w:t xml:space="preserve">на </w:t>
      </w:r>
      <w:proofErr w:type="spellStart"/>
      <w:r>
        <w:rPr>
          <w:rFonts w:ascii="Times New Roman" w:hAnsi="Times New Roman" w:cs="Times New Roman"/>
          <w:b/>
          <w:color w:val="0F243E" w:themeColor="text2" w:themeShade="80"/>
          <w:sz w:val="24"/>
          <w:shd w:val="clear" w:color="auto" w:fill="FFFFFF"/>
        </w:rPr>
        <w:t>гиперактивность</w:t>
      </w:r>
      <w:proofErr w:type="spellEnd"/>
      <w:r>
        <w:rPr>
          <w:rFonts w:ascii="Times New Roman" w:hAnsi="Times New Roman" w:cs="Times New Roman"/>
          <w:b/>
          <w:color w:val="0F243E" w:themeColor="text2" w:themeShade="80"/>
          <w:sz w:val="24"/>
          <w:shd w:val="clear" w:color="auto" w:fill="FFFFFF"/>
        </w:rPr>
        <w:t xml:space="preserve"> </w:t>
      </w:r>
    </w:p>
    <w:p w:rsidR="00421CBD" w:rsidRDefault="00421CBD" w:rsidP="00421CBD">
      <w:pPr>
        <w:spacing w:after="0" w:line="240" w:lineRule="auto"/>
        <w:jc w:val="center"/>
        <w:rPr>
          <w:rFonts w:ascii="Times New Roman" w:hAnsi="Times New Roman" w:cs="Times New Roman"/>
          <w:b/>
          <w:color w:val="0F243E" w:themeColor="text2" w:themeShade="80"/>
          <w:sz w:val="24"/>
          <w:shd w:val="clear" w:color="auto" w:fill="FFFFFF"/>
        </w:rPr>
      </w:pPr>
      <w:r>
        <w:rPr>
          <w:rFonts w:ascii="Times New Roman" w:hAnsi="Times New Roman" w:cs="Times New Roman"/>
          <w:b/>
          <w:color w:val="0F243E" w:themeColor="text2" w:themeShade="80"/>
          <w:sz w:val="24"/>
          <w:shd w:val="clear" w:color="auto" w:fill="FFFFFF"/>
        </w:rPr>
        <w:t>(ноябрь 2016 г., март, 2017г.)</w:t>
      </w:r>
    </w:p>
    <w:p w:rsidR="007E4E2E" w:rsidRDefault="00AA302E" w:rsidP="007E4E2E">
      <w:pPr>
        <w:pStyle w:val="3"/>
        <w:shd w:val="clear" w:color="auto" w:fill="FFFFFF"/>
        <w:rPr>
          <w:rFonts w:ascii="Times New Roman" w:hAnsi="Times New Roman" w:cs="Times New Roman"/>
          <w:color w:val="0F243E" w:themeColor="text2" w:themeShade="80"/>
          <w:sz w:val="24"/>
          <w:szCs w:val="24"/>
        </w:rPr>
      </w:pPr>
      <w:r>
        <w:rPr>
          <w:rFonts w:ascii="Times New Roman" w:hAnsi="Times New Roman" w:cs="Times New Roman"/>
          <w:noProof/>
          <w:color w:val="0F243E" w:themeColor="text2" w:themeShade="80"/>
          <w:sz w:val="24"/>
          <w:szCs w:val="24"/>
        </w:rPr>
        <w:drawing>
          <wp:anchor distT="0" distB="0" distL="114300" distR="114300" simplePos="0" relativeHeight="251762688" behindDoc="0" locked="0" layoutInCell="1" allowOverlap="1">
            <wp:simplePos x="0" y="0"/>
            <wp:positionH relativeFrom="column">
              <wp:posOffset>823595</wp:posOffset>
            </wp:positionH>
            <wp:positionV relativeFrom="paragraph">
              <wp:posOffset>142875</wp:posOffset>
            </wp:positionV>
            <wp:extent cx="4632325" cy="2139315"/>
            <wp:effectExtent l="0" t="0" r="0" b="0"/>
            <wp:wrapThrough wrapText="bothSides">
              <wp:wrapPolygon edited="0">
                <wp:start x="6129" y="1923"/>
                <wp:lineTo x="3642" y="4616"/>
                <wp:lineTo x="89" y="5193"/>
                <wp:lineTo x="89" y="6347"/>
                <wp:lineTo x="3642" y="8078"/>
                <wp:lineTo x="888" y="8271"/>
                <wp:lineTo x="888" y="9232"/>
                <wp:lineTo x="3642" y="11156"/>
                <wp:lineTo x="977" y="11348"/>
                <wp:lineTo x="977" y="12310"/>
                <wp:lineTo x="3642" y="14233"/>
                <wp:lineTo x="1066" y="14426"/>
                <wp:lineTo x="1155" y="16541"/>
                <wp:lineTo x="10748" y="17311"/>
                <wp:lineTo x="3553" y="17888"/>
                <wp:lineTo x="3553" y="19042"/>
                <wp:lineTo x="8083" y="20388"/>
                <wp:lineTo x="8083" y="20388"/>
                <wp:lineTo x="13502" y="20388"/>
                <wp:lineTo x="13502" y="20388"/>
                <wp:lineTo x="21230" y="19042"/>
                <wp:lineTo x="21141" y="17888"/>
                <wp:lineTo x="19897" y="16734"/>
                <wp:lineTo x="20164" y="15195"/>
                <wp:lineTo x="17055" y="14233"/>
                <wp:lineTo x="17321" y="12118"/>
                <wp:lineTo x="16433" y="11925"/>
                <wp:lineTo x="7550" y="11156"/>
                <wp:lineTo x="16966" y="10771"/>
                <wp:lineTo x="17055" y="8848"/>
                <wp:lineTo x="10837" y="8078"/>
                <wp:lineTo x="19986" y="7694"/>
                <wp:lineTo x="20075" y="5770"/>
                <wp:lineTo x="14124" y="5001"/>
                <wp:lineTo x="15456" y="2308"/>
                <wp:lineTo x="15456" y="1923"/>
                <wp:lineTo x="6129" y="1923"/>
              </wp:wrapPolygon>
            </wp:wrapThrough>
            <wp:docPr id="6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7E4E2E" w:rsidRPr="0012612D" w:rsidRDefault="007E4E2E" w:rsidP="007E4E2E">
      <w:pPr>
        <w:widowControl w:val="0"/>
        <w:autoSpaceDE w:val="0"/>
        <w:autoSpaceDN w:val="0"/>
        <w:adjustRightInd w:val="0"/>
        <w:spacing w:after="0" w:line="240" w:lineRule="auto"/>
        <w:ind w:left="-284" w:right="51"/>
        <w:jc w:val="center"/>
        <w:rPr>
          <w:rFonts w:ascii="Times New Roman" w:hAnsi="Times New Roman" w:cs="Times New Roman"/>
          <w:color w:val="0F243E" w:themeColor="text2" w:themeShade="80"/>
          <w:sz w:val="4"/>
          <w:szCs w:val="20"/>
        </w:rPr>
      </w:pPr>
    </w:p>
    <w:p w:rsidR="00421CBD" w:rsidRDefault="00421CBD" w:rsidP="007E4E2E">
      <w:pPr>
        <w:widowControl w:val="0"/>
        <w:autoSpaceDE w:val="0"/>
        <w:autoSpaceDN w:val="0"/>
        <w:adjustRightInd w:val="0"/>
        <w:spacing w:after="0" w:line="240" w:lineRule="auto"/>
        <w:ind w:left="-284" w:right="51" w:firstLine="284"/>
        <w:jc w:val="both"/>
        <w:rPr>
          <w:rFonts w:ascii="Times New Roman" w:hAnsi="Times New Roman" w:cs="Times New Roman"/>
          <w:b/>
          <w:color w:val="0F243E" w:themeColor="text2" w:themeShade="80"/>
          <w:sz w:val="24"/>
          <w:szCs w:val="20"/>
        </w:rPr>
      </w:pPr>
    </w:p>
    <w:p w:rsidR="00421CBD" w:rsidRDefault="00421CBD" w:rsidP="007E4E2E">
      <w:pPr>
        <w:widowControl w:val="0"/>
        <w:autoSpaceDE w:val="0"/>
        <w:autoSpaceDN w:val="0"/>
        <w:adjustRightInd w:val="0"/>
        <w:spacing w:after="0" w:line="240" w:lineRule="auto"/>
        <w:ind w:left="-284" w:right="51" w:firstLine="284"/>
        <w:jc w:val="both"/>
        <w:rPr>
          <w:rFonts w:ascii="Times New Roman" w:hAnsi="Times New Roman" w:cs="Times New Roman"/>
          <w:b/>
          <w:color w:val="0F243E" w:themeColor="text2" w:themeShade="80"/>
          <w:sz w:val="24"/>
          <w:szCs w:val="20"/>
        </w:rPr>
      </w:pPr>
    </w:p>
    <w:p w:rsidR="00421CBD" w:rsidRDefault="00421CBD" w:rsidP="007E4E2E">
      <w:pPr>
        <w:widowControl w:val="0"/>
        <w:autoSpaceDE w:val="0"/>
        <w:autoSpaceDN w:val="0"/>
        <w:adjustRightInd w:val="0"/>
        <w:spacing w:after="0" w:line="240" w:lineRule="auto"/>
        <w:ind w:left="-284" w:right="51" w:firstLine="284"/>
        <w:jc w:val="both"/>
        <w:rPr>
          <w:rFonts w:ascii="Times New Roman" w:hAnsi="Times New Roman" w:cs="Times New Roman"/>
          <w:b/>
          <w:color w:val="0F243E" w:themeColor="text2" w:themeShade="80"/>
          <w:sz w:val="24"/>
          <w:szCs w:val="20"/>
        </w:rPr>
      </w:pPr>
    </w:p>
    <w:p w:rsidR="00421CBD" w:rsidRDefault="00421CBD" w:rsidP="007E4E2E">
      <w:pPr>
        <w:widowControl w:val="0"/>
        <w:autoSpaceDE w:val="0"/>
        <w:autoSpaceDN w:val="0"/>
        <w:adjustRightInd w:val="0"/>
        <w:spacing w:after="0" w:line="240" w:lineRule="auto"/>
        <w:ind w:left="-284" w:right="51" w:firstLine="284"/>
        <w:jc w:val="both"/>
        <w:rPr>
          <w:rFonts w:ascii="Times New Roman" w:hAnsi="Times New Roman" w:cs="Times New Roman"/>
          <w:b/>
          <w:color w:val="0F243E" w:themeColor="text2" w:themeShade="80"/>
          <w:sz w:val="24"/>
          <w:szCs w:val="20"/>
        </w:rPr>
      </w:pPr>
    </w:p>
    <w:p w:rsidR="00421CBD" w:rsidRDefault="00421CBD" w:rsidP="007E4E2E">
      <w:pPr>
        <w:widowControl w:val="0"/>
        <w:autoSpaceDE w:val="0"/>
        <w:autoSpaceDN w:val="0"/>
        <w:adjustRightInd w:val="0"/>
        <w:spacing w:after="0" w:line="240" w:lineRule="auto"/>
        <w:ind w:left="-284" w:right="51" w:firstLine="284"/>
        <w:jc w:val="both"/>
        <w:rPr>
          <w:rFonts w:ascii="Times New Roman" w:hAnsi="Times New Roman" w:cs="Times New Roman"/>
          <w:b/>
          <w:color w:val="0F243E" w:themeColor="text2" w:themeShade="80"/>
          <w:sz w:val="24"/>
          <w:szCs w:val="20"/>
        </w:rPr>
      </w:pPr>
    </w:p>
    <w:p w:rsidR="00421CBD" w:rsidRDefault="00421CBD" w:rsidP="007E4E2E">
      <w:pPr>
        <w:widowControl w:val="0"/>
        <w:autoSpaceDE w:val="0"/>
        <w:autoSpaceDN w:val="0"/>
        <w:adjustRightInd w:val="0"/>
        <w:spacing w:after="0" w:line="240" w:lineRule="auto"/>
        <w:ind w:left="-284" w:right="51" w:firstLine="284"/>
        <w:jc w:val="both"/>
        <w:rPr>
          <w:rFonts w:ascii="Times New Roman" w:hAnsi="Times New Roman" w:cs="Times New Roman"/>
          <w:b/>
          <w:color w:val="0F243E" w:themeColor="text2" w:themeShade="80"/>
          <w:sz w:val="24"/>
          <w:szCs w:val="20"/>
        </w:rPr>
      </w:pPr>
    </w:p>
    <w:p w:rsidR="00421CBD" w:rsidRDefault="00421CBD" w:rsidP="007E4E2E">
      <w:pPr>
        <w:widowControl w:val="0"/>
        <w:autoSpaceDE w:val="0"/>
        <w:autoSpaceDN w:val="0"/>
        <w:adjustRightInd w:val="0"/>
        <w:spacing w:after="0" w:line="240" w:lineRule="auto"/>
        <w:ind w:left="-284" w:right="51" w:firstLine="284"/>
        <w:jc w:val="both"/>
        <w:rPr>
          <w:rFonts w:ascii="Times New Roman" w:hAnsi="Times New Roman" w:cs="Times New Roman"/>
          <w:b/>
          <w:color w:val="0F243E" w:themeColor="text2" w:themeShade="80"/>
          <w:sz w:val="24"/>
          <w:szCs w:val="20"/>
        </w:rPr>
      </w:pPr>
    </w:p>
    <w:p w:rsidR="00421CBD" w:rsidRDefault="00421CBD" w:rsidP="007E4E2E">
      <w:pPr>
        <w:widowControl w:val="0"/>
        <w:autoSpaceDE w:val="0"/>
        <w:autoSpaceDN w:val="0"/>
        <w:adjustRightInd w:val="0"/>
        <w:spacing w:after="0" w:line="240" w:lineRule="auto"/>
        <w:ind w:left="-284" w:right="51" w:firstLine="284"/>
        <w:jc w:val="both"/>
        <w:rPr>
          <w:rFonts w:ascii="Times New Roman" w:hAnsi="Times New Roman" w:cs="Times New Roman"/>
          <w:b/>
          <w:color w:val="0F243E" w:themeColor="text2" w:themeShade="80"/>
          <w:sz w:val="24"/>
          <w:szCs w:val="20"/>
        </w:rPr>
      </w:pPr>
    </w:p>
    <w:p w:rsidR="00421CBD" w:rsidRDefault="00421CBD" w:rsidP="007E4E2E">
      <w:pPr>
        <w:widowControl w:val="0"/>
        <w:autoSpaceDE w:val="0"/>
        <w:autoSpaceDN w:val="0"/>
        <w:adjustRightInd w:val="0"/>
        <w:spacing w:after="0" w:line="240" w:lineRule="auto"/>
        <w:ind w:left="-284" w:right="51" w:firstLine="284"/>
        <w:jc w:val="both"/>
        <w:rPr>
          <w:rFonts w:ascii="Times New Roman" w:hAnsi="Times New Roman" w:cs="Times New Roman"/>
          <w:b/>
          <w:color w:val="0F243E" w:themeColor="text2" w:themeShade="80"/>
          <w:sz w:val="24"/>
          <w:szCs w:val="20"/>
        </w:rPr>
      </w:pPr>
    </w:p>
    <w:p w:rsidR="00421CBD" w:rsidRDefault="00421CBD" w:rsidP="007E4E2E">
      <w:pPr>
        <w:widowControl w:val="0"/>
        <w:autoSpaceDE w:val="0"/>
        <w:autoSpaceDN w:val="0"/>
        <w:adjustRightInd w:val="0"/>
        <w:spacing w:after="0" w:line="240" w:lineRule="auto"/>
        <w:ind w:left="-284" w:right="51" w:firstLine="284"/>
        <w:jc w:val="both"/>
        <w:rPr>
          <w:rFonts w:ascii="Times New Roman" w:hAnsi="Times New Roman" w:cs="Times New Roman"/>
          <w:b/>
          <w:color w:val="0F243E" w:themeColor="text2" w:themeShade="80"/>
          <w:sz w:val="24"/>
          <w:szCs w:val="20"/>
        </w:rPr>
      </w:pPr>
    </w:p>
    <w:p w:rsidR="00421CBD" w:rsidRDefault="00421CBD" w:rsidP="00AA302E">
      <w:pPr>
        <w:widowControl w:val="0"/>
        <w:autoSpaceDE w:val="0"/>
        <w:autoSpaceDN w:val="0"/>
        <w:adjustRightInd w:val="0"/>
        <w:spacing w:after="0" w:line="240" w:lineRule="auto"/>
        <w:ind w:right="51"/>
        <w:jc w:val="both"/>
        <w:rPr>
          <w:rFonts w:ascii="Times New Roman" w:hAnsi="Times New Roman" w:cs="Times New Roman"/>
          <w:b/>
          <w:color w:val="0F243E" w:themeColor="text2" w:themeShade="80"/>
          <w:sz w:val="24"/>
          <w:szCs w:val="20"/>
        </w:rPr>
      </w:pPr>
    </w:p>
    <w:p w:rsidR="007E4E2E" w:rsidRDefault="007E4E2E" w:rsidP="00AA302E">
      <w:pPr>
        <w:widowControl w:val="0"/>
        <w:autoSpaceDE w:val="0"/>
        <w:autoSpaceDN w:val="0"/>
        <w:adjustRightInd w:val="0"/>
        <w:spacing w:after="0" w:line="240" w:lineRule="auto"/>
        <w:ind w:left="-284" w:right="51" w:firstLine="284"/>
        <w:jc w:val="both"/>
        <w:rPr>
          <w:rFonts w:ascii="Times New Roman" w:hAnsi="Times New Roman" w:cs="Times New Roman"/>
          <w:b/>
          <w:color w:val="0F243E" w:themeColor="text2" w:themeShade="80"/>
          <w:sz w:val="24"/>
          <w:shd w:val="clear" w:color="auto" w:fill="FFFFFF"/>
        </w:rPr>
      </w:pPr>
      <w:r w:rsidRPr="0012612D">
        <w:rPr>
          <w:rFonts w:ascii="Times New Roman" w:hAnsi="Times New Roman" w:cs="Times New Roman"/>
          <w:b/>
          <w:color w:val="0F243E" w:themeColor="text2" w:themeShade="80"/>
          <w:sz w:val="24"/>
          <w:szCs w:val="20"/>
        </w:rPr>
        <w:t>Вывод:</w:t>
      </w:r>
      <w:r>
        <w:rPr>
          <w:rFonts w:ascii="Times New Roman" w:hAnsi="Times New Roman" w:cs="Times New Roman"/>
          <w:b/>
          <w:color w:val="0F243E" w:themeColor="text2" w:themeShade="80"/>
          <w:sz w:val="24"/>
          <w:szCs w:val="20"/>
        </w:rPr>
        <w:t xml:space="preserve"> </w:t>
      </w:r>
      <w:r w:rsidR="00AA302E" w:rsidRPr="00DF27D8">
        <w:rPr>
          <w:rFonts w:ascii="Times New Roman" w:hAnsi="Times New Roman" w:cs="Times New Roman"/>
          <w:color w:val="0F243E" w:themeColor="text2" w:themeShade="80"/>
          <w:sz w:val="24"/>
          <w:shd w:val="clear" w:color="auto" w:fill="FFFFFF"/>
        </w:rPr>
        <w:t xml:space="preserve">представленные </w:t>
      </w:r>
      <w:r w:rsidR="00AA302E">
        <w:rPr>
          <w:rFonts w:ascii="Times New Roman" w:hAnsi="Times New Roman" w:cs="Times New Roman"/>
          <w:color w:val="0F243E" w:themeColor="text2" w:themeShade="80"/>
          <w:sz w:val="24"/>
          <w:shd w:val="clear" w:color="auto" w:fill="FFFFFF"/>
        </w:rPr>
        <w:t xml:space="preserve"> данные свидетельствуют о том, что у </w:t>
      </w:r>
      <w:proofErr w:type="spellStart"/>
      <w:r w:rsidR="00AA302E">
        <w:rPr>
          <w:rFonts w:ascii="Times New Roman" w:hAnsi="Times New Roman" w:cs="Times New Roman"/>
          <w:color w:val="0F243E" w:themeColor="text2" w:themeShade="80"/>
          <w:sz w:val="24"/>
          <w:shd w:val="clear" w:color="auto" w:fill="FFFFFF"/>
        </w:rPr>
        <w:t>Аделины</w:t>
      </w:r>
      <w:proofErr w:type="spellEnd"/>
      <w:r w:rsidR="00AA302E">
        <w:rPr>
          <w:rFonts w:ascii="Times New Roman" w:hAnsi="Times New Roman" w:cs="Times New Roman"/>
          <w:color w:val="0F243E" w:themeColor="text2" w:themeShade="80"/>
          <w:sz w:val="24"/>
          <w:shd w:val="clear" w:color="auto" w:fill="FFFFFF"/>
        </w:rPr>
        <w:t xml:space="preserve"> М., Марата В., Ивана М.  наблюдается снижение уровня гиперактивности, у Юлии К</w:t>
      </w:r>
      <w:r w:rsidR="00DC7417">
        <w:rPr>
          <w:rFonts w:ascii="Times New Roman" w:hAnsi="Times New Roman" w:cs="Times New Roman"/>
          <w:color w:val="0F243E" w:themeColor="text2" w:themeShade="80"/>
          <w:sz w:val="24"/>
          <w:shd w:val="clear" w:color="auto" w:fill="FFFFFF"/>
        </w:rPr>
        <w:t>.</w:t>
      </w:r>
      <w:r w:rsidR="00AA302E">
        <w:rPr>
          <w:rFonts w:ascii="Times New Roman" w:hAnsi="Times New Roman" w:cs="Times New Roman"/>
          <w:color w:val="0F243E" w:themeColor="text2" w:themeShade="80"/>
          <w:sz w:val="24"/>
          <w:shd w:val="clear" w:color="auto" w:fill="FFFFFF"/>
        </w:rPr>
        <w:t xml:space="preserve"> – остался на том же уровне.  </w:t>
      </w:r>
    </w:p>
    <w:p w:rsidR="007E4E2E" w:rsidRDefault="007E4E2E" w:rsidP="007E4E2E">
      <w:pPr>
        <w:spacing w:after="0" w:line="240" w:lineRule="auto"/>
        <w:ind w:left="-284"/>
        <w:jc w:val="center"/>
        <w:rPr>
          <w:rFonts w:ascii="Times New Roman" w:hAnsi="Times New Roman" w:cs="Times New Roman"/>
          <w:b/>
          <w:color w:val="0F243E" w:themeColor="text2" w:themeShade="80"/>
          <w:sz w:val="24"/>
          <w:shd w:val="clear" w:color="auto" w:fill="FFFFFF"/>
        </w:rPr>
      </w:pPr>
    </w:p>
    <w:p w:rsidR="007E4E2E" w:rsidRDefault="007E4E2E" w:rsidP="007E4E2E">
      <w:pPr>
        <w:spacing w:after="0" w:line="240" w:lineRule="auto"/>
        <w:rPr>
          <w:rFonts w:ascii="Times New Roman" w:hAnsi="Times New Roman" w:cs="Times New Roman"/>
          <w:b/>
          <w:color w:val="0F243E" w:themeColor="text2" w:themeShade="80"/>
          <w:sz w:val="24"/>
          <w:shd w:val="clear" w:color="auto" w:fill="FFFFFF"/>
        </w:rPr>
      </w:pPr>
    </w:p>
    <w:p w:rsidR="007E4E2E" w:rsidRPr="00DF27D8" w:rsidRDefault="007E4E2E" w:rsidP="007E4E2E">
      <w:pPr>
        <w:spacing w:after="0" w:line="240" w:lineRule="auto"/>
        <w:ind w:left="-284"/>
        <w:jc w:val="center"/>
        <w:rPr>
          <w:rFonts w:ascii="Times New Roman" w:hAnsi="Times New Roman" w:cs="Times New Roman"/>
          <w:b/>
          <w:color w:val="0F243E" w:themeColor="text2" w:themeShade="80"/>
          <w:sz w:val="24"/>
          <w:shd w:val="clear" w:color="auto" w:fill="FFFFFF"/>
        </w:rPr>
      </w:pPr>
      <w:r w:rsidRPr="00DF27D8">
        <w:rPr>
          <w:rFonts w:ascii="Times New Roman" w:hAnsi="Times New Roman" w:cs="Times New Roman"/>
          <w:b/>
          <w:color w:val="0F243E" w:themeColor="text2" w:themeShade="80"/>
          <w:sz w:val="24"/>
          <w:shd w:val="clear" w:color="auto" w:fill="FFFFFF"/>
        </w:rPr>
        <w:t xml:space="preserve">Результаты </w:t>
      </w:r>
      <w:r>
        <w:rPr>
          <w:rFonts w:ascii="Times New Roman" w:hAnsi="Times New Roman" w:cs="Times New Roman"/>
          <w:b/>
          <w:color w:val="0F243E" w:themeColor="text2" w:themeShade="80"/>
          <w:sz w:val="24"/>
          <w:shd w:val="clear" w:color="auto" w:fill="FFFFFF"/>
        </w:rPr>
        <w:t>анкеты «Импульсивный ребёнок»</w:t>
      </w:r>
      <w:r w:rsidR="00212CB6">
        <w:rPr>
          <w:rFonts w:ascii="Times New Roman" w:hAnsi="Times New Roman" w:cs="Times New Roman"/>
          <w:b/>
          <w:color w:val="0F243E" w:themeColor="text2" w:themeShade="80"/>
          <w:sz w:val="24"/>
          <w:shd w:val="clear" w:color="auto" w:fill="FFFFFF"/>
        </w:rPr>
        <w:t>, (март, 2017 год)</w:t>
      </w:r>
    </w:p>
    <w:p w:rsidR="007E4E2E" w:rsidRDefault="00212CB6" w:rsidP="007E4E2E">
      <w:pPr>
        <w:widowControl w:val="0"/>
        <w:autoSpaceDE w:val="0"/>
        <w:autoSpaceDN w:val="0"/>
        <w:adjustRightInd w:val="0"/>
        <w:spacing w:after="0" w:line="240" w:lineRule="auto"/>
        <w:ind w:left="-284" w:right="51"/>
        <w:jc w:val="center"/>
        <w:rPr>
          <w:rFonts w:ascii="Times New Roman" w:hAnsi="Times New Roman" w:cs="Times New Roman"/>
          <w:color w:val="0F243E" w:themeColor="text2" w:themeShade="80"/>
          <w:sz w:val="24"/>
          <w:szCs w:val="20"/>
        </w:rPr>
      </w:pPr>
      <w:r>
        <w:rPr>
          <w:rFonts w:ascii="Times New Roman" w:hAnsi="Times New Roman" w:cs="Times New Roman"/>
          <w:noProof/>
          <w:color w:val="0F243E" w:themeColor="text2" w:themeShade="80"/>
          <w:sz w:val="24"/>
          <w:szCs w:val="20"/>
        </w:rPr>
        <w:drawing>
          <wp:anchor distT="0" distB="0" distL="114300" distR="114300" simplePos="0" relativeHeight="251758592" behindDoc="0" locked="0" layoutInCell="1" allowOverlap="1">
            <wp:simplePos x="0" y="0"/>
            <wp:positionH relativeFrom="column">
              <wp:posOffset>668655</wp:posOffset>
            </wp:positionH>
            <wp:positionV relativeFrom="paragraph">
              <wp:posOffset>60325</wp:posOffset>
            </wp:positionV>
            <wp:extent cx="4632325" cy="2139315"/>
            <wp:effectExtent l="0" t="0" r="0" b="0"/>
            <wp:wrapThrough wrapText="bothSides">
              <wp:wrapPolygon edited="0">
                <wp:start x="6129" y="4809"/>
                <wp:lineTo x="2665" y="5193"/>
                <wp:lineTo x="2665" y="6347"/>
                <wp:lineTo x="6129" y="7886"/>
                <wp:lineTo x="3375" y="8271"/>
                <wp:lineTo x="3375" y="9232"/>
                <wp:lineTo x="6129" y="10963"/>
                <wp:lineTo x="3464" y="11348"/>
                <wp:lineTo x="3464" y="12310"/>
                <wp:lineTo x="6129" y="14041"/>
                <wp:lineTo x="3553" y="14426"/>
                <wp:lineTo x="3642" y="16157"/>
                <wp:lineTo x="10748" y="17118"/>
                <wp:lineTo x="1244" y="17888"/>
                <wp:lineTo x="1244" y="19042"/>
                <wp:lineTo x="7728" y="20196"/>
                <wp:lineTo x="7728" y="20388"/>
                <wp:lineTo x="11636" y="20388"/>
                <wp:lineTo x="11725" y="20388"/>
                <wp:lineTo x="11725" y="20196"/>
                <wp:lineTo x="11636" y="20196"/>
                <wp:lineTo x="21230" y="20004"/>
                <wp:lineTo x="21230" y="17888"/>
                <wp:lineTo x="10748" y="17118"/>
                <wp:lineTo x="18387" y="16349"/>
                <wp:lineTo x="19187" y="14618"/>
                <wp:lineTo x="18210" y="13464"/>
                <wp:lineTo x="16877" y="11348"/>
                <wp:lineTo x="8439" y="7886"/>
                <wp:lineTo x="11992" y="7117"/>
                <wp:lineTo x="12347" y="5386"/>
                <wp:lineTo x="11370" y="4809"/>
                <wp:lineTo x="6129" y="4809"/>
              </wp:wrapPolygon>
            </wp:wrapThrough>
            <wp:docPr id="6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7E4E2E" w:rsidRDefault="007E4E2E" w:rsidP="007E4E2E">
      <w:pPr>
        <w:widowControl w:val="0"/>
        <w:autoSpaceDE w:val="0"/>
        <w:autoSpaceDN w:val="0"/>
        <w:adjustRightInd w:val="0"/>
        <w:spacing w:after="0" w:line="240" w:lineRule="auto"/>
        <w:ind w:left="-284" w:right="51"/>
        <w:jc w:val="both"/>
        <w:rPr>
          <w:rFonts w:ascii="Times New Roman" w:hAnsi="Times New Roman" w:cs="Times New Roman"/>
          <w:color w:val="0F243E" w:themeColor="text2" w:themeShade="80"/>
          <w:sz w:val="24"/>
          <w:szCs w:val="20"/>
        </w:rPr>
      </w:pPr>
    </w:p>
    <w:p w:rsidR="007E4E2E" w:rsidRDefault="007E4E2E" w:rsidP="007E4E2E">
      <w:pPr>
        <w:widowControl w:val="0"/>
        <w:autoSpaceDE w:val="0"/>
        <w:autoSpaceDN w:val="0"/>
        <w:adjustRightInd w:val="0"/>
        <w:spacing w:after="0" w:line="240" w:lineRule="auto"/>
        <w:ind w:left="-284" w:right="51"/>
        <w:jc w:val="center"/>
        <w:rPr>
          <w:rFonts w:ascii="Times New Roman" w:hAnsi="Times New Roman" w:cs="Times New Roman"/>
          <w:color w:val="0F243E" w:themeColor="text2" w:themeShade="80"/>
          <w:sz w:val="24"/>
          <w:szCs w:val="20"/>
        </w:rPr>
      </w:pPr>
    </w:p>
    <w:p w:rsidR="007E4E2E" w:rsidRDefault="007E4E2E" w:rsidP="007E4E2E">
      <w:pPr>
        <w:widowControl w:val="0"/>
        <w:autoSpaceDE w:val="0"/>
        <w:autoSpaceDN w:val="0"/>
        <w:adjustRightInd w:val="0"/>
        <w:spacing w:after="0" w:line="240" w:lineRule="auto"/>
        <w:ind w:left="-284" w:right="51"/>
        <w:jc w:val="center"/>
        <w:rPr>
          <w:rFonts w:ascii="Times New Roman" w:hAnsi="Times New Roman" w:cs="Times New Roman"/>
          <w:color w:val="0F243E" w:themeColor="text2" w:themeShade="80"/>
          <w:sz w:val="24"/>
          <w:szCs w:val="20"/>
        </w:rPr>
      </w:pPr>
    </w:p>
    <w:p w:rsidR="007E4E2E" w:rsidRDefault="007E4E2E" w:rsidP="007E4E2E">
      <w:pPr>
        <w:widowControl w:val="0"/>
        <w:autoSpaceDE w:val="0"/>
        <w:autoSpaceDN w:val="0"/>
        <w:adjustRightInd w:val="0"/>
        <w:spacing w:after="0" w:line="240" w:lineRule="auto"/>
        <w:ind w:left="-284" w:right="51"/>
        <w:jc w:val="center"/>
        <w:rPr>
          <w:rFonts w:ascii="Times New Roman" w:hAnsi="Times New Roman" w:cs="Times New Roman"/>
          <w:color w:val="0F243E" w:themeColor="text2" w:themeShade="80"/>
          <w:sz w:val="24"/>
          <w:szCs w:val="20"/>
        </w:rPr>
      </w:pPr>
    </w:p>
    <w:p w:rsidR="007E4E2E" w:rsidRDefault="007E4E2E" w:rsidP="007E4E2E">
      <w:pPr>
        <w:widowControl w:val="0"/>
        <w:autoSpaceDE w:val="0"/>
        <w:autoSpaceDN w:val="0"/>
        <w:adjustRightInd w:val="0"/>
        <w:spacing w:after="0" w:line="240" w:lineRule="auto"/>
        <w:ind w:left="-284" w:right="51"/>
        <w:jc w:val="center"/>
        <w:rPr>
          <w:rFonts w:ascii="Times New Roman" w:hAnsi="Times New Roman" w:cs="Times New Roman"/>
          <w:color w:val="0F243E" w:themeColor="text2" w:themeShade="80"/>
          <w:sz w:val="24"/>
          <w:szCs w:val="20"/>
        </w:rPr>
      </w:pPr>
    </w:p>
    <w:p w:rsidR="007E4E2E" w:rsidRDefault="007E4E2E" w:rsidP="007E4E2E">
      <w:pPr>
        <w:widowControl w:val="0"/>
        <w:autoSpaceDE w:val="0"/>
        <w:autoSpaceDN w:val="0"/>
        <w:adjustRightInd w:val="0"/>
        <w:spacing w:after="0" w:line="240" w:lineRule="auto"/>
        <w:ind w:left="-284" w:right="51"/>
        <w:jc w:val="center"/>
        <w:rPr>
          <w:rFonts w:ascii="Times New Roman" w:hAnsi="Times New Roman" w:cs="Times New Roman"/>
          <w:color w:val="0F243E" w:themeColor="text2" w:themeShade="80"/>
          <w:sz w:val="24"/>
          <w:szCs w:val="20"/>
        </w:rPr>
      </w:pPr>
    </w:p>
    <w:p w:rsidR="007E4E2E" w:rsidRDefault="007E4E2E" w:rsidP="007E4E2E">
      <w:pPr>
        <w:widowControl w:val="0"/>
        <w:autoSpaceDE w:val="0"/>
        <w:autoSpaceDN w:val="0"/>
        <w:adjustRightInd w:val="0"/>
        <w:spacing w:after="0" w:line="240" w:lineRule="auto"/>
        <w:ind w:left="-284" w:right="51"/>
        <w:jc w:val="center"/>
        <w:rPr>
          <w:rFonts w:ascii="Times New Roman" w:hAnsi="Times New Roman" w:cs="Times New Roman"/>
          <w:color w:val="0F243E" w:themeColor="text2" w:themeShade="80"/>
          <w:sz w:val="24"/>
          <w:szCs w:val="20"/>
        </w:rPr>
      </w:pPr>
    </w:p>
    <w:p w:rsidR="007E4E2E" w:rsidRDefault="007E4E2E" w:rsidP="007E4E2E">
      <w:pPr>
        <w:widowControl w:val="0"/>
        <w:autoSpaceDE w:val="0"/>
        <w:autoSpaceDN w:val="0"/>
        <w:adjustRightInd w:val="0"/>
        <w:spacing w:after="0" w:line="240" w:lineRule="auto"/>
        <w:ind w:left="-284" w:right="51"/>
        <w:jc w:val="center"/>
        <w:rPr>
          <w:rFonts w:ascii="Times New Roman" w:hAnsi="Times New Roman" w:cs="Times New Roman"/>
          <w:color w:val="0F243E" w:themeColor="text2" w:themeShade="80"/>
          <w:sz w:val="24"/>
          <w:szCs w:val="20"/>
        </w:rPr>
      </w:pPr>
    </w:p>
    <w:p w:rsidR="007E4E2E" w:rsidRDefault="007E4E2E" w:rsidP="007E4E2E">
      <w:pPr>
        <w:widowControl w:val="0"/>
        <w:autoSpaceDE w:val="0"/>
        <w:autoSpaceDN w:val="0"/>
        <w:adjustRightInd w:val="0"/>
        <w:spacing w:after="0" w:line="240" w:lineRule="auto"/>
        <w:ind w:left="-284" w:right="51"/>
        <w:jc w:val="center"/>
        <w:rPr>
          <w:rFonts w:ascii="Times New Roman" w:hAnsi="Times New Roman" w:cs="Times New Roman"/>
          <w:color w:val="0F243E" w:themeColor="text2" w:themeShade="80"/>
          <w:sz w:val="24"/>
          <w:szCs w:val="20"/>
        </w:rPr>
      </w:pPr>
    </w:p>
    <w:p w:rsidR="007E4E2E" w:rsidRDefault="007E4E2E" w:rsidP="007E4E2E">
      <w:pPr>
        <w:widowControl w:val="0"/>
        <w:autoSpaceDE w:val="0"/>
        <w:autoSpaceDN w:val="0"/>
        <w:adjustRightInd w:val="0"/>
        <w:spacing w:after="0" w:line="240" w:lineRule="auto"/>
        <w:ind w:left="-284" w:right="51"/>
        <w:jc w:val="center"/>
        <w:rPr>
          <w:rFonts w:ascii="Times New Roman" w:hAnsi="Times New Roman" w:cs="Times New Roman"/>
          <w:color w:val="0F243E" w:themeColor="text2" w:themeShade="80"/>
          <w:sz w:val="24"/>
          <w:szCs w:val="20"/>
        </w:rPr>
      </w:pPr>
    </w:p>
    <w:p w:rsidR="007E4E2E" w:rsidRDefault="007E4E2E" w:rsidP="007E4E2E">
      <w:pPr>
        <w:widowControl w:val="0"/>
        <w:autoSpaceDE w:val="0"/>
        <w:autoSpaceDN w:val="0"/>
        <w:adjustRightInd w:val="0"/>
        <w:spacing w:after="0" w:line="240" w:lineRule="auto"/>
        <w:ind w:left="-284" w:right="51"/>
        <w:jc w:val="center"/>
        <w:rPr>
          <w:rFonts w:ascii="Times New Roman" w:hAnsi="Times New Roman" w:cs="Times New Roman"/>
          <w:color w:val="0F243E" w:themeColor="text2" w:themeShade="80"/>
          <w:sz w:val="24"/>
          <w:szCs w:val="20"/>
        </w:rPr>
      </w:pPr>
    </w:p>
    <w:p w:rsidR="007E4E2E" w:rsidRDefault="007E4E2E" w:rsidP="007E4E2E">
      <w:pPr>
        <w:widowControl w:val="0"/>
        <w:autoSpaceDE w:val="0"/>
        <w:autoSpaceDN w:val="0"/>
        <w:adjustRightInd w:val="0"/>
        <w:spacing w:after="0" w:line="240" w:lineRule="auto"/>
        <w:ind w:left="-284" w:right="51"/>
        <w:jc w:val="center"/>
        <w:rPr>
          <w:rFonts w:ascii="Times New Roman" w:hAnsi="Times New Roman" w:cs="Times New Roman"/>
          <w:color w:val="0F243E" w:themeColor="text2" w:themeShade="80"/>
          <w:sz w:val="24"/>
          <w:szCs w:val="20"/>
        </w:rPr>
      </w:pPr>
    </w:p>
    <w:p w:rsidR="00212CB6" w:rsidRPr="00212CB6" w:rsidRDefault="00212CB6" w:rsidP="00212CB6">
      <w:pPr>
        <w:spacing w:after="0" w:line="240" w:lineRule="auto"/>
        <w:jc w:val="center"/>
        <w:rPr>
          <w:rFonts w:ascii="Times New Roman" w:hAnsi="Times New Roman" w:cs="Times New Roman"/>
          <w:b/>
          <w:color w:val="0F243E" w:themeColor="text2" w:themeShade="80"/>
          <w:sz w:val="14"/>
          <w:szCs w:val="28"/>
        </w:rPr>
      </w:pPr>
    </w:p>
    <w:p w:rsidR="00212CB6" w:rsidRDefault="00212CB6" w:rsidP="00212CB6">
      <w:pPr>
        <w:spacing w:after="0" w:line="240" w:lineRule="auto"/>
        <w:jc w:val="center"/>
        <w:rPr>
          <w:rFonts w:ascii="Times New Roman" w:hAnsi="Times New Roman" w:cs="Times New Roman"/>
          <w:b/>
          <w:color w:val="0F243E" w:themeColor="text2" w:themeShade="80"/>
          <w:sz w:val="24"/>
          <w:shd w:val="clear" w:color="auto" w:fill="FFFFFF"/>
        </w:rPr>
      </w:pPr>
      <w:r w:rsidRPr="00766447">
        <w:rPr>
          <w:rFonts w:ascii="Times New Roman" w:hAnsi="Times New Roman" w:cs="Times New Roman"/>
          <w:b/>
          <w:color w:val="0F243E" w:themeColor="text2" w:themeShade="80"/>
          <w:sz w:val="24"/>
          <w:szCs w:val="28"/>
        </w:rPr>
        <w:t>Сравнение показателей</w:t>
      </w:r>
      <w:r>
        <w:rPr>
          <w:rFonts w:ascii="Times New Roman" w:hAnsi="Times New Roman" w:cs="Times New Roman"/>
          <w:b/>
          <w:color w:val="0F243E" w:themeColor="text2" w:themeShade="80"/>
          <w:sz w:val="24"/>
          <w:szCs w:val="28"/>
        </w:rPr>
        <w:t xml:space="preserve"> детей группы 1 по</w:t>
      </w:r>
      <w:r w:rsidRPr="00766447">
        <w:rPr>
          <w:rFonts w:ascii="Times New Roman" w:hAnsi="Times New Roman" w:cs="Times New Roman"/>
          <w:b/>
          <w:color w:val="0F243E" w:themeColor="text2" w:themeShade="80"/>
          <w:sz w:val="24"/>
          <w:szCs w:val="28"/>
        </w:rPr>
        <w:t xml:space="preserve"> </w:t>
      </w:r>
      <w:r>
        <w:rPr>
          <w:rFonts w:ascii="Times New Roman" w:hAnsi="Times New Roman" w:cs="Times New Roman"/>
          <w:b/>
          <w:color w:val="0F243E" w:themeColor="text2" w:themeShade="80"/>
          <w:sz w:val="24"/>
          <w:szCs w:val="28"/>
        </w:rPr>
        <w:t>результатам теста</w:t>
      </w:r>
      <w:r w:rsidRPr="007E4E2E">
        <w:rPr>
          <w:rFonts w:ascii="Times New Roman" w:hAnsi="Times New Roman" w:cs="Times New Roman"/>
          <w:b/>
          <w:color w:val="0F243E" w:themeColor="text2" w:themeShade="80"/>
          <w:sz w:val="24"/>
          <w:shd w:val="clear" w:color="auto" w:fill="FFFFFF"/>
        </w:rPr>
        <w:t xml:space="preserve"> </w:t>
      </w:r>
      <w:r>
        <w:rPr>
          <w:rFonts w:ascii="Times New Roman" w:hAnsi="Times New Roman" w:cs="Times New Roman"/>
          <w:b/>
          <w:color w:val="0F243E" w:themeColor="text2" w:themeShade="80"/>
          <w:sz w:val="24"/>
          <w:shd w:val="clear" w:color="auto" w:fill="FFFFFF"/>
        </w:rPr>
        <w:t xml:space="preserve">на импульсивность </w:t>
      </w:r>
    </w:p>
    <w:p w:rsidR="00212CB6" w:rsidRDefault="00212CB6" w:rsidP="00212CB6">
      <w:pPr>
        <w:spacing w:after="0" w:line="240" w:lineRule="auto"/>
        <w:jc w:val="center"/>
        <w:rPr>
          <w:rFonts w:ascii="Times New Roman" w:hAnsi="Times New Roman" w:cs="Times New Roman"/>
          <w:b/>
          <w:color w:val="0F243E" w:themeColor="text2" w:themeShade="80"/>
          <w:sz w:val="24"/>
          <w:shd w:val="clear" w:color="auto" w:fill="FFFFFF"/>
        </w:rPr>
      </w:pPr>
      <w:r>
        <w:rPr>
          <w:rFonts w:ascii="Times New Roman" w:hAnsi="Times New Roman" w:cs="Times New Roman"/>
          <w:b/>
          <w:color w:val="0F243E" w:themeColor="text2" w:themeShade="80"/>
          <w:sz w:val="24"/>
          <w:shd w:val="clear" w:color="auto" w:fill="FFFFFF"/>
        </w:rPr>
        <w:t>(ноябрь 2016 г., март, 2017г.)</w:t>
      </w:r>
    </w:p>
    <w:p w:rsidR="007E4E2E" w:rsidRDefault="007E4E2E" w:rsidP="007E4E2E">
      <w:pPr>
        <w:widowControl w:val="0"/>
        <w:autoSpaceDE w:val="0"/>
        <w:autoSpaceDN w:val="0"/>
        <w:adjustRightInd w:val="0"/>
        <w:spacing w:after="0" w:line="240" w:lineRule="auto"/>
        <w:ind w:left="-284" w:right="51"/>
        <w:jc w:val="center"/>
        <w:rPr>
          <w:rFonts w:ascii="Times New Roman" w:hAnsi="Times New Roman" w:cs="Times New Roman"/>
          <w:color w:val="0F243E" w:themeColor="text2" w:themeShade="80"/>
          <w:sz w:val="18"/>
          <w:szCs w:val="20"/>
        </w:rPr>
      </w:pPr>
    </w:p>
    <w:p w:rsidR="00212CB6" w:rsidRDefault="00212CB6" w:rsidP="007E4E2E">
      <w:pPr>
        <w:widowControl w:val="0"/>
        <w:autoSpaceDE w:val="0"/>
        <w:autoSpaceDN w:val="0"/>
        <w:adjustRightInd w:val="0"/>
        <w:spacing w:after="0" w:line="240" w:lineRule="auto"/>
        <w:ind w:left="-284" w:right="51"/>
        <w:jc w:val="center"/>
        <w:rPr>
          <w:rFonts w:ascii="Times New Roman" w:hAnsi="Times New Roman" w:cs="Times New Roman"/>
          <w:color w:val="0F243E" w:themeColor="text2" w:themeShade="80"/>
          <w:sz w:val="18"/>
          <w:szCs w:val="20"/>
        </w:rPr>
      </w:pPr>
      <w:r>
        <w:rPr>
          <w:rFonts w:ascii="Times New Roman" w:hAnsi="Times New Roman" w:cs="Times New Roman"/>
          <w:noProof/>
          <w:color w:val="0F243E" w:themeColor="text2" w:themeShade="80"/>
          <w:sz w:val="18"/>
          <w:szCs w:val="20"/>
        </w:rPr>
        <w:drawing>
          <wp:anchor distT="0" distB="0" distL="114300" distR="114300" simplePos="0" relativeHeight="251764736" behindDoc="0" locked="0" layoutInCell="1" allowOverlap="1">
            <wp:simplePos x="0" y="0"/>
            <wp:positionH relativeFrom="column">
              <wp:posOffset>909955</wp:posOffset>
            </wp:positionH>
            <wp:positionV relativeFrom="paragraph">
              <wp:posOffset>10160</wp:posOffset>
            </wp:positionV>
            <wp:extent cx="4632325" cy="2139315"/>
            <wp:effectExtent l="0" t="0" r="0" b="0"/>
            <wp:wrapThrough wrapText="bothSides">
              <wp:wrapPolygon edited="0">
                <wp:start x="6662" y="1923"/>
                <wp:lineTo x="6129" y="5001"/>
                <wp:lineTo x="2665" y="5193"/>
                <wp:lineTo x="2665" y="6347"/>
                <wp:lineTo x="6484" y="8078"/>
                <wp:lineTo x="3375" y="8271"/>
                <wp:lineTo x="3375" y="9232"/>
                <wp:lineTo x="6129" y="11156"/>
                <wp:lineTo x="3464" y="11348"/>
                <wp:lineTo x="3464" y="12310"/>
                <wp:lineTo x="6129" y="14233"/>
                <wp:lineTo x="3642" y="14426"/>
                <wp:lineTo x="3731" y="16349"/>
                <wp:lineTo x="10748" y="17311"/>
                <wp:lineTo x="1244" y="17888"/>
                <wp:lineTo x="1244" y="19042"/>
                <wp:lineTo x="8083" y="20388"/>
                <wp:lineTo x="8083" y="20388"/>
                <wp:lineTo x="13502" y="20388"/>
                <wp:lineTo x="13502" y="20388"/>
                <wp:lineTo x="21319" y="19042"/>
                <wp:lineTo x="21230" y="17888"/>
                <wp:lineTo x="10748" y="17311"/>
                <wp:lineTo x="18743" y="16541"/>
                <wp:lineTo x="19098" y="15195"/>
                <wp:lineTo x="16078" y="14233"/>
                <wp:lineTo x="16966" y="12887"/>
                <wp:lineTo x="16966" y="12118"/>
                <wp:lineTo x="16256" y="10963"/>
                <wp:lineTo x="15545" y="10771"/>
                <wp:lineTo x="6929" y="8078"/>
                <wp:lineTo x="12169" y="7309"/>
                <wp:lineTo x="12258" y="5963"/>
                <wp:lineTo x="8972" y="5001"/>
                <wp:lineTo x="10393" y="5001"/>
                <wp:lineTo x="14923" y="2693"/>
                <wp:lineTo x="14923" y="1923"/>
                <wp:lineTo x="6662" y="1923"/>
              </wp:wrapPolygon>
            </wp:wrapThrough>
            <wp:docPr id="6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212CB6" w:rsidRDefault="00212CB6" w:rsidP="007E4E2E">
      <w:pPr>
        <w:widowControl w:val="0"/>
        <w:autoSpaceDE w:val="0"/>
        <w:autoSpaceDN w:val="0"/>
        <w:adjustRightInd w:val="0"/>
        <w:spacing w:after="0" w:line="240" w:lineRule="auto"/>
        <w:ind w:left="-284" w:right="51"/>
        <w:jc w:val="center"/>
        <w:rPr>
          <w:rFonts w:ascii="Times New Roman" w:hAnsi="Times New Roman" w:cs="Times New Roman"/>
          <w:color w:val="0F243E" w:themeColor="text2" w:themeShade="80"/>
          <w:sz w:val="18"/>
          <w:szCs w:val="20"/>
        </w:rPr>
      </w:pPr>
    </w:p>
    <w:p w:rsidR="00212CB6" w:rsidRDefault="00212CB6" w:rsidP="007E4E2E">
      <w:pPr>
        <w:widowControl w:val="0"/>
        <w:autoSpaceDE w:val="0"/>
        <w:autoSpaceDN w:val="0"/>
        <w:adjustRightInd w:val="0"/>
        <w:spacing w:after="0" w:line="240" w:lineRule="auto"/>
        <w:ind w:left="-284" w:right="51"/>
        <w:jc w:val="center"/>
        <w:rPr>
          <w:rFonts w:ascii="Times New Roman" w:hAnsi="Times New Roman" w:cs="Times New Roman"/>
          <w:color w:val="0F243E" w:themeColor="text2" w:themeShade="80"/>
          <w:sz w:val="18"/>
          <w:szCs w:val="20"/>
        </w:rPr>
      </w:pPr>
    </w:p>
    <w:p w:rsidR="00212CB6" w:rsidRDefault="00212CB6" w:rsidP="007E4E2E">
      <w:pPr>
        <w:widowControl w:val="0"/>
        <w:autoSpaceDE w:val="0"/>
        <w:autoSpaceDN w:val="0"/>
        <w:adjustRightInd w:val="0"/>
        <w:spacing w:after="0" w:line="240" w:lineRule="auto"/>
        <w:ind w:left="-284" w:right="51"/>
        <w:jc w:val="center"/>
        <w:rPr>
          <w:rFonts w:ascii="Times New Roman" w:hAnsi="Times New Roman" w:cs="Times New Roman"/>
          <w:color w:val="0F243E" w:themeColor="text2" w:themeShade="80"/>
          <w:sz w:val="18"/>
          <w:szCs w:val="20"/>
        </w:rPr>
      </w:pPr>
    </w:p>
    <w:p w:rsidR="00212CB6" w:rsidRDefault="00212CB6" w:rsidP="007E4E2E">
      <w:pPr>
        <w:widowControl w:val="0"/>
        <w:autoSpaceDE w:val="0"/>
        <w:autoSpaceDN w:val="0"/>
        <w:adjustRightInd w:val="0"/>
        <w:spacing w:after="0" w:line="240" w:lineRule="auto"/>
        <w:ind w:left="-284" w:right="51"/>
        <w:jc w:val="center"/>
        <w:rPr>
          <w:rFonts w:ascii="Times New Roman" w:hAnsi="Times New Roman" w:cs="Times New Roman"/>
          <w:color w:val="0F243E" w:themeColor="text2" w:themeShade="80"/>
          <w:sz w:val="18"/>
          <w:szCs w:val="20"/>
        </w:rPr>
      </w:pPr>
    </w:p>
    <w:p w:rsidR="00212CB6" w:rsidRDefault="00212CB6" w:rsidP="007E4E2E">
      <w:pPr>
        <w:widowControl w:val="0"/>
        <w:autoSpaceDE w:val="0"/>
        <w:autoSpaceDN w:val="0"/>
        <w:adjustRightInd w:val="0"/>
        <w:spacing w:after="0" w:line="240" w:lineRule="auto"/>
        <w:ind w:left="-284" w:right="51"/>
        <w:jc w:val="center"/>
        <w:rPr>
          <w:rFonts w:ascii="Times New Roman" w:hAnsi="Times New Roman" w:cs="Times New Roman"/>
          <w:color w:val="0F243E" w:themeColor="text2" w:themeShade="80"/>
          <w:sz w:val="18"/>
          <w:szCs w:val="20"/>
        </w:rPr>
      </w:pPr>
    </w:p>
    <w:p w:rsidR="00212CB6" w:rsidRDefault="00212CB6" w:rsidP="007E4E2E">
      <w:pPr>
        <w:widowControl w:val="0"/>
        <w:autoSpaceDE w:val="0"/>
        <w:autoSpaceDN w:val="0"/>
        <w:adjustRightInd w:val="0"/>
        <w:spacing w:after="0" w:line="240" w:lineRule="auto"/>
        <w:ind w:left="-284" w:right="51"/>
        <w:jc w:val="center"/>
        <w:rPr>
          <w:rFonts w:ascii="Times New Roman" w:hAnsi="Times New Roman" w:cs="Times New Roman"/>
          <w:color w:val="0F243E" w:themeColor="text2" w:themeShade="80"/>
          <w:sz w:val="18"/>
          <w:szCs w:val="20"/>
        </w:rPr>
      </w:pPr>
    </w:p>
    <w:p w:rsidR="00212CB6" w:rsidRDefault="00212CB6" w:rsidP="007E4E2E">
      <w:pPr>
        <w:widowControl w:val="0"/>
        <w:autoSpaceDE w:val="0"/>
        <w:autoSpaceDN w:val="0"/>
        <w:adjustRightInd w:val="0"/>
        <w:spacing w:after="0" w:line="240" w:lineRule="auto"/>
        <w:ind w:left="-284" w:right="51"/>
        <w:jc w:val="center"/>
        <w:rPr>
          <w:rFonts w:ascii="Times New Roman" w:hAnsi="Times New Roman" w:cs="Times New Roman"/>
          <w:color w:val="0F243E" w:themeColor="text2" w:themeShade="80"/>
          <w:sz w:val="18"/>
          <w:szCs w:val="20"/>
        </w:rPr>
      </w:pPr>
    </w:p>
    <w:p w:rsidR="00212CB6" w:rsidRPr="00212CB6" w:rsidRDefault="00212CB6" w:rsidP="007E4E2E">
      <w:pPr>
        <w:widowControl w:val="0"/>
        <w:autoSpaceDE w:val="0"/>
        <w:autoSpaceDN w:val="0"/>
        <w:adjustRightInd w:val="0"/>
        <w:spacing w:after="0" w:line="240" w:lineRule="auto"/>
        <w:ind w:left="-284" w:right="51"/>
        <w:jc w:val="center"/>
        <w:rPr>
          <w:rFonts w:ascii="Times New Roman" w:hAnsi="Times New Roman" w:cs="Times New Roman"/>
          <w:color w:val="0F243E" w:themeColor="text2" w:themeShade="80"/>
          <w:sz w:val="18"/>
          <w:szCs w:val="20"/>
        </w:rPr>
      </w:pPr>
    </w:p>
    <w:p w:rsidR="00212CB6" w:rsidRDefault="00212CB6" w:rsidP="007E4E2E">
      <w:pPr>
        <w:widowControl w:val="0"/>
        <w:autoSpaceDE w:val="0"/>
        <w:autoSpaceDN w:val="0"/>
        <w:adjustRightInd w:val="0"/>
        <w:spacing w:after="0" w:line="240" w:lineRule="auto"/>
        <w:ind w:left="-284" w:right="51" w:firstLine="284"/>
        <w:jc w:val="both"/>
        <w:rPr>
          <w:rFonts w:ascii="Times New Roman" w:hAnsi="Times New Roman" w:cs="Times New Roman"/>
          <w:b/>
          <w:color w:val="0F243E" w:themeColor="text2" w:themeShade="80"/>
          <w:sz w:val="24"/>
          <w:szCs w:val="20"/>
        </w:rPr>
      </w:pPr>
    </w:p>
    <w:p w:rsidR="00212CB6" w:rsidRDefault="00212CB6" w:rsidP="007E4E2E">
      <w:pPr>
        <w:widowControl w:val="0"/>
        <w:autoSpaceDE w:val="0"/>
        <w:autoSpaceDN w:val="0"/>
        <w:adjustRightInd w:val="0"/>
        <w:spacing w:after="0" w:line="240" w:lineRule="auto"/>
        <w:ind w:left="-284" w:right="51" w:firstLine="284"/>
        <w:jc w:val="both"/>
        <w:rPr>
          <w:rFonts w:ascii="Times New Roman" w:hAnsi="Times New Roman" w:cs="Times New Roman"/>
          <w:b/>
          <w:color w:val="0F243E" w:themeColor="text2" w:themeShade="80"/>
          <w:sz w:val="24"/>
          <w:szCs w:val="20"/>
        </w:rPr>
      </w:pPr>
    </w:p>
    <w:p w:rsidR="00212CB6" w:rsidRDefault="00212CB6" w:rsidP="007E4E2E">
      <w:pPr>
        <w:widowControl w:val="0"/>
        <w:autoSpaceDE w:val="0"/>
        <w:autoSpaceDN w:val="0"/>
        <w:adjustRightInd w:val="0"/>
        <w:spacing w:after="0" w:line="240" w:lineRule="auto"/>
        <w:ind w:left="-284" w:right="51" w:firstLine="284"/>
        <w:jc w:val="both"/>
        <w:rPr>
          <w:rFonts w:ascii="Times New Roman" w:hAnsi="Times New Roman" w:cs="Times New Roman"/>
          <w:b/>
          <w:color w:val="0F243E" w:themeColor="text2" w:themeShade="80"/>
          <w:sz w:val="24"/>
          <w:szCs w:val="20"/>
        </w:rPr>
      </w:pPr>
    </w:p>
    <w:p w:rsidR="00212CB6" w:rsidRDefault="00212CB6" w:rsidP="007E4E2E">
      <w:pPr>
        <w:widowControl w:val="0"/>
        <w:autoSpaceDE w:val="0"/>
        <w:autoSpaceDN w:val="0"/>
        <w:adjustRightInd w:val="0"/>
        <w:spacing w:after="0" w:line="240" w:lineRule="auto"/>
        <w:ind w:left="-284" w:right="51" w:firstLine="284"/>
        <w:jc w:val="both"/>
        <w:rPr>
          <w:rFonts w:ascii="Times New Roman" w:hAnsi="Times New Roman" w:cs="Times New Roman"/>
          <w:b/>
          <w:color w:val="0F243E" w:themeColor="text2" w:themeShade="80"/>
          <w:sz w:val="24"/>
          <w:szCs w:val="20"/>
        </w:rPr>
      </w:pPr>
    </w:p>
    <w:p w:rsidR="00212CB6" w:rsidRDefault="00212CB6" w:rsidP="007E4E2E">
      <w:pPr>
        <w:widowControl w:val="0"/>
        <w:autoSpaceDE w:val="0"/>
        <w:autoSpaceDN w:val="0"/>
        <w:adjustRightInd w:val="0"/>
        <w:spacing w:after="0" w:line="240" w:lineRule="auto"/>
        <w:ind w:left="-284" w:right="51" w:firstLine="284"/>
        <w:jc w:val="both"/>
        <w:rPr>
          <w:rFonts w:ascii="Times New Roman" w:hAnsi="Times New Roman" w:cs="Times New Roman"/>
          <w:b/>
          <w:color w:val="0F243E" w:themeColor="text2" w:themeShade="80"/>
          <w:sz w:val="24"/>
          <w:szCs w:val="20"/>
        </w:rPr>
      </w:pPr>
    </w:p>
    <w:p w:rsidR="00212CB6" w:rsidRPr="00212CB6" w:rsidRDefault="00212CB6" w:rsidP="00212CB6">
      <w:pPr>
        <w:widowControl w:val="0"/>
        <w:autoSpaceDE w:val="0"/>
        <w:autoSpaceDN w:val="0"/>
        <w:adjustRightInd w:val="0"/>
        <w:spacing w:after="0" w:line="240" w:lineRule="auto"/>
        <w:ind w:right="51"/>
        <w:jc w:val="both"/>
        <w:rPr>
          <w:rFonts w:ascii="Times New Roman" w:hAnsi="Times New Roman" w:cs="Times New Roman"/>
          <w:b/>
          <w:color w:val="0F243E" w:themeColor="text2" w:themeShade="80"/>
          <w:sz w:val="14"/>
          <w:szCs w:val="20"/>
        </w:rPr>
      </w:pPr>
    </w:p>
    <w:p w:rsidR="00212CB6" w:rsidRDefault="007E4E2E" w:rsidP="00212CB6">
      <w:pPr>
        <w:widowControl w:val="0"/>
        <w:autoSpaceDE w:val="0"/>
        <w:autoSpaceDN w:val="0"/>
        <w:adjustRightInd w:val="0"/>
        <w:spacing w:after="0" w:line="240" w:lineRule="auto"/>
        <w:ind w:left="-284" w:right="51" w:firstLine="284"/>
        <w:jc w:val="both"/>
        <w:rPr>
          <w:rFonts w:ascii="Times New Roman" w:hAnsi="Times New Roman" w:cs="Times New Roman"/>
          <w:b/>
          <w:color w:val="0F243E" w:themeColor="text2" w:themeShade="80"/>
          <w:sz w:val="24"/>
          <w:shd w:val="clear" w:color="auto" w:fill="FFFFFF"/>
        </w:rPr>
      </w:pPr>
      <w:r w:rsidRPr="0012612D">
        <w:rPr>
          <w:rFonts w:ascii="Times New Roman" w:hAnsi="Times New Roman" w:cs="Times New Roman"/>
          <w:b/>
          <w:color w:val="0F243E" w:themeColor="text2" w:themeShade="80"/>
          <w:sz w:val="24"/>
          <w:szCs w:val="20"/>
        </w:rPr>
        <w:t>Вывод:</w:t>
      </w:r>
      <w:r w:rsidRPr="0012612D">
        <w:rPr>
          <w:rFonts w:ascii="Times New Roman" w:hAnsi="Times New Roman" w:cs="Times New Roman"/>
          <w:color w:val="0F243E" w:themeColor="text2" w:themeShade="80"/>
          <w:sz w:val="24"/>
          <w:szCs w:val="20"/>
        </w:rPr>
        <w:t xml:space="preserve"> </w:t>
      </w:r>
      <w:r w:rsidR="00212CB6" w:rsidRPr="00DF27D8">
        <w:rPr>
          <w:rFonts w:ascii="Times New Roman" w:hAnsi="Times New Roman" w:cs="Times New Roman"/>
          <w:color w:val="0F243E" w:themeColor="text2" w:themeShade="80"/>
          <w:sz w:val="24"/>
          <w:shd w:val="clear" w:color="auto" w:fill="FFFFFF"/>
        </w:rPr>
        <w:t xml:space="preserve">представленные </w:t>
      </w:r>
      <w:r w:rsidR="00212CB6">
        <w:rPr>
          <w:rFonts w:ascii="Times New Roman" w:hAnsi="Times New Roman" w:cs="Times New Roman"/>
          <w:color w:val="0F243E" w:themeColor="text2" w:themeShade="80"/>
          <w:sz w:val="24"/>
          <w:shd w:val="clear" w:color="auto" w:fill="FFFFFF"/>
        </w:rPr>
        <w:t xml:space="preserve"> данные свидетельствуют о том, что у всех испытуемых наблюдается снижение уровня импульсивности.  У </w:t>
      </w:r>
      <w:proofErr w:type="spellStart"/>
      <w:r w:rsidR="00212CB6">
        <w:rPr>
          <w:rFonts w:ascii="Times New Roman" w:hAnsi="Times New Roman" w:cs="Times New Roman"/>
          <w:color w:val="0F243E" w:themeColor="text2" w:themeShade="80"/>
          <w:sz w:val="24"/>
          <w:shd w:val="clear" w:color="auto" w:fill="FFFFFF"/>
        </w:rPr>
        <w:t>Аделины</w:t>
      </w:r>
      <w:proofErr w:type="spellEnd"/>
      <w:r w:rsidR="00212CB6">
        <w:rPr>
          <w:rFonts w:ascii="Times New Roman" w:hAnsi="Times New Roman" w:cs="Times New Roman"/>
          <w:color w:val="0F243E" w:themeColor="text2" w:themeShade="80"/>
          <w:sz w:val="24"/>
          <w:shd w:val="clear" w:color="auto" w:fill="FFFFFF"/>
        </w:rPr>
        <w:t xml:space="preserve"> М., Юлии К., Ивана М. уровень  импульсивности снизился до среднего,  у  Марата В. – до низкого.   </w:t>
      </w:r>
    </w:p>
    <w:p w:rsidR="007E4E2E" w:rsidRPr="0012612D" w:rsidRDefault="007E4E2E" w:rsidP="00212CB6">
      <w:pPr>
        <w:widowControl w:val="0"/>
        <w:autoSpaceDE w:val="0"/>
        <w:autoSpaceDN w:val="0"/>
        <w:adjustRightInd w:val="0"/>
        <w:spacing w:after="0" w:line="240" w:lineRule="auto"/>
        <w:ind w:right="51"/>
        <w:jc w:val="both"/>
        <w:rPr>
          <w:rFonts w:ascii="Times New Roman" w:hAnsi="Times New Roman" w:cs="Times New Roman"/>
          <w:color w:val="0F243E" w:themeColor="text2" w:themeShade="80"/>
          <w:sz w:val="6"/>
          <w:szCs w:val="20"/>
        </w:rPr>
      </w:pPr>
    </w:p>
    <w:p w:rsidR="008324EF" w:rsidRDefault="008324EF" w:rsidP="008324EF">
      <w:pPr>
        <w:spacing w:after="0" w:line="240" w:lineRule="auto"/>
        <w:jc w:val="center"/>
        <w:rPr>
          <w:rFonts w:ascii="Times New Roman" w:hAnsi="Times New Roman" w:cs="Times New Roman"/>
          <w:b/>
          <w:color w:val="0F243E" w:themeColor="text2" w:themeShade="80"/>
          <w:sz w:val="24"/>
          <w:szCs w:val="28"/>
        </w:rPr>
      </w:pPr>
    </w:p>
    <w:p w:rsidR="008324EF" w:rsidRDefault="008324EF" w:rsidP="008324EF">
      <w:pPr>
        <w:spacing w:after="0" w:line="240" w:lineRule="auto"/>
        <w:jc w:val="center"/>
        <w:rPr>
          <w:rFonts w:ascii="Times New Roman" w:hAnsi="Times New Roman" w:cs="Times New Roman"/>
          <w:b/>
          <w:color w:val="0F243E" w:themeColor="text2" w:themeShade="80"/>
          <w:sz w:val="24"/>
          <w:szCs w:val="28"/>
        </w:rPr>
      </w:pPr>
    </w:p>
    <w:p w:rsidR="00272016" w:rsidRDefault="008324EF" w:rsidP="008324EF">
      <w:pPr>
        <w:spacing w:after="0" w:line="240" w:lineRule="auto"/>
        <w:jc w:val="center"/>
        <w:rPr>
          <w:rFonts w:ascii="Times New Roman" w:hAnsi="Times New Roman" w:cs="Times New Roman"/>
          <w:b/>
          <w:color w:val="0F243E" w:themeColor="text2" w:themeShade="80"/>
          <w:sz w:val="24"/>
          <w:szCs w:val="28"/>
        </w:rPr>
      </w:pPr>
      <w:r w:rsidRPr="00766447">
        <w:rPr>
          <w:rFonts w:ascii="Times New Roman" w:hAnsi="Times New Roman" w:cs="Times New Roman"/>
          <w:b/>
          <w:color w:val="0F243E" w:themeColor="text2" w:themeShade="80"/>
          <w:sz w:val="24"/>
          <w:szCs w:val="28"/>
        </w:rPr>
        <w:lastRenderedPageBreak/>
        <w:t>Сравнение показателей</w:t>
      </w:r>
      <w:r>
        <w:rPr>
          <w:rFonts w:ascii="Times New Roman" w:hAnsi="Times New Roman" w:cs="Times New Roman"/>
          <w:b/>
          <w:color w:val="0F243E" w:themeColor="text2" w:themeShade="80"/>
          <w:sz w:val="24"/>
          <w:szCs w:val="28"/>
        </w:rPr>
        <w:t xml:space="preserve"> учебных навыков детей группы 1 </w:t>
      </w:r>
    </w:p>
    <w:p w:rsidR="008324EF" w:rsidRPr="00272016" w:rsidRDefault="008324EF" w:rsidP="00272016">
      <w:pPr>
        <w:spacing w:after="0" w:line="240" w:lineRule="auto"/>
        <w:jc w:val="center"/>
        <w:rPr>
          <w:rFonts w:ascii="Times New Roman" w:hAnsi="Times New Roman" w:cs="Times New Roman"/>
          <w:b/>
          <w:color w:val="0F243E" w:themeColor="text2" w:themeShade="80"/>
          <w:sz w:val="24"/>
          <w:shd w:val="clear" w:color="auto" w:fill="FFFFFF"/>
        </w:rPr>
      </w:pPr>
      <w:r>
        <w:rPr>
          <w:rFonts w:ascii="Times New Roman" w:hAnsi="Times New Roman" w:cs="Times New Roman"/>
          <w:b/>
          <w:color w:val="0F243E" w:themeColor="text2" w:themeShade="80"/>
          <w:sz w:val="24"/>
          <w:shd w:val="clear" w:color="auto" w:fill="FFFFFF"/>
        </w:rPr>
        <w:t>(ноябрь 2016 г., март, 2017г.)</w:t>
      </w:r>
    </w:p>
    <w:p w:rsidR="008324EF" w:rsidRDefault="008324EF" w:rsidP="008324EF">
      <w:pPr>
        <w:widowControl w:val="0"/>
        <w:autoSpaceDE w:val="0"/>
        <w:autoSpaceDN w:val="0"/>
        <w:adjustRightInd w:val="0"/>
        <w:spacing w:after="0" w:line="240" w:lineRule="auto"/>
        <w:ind w:left="-284" w:right="51"/>
        <w:jc w:val="right"/>
        <w:rPr>
          <w:rFonts w:ascii="Times New Roman" w:hAnsi="Times New Roman" w:cs="Times New Roman"/>
          <w:color w:val="0F243E" w:themeColor="text2" w:themeShade="80"/>
          <w:sz w:val="24"/>
          <w:szCs w:val="20"/>
        </w:rPr>
      </w:pPr>
      <w:r>
        <w:rPr>
          <w:rFonts w:ascii="Times New Roman" w:hAnsi="Times New Roman" w:cs="Times New Roman"/>
          <w:color w:val="0F243E" w:themeColor="text2" w:themeShade="80"/>
          <w:sz w:val="24"/>
          <w:szCs w:val="20"/>
        </w:rPr>
        <w:t>Таблица 2.</w:t>
      </w:r>
    </w:p>
    <w:p w:rsidR="00272016" w:rsidRDefault="00272016" w:rsidP="008324EF">
      <w:pPr>
        <w:widowControl w:val="0"/>
        <w:autoSpaceDE w:val="0"/>
        <w:autoSpaceDN w:val="0"/>
        <w:adjustRightInd w:val="0"/>
        <w:spacing w:after="0" w:line="240" w:lineRule="auto"/>
        <w:ind w:left="-284" w:right="51"/>
        <w:jc w:val="right"/>
        <w:rPr>
          <w:rFonts w:ascii="Times New Roman" w:hAnsi="Times New Roman" w:cs="Times New Roman"/>
          <w:color w:val="0F243E" w:themeColor="text2" w:themeShade="80"/>
          <w:sz w:val="24"/>
          <w:szCs w:val="20"/>
        </w:rPr>
      </w:pPr>
    </w:p>
    <w:tbl>
      <w:tblPr>
        <w:tblStyle w:val="a4"/>
        <w:tblW w:w="10457" w:type="dxa"/>
        <w:tblInd w:w="-284" w:type="dxa"/>
        <w:tblLook w:val="04A0"/>
      </w:tblPr>
      <w:tblGrid>
        <w:gridCol w:w="1810"/>
        <w:gridCol w:w="4323"/>
        <w:gridCol w:w="4324"/>
      </w:tblGrid>
      <w:tr w:rsidR="00272016" w:rsidTr="00272016">
        <w:tc>
          <w:tcPr>
            <w:tcW w:w="1810" w:type="dxa"/>
          </w:tcPr>
          <w:p w:rsidR="00272016" w:rsidRDefault="00272016" w:rsidP="00272016">
            <w:pPr>
              <w:widowControl w:val="0"/>
              <w:autoSpaceDE w:val="0"/>
              <w:autoSpaceDN w:val="0"/>
              <w:adjustRightInd w:val="0"/>
              <w:ind w:right="51"/>
              <w:jc w:val="both"/>
              <w:rPr>
                <w:rFonts w:ascii="Times New Roman" w:hAnsi="Times New Roman" w:cs="Times New Roman"/>
                <w:color w:val="0F243E" w:themeColor="text2" w:themeShade="80"/>
                <w:sz w:val="24"/>
                <w:szCs w:val="20"/>
              </w:rPr>
            </w:pPr>
            <w:r w:rsidRPr="008324EF">
              <w:rPr>
                <w:rFonts w:ascii="Times New Roman" w:hAnsi="Times New Roman" w:cs="Times New Roman"/>
                <w:b/>
                <w:color w:val="0F243E" w:themeColor="text2" w:themeShade="80"/>
                <w:sz w:val="24"/>
                <w:szCs w:val="20"/>
              </w:rPr>
              <w:t>Испытуемый</w:t>
            </w:r>
          </w:p>
        </w:tc>
        <w:tc>
          <w:tcPr>
            <w:tcW w:w="4323" w:type="dxa"/>
          </w:tcPr>
          <w:p w:rsidR="00272016" w:rsidRDefault="00272016" w:rsidP="00272016">
            <w:pPr>
              <w:widowControl w:val="0"/>
              <w:autoSpaceDE w:val="0"/>
              <w:autoSpaceDN w:val="0"/>
              <w:adjustRightInd w:val="0"/>
              <w:ind w:right="51"/>
              <w:jc w:val="center"/>
              <w:rPr>
                <w:rFonts w:ascii="Times New Roman" w:hAnsi="Times New Roman" w:cs="Times New Roman"/>
                <w:color w:val="0F243E" w:themeColor="text2" w:themeShade="80"/>
                <w:sz w:val="24"/>
                <w:szCs w:val="20"/>
              </w:rPr>
            </w:pPr>
            <w:r>
              <w:rPr>
                <w:rFonts w:ascii="Times New Roman" w:hAnsi="Times New Roman" w:cs="Times New Roman"/>
                <w:b/>
                <w:color w:val="0F243E" w:themeColor="text2" w:themeShade="80"/>
                <w:sz w:val="24"/>
                <w:szCs w:val="20"/>
              </w:rPr>
              <w:t>ноябрь, 2016 год</w:t>
            </w:r>
          </w:p>
        </w:tc>
        <w:tc>
          <w:tcPr>
            <w:tcW w:w="4324" w:type="dxa"/>
          </w:tcPr>
          <w:p w:rsidR="00272016" w:rsidRDefault="00272016" w:rsidP="00272016">
            <w:pPr>
              <w:widowControl w:val="0"/>
              <w:autoSpaceDE w:val="0"/>
              <w:autoSpaceDN w:val="0"/>
              <w:adjustRightInd w:val="0"/>
              <w:ind w:right="51"/>
              <w:jc w:val="center"/>
              <w:rPr>
                <w:rFonts w:ascii="Times New Roman" w:hAnsi="Times New Roman" w:cs="Times New Roman"/>
                <w:color w:val="0F243E" w:themeColor="text2" w:themeShade="80"/>
                <w:sz w:val="24"/>
                <w:szCs w:val="20"/>
              </w:rPr>
            </w:pPr>
            <w:r>
              <w:rPr>
                <w:rFonts w:ascii="Times New Roman" w:hAnsi="Times New Roman" w:cs="Times New Roman"/>
                <w:b/>
                <w:color w:val="0F243E" w:themeColor="text2" w:themeShade="80"/>
                <w:sz w:val="24"/>
                <w:shd w:val="clear" w:color="auto" w:fill="FFFFFF"/>
              </w:rPr>
              <w:t>март, 2017 год</w:t>
            </w:r>
          </w:p>
        </w:tc>
      </w:tr>
      <w:tr w:rsidR="00272016" w:rsidTr="00211562">
        <w:tc>
          <w:tcPr>
            <w:tcW w:w="10457" w:type="dxa"/>
            <w:gridSpan w:val="3"/>
          </w:tcPr>
          <w:p w:rsidR="00272016" w:rsidRPr="00272016" w:rsidRDefault="00272016" w:rsidP="00272016">
            <w:pPr>
              <w:widowControl w:val="0"/>
              <w:autoSpaceDE w:val="0"/>
              <w:autoSpaceDN w:val="0"/>
              <w:adjustRightInd w:val="0"/>
              <w:ind w:right="51"/>
              <w:jc w:val="center"/>
              <w:rPr>
                <w:rFonts w:ascii="Times New Roman" w:hAnsi="Times New Roman" w:cs="Times New Roman"/>
                <w:b/>
                <w:color w:val="0F243E" w:themeColor="text2" w:themeShade="80"/>
                <w:sz w:val="24"/>
                <w:szCs w:val="20"/>
              </w:rPr>
            </w:pPr>
            <w:r w:rsidRPr="00272016">
              <w:rPr>
                <w:rFonts w:ascii="Times New Roman" w:hAnsi="Times New Roman" w:cs="Times New Roman"/>
                <w:b/>
                <w:color w:val="0F243E" w:themeColor="text2" w:themeShade="80"/>
                <w:sz w:val="24"/>
                <w:szCs w:val="20"/>
              </w:rPr>
              <w:t>«</w:t>
            </w:r>
            <w:r>
              <w:rPr>
                <w:rFonts w:ascii="Times New Roman" w:hAnsi="Times New Roman" w:cs="Times New Roman"/>
                <w:b/>
                <w:color w:val="0F243E" w:themeColor="text2" w:themeShade="80"/>
                <w:sz w:val="24"/>
                <w:szCs w:val="20"/>
              </w:rPr>
              <w:t>К</w:t>
            </w:r>
            <w:r w:rsidRPr="00272016">
              <w:rPr>
                <w:rFonts w:ascii="Times New Roman" w:hAnsi="Times New Roman" w:cs="Times New Roman"/>
                <w:b/>
                <w:color w:val="0F243E" w:themeColor="text2" w:themeShade="80"/>
                <w:sz w:val="24"/>
                <w:szCs w:val="20"/>
              </w:rPr>
              <w:t>аллиграфия»</w:t>
            </w:r>
          </w:p>
        </w:tc>
      </w:tr>
      <w:tr w:rsidR="00272016" w:rsidTr="00272016">
        <w:tc>
          <w:tcPr>
            <w:tcW w:w="1810" w:type="dxa"/>
          </w:tcPr>
          <w:p w:rsidR="00272016" w:rsidRDefault="00272016" w:rsidP="00211562">
            <w:pPr>
              <w:widowControl w:val="0"/>
              <w:autoSpaceDE w:val="0"/>
              <w:autoSpaceDN w:val="0"/>
              <w:adjustRightInd w:val="0"/>
              <w:ind w:right="51"/>
              <w:jc w:val="both"/>
              <w:rPr>
                <w:rFonts w:ascii="Times New Roman" w:hAnsi="Times New Roman" w:cs="Times New Roman"/>
                <w:color w:val="0F243E" w:themeColor="text2" w:themeShade="80"/>
                <w:sz w:val="24"/>
                <w:szCs w:val="20"/>
              </w:rPr>
            </w:pPr>
            <w:r>
              <w:rPr>
                <w:rFonts w:ascii="Times New Roman" w:hAnsi="Times New Roman" w:cs="Times New Roman"/>
                <w:color w:val="0F243E" w:themeColor="text2" w:themeShade="80"/>
                <w:sz w:val="24"/>
                <w:szCs w:val="20"/>
              </w:rPr>
              <w:t>Иван М.</w:t>
            </w:r>
          </w:p>
        </w:tc>
        <w:tc>
          <w:tcPr>
            <w:tcW w:w="4323" w:type="dxa"/>
          </w:tcPr>
          <w:p w:rsidR="00272016" w:rsidRPr="008324EF" w:rsidRDefault="00272016" w:rsidP="00211562">
            <w:pPr>
              <w:widowControl w:val="0"/>
              <w:autoSpaceDE w:val="0"/>
              <w:autoSpaceDN w:val="0"/>
              <w:adjustRightInd w:val="0"/>
              <w:ind w:right="51"/>
              <w:jc w:val="both"/>
              <w:rPr>
                <w:rFonts w:ascii="Times New Roman" w:hAnsi="Times New Roman" w:cs="Times New Roman"/>
                <w:color w:val="0F243E" w:themeColor="text2" w:themeShade="80"/>
                <w:sz w:val="24"/>
                <w:szCs w:val="24"/>
              </w:rPr>
            </w:pPr>
            <w:r w:rsidRPr="008324EF">
              <w:rPr>
                <w:color w:val="000000"/>
                <w:sz w:val="24"/>
                <w:szCs w:val="24"/>
                <w:shd w:val="clear" w:color="auto" w:fill="FFFFFF"/>
              </w:rPr>
              <w:t>нарушение наклона, неправильное н</w:t>
            </w:r>
            <w:r w:rsidRPr="008324EF">
              <w:rPr>
                <w:color w:val="000000"/>
                <w:sz w:val="24"/>
                <w:szCs w:val="24"/>
                <w:shd w:val="clear" w:color="auto" w:fill="FFFFFF"/>
              </w:rPr>
              <w:t>а</w:t>
            </w:r>
            <w:r w:rsidRPr="008324EF">
              <w:rPr>
                <w:color w:val="000000"/>
                <w:sz w:val="24"/>
                <w:szCs w:val="24"/>
                <w:shd w:val="clear" w:color="auto" w:fill="FFFFFF"/>
              </w:rPr>
              <w:t>чертание петель  букв</w:t>
            </w:r>
          </w:p>
        </w:tc>
        <w:tc>
          <w:tcPr>
            <w:tcW w:w="4324" w:type="dxa"/>
          </w:tcPr>
          <w:p w:rsidR="00272016" w:rsidRDefault="001B40C5" w:rsidP="00272016">
            <w:pPr>
              <w:widowControl w:val="0"/>
              <w:autoSpaceDE w:val="0"/>
              <w:autoSpaceDN w:val="0"/>
              <w:adjustRightInd w:val="0"/>
              <w:ind w:right="51"/>
              <w:jc w:val="both"/>
              <w:rPr>
                <w:rFonts w:ascii="Times New Roman" w:hAnsi="Times New Roman" w:cs="Times New Roman"/>
                <w:color w:val="0F243E" w:themeColor="text2" w:themeShade="80"/>
                <w:sz w:val="24"/>
                <w:szCs w:val="20"/>
              </w:rPr>
            </w:pPr>
            <w:r>
              <w:rPr>
                <w:rFonts w:ascii="Times New Roman" w:hAnsi="Times New Roman" w:cs="Times New Roman"/>
                <w:color w:val="0F243E" w:themeColor="text2" w:themeShade="80"/>
                <w:sz w:val="24"/>
                <w:szCs w:val="20"/>
              </w:rPr>
              <w:t>наклон соответствует норме</w:t>
            </w:r>
          </w:p>
        </w:tc>
      </w:tr>
      <w:tr w:rsidR="00272016" w:rsidTr="00272016">
        <w:tc>
          <w:tcPr>
            <w:tcW w:w="1810" w:type="dxa"/>
          </w:tcPr>
          <w:p w:rsidR="00272016" w:rsidRDefault="00272016" w:rsidP="00211562">
            <w:pPr>
              <w:widowControl w:val="0"/>
              <w:autoSpaceDE w:val="0"/>
              <w:autoSpaceDN w:val="0"/>
              <w:adjustRightInd w:val="0"/>
              <w:ind w:right="51"/>
              <w:jc w:val="both"/>
              <w:rPr>
                <w:rFonts w:ascii="Times New Roman" w:hAnsi="Times New Roman" w:cs="Times New Roman"/>
                <w:color w:val="0F243E" w:themeColor="text2" w:themeShade="80"/>
                <w:sz w:val="24"/>
                <w:szCs w:val="20"/>
              </w:rPr>
            </w:pPr>
            <w:r>
              <w:rPr>
                <w:rFonts w:ascii="Times New Roman" w:hAnsi="Times New Roman" w:cs="Times New Roman"/>
                <w:color w:val="0F243E" w:themeColor="text2" w:themeShade="80"/>
                <w:sz w:val="24"/>
                <w:szCs w:val="20"/>
              </w:rPr>
              <w:t>Юлия К.</w:t>
            </w:r>
          </w:p>
        </w:tc>
        <w:tc>
          <w:tcPr>
            <w:tcW w:w="4323" w:type="dxa"/>
          </w:tcPr>
          <w:p w:rsidR="00272016" w:rsidRPr="008324EF" w:rsidRDefault="00272016" w:rsidP="00211562">
            <w:pPr>
              <w:widowControl w:val="0"/>
              <w:autoSpaceDE w:val="0"/>
              <w:autoSpaceDN w:val="0"/>
              <w:adjustRightInd w:val="0"/>
              <w:ind w:right="51"/>
              <w:jc w:val="both"/>
              <w:rPr>
                <w:rFonts w:ascii="Times New Roman" w:hAnsi="Times New Roman" w:cs="Times New Roman"/>
                <w:color w:val="0F243E" w:themeColor="text2" w:themeShade="80"/>
                <w:sz w:val="24"/>
                <w:szCs w:val="24"/>
              </w:rPr>
            </w:pPr>
            <w:r w:rsidRPr="008324EF">
              <w:rPr>
                <w:color w:val="000000"/>
                <w:sz w:val="24"/>
                <w:szCs w:val="24"/>
                <w:shd w:val="clear" w:color="auto" w:fill="FFFFFF"/>
              </w:rPr>
              <w:t>нарушение пропорций букв (увеличе</w:t>
            </w:r>
            <w:r w:rsidRPr="008324EF">
              <w:rPr>
                <w:color w:val="000000"/>
                <w:sz w:val="24"/>
                <w:szCs w:val="24"/>
                <w:shd w:val="clear" w:color="auto" w:fill="FFFFFF"/>
              </w:rPr>
              <w:t>н</w:t>
            </w:r>
            <w:r w:rsidRPr="008324EF">
              <w:rPr>
                <w:color w:val="000000"/>
                <w:sz w:val="24"/>
                <w:szCs w:val="24"/>
                <w:shd w:val="clear" w:color="auto" w:fill="FFFFFF"/>
              </w:rPr>
              <w:t xml:space="preserve">ные элементы букв), </w:t>
            </w:r>
            <w:r>
              <w:rPr>
                <w:color w:val="000000"/>
                <w:sz w:val="24"/>
                <w:szCs w:val="24"/>
                <w:shd w:val="clear" w:color="auto" w:fill="FFFFFF"/>
              </w:rPr>
              <w:t>н</w:t>
            </w:r>
            <w:r w:rsidRPr="008324EF">
              <w:rPr>
                <w:color w:val="000000"/>
                <w:sz w:val="24"/>
                <w:szCs w:val="24"/>
                <w:shd w:val="clear" w:color="auto" w:fill="FFFFFF"/>
              </w:rPr>
              <w:t>е соблюдается связность букв при письме</w:t>
            </w:r>
          </w:p>
        </w:tc>
        <w:tc>
          <w:tcPr>
            <w:tcW w:w="4324" w:type="dxa"/>
          </w:tcPr>
          <w:p w:rsidR="00272016" w:rsidRDefault="001B40C5" w:rsidP="00272016">
            <w:pPr>
              <w:widowControl w:val="0"/>
              <w:autoSpaceDE w:val="0"/>
              <w:autoSpaceDN w:val="0"/>
              <w:adjustRightInd w:val="0"/>
              <w:ind w:right="51"/>
              <w:jc w:val="both"/>
              <w:rPr>
                <w:rFonts w:ascii="Times New Roman" w:hAnsi="Times New Roman" w:cs="Times New Roman"/>
                <w:color w:val="0F243E" w:themeColor="text2" w:themeShade="80"/>
                <w:sz w:val="24"/>
                <w:szCs w:val="20"/>
              </w:rPr>
            </w:pPr>
            <w:r>
              <w:rPr>
                <w:rFonts w:ascii="Times New Roman" w:hAnsi="Times New Roman" w:cs="Times New Roman"/>
                <w:color w:val="0F243E" w:themeColor="text2" w:themeShade="80"/>
                <w:sz w:val="24"/>
                <w:szCs w:val="20"/>
              </w:rPr>
              <w:t>в большинстве случаев пропорции букв соблюдаются, письмо более свя</w:t>
            </w:r>
            <w:r>
              <w:rPr>
                <w:rFonts w:ascii="Times New Roman" w:hAnsi="Times New Roman" w:cs="Times New Roman"/>
                <w:color w:val="0F243E" w:themeColor="text2" w:themeShade="80"/>
                <w:sz w:val="24"/>
                <w:szCs w:val="20"/>
              </w:rPr>
              <w:t>з</w:t>
            </w:r>
            <w:r>
              <w:rPr>
                <w:rFonts w:ascii="Times New Roman" w:hAnsi="Times New Roman" w:cs="Times New Roman"/>
                <w:color w:val="0F243E" w:themeColor="text2" w:themeShade="80"/>
                <w:sz w:val="24"/>
                <w:szCs w:val="20"/>
              </w:rPr>
              <w:t>ное</w:t>
            </w:r>
          </w:p>
        </w:tc>
      </w:tr>
      <w:tr w:rsidR="00272016" w:rsidTr="00272016">
        <w:tc>
          <w:tcPr>
            <w:tcW w:w="1810" w:type="dxa"/>
          </w:tcPr>
          <w:p w:rsidR="00272016" w:rsidRDefault="00272016" w:rsidP="00211562">
            <w:pPr>
              <w:widowControl w:val="0"/>
              <w:autoSpaceDE w:val="0"/>
              <w:autoSpaceDN w:val="0"/>
              <w:adjustRightInd w:val="0"/>
              <w:ind w:right="51"/>
              <w:jc w:val="both"/>
              <w:rPr>
                <w:rFonts w:ascii="Times New Roman" w:hAnsi="Times New Roman" w:cs="Times New Roman"/>
                <w:color w:val="0F243E" w:themeColor="text2" w:themeShade="80"/>
                <w:sz w:val="24"/>
                <w:szCs w:val="20"/>
              </w:rPr>
            </w:pPr>
            <w:r>
              <w:rPr>
                <w:rFonts w:ascii="Times New Roman" w:hAnsi="Times New Roman" w:cs="Times New Roman"/>
                <w:color w:val="0F243E" w:themeColor="text2" w:themeShade="80"/>
                <w:sz w:val="24"/>
                <w:szCs w:val="20"/>
              </w:rPr>
              <w:t>Марат В.</w:t>
            </w:r>
          </w:p>
        </w:tc>
        <w:tc>
          <w:tcPr>
            <w:tcW w:w="4323" w:type="dxa"/>
          </w:tcPr>
          <w:p w:rsidR="00272016" w:rsidRPr="008324EF" w:rsidRDefault="00272016" w:rsidP="00211562">
            <w:pPr>
              <w:widowControl w:val="0"/>
              <w:autoSpaceDE w:val="0"/>
              <w:autoSpaceDN w:val="0"/>
              <w:adjustRightInd w:val="0"/>
              <w:ind w:right="51"/>
              <w:jc w:val="both"/>
              <w:rPr>
                <w:rFonts w:ascii="Times New Roman" w:hAnsi="Times New Roman" w:cs="Times New Roman"/>
                <w:color w:val="0F243E" w:themeColor="text2" w:themeShade="80"/>
                <w:sz w:val="24"/>
                <w:szCs w:val="24"/>
              </w:rPr>
            </w:pPr>
            <w:r w:rsidRPr="008324EF">
              <w:rPr>
                <w:color w:val="000000"/>
                <w:sz w:val="24"/>
                <w:szCs w:val="24"/>
                <w:shd w:val="clear" w:color="auto" w:fill="FFFFFF"/>
              </w:rPr>
              <w:t>нарушение наклона</w:t>
            </w:r>
            <w:r>
              <w:rPr>
                <w:color w:val="000000"/>
                <w:sz w:val="24"/>
                <w:szCs w:val="24"/>
                <w:shd w:val="clear" w:color="auto" w:fill="FFFFFF"/>
              </w:rPr>
              <w:t>, «размашистое» письмо</w:t>
            </w:r>
          </w:p>
        </w:tc>
        <w:tc>
          <w:tcPr>
            <w:tcW w:w="4324" w:type="dxa"/>
          </w:tcPr>
          <w:p w:rsidR="00272016" w:rsidRDefault="001B40C5" w:rsidP="001B40C5">
            <w:pPr>
              <w:widowControl w:val="0"/>
              <w:autoSpaceDE w:val="0"/>
              <w:autoSpaceDN w:val="0"/>
              <w:adjustRightInd w:val="0"/>
              <w:ind w:right="51"/>
              <w:jc w:val="both"/>
              <w:rPr>
                <w:rFonts w:ascii="Times New Roman" w:hAnsi="Times New Roman" w:cs="Times New Roman"/>
                <w:color w:val="0F243E" w:themeColor="text2" w:themeShade="80"/>
                <w:sz w:val="24"/>
                <w:szCs w:val="20"/>
              </w:rPr>
            </w:pPr>
            <w:r>
              <w:rPr>
                <w:rFonts w:ascii="Times New Roman" w:hAnsi="Times New Roman" w:cs="Times New Roman"/>
                <w:color w:val="0F243E" w:themeColor="text2" w:themeShade="80"/>
                <w:sz w:val="24"/>
                <w:szCs w:val="20"/>
              </w:rPr>
              <w:t>наклон близок к норме, уменьшение ширины буквы</w:t>
            </w:r>
          </w:p>
        </w:tc>
      </w:tr>
      <w:tr w:rsidR="00272016" w:rsidTr="00272016">
        <w:tc>
          <w:tcPr>
            <w:tcW w:w="1810" w:type="dxa"/>
          </w:tcPr>
          <w:p w:rsidR="00272016" w:rsidRDefault="00272016" w:rsidP="00211562">
            <w:pPr>
              <w:widowControl w:val="0"/>
              <w:autoSpaceDE w:val="0"/>
              <w:autoSpaceDN w:val="0"/>
              <w:adjustRightInd w:val="0"/>
              <w:ind w:right="51"/>
              <w:jc w:val="both"/>
              <w:rPr>
                <w:rFonts w:ascii="Times New Roman" w:hAnsi="Times New Roman" w:cs="Times New Roman"/>
                <w:color w:val="0F243E" w:themeColor="text2" w:themeShade="80"/>
                <w:sz w:val="24"/>
                <w:szCs w:val="20"/>
              </w:rPr>
            </w:pPr>
            <w:r>
              <w:rPr>
                <w:rFonts w:ascii="Times New Roman" w:hAnsi="Times New Roman" w:cs="Times New Roman"/>
                <w:color w:val="0F243E" w:themeColor="text2" w:themeShade="80"/>
                <w:sz w:val="24"/>
                <w:szCs w:val="20"/>
              </w:rPr>
              <w:t>Аделина М.</w:t>
            </w:r>
          </w:p>
        </w:tc>
        <w:tc>
          <w:tcPr>
            <w:tcW w:w="4323" w:type="dxa"/>
          </w:tcPr>
          <w:p w:rsidR="00272016" w:rsidRPr="008324EF" w:rsidRDefault="00272016" w:rsidP="00211562">
            <w:pPr>
              <w:widowControl w:val="0"/>
              <w:autoSpaceDE w:val="0"/>
              <w:autoSpaceDN w:val="0"/>
              <w:adjustRightInd w:val="0"/>
              <w:ind w:right="51"/>
              <w:jc w:val="both"/>
              <w:rPr>
                <w:rFonts w:ascii="Times New Roman" w:hAnsi="Times New Roman" w:cs="Times New Roman"/>
                <w:color w:val="0F243E" w:themeColor="text2" w:themeShade="80"/>
                <w:sz w:val="24"/>
                <w:szCs w:val="24"/>
              </w:rPr>
            </w:pPr>
            <w:r w:rsidRPr="008324EF">
              <w:rPr>
                <w:rFonts w:ascii="Times New Roman" w:hAnsi="Times New Roman" w:cs="Times New Roman"/>
                <w:color w:val="0F243E" w:themeColor="text2" w:themeShade="80"/>
                <w:sz w:val="24"/>
                <w:szCs w:val="24"/>
              </w:rPr>
              <w:t>пропуск элементов отдельных букв</w:t>
            </w:r>
          </w:p>
        </w:tc>
        <w:tc>
          <w:tcPr>
            <w:tcW w:w="4324" w:type="dxa"/>
          </w:tcPr>
          <w:p w:rsidR="00272016" w:rsidRDefault="001B40C5" w:rsidP="00272016">
            <w:pPr>
              <w:widowControl w:val="0"/>
              <w:autoSpaceDE w:val="0"/>
              <w:autoSpaceDN w:val="0"/>
              <w:adjustRightInd w:val="0"/>
              <w:ind w:right="51"/>
              <w:jc w:val="both"/>
              <w:rPr>
                <w:rFonts w:ascii="Times New Roman" w:hAnsi="Times New Roman" w:cs="Times New Roman"/>
                <w:color w:val="0F243E" w:themeColor="text2" w:themeShade="80"/>
                <w:sz w:val="24"/>
                <w:szCs w:val="20"/>
              </w:rPr>
            </w:pPr>
            <w:r>
              <w:rPr>
                <w:rFonts w:ascii="Times New Roman" w:hAnsi="Times New Roman" w:cs="Times New Roman"/>
                <w:color w:val="0F243E" w:themeColor="text2" w:themeShade="80"/>
                <w:sz w:val="24"/>
                <w:szCs w:val="20"/>
              </w:rPr>
              <w:t>единичные случаи пропуска</w:t>
            </w:r>
            <w:r w:rsidRPr="008324EF">
              <w:rPr>
                <w:rFonts w:ascii="Times New Roman" w:hAnsi="Times New Roman" w:cs="Times New Roman"/>
                <w:color w:val="0F243E" w:themeColor="text2" w:themeShade="80"/>
                <w:sz w:val="24"/>
                <w:szCs w:val="24"/>
              </w:rPr>
              <w:t xml:space="preserve"> элементов отдельных букв</w:t>
            </w:r>
          </w:p>
        </w:tc>
      </w:tr>
      <w:tr w:rsidR="00272016" w:rsidTr="00211562">
        <w:tc>
          <w:tcPr>
            <w:tcW w:w="10457" w:type="dxa"/>
            <w:gridSpan w:val="3"/>
          </w:tcPr>
          <w:p w:rsidR="00272016" w:rsidRDefault="00272016" w:rsidP="00272016">
            <w:pPr>
              <w:widowControl w:val="0"/>
              <w:autoSpaceDE w:val="0"/>
              <w:autoSpaceDN w:val="0"/>
              <w:adjustRightInd w:val="0"/>
              <w:ind w:right="51"/>
              <w:jc w:val="center"/>
              <w:rPr>
                <w:rFonts w:ascii="Times New Roman" w:hAnsi="Times New Roman" w:cs="Times New Roman"/>
                <w:color w:val="0F243E" w:themeColor="text2" w:themeShade="80"/>
                <w:sz w:val="24"/>
                <w:szCs w:val="20"/>
              </w:rPr>
            </w:pPr>
            <w:r w:rsidRPr="008324EF">
              <w:rPr>
                <w:rFonts w:ascii="Times New Roman" w:hAnsi="Times New Roman" w:cs="Times New Roman"/>
                <w:b/>
                <w:color w:val="0F243E" w:themeColor="text2" w:themeShade="80"/>
                <w:sz w:val="24"/>
                <w:szCs w:val="20"/>
              </w:rPr>
              <w:t>«</w:t>
            </w:r>
            <w:r>
              <w:rPr>
                <w:rFonts w:ascii="Times New Roman" w:hAnsi="Times New Roman" w:cs="Times New Roman"/>
                <w:b/>
                <w:color w:val="0F243E" w:themeColor="text2" w:themeShade="80"/>
                <w:sz w:val="24"/>
                <w:szCs w:val="20"/>
              </w:rPr>
              <w:t>Ч</w:t>
            </w:r>
            <w:r w:rsidRPr="008324EF">
              <w:rPr>
                <w:rFonts w:ascii="Times New Roman" w:hAnsi="Times New Roman" w:cs="Times New Roman"/>
                <w:b/>
                <w:color w:val="0F243E" w:themeColor="text2" w:themeShade="80"/>
                <w:sz w:val="24"/>
                <w:szCs w:val="20"/>
              </w:rPr>
              <w:t>тение текста»</w:t>
            </w:r>
          </w:p>
        </w:tc>
      </w:tr>
      <w:tr w:rsidR="00272016" w:rsidTr="00272016">
        <w:tc>
          <w:tcPr>
            <w:tcW w:w="1810" w:type="dxa"/>
          </w:tcPr>
          <w:p w:rsidR="00272016" w:rsidRDefault="00272016" w:rsidP="00211562">
            <w:pPr>
              <w:widowControl w:val="0"/>
              <w:autoSpaceDE w:val="0"/>
              <w:autoSpaceDN w:val="0"/>
              <w:adjustRightInd w:val="0"/>
              <w:ind w:right="51"/>
              <w:jc w:val="both"/>
              <w:rPr>
                <w:rFonts w:ascii="Times New Roman" w:hAnsi="Times New Roman" w:cs="Times New Roman"/>
                <w:color w:val="0F243E" w:themeColor="text2" w:themeShade="80"/>
                <w:sz w:val="24"/>
                <w:szCs w:val="20"/>
              </w:rPr>
            </w:pPr>
            <w:r>
              <w:rPr>
                <w:rFonts w:ascii="Times New Roman" w:hAnsi="Times New Roman" w:cs="Times New Roman"/>
                <w:color w:val="0F243E" w:themeColor="text2" w:themeShade="80"/>
                <w:sz w:val="24"/>
                <w:szCs w:val="20"/>
              </w:rPr>
              <w:t>Иван М.</w:t>
            </w:r>
          </w:p>
        </w:tc>
        <w:tc>
          <w:tcPr>
            <w:tcW w:w="4323" w:type="dxa"/>
          </w:tcPr>
          <w:p w:rsidR="00272016" w:rsidRDefault="00272016" w:rsidP="00211562">
            <w:pPr>
              <w:widowControl w:val="0"/>
              <w:autoSpaceDE w:val="0"/>
              <w:autoSpaceDN w:val="0"/>
              <w:adjustRightInd w:val="0"/>
              <w:ind w:right="51"/>
              <w:jc w:val="both"/>
              <w:rPr>
                <w:rFonts w:ascii="Times New Roman" w:hAnsi="Times New Roman" w:cs="Times New Roman"/>
                <w:color w:val="0F243E" w:themeColor="text2" w:themeShade="80"/>
                <w:sz w:val="24"/>
                <w:szCs w:val="20"/>
              </w:rPr>
            </w:pPr>
            <w:r>
              <w:rPr>
                <w:rFonts w:ascii="Times New Roman" w:hAnsi="Times New Roman" w:cs="Times New Roman"/>
                <w:color w:val="0F243E" w:themeColor="text2" w:themeShade="80"/>
                <w:sz w:val="24"/>
                <w:szCs w:val="20"/>
              </w:rPr>
              <w:t>многочисленные повторы слогов</w:t>
            </w:r>
          </w:p>
        </w:tc>
        <w:tc>
          <w:tcPr>
            <w:tcW w:w="4324" w:type="dxa"/>
          </w:tcPr>
          <w:p w:rsidR="00272016" w:rsidRDefault="001B40C5" w:rsidP="00272016">
            <w:pPr>
              <w:widowControl w:val="0"/>
              <w:autoSpaceDE w:val="0"/>
              <w:autoSpaceDN w:val="0"/>
              <w:adjustRightInd w:val="0"/>
              <w:ind w:right="51"/>
              <w:jc w:val="both"/>
              <w:rPr>
                <w:rFonts w:ascii="Times New Roman" w:hAnsi="Times New Roman" w:cs="Times New Roman"/>
                <w:color w:val="0F243E" w:themeColor="text2" w:themeShade="80"/>
                <w:sz w:val="24"/>
                <w:szCs w:val="20"/>
              </w:rPr>
            </w:pPr>
            <w:r>
              <w:rPr>
                <w:rFonts w:ascii="Times New Roman" w:hAnsi="Times New Roman" w:cs="Times New Roman"/>
                <w:color w:val="0F243E" w:themeColor="text2" w:themeShade="80"/>
                <w:sz w:val="24"/>
                <w:szCs w:val="20"/>
              </w:rPr>
              <w:t>единичные случаи повтора слогов</w:t>
            </w:r>
          </w:p>
        </w:tc>
      </w:tr>
      <w:tr w:rsidR="00272016" w:rsidTr="00272016">
        <w:tc>
          <w:tcPr>
            <w:tcW w:w="1810" w:type="dxa"/>
          </w:tcPr>
          <w:p w:rsidR="00272016" w:rsidRDefault="00272016" w:rsidP="00211562">
            <w:pPr>
              <w:widowControl w:val="0"/>
              <w:autoSpaceDE w:val="0"/>
              <w:autoSpaceDN w:val="0"/>
              <w:adjustRightInd w:val="0"/>
              <w:ind w:right="51"/>
              <w:jc w:val="both"/>
              <w:rPr>
                <w:rFonts w:ascii="Times New Roman" w:hAnsi="Times New Roman" w:cs="Times New Roman"/>
                <w:color w:val="0F243E" w:themeColor="text2" w:themeShade="80"/>
                <w:sz w:val="24"/>
                <w:szCs w:val="20"/>
              </w:rPr>
            </w:pPr>
            <w:r>
              <w:rPr>
                <w:rFonts w:ascii="Times New Roman" w:hAnsi="Times New Roman" w:cs="Times New Roman"/>
                <w:color w:val="0F243E" w:themeColor="text2" w:themeShade="80"/>
                <w:sz w:val="24"/>
                <w:szCs w:val="20"/>
              </w:rPr>
              <w:t>Юлия К.</w:t>
            </w:r>
          </w:p>
        </w:tc>
        <w:tc>
          <w:tcPr>
            <w:tcW w:w="4323" w:type="dxa"/>
          </w:tcPr>
          <w:p w:rsidR="00272016" w:rsidRDefault="00272016" w:rsidP="00211562">
            <w:pPr>
              <w:widowControl w:val="0"/>
              <w:autoSpaceDE w:val="0"/>
              <w:autoSpaceDN w:val="0"/>
              <w:adjustRightInd w:val="0"/>
              <w:ind w:right="51"/>
              <w:jc w:val="both"/>
              <w:rPr>
                <w:rFonts w:ascii="Times New Roman" w:hAnsi="Times New Roman" w:cs="Times New Roman"/>
                <w:color w:val="0F243E" w:themeColor="text2" w:themeShade="80"/>
                <w:sz w:val="24"/>
                <w:szCs w:val="20"/>
              </w:rPr>
            </w:pPr>
            <w:r>
              <w:rPr>
                <w:rFonts w:ascii="Times New Roman" w:hAnsi="Times New Roman" w:cs="Times New Roman"/>
                <w:color w:val="0F243E" w:themeColor="text2" w:themeShade="80"/>
                <w:sz w:val="24"/>
                <w:szCs w:val="20"/>
              </w:rPr>
              <w:t>пропуск, искажение слов, неправил</w:t>
            </w:r>
            <w:r>
              <w:rPr>
                <w:rFonts w:ascii="Times New Roman" w:hAnsi="Times New Roman" w:cs="Times New Roman"/>
                <w:color w:val="0F243E" w:themeColor="text2" w:themeShade="80"/>
                <w:sz w:val="24"/>
                <w:szCs w:val="20"/>
              </w:rPr>
              <w:t>ь</w:t>
            </w:r>
            <w:r>
              <w:rPr>
                <w:rFonts w:ascii="Times New Roman" w:hAnsi="Times New Roman" w:cs="Times New Roman"/>
                <w:color w:val="0F243E" w:themeColor="text2" w:themeShade="80"/>
                <w:sz w:val="24"/>
                <w:szCs w:val="20"/>
              </w:rPr>
              <w:t xml:space="preserve">ное чтение похожих по начертанию букв </w:t>
            </w:r>
          </w:p>
        </w:tc>
        <w:tc>
          <w:tcPr>
            <w:tcW w:w="4324" w:type="dxa"/>
          </w:tcPr>
          <w:p w:rsidR="00272016" w:rsidRDefault="001B40C5" w:rsidP="00272016">
            <w:pPr>
              <w:widowControl w:val="0"/>
              <w:autoSpaceDE w:val="0"/>
              <w:autoSpaceDN w:val="0"/>
              <w:adjustRightInd w:val="0"/>
              <w:ind w:right="51"/>
              <w:jc w:val="both"/>
              <w:rPr>
                <w:rFonts w:ascii="Times New Roman" w:hAnsi="Times New Roman" w:cs="Times New Roman"/>
                <w:color w:val="0F243E" w:themeColor="text2" w:themeShade="80"/>
                <w:sz w:val="24"/>
                <w:szCs w:val="20"/>
              </w:rPr>
            </w:pPr>
            <w:r>
              <w:rPr>
                <w:rFonts w:ascii="Times New Roman" w:hAnsi="Times New Roman" w:cs="Times New Roman"/>
                <w:color w:val="0F243E" w:themeColor="text2" w:themeShade="80"/>
                <w:sz w:val="24"/>
                <w:szCs w:val="20"/>
              </w:rPr>
              <w:t>уменьшение пропуска и искажения слов</w:t>
            </w:r>
          </w:p>
        </w:tc>
      </w:tr>
      <w:tr w:rsidR="00272016" w:rsidTr="00272016">
        <w:tc>
          <w:tcPr>
            <w:tcW w:w="1810" w:type="dxa"/>
          </w:tcPr>
          <w:p w:rsidR="00272016" w:rsidRDefault="00272016" w:rsidP="00211562">
            <w:pPr>
              <w:widowControl w:val="0"/>
              <w:autoSpaceDE w:val="0"/>
              <w:autoSpaceDN w:val="0"/>
              <w:adjustRightInd w:val="0"/>
              <w:ind w:right="51"/>
              <w:jc w:val="both"/>
              <w:rPr>
                <w:rFonts w:ascii="Times New Roman" w:hAnsi="Times New Roman" w:cs="Times New Roman"/>
                <w:color w:val="0F243E" w:themeColor="text2" w:themeShade="80"/>
                <w:sz w:val="24"/>
                <w:szCs w:val="20"/>
              </w:rPr>
            </w:pPr>
            <w:r>
              <w:rPr>
                <w:rFonts w:ascii="Times New Roman" w:hAnsi="Times New Roman" w:cs="Times New Roman"/>
                <w:color w:val="0F243E" w:themeColor="text2" w:themeShade="80"/>
                <w:sz w:val="24"/>
                <w:szCs w:val="20"/>
              </w:rPr>
              <w:t>Марат В.</w:t>
            </w:r>
          </w:p>
        </w:tc>
        <w:tc>
          <w:tcPr>
            <w:tcW w:w="4323" w:type="dxa"/>
          </w:tcPr>
          <w:p w:rsidR="00272016" w:rsidRDefault="00272016" w:rsidP="00211562">
            <w:pPr>
              <w:widowControl w:val="0"/>
              <w:autoSpaceDE w:val="0"/>
              <w:autoSpaceDN w:val="0"/>
              <w:adjustRightInd w:val="0"/>
              <w:ind w:right="51"/>
              <w:jc w:val="both"/>
              <w:rPr>
                <w:rFonts w:ascii="Times New Roman" w:hAnsi="Times New Roman" w:cs="Times New Roman"/>
                <w:color w:val="0F243E" w:themeColor="text2" w:themeShade="80"/>
                <w:sz w:val="24"/>
                <w:szCs w:val="20"/>
              </w:rPr>
            </w:pPr>
            <w:r>
              <w:rPr>
                <w:rFonts w:ascii="Times New Roman" w:hAnsi="Times New Roman" w:cs="Times New Roman"/>
                <w:color w:val="0F243E" w:themeColor="text2" w:themeShade="80"/>
                <w:sz w:val="24"/>
                <w:szCs w:val="20"/>
              </w:rPr>
              <w:t xml:space="preserve">искажение слов, </w:t>
            </w:r>
            <w:r w:rsidR="001B40C5">
              <w:rPr>
                <w:rFonts w:ascii="Times New Roman" w:hAnsi="Times New Roman" w:cs="Times New Roman"/>
                <w:color w:val="0F243E" w:themeColor="text2" w:themeShade="80"/>
                <w:sz w:val="24"/>
                <w:szCs w:val="20"/>
              </w:rPr>
              <w:t xml:space="preserve">многочисленные </w:t>
            </w:r>
            <w:r>
              <w:rPr>
                <w:rFonts w:ascii="Times New Roman" w:hAnsi="Times New Roman" w:cs="Times New Roman"/>
                <w:color w:val="0F243E" w:themeColor="text2" w:themeShade="80"/>
                <w:sz w:val="24"/>
                <w:szCs w:val="20"/>
              </w:rPr>
              <w:t>ошибки при чтении</w:t>
            </w:r>
          </w:p>
        </w:tc>
        <w:tc>
          <w:tcPr>
            <w:tcW w:w="4324" w:type="dxa"/>
          </w:tcPr>
          <w:p w:rsidR="00272016" w:rsidRDefault="001B40C5" w:rsidP="00272016">
            <w:pPr>
              <w:widowControl w:val="0"/>
              <w:autoSpaceDE w:val="0"/>
              <w:autoSpaceDN w:val="0"/>
              <w:adjustRightInd w:val="0"/>
              <w:ind w:right="51"/>
              <w:jc w:val="both"/>
              <w:rPr>
                <w:rFonts w:ascii="Times New Roman" w:hAnsi="Times New Roman" w:cs="Times New Roman"/>
                <w:color w:val="0F243E" w:themeColor="text2" w:themeShade="80"/>
                <w:sz w:val="24"/>
                <w:szCs w:val="20"/>
              </w:rPr>
            </w:pPr>
            <w:r>
              <w:rPr>
                <w:rFonts w:ascii="Times New Roman" w:hAnsi="Times New Roman" w:cs="Times New Roman"/>
                <w:color w:val="0F243E" w:themeColor="text2" w:themeShade="80"/>
                <w:sz w:val="24"/>
                <w:szCs w:val="20"/>
              </w:rPr>
              <w:t>уменьшение ошибок при чтении</w:t>
            </w:r>
          </w:p>
        </w:tc>
      </w:tr>
      <w:tr w:rsidR="00272016" w:rsidTr="00272016">
        <w:tc>
          <w:tcPr>
            <w:tcW w:w="1810" w:type="dxa"/>
          </w:tcPr>
          <w:p w:rsidR="00272016" w:rsidRDefault="00272016" w:rsidP="00211562">
            <w:pPr>
              <w:widowControl w:val="0"/>
              <w:autoSpaceDE w:val="0"/>
              <w:autoSpaceDN w:val="0"/>
              <w:adjustRightInd w:val="0"/>
              <w:ind w:right="51"/>
              <w:jc w:val="both"/>
              <w:rPr>
                <w:rFonts w:ascii="Times New Roman" w:hAnsi="Times New Roman" w:cs="Times New Roman"/>
                <w:color w:val="0F243E" w:themeColor="text2" w:themeShade="80"/>
                <w:sz w:val="24"/>
                <w:szCs w:val="20"/>
              </w:rPr>
            </w:pPr>
            <w:r>
              <w:rPr>
                <w:rFonts w:ascii="Times New Roman" w:hAnsi="Times New Roman" w:cs="Times New Roman"/>
                <w:color w:val="0F243E" w:themeColor="text2" w:themeShade="80"/>
                <w:sz w:val="24"/>
                <w:szCs w:val="20"/>
              </w:rPr>
              <w:t>Аделина М.</w:t>
            </w:r>
          </w:p>
        </w:tc>
        <w:tc>
          <w:tcPr>
            <w:tcW w:w="4323" w:type="dxa"/>
          </w:tcPr>
          <w:p w:rsidR="00272016" w:rsidRDefault="00272016" w:rsidP="00211562">
            <w:pPr>
              <w:widowControl w:val="0"/>
              <w:autoSpaceDE w:val="0"/>
              <w:autoSpaceDN w:val="0"/>
              <w:adjustRightInd w:val="0"/>
              <w:ind w:right="51"/>
              <w:jc w:val="both"/>
              <w:rPr>
                <w:rFonts w:ascii="Times New Roman" w:hAnsi="Times New Roman" w:cs="Times New Roman"/>
                <w:color w:val="0F243E" w:themeColor="text2" w:themeShade="80"/>
                <w:sz w:val="24"/>
                <w:szCs w:val="20"/>
              </w:rPr>
            </w:pPr>
            <w:r>
              <w:rPr>
                <w:rFonts w:ascii="Times New Roman" w:hAnsi="Times New Roman" w:cs="Times New Roman"/>
                <w:color w:val="0F243E" w:themeColor="text2" w:themeShade="80"/>
                <w:sz w:val="24"/>
                <w:szCs w:val="20"/>
              </w:rPr>
              <w:t>чрезмерно быстрый темп чтения, сби</w:t>
            </w:r>
            <w:r>
              <w:rPr>
                <w:rFonts w:ascii="Times New Roman" w:hAnsi="Times New Roman" w:cs="Times New Roman"/>
                <w:color w:val="0F243E" w:themeColor="text2" w:themeShade="80"/>
                <w:sz w:val="24"/>
                <w:szCs w:val="20"/>
              </w:rPr>
              <w:t>в</w:t>
            </w:r>
            <w:r>
              <w:rPr>
                <w:rFonts w:ascii="Times New Roman" w:hAnsi="Times New Roman" w:cs="Times New Roman"/>
                <w:color w:val="0F243E" w:themeColor="text2" w:themeShade="80"/>
                <w:sz w:val="24"/>
                <w:szCs w:val="20"/>
              </w:rPr>
              <w:t>чивость</w:t>
            </w:r>
          </w:p>
        </w:tc>
        <w:tc>
          <w:tcPr>
            <w:tcW w:w="4324" w:type="dxa"/>
          </w:tcPr>
          <w:p w:rsidR="00272016" w:rsidRDefault="00A21753" w:rsidP="00A21753">
            <w:pPr>
              <w:widowControl w:val="0"/>
              <w:autoSpaceDE w:val="0"/>
              <w:autoSpaceDN w:val="0"/>
              <w:adjustRightInd w:val="0"/>
              <w:ind w:right="51"/>
              <w:jc w:val="both"/>
              <w:rPr>
                <w:rFonts w:ascii="Times New Roman" w:hAnsi="Times New Roman" w:cs="Times New Roman"/>
                <w:color w:val="0F243E" w:themeColor="text2" w:themeShade="80"/>
                <w:sz w:val="24"/>
                <w:szCs w:val="20"/>
              </w:rPr>
            </w:pPr>
            <w:r>
              <w:rPr>
                <w:rFonts w:ascii="Times New Roman" w:hAnsi="Times New Roman" w:cs="Times New Roman"/>
                <w:color w:val="0F243E" w:themeColor="text2" w:themeShade="80"/>
                <w:sz w:val="24"/>
                <w:szCs w:val="20"/>
              </w:rPr>
              <w:t xml:space="preserve">более ровный темп чтения </w:t>
            </w:r>
          </w:p>
        </w:tc>
      </w:tr>
      <w:tr w:rsidR="00272016" w:rsidTr="00211562">
        <w:tc>
          <w:tcPr>
            <w:tcW w:w="10457" w:type="dxa"/>
            <w:gridSpan w:val="3"/>
          </w:tcPr>
          <w:p w:rsidR="00272016" w:rsidRDefault="00272016" w:rsidP="00272016">
            <w:pPr>
              <w:widowControl w:val="0"/>
              <w:autoSpaceDE w:val="0"/>
              <w:autoSpaceDN w:val="0"/>
              <w:adjustRightInd w:val="0"/>
              <w:ind w:right="51"/>
              <w:jc w:val="center"/>
              <w:rPr>
                <w:rFonts w:ascii="Times New Roman" w:hAnsi="Times New Roman" w:cs="Times New Roman"/>
                <w:color w:val="0F243E" w:themeColor="text2" w:themeShade="80"/>
                <w:sz w:val="24"/>
                <w:szCs w:val="20"/>
              </w:rPr>
            </w:pPr>
            <w:r w:rsidRPr="008324EF">
              <w:rPr>
                <w:rFonts w:ascii="Times New Roman" w:hAnsi="Times New Roman" w:cs="Times New Roman"/>
                <w:b/>
                <w:color w:val="0F243E" w:themeColor="text2" w:themeShade="80"/>
                <w:sz w:val="24"/>
                <w:szCs w:val="20"/>
              </w:rPr>
              <w:t>«</w:t>
            </w:r>
            <w:r>
              <w:rPr>
                <w:rFonts w:ascii="Times New Roman" w:hAnsi="Times New Roman" w:cs="Times New Roman"/>
                <w:b/>
                <w:color w:val="0F243E" w:themeColor="text2" w:themeShade="80"/>
                <w:sz w:val="24"/>
                <w:szCs w:val="20"/>
              </w:rPr>
              <w:t>Д</w:t>
            </w:r>
            <w:r w:rsidRPr="008324EF">
              <w:rPr>
                <w:rFonts w:ascii="Times New Roman" w:hAnsi="Times New Roman" w:cs="Times New Roman"/>
                <w:b/>
                <w:color w:val="0F243E" w:themeColor="text2" w:themeShade="80"/>
                <w:sz w:val="24"/>
                <w:szCs w:val="20"/>
              </w:rPr>
              <w:t>екламация»</w:t>
            </w:r>
          </w:p>
        </w:tc>
      </w:tr>
      <w:tr w:rsidR="00A21753" w:rsidTr="00272016">
        <w:tc>
          <w:tcPr>
            <w:tcW w:w="1810" w:type="dxa"/>
          </w:tcPr>
          <w:p w:rsidR="00A21753" w:rsidRDefault="00A21753" w:rsidP="00211562">
            <w:pPr>
              <w:widowControl w:val="0"/>
              <w:autoSpaceDE w:val="0"/>
              <w:autoSpaceDN w:val="0"/>
              <w:adjustRightInd w:val="0"/>
              <w:ind w:right="51"/>
              <w:jc w:val="both"/>
              <w:rPr>
                <w:rFonts w:ascii="Times New Roman" w:hAnsi="Times New Roman" w:cs="Times New Roman"/>
                <w:color w:val="0F243E" w:themeColor="text2" w:themeShade="80"/>
                <w:sz w:val="24"/>
                <w:szCs w:val="20"/>
              </w:rPr>
            </w:pPr>
            <w:r>
              <w:rPr>
                <w:rFonts w:ascii="Times New Roman" w:hAnsi="Times New Roman" w:cs="Times New Roman"/>
                <w:color w:val="0F243E" w:themeColor="text2" w:themeShade="80"/>
                <w:sz w:val="24"/>
                <w:szCs w:val="20"/>
              </w:rPr>
              <w:t>Иван М.</w:t>
            </w:r>
          </w:p>
        </w:tc>
        <w:tc>
          <w:tcPr>
            <w:tcW w:w="4323" w:type="dxa"/>
            <w:vMerge w:val="restart"/>
          </w:tcPr>
          <w:p w:rsidR="00A21753" w:rsidRDefault="00A21753" w:rsidP="00211562">
            <w:pPr>
              <w:widowControl w:val="0"/>
              <w:autoSpaceDE w:val="0"/>
              <w:autoSpaceDN w:val="0"/>
              <w:adjustRightInd w:val="0"/>
              <w:ind w:right="51"/>
              <w:jc w:val="both"/>
              <w:rPr>
                <w:rFonts w:ascii="Times New Roman" w:hAnsi="Times New Roman" w:cs="Times New Roman"/>
                <w:color w:val="0F243E" w:themeColor="text2" w:themeShade="80"/>
                <w:sz w:val="24"/>
                <w:szCs w:val="20"/>
              </w:rPr>
            </w:pPr>
            <w:r>
              <w:rPr>
                <w:rFonts w:ascii="Times New Roman" w:hAnsi="Times New Roman" w:cs="Times New Roman"/>
                <w:color w:val="0F243E" w:themeColor="text2" w:themeShade="80"/>
                <w:sz w:val="24"/>
                <w:szCs w:val="20"/>
              </w:rPr>
              <w:t>прерывистость речи, нарушение реч</w:t>
            </w:r>
            <w:r>
              <w:rPr>
                <w:rFonts w:ascii="Times New Roman" w:hAnsi="Times New Roman" w:cs="Times New Roman"/>
                <w:color w:val="0F243E" w:themeColor="text2" w:themeShade="80"/>
                <w:sz w:val="24"/>
                <w:szCs w:val="20"/>
              </w:rPr>
              <w:t>е</w:t>
            </w:r>
            <w:r>
              <w:rPr>
                <w:rFonts w:ascii="Times New Roman" w:hAnsi="Times New Roman" w:cs="Times New Roman"/>
                <w:color w:val="0F243E" w:themeColor="text2" w:themeShade="80"/>
                <w:sz w:val="24"/>
                <w:szCs w:val="20"/>
              </w:rPr>
              <w:t>вого дыхания</w:t>
            </w:r>
          </w:p>
          <w:p w:rsidR="00A21753" w:rsidRDefault="00A21753" w:rsidP="00211562">
            <w:pPr>
              <w:widowControl w:val="0"/>
              <w:autoSpaceDE w:val="0"/>
              <w:autoSpaceDN w:val="0"/>
              <w:adjustRightInd w:val="0"/>
              <w:ind w:right="51"/>
              <w:jc w:val="both"/>
              <w:rPr>
                <w:rFonts w:ascii="Times New Roman" w:hAnsi="Times New Roman" w:cs="Times New Roman"/>
                <w:color w:val="0F243E" w:themeColor="text2" w:themeShade="80"/>
                <w:sz w:val="24"/>
                <w:szCs w:val="20"/>
              </w:rPr>
            </w:pPr>
            <w:r>
              <w:rPr>
                <w:rFonts w:ascii="Times New Roman" w:hAnsi="Times New Roman" w:cs="Times New Roman"/>
                <w:color w:val="0F243E" w:themeColor="text2" w:themeShade="80"/>
                <w:sz w:val="24"/>
                <w:szCs w:val="20"/>
              </w:rPr>
              <w:t xml:space="preserve">  </w:t>
            </w:r>
          </w:p>
        </w:tc>
        <w:tc>
          <w:tcPr>
            <w:tcW w:w="4324" w:type="dxa"/>
            <w:vMerge w:val="restart"/>
          </w:tcPr>
          <w:p w:rsidR="00A21753" w:rsidRDefault="00A21753" w:rsidP="00272016">
            <w:pPr>
              <w:widowControl w:val="0"/>
              <w:autoSpaceDE w:val="0"/>
              <w:autoSpaceDN w:val="0"/>
              <w:adjustRightInd w:val="0"/>
              <w:ind w:right="51"/>
              <w:jc w:val="both"/>
              <w:rPr>
                <w:rFonts w:ascii="Times New Roman" w:hAnsi="Times New Roman" w:cs="Times New Roman"/>
                <w:color w:val="0F243E" w:themeColor="text2" w:themeShade="80"/>
                <w:sz w:val="24"/>
                <w:szCs w:val="20"/>
              </w:rPr>
            </w:pPr>
            <w:r>
              <w:rPr>
                <w:rFonts w:ascii="Times New Roman" w:hAnsi="Times New Roman" w:cs="Times New Roman"/>
                <w:color w:val="0F243E" w:themeColor="text2" w:themeShade="80"/>
                <w:sz w:val="24"/>
                <w:szCs w:val="20"/>
              </w:rPr>
              <w:t>улучшение речевого дыхания</w:t>
            </w:r>
          </w:p>
        </w:tc>
      </w:tr>
      <w:tr w:rsidR="00A21753" w:rsidTr="00272016">
        <w:tc>
          <w:tcPr>
            <w:tcW w:w="1810" w:type="dxa"/>
          </w:tcPr>
          <w:p w:rsidR="00A21753" w:rsidRDefault="00A21753" w:rsidP="00211562">
            <w:pPr>
              <w:widowControl w:val="0"/>
              <w:autoSpaceDE w:val="0"/>
              <w:autoSpaceDN w:val="0"/>
              <w:adjustRightInd w:val="0"/>
              <w:ind w:right="51"/>
              <w:jc w:val="both"/>
              <w:rPr>
                <w:rFonts w:ascii="Times New Roman" w:hAnsi="Times New Roman" w:cs="Times New Roman"/>
                <w:color w:val="0F243E" w:themeColor="text2" w:themeShade="80"/>
                <w:sz w:val="24"/>
                <w:szCs w:val="20"/>
              </w:rPr>
            </w:pPr>
            <w:r>
              <w:rPr>
                <w:rFonts w:ascii="Times New Roman" w:hAnsi="Times New Roman" w:cs="Times New Roman"/>
                <w:color w:val="0F243E" w:themeColor="text2" w:themeShade="80"/>
                <w:sz w:val="24"/>
                <w:szCs w:val="20"/>
              </w:rPr>
              <w:t>Юлия К.</w:t>
            </w:r>
          </w:p>
        </w:tc>
        <w:tc>
          <w:tcPr>
            <w:tcW w:w="4323" w:type="dxa"/>
            <w:vMerge/>
          </w:tcPr>
          <w:p w:rsidR="00A21753" w:rsidRDefault="00A21753" w:rsidP="00211562">
            <w:pPr>
              <w:widowControl w:val="0"/>
              <w:autoSpaceDE w:val="0"/>
              <w:autoSpaceDN w:val="0"/>
              <w:adjustRightInd w:val="0"/>
              <w:ind w:right="51"/>
              <w:jc w:val="both"/>
              <w:rPr>
                <w:rFonts w:ascii="Times New Roman" w:hAnsi="Times New Roman" w:cs="Times New Roman"/>
                <w:color w:val="0F243E" w:themeColor="text2" w:themeShade="80"/>
                <w:sz w:val="24"/>
                <w:szCs w:val="20"/>
              </w:rPr>
            </w:pPr>
          </w:p>
        </w:tc>
        <w:tc>
          <w:tcPr>
            <w:tcW w:w="4324" w:type="dxa"/>
            <w:vMerge/>
          </w:tcPr>
          <w:p w:rsidR="00A21753" w:rsidRDefault="00A21753" w:rsidP="00272016">
            <w:pPr>
              <w:widowControl w:val="0"/>
              <w:autoSpaceDE w:val="0"/>
              <w:autoSpaceDN w:val="0"/>
              <w:adjustRightInd w:val="0"/>
              <w:ind w:right="51"/>
              <w:jc w:val="both"/>
              <w:rPr>
                <w:rFonts w:ascii="Times New Roman" w:hAnsi="Times New Roman" w:cs="Times New Roman"/>
                <w:color w:val="0F243E" w:themeColor="text2" w:themeShade="80"/>
                <w:sz w:val="24"/>
                <w:szCs w:val="20"/>
              </w:rPr>
            </w:pPr>
          </w:p>
        </w:tc>
      </w:tr>
      <w:tr w:rsidR="00A21753" w:rsidTr="00272016">
        <w:tc>
          <w:tcPr>
            <w:tcW w:w="1810" w:type="dxa"/>
          </w:tcPr>
          <w:p w:rsidR="00A21753" w:rsidRDefault="00A21753" w:rsidP="00211562">
            <w:pPr>
              <w:widowControl w:val="0"/>
              <w:autoSpaceDE w:val="0"/>
              <w:autoSpaceDN w:val="0"/>
              <w:adjustRightInd w:val="0"/>
              <w:ind w:right="51"/>
              <w:jc w:val="both"/>
              <w:rPr>
                <w:rFonts w:ascii="Times New Roman" w:hAnsi="Times New Roman" w:cs="Times New Roman"/>
                <w:color w:val="0F243E" w:themeColor="text2" w:themeShade="80"/>
                <w:sz w:val="24"/>
                <w:szCs w:val="20"/>
              </w:rPr>
            </w:pPr>
            <w:r>
              <w:rPr>
                <w:rFonts w:ascii="Times New Roman" w:hAnsi="Times New Roman" w:cs="Times New Roman"/>
                <w:color w:val="0F243E" w:themeColor="text2" w:themeShade="80"/>
                <w:sz w:val="24"/>
                <w:szCs w:val="20"/>
              </w:rPr>
              <w:t>Марат В.</w:t>
            </w:r>
          </w:p>
        </w:tc>
        <w:tc>
          <w:tcPr>
            <w:tcW w:w="4323" w:type="dxa"/>
            <w:vMerge/>
          </w:tcPr>
          <w:p w:rsidR="00A21753" w:rsidRDefault="00A21753" w:rsidP="00211562">
            <w:pPr>
              <w:widowControl w:val="0"/>
              <w:autoSpaceDE w:val="0"/>
              <w:autoSpaceDN w:val="0"/>
              <w:adjustRightInd w:val="0"/>
              <w:ind w:right="51"/>
              <w:jc w:val="both"/>
              <w:rPr>
                <w:rFonts w:ascii="Times New Roman" w:hAnsi="Times New Roman" w:cs="Times New Roman"/>
                <w:color w:val="0F243E" w:themeColor="text2" w:themeShade="80"/>
                <w:sz w:val="24"/>
                <w:szCs w:val="20"/>
              </w:rPr>
            </w:pPr>
          </w:p>
        </w:tc>
        <w:tc>
          <w:tcPr>
            <w:tcW w:w="4324" w:type="dxa"/>
            <w:vMerge/>
          </w:tcPr>
          <w:p w:rsidR="00A21753" w:rsidRDefault="00A21753" w:rsidP="00272016">
            <w:pPr>
              <w:widowControl w:val="0"/>
              <w:autoSpaceDE w:val="0"/>
              <w:autoSpaceDN w:val="0"/>
              <w:adjustRightInd w:val="0"/>
              <w:ind w:right="51"/>
              <w:jc w:val="both"/>
              <w:rPr>
                <w:rFonts w:ascii="Times New Roman" w:hAnsi="Times New Roman" w:cs="Times New Roman"/>
                <w:color w:val="0F243E" w:themeColor="text2" w:themeShade="80"/>
                <w:sz w:val="24"/>
                <w:szCs w:val="20"/>
              </w:rPr>
            </w:pPr>
          </w:p>
        </w:tc>
      </w:tr>
      <w:tr w:rsidR="00A21753" w:rsidTr="00272016">
        <w:tc>
          <w:tcPr>
            <w:tcW w:w="1810" w:type="dxa"/>
          </w:tcPr>
          <w:p w:rsidR="00A21753" w:rsidRDefault="00A21753" w:rsidP="00211562">
            <w:pPr>
              <w:widowControl w:val="0"/>
              <w:autoSpaceDE w:val="0"/>
              <w:autoSpaceDN w:val="0"/>
              <w:adjustRightInd w:val="0"/>
              <w:ind w:right="51"/>
              <w:jc w:val="both"/>
              <w:rPr>
                <w:rFonts w:ascii="Times New Roman" w:hAnsi="Times New Roman" w:cs="Times New Roman"/>
                <w:color w:val="0F243E" w:themeColor="text2" w:themeShade="80"/>
                <w:sz w:val="24"/>
                <w:szCs w:val="20"/>
              </w:rPr>
            </w:pPr>
            <w:r>
              <w:rPr>
                <w:rFonts w:ascii="Times New Roman" w:hAnsi="Times New Roman" w:cs="Times New Roman"/>
                <w:color w:val="0F243E" w:themeColor="text2" w:themeShade="80"/>
                <w:sz w:val="24"/>
                <w:szCs w:val="20"/>
              </w:rPr>
              <w:t>Аделина М.</w:t>
            </w:r>
          </w:p>
        </w:tc>
        <w:tc>
          <w:tcPr>
            <w:tcW w:w="4323" w:type="dxa"/>
            <w:vMerge/>
          </w:tcPr>
          <w:p w:rsidR="00A21753" w:rsidRDefault="00A21753" w:rsidP="00211562">
            <w:pPr>
              <w:widowControl w:val="0"/>
              <w:autoSpaceDE w:val="0"/>
              <w:autoSpaceDN w:val="0"/>
              <w:adjustRightInd w:val="0"/>
              <w:ind w:right="51"/>
              <w:jc w:val="both"/>
              <w:rPr>
                <w:rFonts w:ascii="Times New Roman" w:hAnsi="Times New Roman" w:cs="Times New Roman"/>
                <w:color w:val="0F243E" w:themeColor="text2" w:themeShade="80"/>
                <w:sz w:val="24"/>
                <w:szCs w:val="20"/>
              </w:rPr>
            </w:pPr>
          </w:p>
        </w:tc>
        <w:tc>
          <w:tcPr>
            <w:tcW w:w="4324" w:type="dxa"/>
            <w:vMerge/>
          </w:tcPr>
          <w:p w:rsidR="00A21753" w:rsidRDefault="00A21753" w:rsidP="00272016">
            <w:pPr>
              <w:widowControl w:val="0"/>
              <w:autoSpaceDE w:val="0"/>
              <w:autoSpaceDN w:val="0"/>
              <w:adjustRightInd w:val="0"/>
              <w:ind w:right="51"/>
              <w:jc w:val="both"/>
              <w:rPr>
                <w:rFonts w:ascii="Times New Roman" w:hAnsi="Times New Roman" w:cs="Times New Roman"/>
                <w:color w:val="0F243E" w:themeColor="text2" w:themeShade="80"/>
                <w:sz w:val="24"/>
                <w:szCs w:val="20"/>
              </w:rPr>
            </w:pPr>
          </w:p>
        </w:tc>
      </w:tr>
    </w:tbl>
    <w:p w:rsidR="00272016" w:rsidRDefault="00272016" w:rsidP="00A21753">
      <w:pPr>
        <w:widowControl w:val="0"/>
        <w:autoSpaceDE w:val="0"/>
        <w:autoSpaceDN w:val="0"/>
        <w:adjustRightInd w:val="0"/>
        <w:spacing w:after="0" w:line="240" w:lineRule="auto"/>
        <w:ind w:right="51"/>
        <w:rPr>
          <w:rFonts w:ascii="Times New Roman" w:hAnsi="Times New Roman" w:cs="Times New Roman"/>
          <w:color w:val="0F243E" w:themeColor="text2" w:themeShade="80"/>
          <w:sz w:val="24"/>
          <w:szCs w:val="20"/>
        </w:rPr>
      </w:pPr>
    </w:p>
    <w:p w:rsidR="00A21753" w:rsidRPr="00A21753" w:rsidRDefault="00A21753" w:rsidP="00A21753">
      <w:pPr>
        <w:widowControl w:val="0"/>
        <w:autoSpaceDE w:val="0"/>
        <w:autoSpaceDN w:val="0"/>
        <w:adjustRightInd w:val="0"/>
        <w:spacing w:after="0" w:line="240" w:lineRule="auto"/>
        <w:ind w:right="51"/>
        <w:rPr>
          <w:rFonts w:ascii="Times New Roman" w:hAnsi="Times New Roman" w:cs="Times New Roman"/>
          <w:color w:val="0F243E" w:themeColor="text2" w:themeShade="80"/>
          <w:sz w:val="24"/>
          <w:szCs w:val="20"/>
        </w:rPr>
      </w:pPr>
      <w:r w:rsidRPr="00A21753">
        <w:rPr>
          <w:rFonts w:ascii="Times New Roman" w:hAnsi="Times New Roman" w:cs="Times New Roman"/>
          <w:b/>
          <w:color w:val="0F243E" w:themeColor="text2" w:themeShade="80"/>
          <w:sz w:val="24"/>
          <w:szCs w:val="20"/>
        </w:rPr>
        <w:t xml:space="preserve">Вывод: </w:t>
      </w:r>
      <w:r w:rsidRPr="00A21753">
        <w:rPr>
          <w:rFonts w:ascii="Times New Roman" w:hAnsi="Times New Roman" w:cs="Times New Roman"/>
          <w:color w:val="0F243E" w:themeColor="text2" w:themeShade="80"/>
          <w:sz w:val="24"/>
          <w:szCs w:val="20"/>
        </w:rPr>
        <w:t>данные таблицы</w:t>
      </w:r>
      <w:r>
        <w:rPr>
          <w:rFonts w:ascii="Times New Roman" w:hAnsi="Times New Roman" w:cs="Times New Roman"/>
          <w:color w:val="0F243E" w:themeColor="text2" w:themeShade="80"/>
          <w:sz w:val="24"/>
          <w:szCs w:val="20"/>
        </w:rPr>
        <w:t xml:space="preserve"> демонстрируют улучшение показателей учебных навыков детей с признаками СДВГ.</w:t>
      </w:r>
    </w:p>
    <w:p w:rsidR="00A3359F" w:rsidRPr="008324EF" w:rsidRDefault="00A3359F" w:rsidP="00272016">
      <w:pPr>
        <w:spacing w:line="240" w:lineRule="auto"/>
        <w:ind w:right="-143"/>
        <w:jc w:val="both"/>
        <w:rPr>
          <w:rFonts w:ascii="Times New Roman" w:hAnsi="Times New Roman" w:cs="Times New Roman"/>
          <w:b/>
          <w:color w:val="0F243E" w:themeColor="text2" w:themeShade="80"/>
          <w:sz w:val="24"/>
          <w:szCs w:val="28"/>
        </w:rPr>
      </w:pPr>
      <w:r w:rsidRPr="008324EF">
        <w:rPr>
          <w:rFonts w:ascii="Times New Roman" w:hAnsi="Times New Roman" w:cs="Times New Roman"/>
          <w:b/>
          <w:color w:val="0F243E" w:themeColor="text2" w:themeShade="80"/>
          <w:sz w:val="24"/>
          <w:szCs w:val="28"/>
        </w:rPr>
        <w:t xml:space="preserve">Получены </w:t>
      </w:r>
      <w:r w:rsidR="008324EF">
        <w:rPr>
          <w:rFonts w:ascii="Times New Roman" w:hAnsi="Times New Roman" w:cs="Times New Roman"/>
          <w:b/>
          <w:color w:val="0F243E" w:themeColor="text2" w:themeShade="80"/>
          <w:sz w:val="24"/>
          <w:szCs w:val="28"/>
        </w:rPr>
        <w:t>первые промежуточные</w:t>
      </w:r>
      <w:r w:rsidRPr="008324EF">
        <w:rPr>
          <w:rFonts w:ascii="Times New Roman" w:hAnsi="Times New Roman" w:cs="Times New Roman"/>
          <w:b/>
          <w:color w:val="0F243E" w:themeColor="text2" w:themeShade="80"/>
          <w:sz w:val="24"/>
          <w:szCs w:val="28"/>
        </w:rPr>
        <w:t xml:space="preserve"> результаты эксперимента:</w:t>
      </w:r>
    </w:p>
    <w:p w:rsidR="00A3359F" w:rsidRPr="00766447" w:rsidRDefault="008324EF" w:rsidP="00A3359F">
      <w:pPr>
        <w:pStyle w:val="a3"/>
        <w:numPr>
          <w:ilvl w:val="0"/>
          <w:numId w:val="23"/>
        </w:numPr>
        <w:spacing w:line="240" w:lineRule="auto"/>
        <w:ind w:right="-143"/>
        <w:jc w:val="both"/>
        <w:rPr>
          <w:rFonts w:ascii="Times New Roman" w:hAnsi="Times New Roman" w:cs="Times New Roman"/>
          <w:color w:val="0F243E" w:themeColor="text2" w:themeShade="80"/>
          <w:sz w:val="24"/>
          <w:szCs w:val="28"/>
        </w:rPr>
      </w:pPr>
      <w:r>
        <w:rPr>
          <w:rFonts w:ascii="Times New Roman" w:hAnsi="Times New Roman" w:cs="Times New Roman"/>
          <w:color w:val="0F243E" w:themeColor="text2" w:themeShade="80"/>
          <w:sz w:val="24"/>
          <w:szCs w:val="28"/>
        </w:rPr>
        <w:t>положительная динамика уровня продуктивности и устойчивости внимания у обучающихся с признаками СДВГ</w:t>
      </w:r>
      <w:r w:rsidR="00A3359F" w:rsidRPr="00766447">
        <w:rPr>
          <w:rFonts w:ascii="Times New Roman" w:hAnsi="Times New Roman" w:cs="Times New Roman"/>
          <w:color w:val="0F243E" w:themeColor="text2" w:themeShade="80"/>
          <w:sz w:val="24"/>
          <w:szCs w:val="28"/>
        </w:rPr>
        <w:t>;</w:t>
      </w:r>
    </w:p>
    <w:p w:rsidR="00A3359F" w:rsidRDefault="008324EF" w:rsidP="00A3359F">
      <w:pPr>
        <w:pStyle w:val="a3"/>
        <w:numPr>
          <w:ilvl w:val="0"/>
          <w:numId w:val="23"/>
        </w:numPr>
        <w:spacing w:line="240" w:lineRule="auto"/>
        <w:ind w:right="-143"/>
        <w:jc w:val="both"/>
        <w:rPr>
          <w:rFonts w:ascii="Times New Roman" w:hAnsi="Times New Roman" w:cs="Times New Roman"/>
          <w:color w:val="0F243E" w:themeColor="text2" w:themeShade="80"/>
          <w:sz w:val="24"/>
          <w:szCs w:val="28"/>
        </w:rPr>
      </w:pPr>
      <w:r>
        <w:rPr>
          <w:rFonts w:ascii="Times New Roman" w:hAnsi="Times New Roman" w:cs="Times New Roman"/>
          <w:color w:val="0F243E" w:themeColor="text2" w:themeShade="80"/>
          <w:sz w:val="24"/>
          <w:szCs w:val="28"/>
        </w:rPr>
        <w:t>снижение уровня гиперактивности у трёх испытуемых</w:t>
      </w:r>
      <w:r w:rsidR="00A3359F" w:rsidRPr="00766447">
        <w:rPr>
          <w:rFonts w:ascii="Times New Roman" w:hAnsi="Times New Roman" w:cs="Times New Roman"/>
          <w:color w:val="0F243E" w:themeColor="text2" w:themeShade="80"/>
          <w:sz w:val="24"/>
          <w:szCs w:val="28"/>
        </w:rPr>
        <w:t>;</w:t>
      </w:r>
    </w:p>
    <w:p w:rsidR="008324EF" w:rsidRDefault="008324EF" w:rsidP="00A3359F">
      <w:pPr>
        <w:pStyle w:val="a3"/>
        <w:numPr>
          <w:ilvl w:val="0"/>
          <w:numId w:val="23"/>
        </w:numPr>
        <w:spacing w:line="240" w:lineRule="auto"/>
        <w:ind w:right="-143"/>
        <w:jc w:val="both"/>
        <w:rPr>
          <w:rFonts w:ascii="Times New Roman" w:hAnsi="Times New Roman" w:cs="Times New Roman"/>
          <w:color w:val="0F243E" w:themeColor="text2" w:themeShade="80"/>
          <w:sz w:val="24"/>
          <w:szCs w:val="28"/>
        </w:rPr>
      </w:pPr>
      <w:r>
        <w:rPr>
          <w:rFonts w:ascii="Times New Roman" w:hAnsi="Times New Roman" w:cs="Times New Roman"/>
          <w:color w:val="0F243E" w:themeColor="text2" w:themeShade="80"/>
          <w:sz w:val="24"/>
          <w:szCs w:val="28"/>
        </w:rPr>
        <w:t xml:space="preserve">снижение уровня импульсивности </w:t>
      </w:r>
      <w:r w:rsidR="00A21753">
        <w:rPr>
          <w:rFonts w:ascii="Times New Roman" w:hAnsi="Times New Roman" w:cs="Times New Roman"/>
          <w:color w:val="0F243E" w:themeColor="text2" w:themeShade="80"/>
          <w:sz w:val="24"/>
          <w:szCs w:val="28"/>
        </w:rPr>
        <w:t>у обучающихся с признаками СДВГ;</w:t>
      </w:r>
    </w:p>
    <w:p w:rsidR="00A21753" w:rsidRPr="00A21753" w:rsidRDefault="00A21753" w:rsidP="00A21753">
      <w:pPr>
        <w:pStyle w:val="a3"/>
        <w:widowControl w:val="0"/>
        <w:numPr>
          <w:ilvl w:val="0"/>
          <w:numId w:val="23"/>
        </w:numPr>
        <w:autoSpaceDE w:val="0"/>
        <w:autoSpaceDN w:val="0"/>
        <w:adjustRightInd w:val="0"/>
        <w:spacing w:after="0" w:line="240" w:lineRule="auto"/>
        <w:ind w:right="51"/>
        <w:rPr>
          <w:rFonts w:ascii="Times New Roman" w:hAnsi="Times New Roman" w:cs="Times New Roman"/>
          <w:color w:val="0F243E" w:themeColor="text2" w:themeShade="80"/>
          <w:sz w:val="24"/>
          <w:szCs w:val="20"/>
        </w:rPr>
      </w:pPr>
      <w:r w:rsidRPr="00A21753">
        <w:rPr>
          <w:rFonts w:ascii="Times New Roman" w:hAnsi="Times New Roman" w:cs="Times New Roman"/>
          <w:color w:val="0F243E" w:themeColor="text2" w:themeShade="80"/>
          <w:sz w:val="24"/>
          <w:szCs w:val="20"/>
        </w:rPr>
        <w:t>улучшение показателей учебных навыков детей с признаками СДВГ.</w:t>
      </w:r>
    </w:p>
    <w:p w:rsidR="00054265" w:rsidRDefault="00054265" w:rsidP="00F73824">
      <w:pPr>
        <w:widowControl w:val="0"/>
        <w:autoSpaceDE w:val="0"/>
        <w:autoSpaceDN w:val="0"/>
        <w:adjustRightInd w:val="0"/>
        <w:spacing w:after="0" w:line="240" w:lineRule="auto"/>
        <w:ind w:left="-284" w:right="51" w:firstLine="284"/>
        <w:jc w:val="both"/>
        <w:rPr>
          <w:rFonts w:ascii="Times New Roman" w:hAnsi="Times New Roman" w:cs="Times New Roman"/>
          <w:sz w:val="24"/>
          <w:szCs w:val="28"/>
        </w:rPr>
      </w:pPr>
    </w:p>
    <w:p w:rsidR="00F73824" w:rsidRPr="00054265" w:rsidRDefault="00F73824" w:rsidP="00D4388E">
      <w:pPr>
        <w:widowControl w:val="0"/>
        <w:autoSpaceDE w:val="0"/>
        <w:autoSpaceDN w:val="0"/>
        <w:adjustRightInd w:val="0"/>
        <w:spacing w:after="0" w:line="240" w:lineRule="auto"/>
        <w:ind w:left="-284" w:right="51" w:firstLine="360"/>
        <w:jc w:val="both"/>
        <w:rPr>
          <w:rFonts w:ascii="Times New Roman" w:hAnsi="Times New Roman"/>
          <w:sz w:val="23"/>
          <w:szCs w:val="23"/>
        </w:rPr>
      </w:pPr>
      <w:r w:rsidRPr="00054265">
        <w:rPr>
          <w:rFonts w:ascii="Times New Roman" w:hAnsi="Times New Roman" w:cs="Times New Roman"/>
          <w:b/>
          <w:sz w:val="24"/>
          <w:szCs w:val="28"/>
        </w:rPr>
        <w:t>Таким образом</w:t>
      </w:r>
      <w:r w:rsidRPr="00054265">
        <w:rPr>
          <w:rFonts w:ascii="Times New Roman" w:hAnsi="Times New Roman" w:cs="Times New Roman"/>
          <w:sz w:val="24"/>
          <w:szCs w:val="28"/>
        </w:rPr>
        <w:t xml:space="preserve">, </w:t>
      </w:r>
      <w:r w:rsidR="00054265">
        <w:rPr>
          <w:rFonts w:ascii="Times New Roman" w:hAnsi="Times New Roman" w:cs="Times New Roman"/>
          <w:sz w:val="24"/>
          <w:szCs w:val="28"/>
        </w:rPr>
        <w:t xml:space="preserve">на основании полученных первых промежуточных результатов эксперимента можно сделать вывод о том, что </w:t>
      </w:r>
      <w:r w:rsidRPr="00054265">
        <w:rPr>
          <w:rFonts w:ascii="Times New Roman" w:hAnsi="Times New Roman" w:cs="Times New Roman"/>
          <w:sz w:val="24"/>
          <w:szCs w:val="28"/>
        </w:rPr>
        <w:t xml:space="preserve">использование </w:t>
      </w:r>
      <w:r w:rsidR="00054265">
        <w:rPr>
          <w:rFonts w:ascii="Times New Roman" w:hAnsi="Times New Roman" w:cs="Times New Roman"/>
          <w:sz w:val="24"/>
          <w:szCs w:val="28"/>
        </w:rPr>
        <w:t xml:space="preserve"> здоровьесберегающей технологии «БОС – здор</w:t>
      </w:r>
      <w:r w:rsidR="00054265">
        <w:rPr>
          <w:rFonts w:ascii="Times New Roman" w:hAnsi="Times New Roman" w:cs="Times New Roman"/>
          <w:sz w:val="24"/>
          <w:szCs w:val="28"/>
        </w:rPr>
        <w:t>о</w:t>
      </w:r>
      <w:r w:rsidR="00054265">
        <w:rPr>
          <w:rFonts w:ascii="Times New Roman" w:hAnsi="Times New Roman" w:cs="Times New Roman"/>
          <w:sz w:val="24"/>
          <w:szCs w:val="28"/>
        </w:rPr>
        <w:t xml:space="preserve">вье», способствует стабилизации психоэмоционального состояния обучающихся, </w:t>
      </w:r>
      <w:r w:rsidRPr="00054265">
        <w:rPr>
          <w:rFonts w:ascii="Times New Roman" w:hAnsi="Times New Roman" w:cs="Times New Roman"/>
          <w:sz w:val="24"/>
          <w:szCs w:val="28"/>
        </w:rPr>
        <w:t>повышает</w:t>
      </w:r>
      <w:r w:rsidRPr="00054265">
        <w:rPr>
          <w:rFonts w:ascii="Times New Roman" w:hAnsi="Times New Roman"/>
          <w:sz w:val="23"/>
          <w:szCs w:val="23"/>
        </w:rPr>
        <w:t xml:space="preserve"> качество </w:t>
      </w:r>
      <w:r w:rsidR="00054265">
        <w:rPr>
          <w:rFonts w:ascii="Times New Roman" w:hAnsi="Times New Roman"/>
          <w:sz w:val="23"/>
          <w:szCs w:val="23"/>
        </w:rPr>
        <w:t>образовательных результатов</w:t>
      </w:r>
      <w:r w:rsidRPr="00054265">
        <w:rPr>
          <w:rFonts w:ascii="Times New Roman" w:hAnsi="Times New Roman"/>
          <w:sz w:val="23"/>
          <w:szCs w:val="23"/>
        </w:rPr>
        <w:t>.</w:t>
      </w:r>
      <w:r w:rsidR="00054265">
        <w:rPr>
          <w:rFonts w:ascii="Times New Roman" w:hAnsi="Times New Roman"/>
          <w:sz w:val="23"/>
          <w:szCs w:val="23"/>
        </w:rPr>
        <w:t xml:space="preserve"> Участие обучающихся 2 класса Н будет продолжено</w:t>
      </w:r>
      <w:r w:rsidR="00D4388E">
        <w:rPr>
          <w:rFonts w:ascii="Times New Roman" w:hAnsi="Times New Roman"/>
          <w:sz w:val="23"/>
          <w:szCs w:val="23"/>
        </w:rPr>
        <w:t xml:space="preserve">, итоговые результаты эксперимента будут получены в </w:t>
      </w:r>
      <w:r w:rsidR="00054265">
        <w:rPr>
          <w:rFonts w:ascii="Times New Roman" w:hAnsi="Times New Roman"/>
          <w:sz w:val="23"/>
          <w:szCs w:val="23"/>
        </w:rPr>
        <w:t xml:space="preserve"> ма</w:t>
      </w:r>
      <w:r w:rsidR="00B4649F">
        <w:rPr>
          <w:rFonts w:ascii="Times New Roman" w:hAnsi="Times New Roman"/>
          <w:sz w:val="23"/>
          <w:szCs w:val="23"/>
        </w:rPr>
        <w:t>рте</w:t>
      </w:r>
      <w:r w:rsidR="00D4388E">
        <w:rPr>
          <w:rFonts w:ascii="Times New Roman" w:hAnsi="Times New Roman"/>
          <w:sz w:val="23"/>
          <w:szCs w:val="23"/>
        </w:rPr>
        <w:t xml:space="preserve"> </w:t>
      </w:r>
      <w:r w:rsidR="00054265">
        <w:rPr>
          <w:rFonts w:ascii="Times New Roman" w:hAnsi="Times New Roman"/>
          <w:sz w:val="23"/>
          <w:szCs w:val="23"/>
        </w:rPr>
        <w:t xml:space="preserve"> 2019 года.</w:t>
      </w:r>
    </w:p>
    <w:p w:rsidR="00A3359F" w:rsidRPr="00766447" w:rsidRDefault="00A3359F" w:rsidP="00F73824">
      <w:pPr>
        <w:spacing w:line="240" w:lineRule="auto"/>
        <w:ind w:right="-143"/>
        <w:jc w:val="both"/>
        <w:rPr>
          <w:rFonts w:ascii="Times New Roman" w:hAnsi="Times New Roman" w:cs="Times New Roman"/>
          <w:color w:val="0F243E" w:themeColor="text2" w:themeShade="80"/>
          <w:sz w:val="24"/>
          <w:szCs w:val="28"/>
        </w:rPr>
      </w:pPr>
    </w:p>
    <w:p w:rsidR="005804D5" w:rsidRDefault="005804D5" w:rsidP="00C724B7">
      <w:pPr>
        <w:spacing w:after="0" w:line="240" w:lineRule="auto"/>
        <w:ind w:left="-284"/>
        <w:rPr>
          <w:rFonts w:ascii="Times New Roman" w:hAnsi="Times New Roman" w:cs="Times New Roman"/>
          <w:color w:val="0F243E" w:themeColor="text2" w:themeShade="80"/>
          <w:sz w:val="24"/>
          <w:szCs w:val="28"/>
        </w:rPr>
      </w:pPr>
    </w:p>
    <w:p w:rsidR="008324EF" w:rsidRDefault="008324EF" w:rsidP="00DA58C9">
      <w:pPr>
        <w:spacing w:after="0" w:line="240" w:lineRule="auto"/>
        <w:ind w:left="-567"/>
        <w:jc w:val="center"/>
        <w:rPr>
          <w:rFonts w:ascii="Times New Roman" w:hAnsi="Times New Roman" w:cs="Times New Roman"/>
          <w:i/>
          <w:color w:val="0F243E" w:themeColor="text2" w:themeShade="80"/>
          <w:sz w:val="24"/>
          <w:szCs w:val="23"/>
        </w:rPr>
      </w:pPr>
    </w:p>
    <w:p w:rsidR="008324EF" w:rsidRDefault="008324EF" w:rsidP="00DA58C9">
      <w:pPr>
        <w:spacing w:after="0" w:line="240" w:lineRule="auto"/>
        <w:ind w:left="-567"/>
        <w:jc w:val="center"/>
        <w:rPr>
          <w:rFonts w:ascii="Times New Roman" w:hAnsi="Times New Roman" w:cs="Times New Roman"/>
          <w:i/>
          <w:color w:val="0F243E" w:themeColor="text2" w:themeShade="80"/>
          <w:sz w:val="24"/>
          <w:szCs w:val="23"/>
        </w:rPr>
      </w:pPr>
    </w:p>
    <w:p w:rsidR="008324EF" w:rsidRDefault="008324EF" w:rsidP="005804D5">
      <w:pPr>
        <w:spacing w:after="0" w:line="240" w:lineRule="auto"/>
        <w:rPr>
          <w:rFonts w:ascii="Times New Roman" w:hAnsi="Times New Roman" w:cs="Times New Roman"/>
          <w:i/>
          <w:color w:val="0F243E" w:themeColor="text2" w:themeShade="80"/>
          <w:sz w:val="24"/>
          <w:szCs w:val="23"/>
        </w:rPr>
      </w:pPr>
    </w:p>
    <w:p w:rsidR="005804D5" w:rsidRDefault="005804D5" w:rsidP="005804D5">
      <w:pPr>
        <w:spacing w:after="0" w:line="240" w:lineRule="auto"/>
        <w:rPr>
          <w:rFonts w:ascii="Times New Roman" w:hAnsi="Times New Roman" w:cs="Times New Roman"/>
          <w:i/>
          <w:color w:val="0F243E" w:themeColor="text2" w:themeShade="80"/>
          <w:sz w:val="24"/>
          <w:szCs w:val="23"/>
        </w:rPr>
      </w:pPr>
    </w:p>
    <w:p w:rsidR="00DA58C9" w:rsidRPr="00766447" w:rsidRDefault="00DA58C9" w:rsidP="004F42BE">
      <w:pPr>
        <w:spacing w:after="0" w:line="240" w:lineRule="auto"/>
        <w:ind w:left="-284"/>
        <w:jc w:val="center"/>
        <w:rPr>
          <w:rFonts w:ascii="Times New Roman" w:hAnsi="Times New Roman" w:cs="Times New Roman"/>
          <w:color w:val="0F243E" w:themeColor="text2" w:themeShade="80"/>
          <w:sz w:val="24"/>
          <w:szCs w:val="28"/>
        </w:rPr>
      </w:pPr>
      <w:bookmarkStart w:id="0" w:name="_GoBack"/>
      <w:bookmarkEnd w:id="0"/>
    </w:p>
    <w:sectPr w:rsidR="00DA58C9" w:rsidRPr="00766447" w:rsidSect="00766447">
      <w:footerReference w:type="default" r:id="rId26"/>
      <w:pgSz w:w="11906" w:h="16838"/>
      <w:pgMar w:top="851" w:right="851" w:bottom="851" w:left="1134" w:header="709" w:footer="415"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1103" w:rsidRDefault="00571103" w:rsidP="00F17503">
      <w:pPr>
        <w:spacing w:after="0" w:line="240" w:lineRule="auto"/>
      </w:pPr>
      <w:r>
        <w:separator/>
      </w:r>
    </w:p>
  </w:endnote>
  <w:endnote w:type="continuationSeparator" w:id="0">
    <w:p w:rsidR="00571103" w:rsidRDefault="00571103" w:rsidP="00F175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0F243E" w:themeColor="text2" w:themeShade="80"/>
      </w:rPr>
      <w:id w:val="304367399"/>
      <w:docPartObj>
        <w:docPartGallery w:val="Page Numbers (Bottom of Page)"/>
        <w:docPartUnique/>
      </w:docPartObj>
    </w:sdtPr>
    <w:sdtContent>
      <w:p w:rsidR="000F56EA" w:rsidRPr="00F17503" w:rsidRDefault="00CE2FB1">
        <w:pPr>
          <w:pStyle w:val="af0"/>
          <w:jc w:val="right"/>
          <w:rPr>
            <w:color w:val="0F243E" w:themeColor="text2" w:themeShade="80"/>
          </w:rPr>
        </w:pPr>
        <w:r w:rsidRPr="00F17503">
          <w:rPr>
            <w:color w:val="0F243E" w:themeColor="text2" w:themeShade="80"/>
          </w:rPr>
          <w:fldChar w:fldCharType="begin"/>
        </w:r>
        <w:r w:rsidR="000F56EA" w:rsidRPr="00F17503">
          <w:rPr>
            <w:color w:val="0F243E" w:themeColor="text2" w:themeShade="80"/>
          </w:rPr>
          <w:instrText>PAGE   \* MERGEFORMAT</w:instrText>
        </w:r>
        <w:r w:rsidRPr="00F17503">
          <w:rPr>
            <w:color w:val="0F243E" w:themeColor="text2" w:themeShade="80"/>
          </w:rPr>
          <w:fldChar w:fldCharType="separate"/>
        </w:r>
        <w:r w:rsidR="00B4649F">
          <w:rPr>
            <w:noProof/>
            <w:color w:val="0F243E" w:themeColor="text2" w:themeShade="80"/>
          </w:rPr>
          <w:t>12</w:t>
        </w:r>
        <w:r w:rsidRPr="00F17503">
          <w:rPr>
            <w:color w:val="0F243E" w:themeColor="text2" w:themeShade="80"/>
          </w:rPr>
          <w:fldChar w:fldCharType="end"/>
        </w:r>
      </w:p>
    </w:sdtContent>
  </w:sdt>
  <w:p w:rsidR="000F56EA" w:rsidRPr="00F17503" w:rsidRDefault="000F56EA">
    <w:pPr>
      <w:pStyle w:val="af0"/>
      <w:rPr>
        <w:color w:val="0F243E" w:themeColor="text2" w:themeShade="8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1103" w:rsidRDefault="00571103" w:rsidP="00F17503">
      <w:pPr>
        <w:spacing w:after="0" w:line="240" w:lineRule="auto"/>
      </w:pPr>
      <w:r>
        <w:separator/>
      </w:r>
    </w:p>
  </w:footnote>
  <w:footnote w:type="continuationSeparator" w:id="0">
    <w:p w:rsidR="00571103" w:rsidRDefault="00571103" w:rsidP="00F175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CC258A"/>
    <w:multiLevelType w:val="multilevel"/>
    <w:tmpl w:val="08BEBCF2"/>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D7C0A94"/>
    <w:multiLevelType w:val="multilevel"/>
    <w:tmpl w:val="E0E08F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AA537F"/>
    <w:multiLevelType w:val="hybridMultilevel"/>
    <w:tmpl w:val="CC1845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88D1D60"/>
    <w:multiLevelType w:val="hybridMultilevel"/>
    <w:tmpl w:val="453217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AC35969"/>
    <w:multiLevelType w:val="hybridMultilevel"/>
    <w:tmpl w:val="97D2BA48"/>
    <w:lvl w:ilvl="0" w:tplc="E16C997E">
      <w:start w:val="1"/>
      <w:numFmt w:val="decimal"/>
      <w:lvlText w:val="%1."/>
      <w:lvlJc w:val="left"/>
      <w:pPr>
        <w:tabs>
          <w:tab w:val="num" w:pos="720"/>
        </w:tabs>
        <w:ind w:left="720" w:hanging="360"/>
      </w:pPr>
    </w:lvl>
    <w:lvl w:ilvl="1" w:tplc="FD2C37AC" w:tentative="1">
      <w:start w:val="1"/>
      <w:numFmt w:val="decimal"/>
      <w:lvlText w:val="%2."/>
      <w:lvlJc w:val="left"/>
      <w:pPr>
        <w:tabs>
          <w:tab w:val="num" w:pos="1440"/>
        </w:tabs>
        <w:ind w:left="1440" w:hanging="360"/>
      </w:pPr>
    </w:lvl>
    <w:lvl w:ilvl="2" w:tplc="52E6D99A" w:tentative="1">
      <w:start w:val="1"/>
      <w:numFmt w:val="decimal"/>
      <w:lvlText w:val="%3."/>
      <w:lvlJc w:val="left"/>
      <w:pPr>
        <w:tabs>
          <w:tab w:val="num" w:pos="2160"/>
        </w:tabs>
        <w:ind w:left="2160" w:hanging="360"/>
      </w:pPr>
    </w:lvl>
    <w:lvl w:ilvl="3" w:tplc="69F08BD0" w:tentative="1">
      <w:start w:val="1"/>
      <w:numFmt w:val="decimal"/>
      <w:lvlText w:val="%4."/>
      <w:lvlJc w:val="left"/>
      <w:pPr>
        <w:tabs>
          <w:tab w:val="num" w:pos="2880"/>
        </w:tabs>
        <w:ind w:left="2880" w:hanging="360"/>
      </w:pPr>
    </w:lvl>
    <w:lvl w:ilvl="4" w:tplc="14AE9BD2" w:tentative="1">
      <w:start w:val="1"/>
      <w:numFmt w:val="decimal"/>
      <w:lvlText w:val="%5."/>
      <w:lvlJc w:val="left"/>
      <w:pPr>
        <w:tabs>
          <w:tab w:val="num" w:pos="3600"/>
        </w:tabs>
        <w:ind w:left="3600" w:hanging="360"/>
      </w:pPr>
    </w:lvl>
    <w:lvl w:ilvl="5" w:tplc="6F489692" w:tentative="1">
      <w:start w:val="1"/>
      <w:numFmt w:val="decimal"/>
      <w:lvlText w:val="%6."/>
      <w:lvlJc w:val="left"/>
      <w:pPr>
        <w:tabs>
          <w:tab w:val="num" w:pos="4320"/>
        </w:tabs>
        <w:ind w:left="4320" w:hanging="360"/>
      </w:pPr>
    </w:lvl>
    <w:lvl w:ilvl="6" w:tplc="EE6C35C4" w:tentative="1">
      <w:start w:val="1"/>
      <w:numFmt w:val="decimal"/>
      <w:lvlText w:val="%7."/>
      <w:lvlJc w:val="left"/>
      <w:pPr>
        <w:tabs>
          <w:tab w:val="num" w:pos="5040"/>
        </w:tabs>
        <w:ind w:left="5040" w:hanging="360"/>
      </w:pPr>
    </w:lvl>
    <w:lvl w:ilvl="7" w:tplc="EBB63A06" w:tentative="1">
      <w:start w:val="1"/>
      <w:numFmt w:val="decimal"/>
      <w:lvlText w:val="%8."/>
      <w:lvlJc w:val="left"/>
      <w:pPr>
        <w:tabs>
          <w:tab w:val="num" w:pos="5760"/>
        </w:tabs>
        <w:ind w:left="5760" w:hanging="360"/>
      </w:pPr>
    </w:lvl>
    <w:lvl w:ilvl="8" w:tplc="41B07424" w:tentative="1">
      <w:start w:val="1"/>
      <w:numFmt w:val="decimal"/>
      <w:lvlText w:val="%9."/>
      <w:lvlJc w:val="left"/>
      <w:pPr>
        <w:tabs>
          <w:tab w:val="num" w:pos="6480"/>
        </w:tabs>
        <w:ind w:left="6480" w:hanging="360"/>
      </w:pPr>
    </w:lvl>
  </w:abstractNum>
  <w:abstractNum w:abstractNumId="5">
    <w:nsid w:val="1EF145D2"/>
    <w:multiLevelType w:val="hybridMultilevel"/>
    <w:tmpl w:val="595EE45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B80C7C"/>
    <w:multiLevelType w:val="hybridMultilevel"/>
    <w:tmpl w:val="390CF3C6"/>
    <w:lvl w:ilvl="0" w:tplc="04190001">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7">
    <w:nsid w:val="282F542A"/>
    <w:multiLevelType w:val="hybridMultilevel"/>
    <w:tmpl w:val="CA1051F0"/>
    <w:lvl w:ilvl="0" w:tplc="2F40F86C">
      <w:start w:val="1"/>
      <w:numFmt w:val="decimal"/>
      <w:lvlText w:val="%1."/>
      <w:lvlJc w:val="left"/>
      <w:pPr>
        <w:ind w:left="4472" w:hanging="360"/>
      </w:pPr>
    </w:lvl>
    <w:lvl w:ilvl="1" w:tplc="04190019">
      <w:start w:val="1"/>
      <w:numFmt w:val="lowerLetter"/>
      <w:lvlText w:val="%2."/>
      <w:lvlJc w:val="left"/>
      <w:pPr>
        <w:ind w:left="5192" w:hanging="360"/>
      </w:pPr>
    </w:lvl>
    <w:lvl w:ilvl="2" w:tplc="0419001B">
      <w:start w:val="1"/>
      <w:numFmt w:val="lowerRoman"/>
      <w:lvlText w:val="%3."/>
      <w:lvlJc w:val="right"/>
      <w:pPr>
        <w:ind w:left="5912" w:hanging="180"/>
      </w:pPr>
    </w:lvl>
    <w:lvl w:ilvl="3" w:tplc="0419000F">
      <w:start w:val="1"/>
      <w:numFmt w:val="decimal"/>
      <w:lvlText w:val="%4."/>
      <w:lvlJc w:val="left"/>
      <w:pPr>
        <w:ind w:left="6632" w:hanging="360"/>
      </w:pPr>
    </w:lvl>
    <w:lvl w:ilvl="4" w:tplc="04190019">
      <w:start w:val="1"/>
      <w:numFmt w:val="lowerLetter"/>
      <w:lvlText w:val="%5."/>
      <w:lvlJc w:val="left"/>
      <w:pPr>
        <w:ind w:left="7352" w:hanging="360"/>
      </w:pPr>
    </w:lvl>
    <w:lvl w:ilvl="5" w:tplc="0419001B">
      <w:start w:val="1"/>
      <w:numFmt w:val="lowerRoman"/>
      <w:lvlText w:val="%6."/>
      <w:lvlJc w:val="right"/>
      <w:pPr>
        <w:ind w:left="8072" w:hanging="180"/>
      </w:pPr>
    </w:lvl>
    <w:lvl w:ilvl="6" w:tplc="0419000F">
      <w:start w:val="1"/>
      <w:numFmt w:val="decimal"/>
      <w:lvlText w:val="%7."/>
      <w:lvlJc w:val="left"/>
      <w:pPr>
        <w:ind w:left="8792" w:hanging="360"/>
      </w:pPr>
    </w:lvl>
    <w:lvl w:ilvl="7" w:tplc="04190019">
      <w:start w:val="1"/>
      <w:numFmt w:val="lowerLetter"/>
      <w:lvlText w:val="%8."/>
      <w:lvlJc w:val="left"/>
      <w:pPr>
        <w:ind w:left="9512" w:hanging="360"/>
      </w:pPr>
    </w:lvl>
    <w:lvl w:ilvl="8" w:tplc="0419001B">
      <w:start w:val="1"/>
      <w:numFmt w:val="lowerRoman"/>
      <w:lvlText w:val="%9."/>
      <w:lvlJc w:val="right"/>
      <w:pPr>
        <w:ind w:left="10232" w:hanging="180"/>
      </w:pPr>
    </w:lvl>
  </w:abstractNum>
  <w:abstractNum w:abstractNumId="8">
    <w:nsid w:val="28BB453D"/>
    <w:multiLevelType w:val="hybridMultilevel"/>
    <w:tmpl w:val="298C2E58"/>
    <w:lvl w:ilvl="0" w:tplc="50AE9A5C">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CDD58CF"/>
    <w:multiLevelType w:val="hybridMultilevel"/>
    <w:tmpl w:val="901C1D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E7449ED"/>
    <w:multiLevelType w:val="hybridMultilevel"/>
    <w:tmpl w:val="AB6830AA"/>
    <w:lvl w:ilvl="0" w:tplc="2BB64F90">
      <w:start w:val="5"/>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1">
    <w:nsid w:val="32760328"/>
    <w:multiLevelType w:val="hybridMultilevel"/>
    <w:tmpl w:val="A99E9ED2"/>
    <w:lvl w:ilvl="0" w:tplc="0419000F">
      <w:start w:val="1"/>
      <w:numFmt w:val="decimal"/>
      <w:lvlText w:val="%1."/>
      <w:lvlJc w:val="left"/>
      <w:pPr>
        <w:ind w:left="761" w:hanging="360"/>
      </w:pPr>
      <w:rPr>
        <w:rFonts w:hint="default"/>
      </w:rPr>
    </w:lvl>
    <w:lvl w:ilvl="1" w:tplc="04190003" w:tentative="1">
      <w:start w:val="1"/>
      <w:numFmt w:val="bullet"/>
      <w:lvlText w:val="o"/>
      <w:lvlJc w:val="left"/>
      <w:pPr>
        <w:ind w:left="1481" w:hanging="360"/>
      </w:pPr>
      <w:rPr>
        <w:rFonts w:ascii="Courier New" w:hAnsi="Courier New" w:cs="Courier New" w:hint="default"/>
      </w:rPr>
    </w:lvl>
    <w:lvl w:ilvl="2" w:tplc="04190005" w:tentative="1">
      <w:start w:val="1"/>
      <w:numFmt w:val="bullet"/>
      <w:lvlText w:val=""/>
      <w:lvlJc w:val="left"/>
      <w:pPr>
        <w:ind w:left="2201" w:hanging="360"/>
      </w:pPr>
      <w:rPr>
        <w:rFonts w:ascii="Wingdings" w:hAnsi="Wingdings" w:hint="default"/>
      </w:rPr>
    </w:lvl>
    <w:lvl w:ilvl="3" w:tplc="04190001" w:tentative="1">
      <w:start w:val="1"/>
      <w:numFmt w:val="bullet"/>
      <w:lvlText w:val=""/>
      <w:lvlJc w:val="left"/>
      <w:pPr>
        <w:ind w:left="2921" w:hanging="360"/>
      </w:pPr>
      <w:rPr>
        <w:rFonts w:ascii="Symbol" w:hAnsi="Symbol" w:hint="default"/>
      </w:rPr>
    </w:lvl>
    <w:lvl w:ilvl="4" w:tplc="04190003" w:tentative="1">
      <w:start w:val="1"/>
      <w:numFmt w:val="bullet"/>
      <w:lvlText w:val="o"/>
      <w:lvlJc w:val="left"/>
      <w:pPr>
        <w:ind w:left="3641" w:hanging="360"/>
      </w:pPr>
      <w:rPr>
        <w:rFonts w:ascii="Courier New" w:hAnsi="Courier New" w:cs="Courier New" w:hint="default"/>
      </w:rPr>
    </w:lvl>
    <w:lvl w:ilvl="5" w:tplc="04190005" w:tentative="1">
      <w:start w:val="1"/>
      <w:numFmt w:val="bullet"/>
      <w:lvlText w:val=""/>
      <w:lvlJc w:val="left"/>
      <w:pPr>
        <w:ind w:left="4361" w:hanging="360"/>
      </w:pPr>
      <w:rPr>
        <w:rFonts w:ascii="Wingdings" w:hAnsi="Wingdings" w:hint="default"/>
      </w:rPr>
    </w:lvl>
    <w:lvl w:ilvl="6" w:tplc="04190001" w:tentative="1">
      <w:start w:val="1"/>
      <w:numFmt w:val="bullet"/>
      <w:lvlText w:val=""/>
      <w:lvlJc w:val="left"/>
      <w:pPr>
        <w:ind w:left="5081" w:hanging="360"/>
      </w:pPr>
      <w:rPr>
        <w:rFonts w:ascii="Symbol" w:hAnsi="Symbol" w:hint="default"/>
      </w:rPr>
    </w:lvl>
    <w:lvl w:ilvl="7" w:tplc="04190003" w:tentative="1">
      <w:start w:val="1"/>
      <w:numFmt w:val="bullet"/>
      <w:lvlText w:val="o"/>
      <w:lvlJc w:val="left"/>
      <w:pPr>
        <w:ind w:left="5801" w:hanging="360"/>
      </w:pPr>
      <w:rPr>
        <w:rFonts w:ascii="Courier New" w:hAnsi="Courier New" w:cs="Courier New" w:hint="default"/>
      </w:rPr>
    </w:lvl>
    <w:lvl w:ilvl="8" w:tplc="04190005" w:tentative="1">
      <w:start w:val="1"/>
      <w:numFmt w:val="bullet"/>
      <w:lvlText w:val=""/>
      <w:lvlJc w:val="left"/>
      <w:pPr>
        <w:ind w:left="6521" w:hanging="360"/>
      </w:pPr>
      <w:rPr>
        <w:rFonts w:ascii="Wingdings" w:hAnsi="Wingdings" w:hint="default"/>
      </w:rPr>
    </w:lvl>
  </w:abstractNum>
  <w:abstractNum w:abstractNumId="12">
    <w:nsid w:val="36033C55"/>
    <w:multiLevelType w:val="hybridMultilevel"/>
    <w:tmpl w:val="4D46FA42"/>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3">
    <w:nsid w:val="39664188"/>
    <w:multiLevelType w:val="hybridMultilevel"/>
    <w:tmpl w:val="298C2E58"/>
    <w:lvl w:ilvl="0" w:tplc="50AE9A5C">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BE50320"/>
    <w:multiLevelType w:val="hybridMultilevel"/>
    <w:tmpl w:val="205CA9C6"/>
    <w:lvl w:ilvl="0" w:tplc="04190001">
      <w:start w:val="1"/>
      <w:numFmt w:val="bullet"/>
      <w:lvlText w:val=""/>
      <w:lvlJc w:val="left"/>
      <w:pPr>
        <w:ind w:left="693" w:hanging="360"/>
      </w:pPr>
      <w:rPr>
        <w:rFonts w:ascii="Symbol" w:hAnsi="Symbol" w:hint="default"/>
      </w:rPr>
    </w:lvl>
    <w:lvl w:ilvl="1" w:tplc="04190003" w:tentative="1">
      <w:start w:val="1"/>
      <w:numFmt w:val="bullet"/>
      <w:lvlText w:val="o"/>
      <w:lvlJc w:val="left"/>
      <w:pPr>
        <w:ind w:left="1413" w:hanging="360"/>
      </w:pPr>
      <w:rPr>
        <w:rFonts w:ascii="Courier New" w:hAnsi="Courier New" w:cs="Courier New" w:hint="default"/>
      </w:rPr>
    </w:lvl>
    <w:lvl w:ilvl="2" w:tplc="04190005" w:tentative="1">
      <w:start w:val="1"/>
      <w:numFmt w:val="bullet"/>
      <w:lvlText w:val=""/>
      <w:lvlJc w:val="left"/>
      <w:pPr>
        <w:ind w:left="2133" w:hanging="360"/>
      </w:pPr>
      <w:rPr>
        <w:rFonts w:ascii="Wingdings" w:hAnsi="Wingdings" w:hint="default"/>
      </w:rPr>
    </w:lvl>
    <w:lvl w:ilvl="3" w:tplc="04190001" w:tentative="1">
      <w:start w:val="1"/>
      <w:numFmt w:val="bullet"/>
      <w:lvlText w:val=""/>
      <w:lvlJc w:val="left"/>
      <w:pPr>
        <w:ind w:left="2853" w:hanging="360"/>
      </w:pPr>
      <w:rPr>
        <w:rFonts w:ascii="Symbol" w:hAnsi="Symbol" w:hint="default"/>
      </w:rPr>
    </w:lvl>
    <w:lvl w:ilvl="4" w:tplc="04190003" w:tentative="1">
      <w:start w:val="1"/>
      <w:numFmt w:val="bullet"/>
      <w:lvlText w:val="o"/>
      <w:lvlJc w:val="left"/>
      <w:pPr>
        <w:ind w:left="3573" w:hanging="360"/>
      </w:pPr>
      <w:rPr>
        <w:rFonts w:ascii="Courier New" w:hAnsi="Courier New" w:cs="Courier New" w:hint="default"/>
      </w:rPr>
    </w:lvl>
    <w:lvl w:ilvl="5" w:tplc="04190005" w:tentative="1">
      <w:start w:val="1"/>
      <w:numFmt w:val="bullet"/>
      <w:lvlText w:val=""/>
      <w:lvlJc w:val="left"/>
      <w:pPr>
        <w:ind w:left="4293" w:hanging="360"/>
      </w:pPr>
      <w:rPr>
        <w:rFonts w:ascii="Wingdings" w:hAnsi="Wingdings" w:hint="default"/>
      </w:rPr>
    </w:lvl>
    <w:lvl w:ilvl="6" w:tplc="04190001" w:tentative="1">
      <w:start w:val="1"/>
      <w:numFmt w:val="bullet"/>
      <w:lvlText w:val=""/>
      <w:lvlJc w:val="left"/>
      <w:pPr>
        <w:ind w:left="5013" w:hanging="360"/>
      </w:pPr>
      <w:rPr>
        <w:rFonts w:ascii="Symbol" w:hAnsi="Symbol" w:hint="default"/>
      </w:rPr>
    </w:lvl>
    <w:lvl w:ilvl="7" w:tplc="04190003" w:tentative="1">
      <w:start w:val="1"/>
      <w:numFmt w:val="bullet"/>
      <w:lvlText w:val="o"/>
      <w:lvlJc w:val="left"/>
      <w:pPr>
        <w:ind w:left="5733" w:hanging="360"/>
      </w:pPr>
      <w:rPr>
        <w:rFonts w:ascii="Courier New" w:hAnsi="Courier New" w:cs="Courier New" w:hint="default"/>
      </w:rPr>
    </w:lvl>
    <w:lvl w:ilvl="8" w:tplc="04190005" w:tentative="1">
      <w:start w:val="1"/>
      <w:numFmt w:val="bullet"/>
      <w:lvlText w:val=""/>
      <w:lvlJc w:val="left"/>
      <w:pPr>
        <w:ind w:left="6453" w:hanging="360"/>
      </w:pPr>
      <w:rPr>
        <w:rFonts w:ascii="Wingdings" w:hAnsi="Wingdings" w:hint="default"/>
      </w:rPr>
    </w:lvl>
  </w:abstractNum>
  <w:abstractNum w:abstractNumId="15">
    <w:nsid w:val="3D290C8E"/>
    <w:multiLevelType w:val="hybridMultilevel"/>
    <w:tmpl w:val="96AA66E2"/>
    <w:lvl w:ilvl="0" w:tplc="04190001">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16">
    <w:nsid w:val="47FB2A82"/>
    <w:multiLevelType w:val="hybridMultilevel"/>
    <w:tmpl w:val="DB8E5156"/>
    <w:lvl w:ilvl="0" w:tplc="CBEEF342">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7">
    <w:nsid w:val="4968537F"/>
    <w:multiLevelType w:val="hybridMultilevel"/>
    <w:tmpl w:val="ABF6AD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9BC68C4"/>
    <w:multiLevelType w:val="hybridMultilevel"/>
    <w:tmpl w:val="CBCE1872"/>
    <w:lvl w:ilvl="0" w:tplc="8B326B56">
      <w:start w:val="1"/>
      <w:numFmt w:val="bullet"/>
      <w:lvlText w:val=""/>
      <w:lvlJc w:val="left"/>
      <w:pPr>
        <w:tabs>
          <w:tab w:val="num" w:pos="720"/>
        </w:tabs>
        <w:ind w:left="72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
    <w:nsid w:val="4A6433FD"/>
    <w:multiLevelType w:val="hybridMultilevel"/>
    <w:tmpl w:val="63762538"/>
    <w:lvl w:ilvl="0" w:tplc="04190001">
      <w:start w:val="1"/>
      <w:numFmt w:val="bullet"/>
      <w:lvlText w:val=""/>
      <w:lvlJc w:val="left"/>
      <w:pPr>
        <w:ind w:left="761" w:hanging="360"/>
      </w:pPr>
      <w:rPr>
        <w:rFonts w:ascii="Symbol" w:hAnsi="Symbol" w:hint="default"/>
      </w:rPr>
    </w:lvl>
    <w:lvl w:ilvl="1" w:tplc="04190003" w:tentative="1">
      <w:start w:val="1"/>
      <w:numFmt w:val="bullet"/>
      <w:lvlText w:val="o"/>
      <w:lvlJc w:val="left"/>
      <w:pPr>
        <w:ind w:left="1481" w:hanging="360"/>
      </w:pPr>
      <w:rPr>
        <w:rFonts w:ascii="Courier New" w:hAnsi="Courier New" w:cs="Courier New" w:hint="default"/>
      </w:rPr>
    </w:lvl>
    <w:lvl w:ilvl="2" w:tplc="04190005" w:tentative="1">
      <w:start w:val="1"/>
      <w:numFmt w:val="bullet"/>
      <w:lvlText w:val=""/>
      <w:lvlJc w:val="left"/>
      <w:pPr>
        <w:ind w:left="2201" w:hanging="360"/>
      </w:pPr>
      <w:rPr>
        <w:rFonts w:ascii="Wingdings" w:hAnsi="Wingdings" w:hint="default"/>
      </w:rPr>
    </w:lvl>
    <w:lvl w:ilvl="3" w:tplc="04190001" w:tentative="1">
      <w:start w:val="1"/>
      <w:numFmt w:val="bullet"/>
      <w:lvlText w:val=""/>
      <w:lvlJc w:val="left"/>
      <w:pPr>
        <w:ind w:left="2921" w:hanging="360"/>
      </w:pPr>
      <w:rPr>
        <w:rFonts w:ascii="Symbol" w:hAnsi="Symbol" w:hint="default"/>
      </w:rPr>
    </w:lvl>
    <w:lvl w:ilvl="4" w:tplc="04190003" w:tentative="1">
      <w:start w:val="1"/>
      <w:numFmt w:val="bullet"/>
      <w:lvlText w:val="o"/>
      <w:lvlJc w:val="left"/>
      <w:pPr>
        <w:ind w:left="3641" w:hanging="360"/>
      </w:pPr>
      <w:rPr>
        <w:rFonts w:ascii="Courier New" w:hAnsi="Courier New" w:cs="Courier New" w:hint="default"/>
      </w:rPr>
    </w:lvl>
    <w:lvl w:ilvl="5" w:tplc="04190005" w:tentative="1">
      <w:start w:val="1"/>
      <w:numFmt w:val="bullet"/>
      <w:lvlText w:val=""/>
      <w:lvlJc w:val="left"/>
      <w:pPr>
        <w:ind w:left="4361" w:hanging="360"/>
      </w:pPr>
      <w:rPr>
        <w:rFonts w:ascii="Wingdings" w:hAnsi="Wingdings" w:hint="default"/>
      </w:rPr>
    </w:lvl>
    <w:lvl w:ilvl="6" w:tplc="04190001" w:tentative="1">
      <w:start w:val="1"/>
      <w:numFmt w:val="bullet"/>
      <w:lvlText w:val=""/>
      <w:lvlJc w:val="left"/>
      <w:pPr>
        <w:ind w:left="5081" w:hanging="360"/>
      </w:pPr>
      <w:rPr>
        <w:rFonts w:ascii="Symbol" w:hAnsi="Symbol" w:hint="default"/>
      </w:rPr>
    </w:lvl>
    <w:lvl w:ilvl="7" w:tplc="04190003" w:tentative="1">
      <w:start w:val="1"/>
      <w:numFmt w:val="bullet"/>
      <w:lvlText w:val="o"/>
      <w:lvlJc w:val="left"/>
      <w:pPr>
        <w:ind w:left="5801" w:hanging="360"/>
      </w:pPr>
      <w:rPr>
        <w:rFonts w:ascii="Courier New" w:hAnsi="Courier New" w:cs="Courier New" w:hint="default"/>
      </w:rPr>
    </w:lvl>
    <w:lvl w:ilvl="8" w:tplc="04190005" w:tentative="1">
      <w:start w:val="1"/>
      <w:numFmt w:val="bullet"/>
      <w:lvlText w:val=""/>
      <w:lvlJc w:val="left"/>
      <w:pPr>
        <w:ind w:left="6521" w:hanging="360"/>
      </w:pPr>
      <w:rPr>
        <w:rFonts w:ascii="Wingdings" w:hAnsi="Wingdings" w:hint="default"/>
      </w:rPr>
    </w:lvl>
  </w:abstractNum>
  <w:abstractNum w:abstractNumId="20">
    <w:nsid w:val="5870010A"/>
    <w:multiLevelType w:val="hybridMultilevel"/>
    <w:tmpl w:val="19285E3A"/>
    <w:lvl w:ilvl="0" w:tplc="5DC4AAB8">
      <w:start w:val="1"/>
      <w:numFmt w:val="bullet"/>
      <w:lvlText w:val="•"/>
      <w:lvlJc w:val="left"/>
      <w:pPr>
        <w:tabs>
          <w:tab w:val="num" w:pos="720"/>
        </w:tabs>
        <w:ind w:left="720" w:hanging="360"/>
      </w:pPr>
      <w:rPr>
        <w:rFonts w:ascii="Times New Roman" w:hAnsi="Times New Roman" w:hint="default"/>
      </w:rPr>
    </w:lvl>
    <w:lvl w:ilvl="1" w:tplc="CB4803C2" w:tentative="1">
      <w:start w:val="1"/>
      <w:numFmt w:val="bullet"/>
      <w:lvlText w:val="•"/>
      <w:lvlJc w:val="left"/>
      <w:pPr>
        <w:tabs>
          <w:tab w:val="num" w:pos="1440"/>
        </w:tabs>
        <w:ind w:left="1440" w:hanging="360"/>
      </w:pPr>
      <w:rPr>
        <w:rFonts w:ascii="Times New Roman" w:hAnsi="Times New Roman" w:hint="default"/>
      </w:rPr>
    </w:lvl>
    <w:lvl w:ilvl="2" w:tplc="646AD454" w:tentative="1">
      <w:start w:val="1"/>
      <w:numFmt w:val="bullet"/>
      <w:lvlText w:val="•"/>
      <w:lvlJc w:val="left"/>
      <w:pPr>
        <w:tabs>
          <w:tab w:val="num" w:pos="2160"/>
        </w:tabs>
        <w:ind w:left="2160" w:hanging="360"/>
      </w:pPr>
      <w:rPr>
        <w:rFonts w:ascii="Times New Roman" w:hAnsi="Times New Roman" w:hint="default"/>
      </w:rPr>
    </w:lvl>
    <w:lvl w:ilvl="3" w:tplc="3B221334" w:tentative="1">
      <w:start w:val="1"/>
      <w:numFmt w:val="bullet"/>
      <w:lvlText w:val="•"/>
      <w:lvlJc w:val="left"/>
      <w:pPr>
        <w:tabs>
          <w:tab w:val="num" w:pos="2880"/>
        </w:tabs>
        <w:ind w:left="2880" w:hanging="360"/>
      </w:pPr>
      <w:rPr>
        <w:rFonts w:ascii="Times New Roman" w:hAnsi="Times New Roman" w:hint="default"/>
      </w:rPr>
    </w:lvl>
    <w:lvl w:ilvl="4" w:tplc="01FA3090" w:tentative="1">
      <w:start w:val="1"/>
      <w:numFmt w:val="bullet"/>
      <w:lvlText w:val="•"/>
      <w:lvlJc w:val="left"/>
      <w:pPr>
        <w:tabs>
          <w:tab w:val="num" w:pos="3600"/>
        </w:tabs>
        <w:ind w:left="3600" w:hanging="360"/>
      </w:pPr>
      <w:rPr>
        <w:rFonts w:ascii="Times New Roman" w:hAnsi="Times New Roman" w:hint="default"/>
      </w:rPr>
    </w:lvl>
    <w:lvl w:ilvl="5" w:tplc="70BC7B58" w:tentative="1">
      <w:start w:val="1"/>
      <w:numFmt w:val="bullet"/>
      <w:lvlText w:val="•"/>
      <w:lvlJc w:val="left"/>
      <w:pPr>
        <w:tabs>
          <w:tab w:val="num" w:pos="4320"/>
        </w:tabs>
        <w:ind w:left="4320" w:hanging="360"/>
      </w:pPr>
      <w:rPr>
        <w:rFonts w:ascii="Times New Roman" w:hAnsi="Times New Roman" w:hint="default"/>
      </w:rPr>
    </w:lvl>
    <w:lvl w:ilvl="6" w:tplc="547A386E" w:tentative="1">
      <w:start w:val="1"/>
      <w:numFmt w:val="bullet"/>
      <w:lvlText w:val="•"/>
      <w:lvlJc w:val="left"/>
      <w:pPr>
        <w:tabs>
          <w:tab w:val="num" w:pos="5040"/>
        </w:tabs>
        <w:ind w:left="5040" w:hanging="360"/>
      </w:pPr>
      <w:rPr>
        <w:rFonts w:ascii="Times New Roman" w:hAnsi="Times New Roman" w:hint="default"/>
      </w:rPr>
    </w:lvl>
    <w:lvl w:ilvl="7" w:tplc="4AE0FDCC" w:tentative="1">
      <w:start w:val="1"/>
      <w:numFmt w:val="bullet"/>
      <w:lvlText w:val="•"/>
      <w:lvlJc w:val="left"/>
      <w:pPr>
        <w:tabs>
          <w:tab w:val="num" w:pos="5760"/>
        </w:tabs>
        <w:ind w:left="5760" w:hanging="360"/>
      </w:pPr>
      <w:rPr>
        <w:rFonts w:ascii="Times New Roman" w:hAnsi="Times New Roman" w:hint="default"/>
      </w:rPr>
    </w:lvl>
    <w:lvl w:ilvl="8" w:tplc="0FDE0600" w:tentative="1">
      <w:start w:val="1"/>
      <w:numFmt w:val="bullet"/>
      <w:lvlText w:val="•"/>
      <w:lvlJc w:val="left"/>
      <w:pPr>
        <w:tabs>
          <w:tab w:val="num" w:pos="6480"/>
        </w:tabs>
        <w:ind w:left="6480" w:hanging="360"/>
      </w:pPr>
      <w:rPr>
        <w:rFonts w:ascii="Times New Roman" w:hAnsi="Times New Roman" w:hint="default"/>
      </w:rPr>
    </w:lvl>
  </w:abstractNum>
  <w:abstractNum w:abstractNumId="21">
    <w:nsid w:val="5C697252"/>
    <w:multiLevelType w:val="hybridMultilevel"/>
    <w:tmpl w:val="1E7E157A"/>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2">
    <w:nsid w:val="5D09744B"/>
    <w:multiLevelType w:val="hybridMultilevel"/>
    <w:tmpl w:val="E85EDD28"/>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23">
    <w:nsid w:val="5D827CEE"/>
    <w:multiLevelType w:val="hybridMultilevel"/>
    <w:tmpl w:val="31F84954"/>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4">
    <w:nsid w:val="5FCD7BC2"/>
    <w:multiLevelType w:val="hybridMultilevel"/>
    <w:tmpl w:val="A644325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61746E2F"/>
    <w:multiLevelType w:val="hybridMultilevel"/>
    <w:tmpl w:val="6376447C"/>
    <w:lvl w:ilvl="0" w:tplc="A28AFD9E">
      <w:start w:val="5"/>
      <w:numFmt w:val="decimal"/>
      <w:lvlText w:val="%1."/>
      <w:lvlJc w:val="left"/>
      <w:pPr>
        <w:ind w:left="4472" w:hanging="360"/>
      </w:pPr>
      <w:rPr>
        <w:rFonts w:hint="default"/>
        <w:color w:val="0F243E" w:themeColor="text2" w:themeShade="80"/>
      </w:rPr>
    </w:lvl>
    <w:lvl w:ilvl="1" w:tplc="04190019" w:tentative="1">
      <w:start w:val="1"/>
      <w:numFmt w:val="lowerLetter"/>
      <w:lvlText w:val="%2."/>
      <w:lvlJc w:val="left"/>
      <w:pPr>
        <w:ind w:left="5192" w:hanging="360"/>
      </w:pPr>
    </w:lvl>
    <w:lvl w:ilvl="2" w:tplc="0419001B" w:tentative="1">
      <w:start w:val="1"/>
      <w:numFmt w:val="lowerRoman"/>
      <w:lvlText w:val="%3."/>
      <w:lvlJc w:val="right"/>
      <w:pPr>
        <w:ind w:left="5912" w:hanging="180"/>
      </w:pPr>
    </w:lvl>
    <w:lvl w:ilvl="3" w:tplc="0419000F" w:tentative="1">
      <w:start w:val="1"/>
      <w:numFmt w:val="decimal"/>
      <w:lvlText w:val="%4."/>
      <w:lvlJc w:val="left"/>
      <w:pPr>
        <w:ind w:left="6632" w:hanging="360"/>
      </w:pPr>
    </w:lvl>
    <w:lvl w:ilvl="4" w:tplc="04190019" w:tentative="1">
      <w:start w:val="1"/>
      <w:numFmt w:val="lowerLetter"/>
      <w:lvlText w:val="%5."/>
      <w:lvlJc w:val="left"/>
      <w:pPr>
        <w:ind w:left="7352" w:hanging="360"/>
      </w:pPr>
    </w:lvl>
    <w:lvl w:ilvl="5" w:tplc="0419001B" w:tentative="1">
      <w:start w:val="1"/>
      <w:numFmt w:val="lowerRoman"/>
      <w:lvlText w:val="%6."/>
      <w:lvlJc w:val="right"/>
      <w:pPr>
        <w:ind w:left="8072" w:hanging="180"/>
      </w:pPr>
    </w:lvl>
    <w:lvl w:ilvl="6" w:tplc="0419000F" w:tentative="1">
      <w:start w:val="1"/>
      <w:numFmt w:val="decimal"/>
      <w:lvlText w:val="%7."/>
      <w:lvlJc w:val="left"/>
      <w:pPr>
        <w:ind w:left="8792" w:hanging="360"/>
      </w:pPr>
    </w:lvl>
    <w:lvl w:ilvl="7" w:tplc="04190019" w:tentative="1">
      <w:start w:val="1"/>
      <w:numFmt w:val="lowerLetter"/>
      <w:lvlText w:val="%8."/>
      <w:lvlJc w:val="left"/>
      <w:pPr>
        <w:ind w:left="9512" w:hanging="360"/>
      </w:pPr>
    </w:lvl>
    <w:lvl w:ilvl="8" w:tplc="0419001B" w:tentative="1">
      <w:start w:val="1"/>
      <w:numFmt w:val="lowerRoman"/>
      <w:lvlText w:val="%9."/>
      <w:lvlJc w:val="right"/>
      <w:pPr>
        <w:ind w:left="10232" w:hanging="180"/>
      </w:pPr>
    </w:lvl>
  </w:abstractNum>
  <w:abstractNum w:abstractNumId="26">
    <w:nsid w:val="695E7F6F"/>
    <w:multiLevelType w:val="multilevel"/>
    <w:tmpl w:val="1E84E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CA96A43"/>
    <w:multiLevelType w:val="multilevel"/>
    <w:tmpl w:val="95DEE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44E27D9"/>
    <w:multiLevelType w:val="hybridMultilevel"/>
    <w:tmpl w:val="E7C0403C"/>
    <w:lvl w:ilvl="0" w:tplc="5350AFE2">
      <w:start w:val="1"/>
      <w:numFmt w:val="decimal"/>
      <w:lvlText w:val="%1."/>
      <w:lvlJc w:val="left"/>
      <w:pPr>
        <w:ind w:left="394" w:hanging="360"/>
      </w:pPr>
      <w:rPr>
        <w:rFonts w:hint="default"/>
        <w:b/>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9">
    <w:nsid w:val="7E734606"/>
    <w:multiLevelType w:val="hybridMultilevel"/>
    <w:tmpl w:val="094ACF9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7F262EE0"/>
    <w:multiLevelType w:val="multilevel"/>
    <w:tmpl w:val="286639C6"/>
    <w:lvl w:ilvl="0">
      <w:start w:val="1"/>
      <w:numFmt w:val="upperRoman"/>
      <w:lvlText w:val="%1."/>
      <w:lvlJc w:val="right"/>
      <w:pPr>
        <w:tabs>
          <w:tab w:val="num" w:pos="720"/>
        </w:tabs>
        <w:ind w:left="720" w:hanging="360"/>
      </w:pPr>
      <w:rPr>
        <w:rFonts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F523720"/>
    <w:multiLevelType w:val="hybridMultilevel"/>
    <w:tmpl w:val="6CCA21EE"/>
    <w:lvl w:ilvl="0" w:tplc="B05C346C">
      <w:start w:val="1"/>
      <w:numFmt w:val="decimal"/>
      <w:lvlText w:val="%1."/>
      <w:lvlJc w:val="lef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num w:numId="1">
    <w:abstractNumId w:val="12"/>
  </w:num>
  <w:num w:numId="2">
    <w:abstractNumId w:val="4"/>
  </w:num>
  <w:num w:numId="3">
    <w:abstractNumId w:val="9"/>
  </w:num>
  <w:num w:numId="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8"/>
  </w:num>
  <w:num w:numId="8">
    <w:abstractNumId w:val="20"/>
  </w:num>
  <w:num w:numId="9">
    <w:abstractNumId w:val="17"/>
  </w:num>
  <w:num w:numId="10">
    <w:abstractNumId w:val="0"/>
  </w:num>
  <w:num w:numId="11">
    <w:abstractNumId w:val="28"/>
  </w:num>
  <w:num w:numId="12">
    <w:abstractNumId w:val="30"/>
  </w:num>
  <w:num w:numId="13">
    <w:abstractNumId w:val="19"/>
  </w:num>
  <w:num w:numId="14">
    <w:abstractNumId w:val="11"/>
  </w:num>
  <w:num w:numId="15">
    <w:abstractNumId w:val="6"/>
  </w:num>
  <w:num w:numId="16">
    <w:abstractNumId w:val="2"/>
  </w:num>
  <w:num w:numId="17">
    <w:abstractNumId w:val="15"/>
  </w:num>
  <w:num w:numId="18">
    <w:abstractNumId w:val="26"/>
  </w:num>
  <w:num w:numId="19">
    <w:abstractNumId w:val="3"/>
  </w:num>
  <w:num w:numId="20">
    <w:abstractNumId w:val="1"/>
  </w:num>
  <w:num w:numId="21">
    <w:abstractNumId w:val="29"/>
  </w:num>
  <w:num w:numId="22">
    <w:abstractNumId w:val="23"/>
  </w:num>
  <w:num w:numId="23">
    <w:abstractNumId w:val="21"/>
  </w:num>
  <w:num w:numId="24">
    <w:abstractNumId w:val="16"/>
  </w:num>
  <w:num w:numId="25">
    <w:abstractNumId w:val="10"/>
  </w:num>
  <w:num w:numId="26">
    <w:abstractNumId w:val="31"/>
  </w:num>
  <w:num w:numId="27">
    <w:abstractNumId w:val="25"/>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13"/>
  </w:num>
  <w:num w:numId="31">
    <w:abstractNumId w:val="27"/>
  </w:num>
  <w:num w:numId="32">
    <w:abstractNumId w:val="18"/>
  </w:num>
  <w:num w:numId="33">
    <w:abstractNumId w:val="22"/>
  </w:num>
  <w:num w:numId="3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autoHyphenation/>
  <w:characterSpacingControl w:val="doNotCompress"/>
  <w:footnotePr>
    <w:footnote w:id="-1"/>
    <w:footnote w:id="0"/>
  </w:footnotePr>
  <w:endnotePr>
    <w:endnote w:id="-1"/>
    <w:endnote w:id="0"/>
  </w:endnotePr>
  <w:compat>
    <w:useFELayout/>
  </w:compat>
  <w:rsids>
    <w:rsidRoot w:val="00FB5048"/>
    <w:rsid w:val="000138FD"/>
    <w:rsid w:val="00022CB3"/>
    <w:rsid w:val="00023840"/>
    <w:rsid w:val="00032869"/>
    <w:rsid w:val="0004208A"/>
    <w:rsid w:val="00054265"/>
    <w:rsid w:val="0005599B"/>
    <w:rsid w:val="0005669B"/>
    <w:rsid w:val="00057244"/>
    <w:rsid w:val="00077338"/>
    <w:rsid w:val="00081A2A"/>
    <w:rsid w:val="000A7665"/>
    <w:rsid w:val="000B45F5"/>
    <w:rsid w:val="000B7552"/>
    <w:rsid w:val="000D644B"/>
    <w:rsid w:val="000E2FF2"/>
    <w:rsid w:val="000F56EA"/>
    <w:rsid w:val="0011524A"/>
    <w:rsid w:val="001221BA"/>
    <w:rsid w:val="0012612D"/>
    <w:rsid w:val="00143897"/>
    <w:rsid w:val="0014577F"/>
    <w:rsid w:val="00150D9E"/>
    <w:rsid w:val="00156309"/>
    <w:rsid w:val="001574A7"/>
    <w:rsid w:val="00173EC4"/>
    <w:rsid w:val="00185E82"/>
    <w:rsid w:val="001A0CB7"/>
    <w:rsid w:val="001A47C5"/>
    <w:rsid w:val="001B0FAA"/>
    <w:rsid w:val="001B40C5"/>
    <w:rsid w:val="001C2220"/>
    <w:rsid w:val="001C2FDE"/>
    <w:rsid w:val="001C49AB"/>
    <w:rsid w:val="001C553F"/>
    <w:rsid w:val="001E7363"/>
    <w:rsid w:val="00202461"/>
    <w:rsid w:val="00205CB2"/>
    <w:rsid w:val="00207C7A"/>
    <w:rsid w:val="00211562"/>
    <w:rsid w:val="00212CB6"/>
    <w:rsid w:val="0021401A"/>
    <w:rsid w:val="00215E72"/>
    <w:rsid w:val="0021642A"/>
    <w:rsid w:val="002237BC"/>
    <w:rsid w:val="002251D0"/>
    <w:rsid w:val="0023184A"/>
    <w:rsid w:val="00247E56"/>
    <w:rsid w:val="00253E9E"/>
    <w:rsid w:val="002655B7"/>
    <w:rsid w:val="0026596D"/>
    <w:rsid w:val="00272016"/>
    <w:rsid w:val="00274FE6"/>
    <w:rsid w:val="0027643E"/>
    <w:rsid w:val="002867D5"/>
    <w:rsid w:val="002958AE"/>
    <w:rsid w:val="002A70CB"/>
    <w:rsid w:val="002B72FE"/>
    <w:rsid w:val="00303429"/>
    <w:rsid w:val="003119AE"/>
    <w:rsid w:val="00322617"/>
    <w:rsid w:val="003330AC"/>
    <w:rsid w:val="00354744"/>
    <w:rsid w:val="00376B29"/>
    <w:rsid w:val="003801B2"/>
    <w:rsid w:val="003805B7"/>
    <w:rsid w:val="00384B41"/>
    <w:rsid w:val="003926B0"/>
    <w:rsid w:val="00395160"/>
    <w:rsid w:val="00397439"/>
    <w:rsid w:val="003A1E4B"/>
    <w:rsid w:val="003B1817"/>
    <w:rsid w:val="003C242F"/>
    <w:rsid w:val="003C6E95"/>
    <w:rsid w:val="003F4FCA"/>
    <w:rsid w:val="003F5360"/>
    <w:rsid w:val="00407E81"/>
    <w:rsid w:val="00421CBD"/>
    <w:rsid w:val="004332E9"/>
    <w:rsid w:val="004460AA"/>
    <w:rsid w:val="00456996"/>
    <w:rsid w:val="004936B5"/>
    <w:rsid w:val="004B3AA6"/>
    <w:rsid w:val="004D2587"/>
    <w:rsid w:val="004F06D1"/>
    <w:rsid w:val="004F082C"/>
    <w:rsid w:val="004F3EC5"/>
    <w:rsid w:val="004F42BE"/>
    <w:rsid w:val="004F4DBA"/>
    <w:rsid w:val="005014E1"/>
    <w:rsid w:val="00502ED7"/>
    <w:rsid w:val="00511A4B"/>
    <w:rsid w:val="00535E79"/>
    <w:rsid w:val="00536E3E"/>
    <w:rsid w:val="00542D02"/>
    <w:rsid w:val="00544AC4"/>
    <w:rsid w:val="00546E82"/>
    <w:rsid w:val="00552A77"/>
    <w:rsid w:val="005602DF"/>
    <w:rsid w:val="00561B1B"/>
    <w:rsid w:val="00571103"/>
    <w:rsid w:val="00577583"/>
    <w:rsid w:val="005804D5"/>
    <w:rsid w:val="005C3371"/>
    <w:rsid w:val="005D33B6"/>
    <w:rsid w:val="005E5992"/>
    <w:rsid w:val="005E7E08"/>
    <w:rsid w:val="005F71F1"/>
    <w:rsid w:val="00614913"/>
    <w:rsid w:val="006529E8"/>
    <w:rsid w:val="00657F99"/>
    <w:rsid w:val="00675DC5"/>
    <w:rsid w:val="0068707F"/>
    <w:rsid w:val="006C0A2B"/>
    <w:rsid w:val="006F4298"/>
    <w:rsid w:val="007104A1"/>
    <w:rsid w:val="00725F11"/>
    <w:rsid w:val="0072770C"/>
    <w:rsid w:val="00733BF6"/>
    <w:rsid w:val="0074563E"/>
    <w:rsid w:val="00750B37"/>
    <w:rsid w:val="0075160A"/>
    <w:rsid w:val="007573B5"/>
    <w:rsid w:val="007654CF"/>
    <w:rsid w:val="00766447"/>
    <w:rsid w:val="00767E1F"/>
    <w:rsid w:val="00793D0A"/>
    <w:rsid w:val="0079629D"/>
    <w:rsid w:val="007A2FF7"/>
    <w:rsid w:val="007C676C"/>
    <w:rsid w:val="007C7516"/>
    <w:rsid w:val="007D27CF"/>
    <w:rsid w:val="007E4E2E"/>
    <w:rsid w:val="007E686B"/>
    <w:rsid w:val="007F4730"/>
    <w:rsid w:val="008056DB"/>
    <w:rsid w:val="008063E2"/>
    <w:rsid w:val="008103CB"/>
    <w:rsid w:val="00816133"/>
    <w:rsid w:val="00830902"/>
    <w:rsid w:val="008324EF"/>
    <w:rsid w:val="00866444"/>
    <w:rsid w:val="00873A01"/>
    <w:rsid w:val="00880CC8"/>
    <w:rsid w:val="008926C7"/>
    <w:rsid w:val="008A3352"/>
    <w:rsid w:val="008A43E7"/>
    <w:rsid w:val="008C5DDC"/>
    <w:rsid w:val="008E13B6"/>
    <w:rsid w:val="008F1906"/>
    <w:rsid w:val="009101E2"/>
    <w:rsid w:val="00924712"/>
    <w:rsid w:val="0093533D"/>
    <w:rsid w:val="009365D6"/>
    <w:rsid w:val="00936934"/>
    <w:rsid w:val="00942C43"/>
    <w:rsid w:val="00943A39"/>
    <w:rsid w:val="00947834"/>
    <w:rsid w:val="0095485B"/>
    <w:rsid w:val="00955DBC"/>
    <w:rsid w:val="00964D30"/>
    <w:rsid w:val="0096789D"/>
    <w:rsid w:val="0097566B"/>
    <w:rsid w:val="00984F52"/>
    <w:rsid w:val="009A4F31"/>
    <w:rsid w:val="009B0E04"/>
    <w:rsid w:val="009C05B1"/>
    <w:rsid w:val="009D79F1"/>
    <w:rsid w:val="009E5023"/>
    <w:rsid w:val="009E79B2"/>
    <w:rsid w:val="00A11797"/>
    <w:rsid w:val="00A12710"/>
    <w:rsid w:val="00A131D2"/>
    <w:rsid w:val="00A21753"/>
    <w:rsid w:val="00A2194E"/>
    <w:rsid w:val="00A22C53"/>
    <w:rsid w:val="00A3359F"/>
    <w:rsid w:val="00A35059"/>
    <w:rsid w:val="00A5751D"/>
    <w:rsid w:val="00A63D4F"/>
    <w:rsid w:val="00A64E60"/>
    <w:rsid w:val="00A66E97"/>
    <w:rsid w:val="00AA302E"/>
    <w:rsid w:val="00AA495C"/>
    <w:rsid w:val="00AB62EE"/>
    <w:rsid w:val="00AC48B0"/>
    <w:rsid w:val="00AD020D"/>
    <w:rsid w:val="00AE2050"/>
    <w:rsid w:val="00AE6954"/>
    <w:rsid w:val="00AF6416"/>
    <w:rsid w:val="00B00A0B"/>
    <w:rsid w:val="00B01E75"/>
    <w:rsid w:val="00B07BF0"/>
    <w:rsid w:val="00B26091"/>
    <w:rsid w:val="00B4649F"/>
    <w:rsid w:val="00B6309A"/>
    <w:rsid w:val="00B6526D"/>
    <w:rsid w:val="00B70F9C"/>
    <w:rsid w:val="00B82261"/>
    <w:rsid w:val="00B84D82"/>
    <w:rsid w:val="00BA002B"/>
    <w:rsid w:val="00BB2733"/>
    <w:rsid w:val="00BB4789"/>
    <w:rsid w:val="00BC09F8"/>
    <w:rsid w:val="00BD44B6"/>
    <w:rsid w:val="00BD65E7"/>
    <w:rsid w:val="00BE6C88"/>
    <w:rsid w:val="00BF0A3C"/>
    <w:rsid w:val="00BF7EB8"/>
    <w:rsid w:val="00C224C8"/>
    <w:rsid w:val="00C22838"/>
    <w:rsid w:val="00C24693"/>
    <w:rsid w:val="00C47FDD"/>
    <w:rsid w:val="00C724B7"/>
    <w:rsid w:val="00C90D17"/>
    <w:rsid w:val="00CA6EED"/>
    <w:rsid w:val="00CA7C41"/>
    <w:rsid w:val="00CA7FF8"/>
    <w:rsid w:val="00CB05C6"/>
    <w:rsid w:val="00CB3C1B"/>
    <w:rsid w:val="00CC03A4"/>
    <w:rsid w:val="00CC16D2"/>
    <w:rsid w:val="00CD5DE1"/>
    <w:rsid w:val="00CE2FB1"/>
    <w:rsid w:val="00D17076"/>
    <w:rsid w:val="00D2771B"/>
    <w:rsid w:val="00D33395"/>
    <w:rsid w:val="00D3766A"/>
    <w:rsid w:val="00D4388E"/>
    <w:rsid w:val="00DA58C9"/>
    <w:rsid w:val="00DC7082"/>
    <w:rsid w:val="00DC7417"/>
    <w:rsid w:val="00DD7EEF"/>
    <w:rsid w:val="00DE0642"/>
    <w:rsid w:val="00DF1D06"/>
    <w:rsid w:val="00DF27D8"/>
    <w:rsid w:val="00E1730A"/>
    <w:rsid w:val="00E21A76"/>
    <w:rsid w:val="00E26015"/>
    <w:rsid w:val="00E50C23"/>
    <w:rsid w:val="00E671BE"/>
    <w:rsid w:val="00E8577C"/>
    <w:rsid w:val="00EA2D85"/>
    <w:rsid w:val="00EA66D0"/>
    <w:rsid w:val="00EB01E7"/>
    <w:rsid w:val="00EC005F"/>
    <w:rsid w:val="00EC7668"/>
    <w:rsid w:val="00ED4F2B"/>
    <w:rsid w:val="00EE236F"/>
    <w:rsid w:val="00EE3D59"/>
    <w:rsid w:val="00EE5880"/>
    <w:rsid w:val="00EF257D"/>
    <w:rsid w:val="00F02152"/>
    <w:rsid w:val="00F17503"/>
    <w:rsid w:val="00F17651"/>
    <w:rsid w:val="00F620D3"/>
    <w:rsid w:val="00F62201"/>
    <w:rsid w:val="00F70B10"/>
    <w:rsid w:val="00F73824"/>
    <w:rsid w:val="00F7453D"/>
    <w:rsid w:val="00F81E2A"/>
    <w:rsid w:val="00FA5EC5"/>
    <w:rsid w:val="00FB086A"/>
    <w:rsid w:val="00FB5048"/>
    <w:rsid w:val="00FC3CD1"/>
    <w:rsid w:val="00FD3767"/>
    <w:rsid w:val="00FD4AA1"/>
    <w:rsid w:val="00FD5948"/>
    <w:rsid w:val="00FD6841"/>
    <w:rsid w:val="00FF4D03"/>
    <w:rsid w:val="00FF55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37BC"/>
  </w:style>
  <w:style w:type="paragraph" w:styleId="1">
    <w:name w:val="heading 1"/>
    <w:basedOn w:val="a"/>
    <w:next w:val="a"/>
    <w:link w:val="10"/>
    <w:qFormat/>
    <w:rsid w:val="007F4730"/>
    <w:pPr>
      <w:keepNext/>
      <w:spacing w:before="240" w:after="60" w:line="240" w:lineRule="auto"/>
      <w:outlineLvl w:val="0"/>
    </w:pPr>
    <w:rPr>
      <w:rFonts w:ascii="Cambria" w:eastAsia="Times New Roman" w:hAnsi="Cambria" w:cs="Times New Roman"/>
      <w:b/>
      <w:bCs/>
      <w:kern w:val="32"/>
      <w:sz w:val="32"/>
      <w:szCs w:val="32"/>
    </w:rPr>
  </w:style>
  <w:style w:type="paragraph" w:styleId="3">
    <w:name w:val="heading 3"/>
    <w:basedOn w:val="a"/>
    <w:next w:val="a"/>
    <w:link w:val="30"/>
    <w:uiPriority w:val="9"/>
    <w:semiHidden/>
    <w:unhideWhenUsed/>
    <w:qFormat/>
    <w:rsid w:val="00EC005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60AA"/>
    <w:pPr>
      <w:ind w:left="720"/>
      <w:contextualSpacing/>
    </w:pPr>
  </w:style>
  <w:style w:type="character" w:customStyle="1" w:styleId="apple-converted-space">
    <w:name w:val="apple-converted-space"/>
    <w:basedOn w:val="a0"/>
    <w:rsid w:val="00830902"/>
  </w:style>
  <w:style w:type="table" w:styleId="a4">
    <w:name w:val="Table Grid"/>
    <w:basedOn w:val="a1"/>
    <w:uiPriority w:val="59"/>
    <w:rsid w:val="002251D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4332E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332E9"/>
    <w:rPr>
      <w:rFonts w:ascii="Tahoma" w:hAnsi="Tahoma" w:cs="Tahoma"/>
      <w:sz w:val="16"/>
      <w:szCs w:val="16"/>
    </w:rPr>
  </w:style>
  <w:style w:type="character" w:customStyle="1" w:styleId="c6">
    <w:name w:val="c6"/>
    <w:basedOn w:val="a0"/>
    <w:rsid w:val="004332E9"/>
  </w:style>
  <w:style w:type="paragraph" w:styleId="a7">
    <w:name w:val="No Spacing"/>
    <w:link w:val="a8"/>
    <w:uiPriority w:val="1"/>
    <w:qFormat/>
    <w:rsid w:val="00CB3C1B"/>
    <w:pPr>
      <w:spacing w:after="0" w:line="240" w:lineRule="auto"/>
    </w:pPr>
    <w:rPr>
      <w:lang w:eastAsia="zh-CN"/>
    </w:rPr>
  </w:style>
  <w:style w:type="character" w:customStyle="1" w:styleId="apple-style-span">
    <w:name w:val="apple-style-span"/>
    <w:basedOn w:val="a0"/>
    <w:rsid w:val="00CB3C1B"/>
  </w:style>
  <w:style w:type="character" w:customStyle="1" w:styleId="a8">
    <w:name w:val="Без интервала Знак"/>
    <w:basedOn w:val="a0"/>
    <w:link w:val="a7"/>
    <w:uiPriority w:val="1"/>
    <w:rsid w:val="00CB3C1B"/>
    <w:rPr>
      <w:lang w:eastAsia="zh-CN"/>
    </w:rPr>
  </w:style>
  <w:style w:type="character" w:customStyle="1" w:styleId="15">
    <w:name w:val="Основной текст + Полужирный15"/>
    <w:basedOn w:val="a0"/>
    <w:rsid w:val="00CB3C1B"/>
    <w:rPr>
      <w:rFonts w:ascii="Times New Roman" w:hAnsi="Times New Roman" w:cs="Times New Roman"/>
      <w:b/>
      <w:bCs/>
      <w:spacing w:val="0"/>
      <w:sz w:val="22"/>
      <w:szCs w:val="22"/>
      <w:shd w:val="clear" w:color="auto" w:fill="FFFFFF"/>
      <w:lang w:bidi="ar-SA"/>
    </w:rPr>
  </w:style>
  <w:style w:type="character" w:customStyle="1" w:styleId="c1">
    <w:name w:val="c1"/>
    <w:basedOn w:val="a0"/>
    <w:rsid w:val="00A22C53"/>
  </w:style>
  <w:style w:type="paragraph" w:styleId="a9">
    <w:name w:val="Normal (Web)"/>
    <w:basedOn w:val="a"/>
    <w:link w:val="aa"/>
    <w:uiPriority w:val="99"/>
    <w:rsid w:val="00B82261"/>
    <w:pPr>
      <w:spacing w:before="100" w:beforeAutospacing="1" w:after="119"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rsid w:val="007F4730"/>
    <w:rPr>
      <w:rFonts w:ascii="Cambria" w:eastAsia="Times New Roman" w:hAnsi="Cambria" w:cs="Times New Roman"/>
      <w:b/>
      <w:bCs/>
      <w:kern w:val="32"/>
      <w:sz w:val="32"/>
      <w:szCs w:val="32"/>
    </w:rPr>
  </w:style>
  <w:style w:type="character" w:styleId="ab">
    <w:name w:val="Strong"/>
    <w:basedOn w:val="a0"/>
    <w:uiPriority w:val="22"/>
    <w:qFormat/>
    <w:rsid w:val="006C0A2B"/>
    <w:rPr>
      <w:b/>
      <w:bCs/>
    </w:rPr>
  </w:style>
  <w:style w:type="character" w:styleId="ac">
    <w:name w:val="Hyperlink"/>
    <w:basedOn w:val="a0"/>
    <w:uiPriority w:val="99"/>
    <w:unhideWhenUsed/>
    <w:rsid w:val="00577583"/>
    <w:rPr>
      <w:color w:val="0000FF" w:themeColor="hyperlink"/>
      <w:u w:val="single"/>
    </w:rPr>
  </w:style>
  <w:style w:type="character" w:customStyle="1" w:styleId="30">
    <w:name w:val="Заголовок 3 Знак"/>
    <w:basedOn w:val="a0"/>
    <w:link w:val="3"/>
    <w:uiPriority w:val="9"/>
    <w:semiHidden/>
    <w:rsid w:val="00EC005F"/>
    <w:rPr>
      <w:rFonts w:asciiTheme="majorHAnsi" w:eastAsiaTheme="majorEastAsia" w:hAnsiTheme="majorHAnsi" w:cstheme="majorBidi"/>
      <w:b/>
      <w:bCs/>
      <w:color w:val="4F81BD" w:themeColor="accent1"/>
    </w:rPr>
  </w:style>
  <w:style w:type="character" w:customStyle="1" w:styleId="grey">
    <w:name w:val="grey"/>
    <w:basedOn w:val="a0"/>
    <w:rsid w:val="00EC005F"/>
  </w:style>
  <w:style w:type="character" w:customStyle="1" w:styleId="size10">
    <w:name w:val="size10"/>
    <w:basedOn w:val="a0"/>
    <w:rsid w:val="00EC005F"/>
  </w:style>
  <w:style w:type="character" w:styleId="ad">
    <w:name w:val="Emphasis"/>
    <w:basedOn w:val="a0"/>
    <w:uiPriority w:val="20"/>
    <w:qFormat/>
    <w:rsid w:val="007C676C"/>
    <w:rPr>
      <w:i/>
      <w:iCs/>
    </w:rPr>
  </w:style>
  <w:style w:type="table" w:styleId="1-1">
    <w:name w:val="Medium Grid 1 Accent 1"/>
    <w:basedOn w:val="a1"/>
    <w:uiPriority w:val="67"/>
    <w:rsid w:val="00F1750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ae">
    <w:name w:val="header"/>
    <w:basedOn w:val="a"/>
    <w:link w:val="af"/>
    <w:uiPriority w:val="99"/>
    <w:unhideWhenUsed/>
    <w:rsid w:val="00F17503"/>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F17503"/>
  </w:style>
  <w:style w:type="paragraph" w:styleId="af0">
    <w:name w:val="footer"/>
    <w:basedOn w:val="a"/>
    <w:link w:val="af1"/>
    <w:uiPriority w:val="99"/>
    <w:unhideWhenUsed/>
    <w:rsid w:val="00F17503"/>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F17503"/>
  </w:style>
  <w:style w:type="character" w:customStyle="1" w:styleId="aa">
    <w:name w:val="Обычный (веб) Знак"/>
    <w:basedOn w:val="a0"/>
    <w:link w:val="a9"/>
    <w:uiPriority w:val="99"/>
    <w:locked/>
    <w:rsid w:val="00866444"/>
    <w:rPr>
      <w:rFonts w:ascii="Times New Roman" w:eastAsia="Times New Roman" w:hAnsi="Times New Roman" w:cs="Times New Roman"/>
      <w:sz w:val="24"/>
      <w:szCs w:val="24"/>
    </w:rPr>
  </w:style>
  <w:style w:type="character" w:customStyle="1" w:styleId="FontStyle12">
    <w:name w:val="Font Style12"/>
    <w:basedOn w:val="a0"/>
    <w:uiPriority w:val="99"/>
    <w:rsid w:val="00866444"/>
    <w:rPr>
      <w:rFonts w:ascii="Times New Roman" w:hAnsi="Times New Roman" w:cs="Times New Roman"/>
      <w:sz w:val="20"/>
      <w:szCs w:val="20"/>
    </w:rPr>
  </w:style>
  <w:style w:type="character" w:customStyle="1" w:styleId="FontStyle27">
    <w:name w:val="Font Style27"/>
    <w:basedOn w:val="a0"/>
    <w:uiPriority w:val="99"/>
    <w:rsid w:val="00866444"/>
    <w:rPr>
      <w:rFonts w:ascii="Times New Roman" w:hAnsi="Times New Roman" w:cs="Times New Roman"/>
      <w:b/>
      <w:bCs/>
      <w:sz w:val="20"/>
      <w:szCs w:val="20"/>
    </w:rPr>
  </w:style>
</w:styles>
</file>

<file path=word/webSettings.xml><?xml version="1.0" encoding="utf-8"?>
<w:webSettings xmlns:r="http://schemas.openxmlformats.org/officeDocument/2006/relationships" xmlns:w="http://schemas.openxmlformats.org/wordprocessingml/2006/main">
  <w:divs>
    <w:div w:id="105393945">
      <w:bodyDiv w:val="1"/>
      <w:marLeft w:val="0"/>
      <w:marRight w:val="0"/>
      <w:marTop w:val="0"/>
      <w:marBottom w:val="0"/>
      <w:divBdr>
        <w:top w:val="none" w:sz="0" w:space="0" w:color="auto"/>
        <w:left w:val="none" w:sz="0" w:space="0" w:color="auto"/>
        <w:bottom w:val="none" w:sz="0" w:space="0" w:color="auto"/>
        <w:right w:val="none" w:sz="0" w:space="0" w:color="auto"/>
      </w:divBdr>
    </w:div>
    <w:div w:id="179856313">
      <w:bodyDiv w:val="1"/>
      <w:marLeft w:val="0"/>
      <w:marRight w:val="0"/>
      <w:marTop w:val="0"/>
      <w:marBottom w:val="0"/>
      <w:divBdr>
        <w:top w:val="none" w:sz="0" w:space="0" w:color="auto"/>
        <w:left w:val="none" w:sz="0" w:space="0" w:color="auto"/>
        <w:bottom w:val="none" w:sz="0" w:space="0" w:color="auto"/>
        <w:right w:val="none" w:sz="0" w:space="0" w:color="auto"/>
      </w:divBdr>
    </w:div>
    <w:div w:id="239220418">
      <w:bodyDiv w:val="1"/>
      <w:marLeft w:val="0"/>
      <w:marRight w:val="0"/>
      <w:marTop w:val="0"/>
      <w:marBottom w:val="0"/>
      <w:divBdr>
        <w:top w:val="none" w:sz="0" w:space="0" w:color="auto"/>
        <w:left w:val="none" w:sz="0" w:space="0" w:color="auto"/>
        <w:bottom w:val="none" w:sz="0" w:space="0" w:color="auto"/>
        <w:right w:val="none" w:sz="0" w:space="0" w:color="auto"/>
      </w:divBdr>
      <w:divsChild>
        <w:div w:id="779957317">
          <w:marLeft w:val="0"/>
          <w:marRight w:val="0"/>
          <w:marTop w:val="0"/>
          <w:marBottom w:val="0"/>
          <w:divBdr>
            <w:top w:val="none" w:sz="0" w:space="0" w:color="auto"/>
            <w:left w:val="none" w:sz="0" w:space="0" w:color="auto"/>
            <w:bottom w:val="none" w:sz="0" w:space="0" w:color="auto"/>
            <w:right w:val="none" w:sz="0" w:space="0" w:color="auto"/>
          </w:divBdr>
          <w:divsChild>
            <w:div w:id="710422366">
              <w:marLeft w:val="0"/>
              <w:marRight w:val="0"/>
              <w:marTop w:val="0"/>
              <w:marBottom w:val="0"/>
              <w:divBdr>
                <w:top w:val="none" w:sz="0" w:space="0" w:color="auto"/>
                <w:left w:val="none" w:sz="0" w:space="0" w:color="auto"/>
                <w:bottom w:val="none" w:sz="0" w:space="0" w:color="auto"/>
                <w:right w:val="none" w:sz="0" w:space="0" w:color="auto"/>
              </w:divBdr>
            </w:div>
          </w:divsChild>
        </w:div>
        <w:div w:id="1690599143">
          <w:marLeft w:val="0"/>
          <w:marRight w:val="0"/>
          <w:marTop w:val="0"/>
          <w:marBottom w:val="0"/>
          <w:divBdr>
            <w:top w:val="none" w:sz="0" w:space="0" w:color="auto"/>
            <w:left w:val="none" w:sz="0" w:space="0" w:color="auto"/>
            <w:bottom w:val="none" w:sz="0" w:space="0" w:color="auto"/>
            <w:right w:val="none" w:sz="0" w:space="0" w:color="auto"/>
          </w:divBdr>
          <w:divsChild>
            <w:div w:id="127164876">
              <w:marLeft w:val="0"/>
              <w:marRight w:val="0"/>
              <w:marTop w:val="0"/>
              <w:marBottom w:val="0"/>
              <w:divBdr>
                <w:top w:val="none" w:sz="0" w:space="0" w:color="auto"/>
                <w:left w:val="none" w:sz="0" w:space="0" w:color="auto"/>
                <w:bottom w:val="none" w:sz="0" w:space="0" w:color="auto"/>
                <w:right w:val="none" w:sz="0" w:space="0" w:color="auto"/>
              </w:divBdr>
            </w:div>
            <w:div w:id="457379486">
              <w:marLeft w:val="0"/>
              <w:marRight w:val="0"/>
              <w:marTop w:val="0"/>
              <w:marBottom w:val="0"/>
              <w:divBdr>
                <w:top w:val="none" w:sz="0" w:space="0" w:color="auto"/>
                <w:left w:val="none" w:sz="0" w:space="0" w:color="auto"/>
                <w:bottom w:val="none" w:sz="0" w:space="0" w:color="auto"/>
                <w:right w:val="none" w:sz="0" w:space="0" w:color="auto"/>
              </w:divBdr>
            </w:div>
            <w:div w:id="896361940">
              <w:marLeft w:val="0"/>
              <w:marRight w:val="0"/>
              <w:marTop w:val="0"/>
              <w:marBottom w:val="0"/>
              <w:divBdr>
                <w:top w:val="none" w:sz="0" w:space="0" w:color="auto"/>
                <w:left w:val="none" w:sz="0" w:space="0" w:color="auto"/>
                <w:bottom w:val="none" w:sz="0" w:space="0" w:color="auto"/>
                <w:right w:val="none" w:sz="0" w:space="0" w:color="auto"/>
              </w:divBdr>
            </w:div>
            <w:div w:id="1324354851">
              <w:marLeft w:val="0"/>
              <w:marRight w:val="0"/>
              <w:marTop w:val="0"/>
              <w:marBottom w:val="0"/>
              <w:divBdr>
                <w:top w:val="none" w:sz="0" w:space="0" w:color="auto"/>
                <w:left w:val="none" w:sz="0" w:space="0" w:color="auto"/>
                <w:bottom w:val="none" w:sz="0" w:space="0" w:color="auto"/>
                <w:right w:val="none" w:sz="0" w:space="0" w:color="auto"/>
              </w:divBdr>
            </w:div>
            <w:div w:id="1543714734">
              <w:marLeft w:val="0"/>
              <w:marRight w:val="0"/>
              <w:marTop w:val="0"/>
              <w:marBottom w:val="0"/>
              <w:divBdr>
                <w:top w:val="none" w:sz="0" w:space="0" w:color="auto"/>
                <w:left w:val="none" w:sz="0" w:space="0" w:color="auto"/>
                <w:bottom w:val="none" w:sz="0" w:space="0" w:color="auto"/>
                <w:right w:val="none" w:sz="0" w:space="0" w:color="auto"/>
              </w:divBdr>
            </w:div>
            <w:div w:id="1639337585">
              <w:marLeft w:val="0"/>
              <w:marRight w:val="0"/>
              <w:marTop w:val="0"/>
              <w:marBottom w:val="0"/>
              <w:divBdr>
                <w:top w:val="none" w:sz="0" w:space="0" w:color="auto"/>
                <w:left w:val="none" w:sz="0" w:space="0" w:color="auto"/>
                <w:bottom w:val="none" w:sz="0" w:space="0" w:color="auto"/>
                <w:right w:val="none" w:sz="0" w:space="0" w:color="auto"/>
              </w:divBdr>
            </w:div>
            <w:div w:id="192429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595931">
      <w:bodyDiv w:val="1"/>
      <w:marLeft w:val="0"/>
      <w:marRight w:val="0"/>
      <w:marTop w:val="0"/>
      <w:marBottom w:val="0"/>
      <w:divBdr>
        <w:top w:val="none" w:sz="0" w:space="0" w:color="auto"/>
        <w:left w:val="none" w:sz="0" w:space="0" w:color="auto"/>
        <w:bottom w:val="none" w:sz="0" w:space="0" w:color="auto"/>
        <w:right w:val="none" w:sz="0" w:space="0" w:color="auto"/>
      </w:divBdr>
    </w:div>
    <w:div w:id="319115707">
      <w:bodyDiv w:val="1"/>
      <w:marLeft w:val="0"/>
      <w:marRight w:val="0"/>
      <w:marTop w:val="0"/>
      <w:marBottom w:val="0"/>
      <w:divBdr>
        <w:top w:val="none" w:sz="0" w:space="0" w:color="auto"/>
        <w:left w:val="none" w:sz="0" w:space="0" w:color="auto"/>
        <w:bottom w:val="none" w:sz="0" w:space="0" w:color="auto"/>
        <w:right w:val="none" w:sz="0" w:space="0" w:color="auto"/>
      </w:divBdr>
    </w:div>
    <w:div w:id="445202484">
      <w:bodyDiv w:val="1"/>
      <w:marLeft w:val="0"/>
      <w:marRight w:val="0"/>
      <w:marTop w:val="0"/>
      <w:marBottom w:val="0"/>
      <w:divBdr>
        <w:top w:val="none" w:sz="0" w:space="0" w:color="auto"/>
        <w:left w:val="none" w:sz="0" w:space="0" w:color="auto"/>
        <w:bottom w:val="none" w:sz="0" w:space="0" w:color="auto"/>
        <w:right w:val="none" w:sz="0" w:space="0" w:color="auto"/>
      </w:divBdr>
    </w:div>
    <w:div w:id="481122211">
      <w:bodyDiv w:val="1"/>
      <w:marLeft w:val="0"/>
      <w:marRight w:val="0"/>
      <w:marTop w:val="0"/>
      <w:marBottom w:val="0"/>
      <w:divBdr>
        <w:top w:val="none" w:sz="0" w:space="0" w:color="auto"/>
        <w:left w:val="none" w:sz="0" w:space="0" w:color="auto"/>
        <w:bottom w:val="none" w:sz="0" w:space="0" w:color="auto"/>
        <w:right w:val="none" w:sz="0" w:space="0" w:color="auto"/>
      </w:divBdr>
      <w:divsChild>
        <w:div w:id="277375947">
          <w:marLeft w:val="965"/>
          <w:marRight w:val="0"/>
          <w:marTop w:val="134"/>
          <w:marBottom w:val="0"/>
          <w:divBdr>
            <w:top w:val="none" w:sz="0" w:space="0" w:color="auto"/>
            <w:left w:val="none" w:sz="0" w:space="0" w:color="auto"/>
            <w:bottom w:val="none" w:sz="0" w:space="0" w:color="auto"/>
            <w:right w:val="none" w:sz="0" w:space="0" w:color="auto"/>
          </w:divBdr>
        </w:div>
        <w:div w:id="1042025078">
          <w:marLeft w:val="965"/>
          <w:marRight w:val="0"/>
          <w:marTop w:val="134"/>
          <w:marBottom w:val="0"/>
          <w:divBdr>
            <w:top w:val="none" w:sz="0" w:space="0" w:color="auto"/>
            <w:left w:val="none" w:sz="0" w:space="0" w:color="auto"/>
            <w:bottom w:val="none" w:sz="0" w:space="0" w:color="auto"/>
            <w:right w:val="none" w:sz="0" w:space="0" w:color="auto"/>
          </w:divBdr>
        </w:div>
        <w:div w:id="1235747083">
          <w:marLeft w:val="965"/>
          <w:marRight w:val="0"/>
          <w:marTop w:val="134"/>
          <w:marBottom w:val="0"/>
          <w:divBdr>
            <w:top w:val="none" w:sz="0" w:space="0" w:color="auto"/>
            <w:left w:val="none" w:sz="0" w:space="0" w:color="auto"/>
            <w:bottom w:val="none" w:sz="0" w:space="0" w:color="auto"/>
            <w:right w:val="none" w:sz="0" w:space="0" w:color="auto"/>
          </w:divBdr>
        </w:div>
        <w:div w:id="2002350089">
          <w:marLeft w:val="965"/>
          <w:marRight w:val="0"/>
          <w:marTop w:val="134"/>
          <w:marBottom w:val="0"/>
          <w:divBdr>
            <w:top w:val="none" w:sz="0" w:space="0" w:color="auto"/>
            <w:left w:val="none" w:sz="0" w:space="0" w:color="auto"/>
            <w:bottom w:val="none" w:sz="0" w:space="0" w:color="auto"/>
            <w:right w:val="none" w:sz="0" w:space="0" w:color="auto"/>
          </w:divBdr>
        </w:div>
        <w:div w:id="2075616574">
          <w:marLeft w:val="965"/>
          <w:marRight w:val="0"/>
          <w:marTop w:val="134"/>
          <w:marBottom w:val="0"/>
          <w:divBdr>
            <w:top w:val="none" w:sz="0" w:space="0" w:color="auto"/>
            <w:left w:val="none" w:sz="0" w:space="0" w:color="auto"/>
            <w:bottom w:val="none" w:sz="0" w:space="0" w:color="auto"/>
            <w:right w:val="none" w:sz="0" w:space="0" w:color="auto"/>
          </w:divBdr>
        </w:div>
      </w:divsChild>
    </w:div>
    <w:div w:id="521088170">
      <w:bodyDiv w:val="1"/>
      <w:marLeft w:val="0"/>
      <w:marRight w:val="0"/>
      <w:marTop w:val="0"/>
      <w:marBottom w:val="0"/>
      <w:divBdr>
        <w:top w:val="none" w:sz="0" w:space="0" w:color="auto"/>
        <w:left w:val="none" w:sz="0" w:space="0" w:color="auto"/>
        <w:bottom w:val="none" w:sz="0" w:space="0" w:color="auto"/>
        <w:right w:val="none" w:sz="0" w:space="0" w:color="auto"/>
      </w:divBdr>
    </w:div>
    <w:div w:id="550922664">
      <w:bodyDiv w:val="1"/>
      <w:marLeft w:val="0"/>
      <w:marRight w:val="0"/>
      <w:marTop w:val="0"/>
      <w:marBottom w:val="0"/>
      <w:divBdr>
        <w:top w:val="none" w:sz="0" w:space="0" w:color="auto"/>
        <w:left w:val="none" w:sz="0" w:space="0" w:color="auto"/>
        <w:bottom w:val="none" w:sz="0" w:space="0" w:color="auto"/>
        <w:right w:val="none" w:sz="0" w:space="0" w:color="auto"/>
      </w:divBdr>
    </w:div>
    <w:div w:id="634139576">
      <w:bodyDiv w:val="1"/>
      <w:marLeft w:val="0"/>
      <w:marRight w:val="0"/>
      <w:marTop w:val="0"/>
      <w:marBottom w:val="0"/>
      <w:divBdr>
        <w:top w:val="none" w:sz="0" w:space="0" w:color="auto"/>
        <w:left w:val="none" w:sz="0" w:space="0" w:color="auto"/>
        <w:bottom w:val="none" w:sz="0" w:space="0" w:color="auto"/>
        <w:right w:val="none" w:sz="0" w:space="0" w:color="auto"/>
      </w:divBdr>
    </w:div>
    <w:div w:id="998581426">
      <w:bodyDiv w:val="1"/>
      <w:marLeft w:val="0"/>
      <w:marRight w:val="0"/>
      <w:marTop w:val="0"/>
      <w:marBottom w:val="0"/>
      <w:divBdr>
        <w:top w:val="none" w:sz="0" w:space="0" w:color="auto"/>
        <w:left w:val="none" w:sz="0" w:space="0" w:color="auto"/>
        <w:bottom w:val="none" w:sz="0" w:space="0" w:color="auto"/>
        <w:right w:val="none" w:sz="0" w:space="0" w:color="auto"/>
      </w:divBdr>
      <w:divsChild>
        <w:div w:id="1470130141">
          <w:marLeft w:val="0"/>
          <w:marRight w:val="0"/>
          <w:marTop w:val="0"/>
          <w:marBottom w:val="0"/>
          <w:divBdr>
            <w:top w:val="none" w:sz="0" w:space="0" w:color="auto"/>
            <w:left w:val="none" w:sz="0" w:space="0" w:color="auto"/>
            <w:bottom w:val="none" w:sz="0" w:space="0" w:color="auto"/>
            <w:right w:val="none" w:sz="0" w:space="0" w:color="auto"/>
          </w:divBdr>
          <w:divsChild>
            <w:div w:id="1764566785">
              <w:marLeft w:val="0"/>
              <w:marRight w:val="0"/>
              <w:marTop w:val="0"/>
              <w:marBottom w:val="0"/>
              <w:divBdr>
                <w:top w:val="none" w:sz="0" w:space="0" w:color="auto"/>
                <w:left w:val="none" w:sz="0" w:space="0" w:color="auto"/>
                <w:bottom w:val="none" w:sz="0" w:space="0" w:color="auto"/>
                <w:right w:val="none" w:sz="0" w:space="0" w:color="auto"/>
              </w:divBdr>
              <w:divsChild>
                <w:div w:id="2106918802">
                  <w:marLeft w:val="3668"/>
                  <w:marRight w:val="0"/>
                  <w:marTop w:val="0"/>
                  <w:marBottom w:val="0"/>
                  <w:divBdr>
                    <w:top w:val="none" w:sz="0" w:space="0" w:color="auto"/>
                    <w:left w:val="none" w:sz="0" w:space="0" w:color="auto"/>
                    <w:bottom w:val="none" w:sz="0" w:space="0" w:color="auto"/>
                    <w:right w:val="none" w:sz="0" w:space="0" w:color="auto"/>
                  </w:divBdr>
                  <w:divsChild>
                    <w:div w:id="458689180">
                      <w:marLeft w:val="0"/>
                      <w:marRight w:val="0"/>
                      <w:marTop w:val="0"/>
                      <w:marBottom w:val="0"/>
                      <w:divBdr>
                        <w:top w:val="single" w:sz="6" w:space="7" w:color="CCCCCC"/>
                        <w:left w:val="single" w:sz="6" w:space="7" w:color="CCCCCC"/>
                        <w:bottom w:val="single" w:sz="6" w:space="7" w:color="CCCCCC"/>
                        <w:right w:val="single" w:sz="6" w:space="7" w:color="CCCCCC"/>
                      </w:divBdr>
                      <w:divsChild>
                        <w:div w:id="564414171">
                          <w:marLeft w:val="0"/>
                          <w:marRight w:val="0"/>
                          <w:marTop w:val="0"/>
                          <w:marBottom w:val="0"/>
                          <w:divBdr>
                            <w:top w:val="none" w:sz="0" w:space="0" w:color="auto"/>
                            <w:left w:val="none" w:sz="0" w:space="0" w:color="auto"/>
                            <w:bottom w:val="none" w:sz="0" w:space="0" w:color="auto"/>
                            <w:right w:val="none" w:sz="0" w:space="0" w:color="auto"/>
                          </w:divBdr>
                          <w:divsChild>
                            <w:div w:id="400060034">
                              <w:marLeft w:val="0"/>
                              <w:marRight w:val="0"/>
                              <w:marTop w:val="0"/>
                              <w:marBottom w:val="0"/>
                              <w:divBdr>
                                <w:top w:val="none" w:sz="0" w:space="0" w:color="auto"/>
                                <w:left w:val="none" w:sz="0" w:space="0" w:color="auto"/>
                                <w:bottom w:val="none" w:sz="0" w:space="0" w:color="auto"/>
                                <w:right w:val="none" w:sz="0" w:space="0" w:color="auto"/>
                              </w:divBdr>
                            </w:div>
                            <w:div w:id="738405431">
                              <w:marLeft w:val="0"/>
                              <w:marRight w:val="0"/>
                              <w:marTop w:val="0"/>
                              <w:marBottom w:val="0"/>
                              <w:divBdr>
                                <w:top w:val="none" w:sz="0" w:space="0" w:color="auto"/>
                                <w:left w:val="none" w:sz="0" w:space="0" w:color="auto"/>
                                <w:bottom w:val="none" w:sz="0" w:space="0" w:color="auto"/>
                                <w:right w:val="none" w:sz="0" w:space="0" w:color="auto"/>
                              </w:divBdr>
                            </w:div>
                            <w:div w:id="1056391440">
                              <w:marLeft w:val="0"/>
                              <w:marRight w:val="0"/>
                              <w:marTop w:val="0"/>
                              <w:marBottom w:val="0"/>
                              <w:divBdr>
                                <w:top w:val="none" w:sz="0" w:space="0" w:color="auto"/>
                                <w:left w:val="none" w:sz="0" w:space="0" w:color="auto"/>
                                <w:bottom w:val="none" w:sz="0" w:space="0" w:color="auto"/>
                                <w:right w:val="none" w:sz="0" w:space="0" w:color="auto"/>
                              </w:divBdr>
                            </w:div>
                            <w:div w:id="1084765454">
                              <w:marLeft w:val="0"/>
                              <w:marRight w:val="0"/>
                              <w:marTop w:val="0"/>
                              <w:marBottom w:val="0"/>
                              <w:divBdr>
                                <w:top w:val="none" w:sz="0" w:space="0" w:color="auto"/>
                                <w:left w:val="none" w:sz="0" w:space="0" w:color="auto"/>
                                <w:bottom w:val="none" w:sz="0" w:space="0" w:color="auto"/>
                                <w:right w:val="none" w:sz="0" w:space="0" w:color="auto"/>
                              </w:divBdr>
                            </w:div>
                            <w:div w:id="1647319438">
                              <w:marLeft w:val="0"/>
                              <w:marRight w:val="0"/>
                              <w:marTop w:val="0"/>
                              <w:marBottom w:val="0"/>
                              <w:divBdr>
                                <w:top w:val="none" w:sz="0" w:space="0" w:color="auto"/>
                                <w:left w:val="none" w:sz="0" w:space="0" w:color="auto"/>
                                <w:bottom w:val="none" w:sz="0" w:space="0" w:color="auto"/>
                                <w:right w:val="none" w:sz="0" w:space="0" w:color="auto"/>
                              </w:divBdr>
                            </w:div>
                            <w:div w:id="2003004604">
                              <w:marLeft w:val="0"/>
                              <w:marRight w:val="0"/>
                              <w:marTop w:val="0"/>
                              <w:marBottom w:val="0"/>
                              <w:divBdr>
                                <w:top w:val="none" w:sz="0" w:space="0" w:color="auto"/>
                                <w:left w:val="none" w:sz="0" w:space="0" w:color="auto"/>
                                <w:bottom w:val="none" w:sz="0" w:space="0" w:color="auto"/>
                                <w:right w:val="none" w:sz="0" w:space="0" w:color="auto"/>
                              </w:divBdr>
                            </w:div>
                          </w:divsChild>
                        </w:div>
                        <w:div w:id="604459224">
                          <w:marLeft w:val="0"/>
                          <w:marRight w:val="0"/>
                          <w:marTop w:val="0"/>
                          <w:marBottom w:val="0"/>
                          <w:divBdr>
                            <w:top w:val="none" w:sz="0" w:space="0" w:color="auto"/>
                            <w:left w:val="none" w:sz="0" w:space="0" w:color="auto"/>
                            <w:bottom w:val="none" w:sz="0" w:space="0" w:color="auto"/>
                            <w:right w:val="none" w:sz="0" w:space="0" w:color="auto"/>
                          </w:divBdr>
                        </w:div>
                        <w:div w:id="861239873">
                          <w:marLeft w:val="0"/>
                          <w:marRight w:val="0"/>
                          <w:marTop w:val="0"/>
                          <w:marBottom w:val="0"/>
                          <w:divBdr>
                            <w:top w:val="none" w:sz="0" w:space="0" w:color="auto"/>
                            <w:left w:val="none" w:sz="0" w:space="0" w:color="auto"/>
                            <w:bottom w:val="none" w:sz="0" w:space="0" w:color="auto"/>
                            <w:right w:val="none" w:sz="0" w:space="0" w:color="auto"/>
                          </w:divBdr>
                          <w:divsChild>
                            <w:div w:id="794174858">
                              <w:marLeft w:val="0"/>
                              <w:marRight w:val="0"/>
                              <w:marTop w:val="0"/>
                              <w:marBottom w:val="0"/>
                              <w:divBdr>
                                <w:top w:val="none" w:sz="0" w:space="0" w:color="auto"/>
                                <w:left w:val="none" w:sz="0" w:space="0" w:color="auto"/>
                                <w:bottom w:val="none" w:sz="0" w:space="0" w:color="auto"/>
                                <w:right w:val="none" w:sz="0" w:space="0" w:color="auto"/>
                              </w:divBdr>
                            </w:div>
                            <w:div w:id="928542224">
                              <w:marLeft w:val="0"/>
                              <w:marRight w:val="0"/>
                              <w:marTop w:val="0"/>
                              <w:marBottom w:val="0"/>
                              <w:divBdr>
                                <w:top w:val="none" w:sz="0" w:space="0" w:color="auto"/>
                                <w:left w:val="none" w:sz="0" w:space="0" w:color="auto"/>
                                <w:bottom w:val="none" w:sz="0" w:space="0" w:color="auto"/>
                                <w:right w:val="none" w:sz="0" w:space="0" w:color="auto"/>
                              </w:divBdr>
                            </w:div>
                            <w:div w:id="1941451100">
                              <w:marLeft w:val="0"/>
                              <w:marRight w:val="0"/>
                              <w:marTop w:val="0"/>
                              <w:marBottom w:val="0"/>
                              <w:divBdr>
                                <w:top w:val="none" w:sz="0" w:space="0" w:color="auto"/>
                                <w:left w:val="none" w:sz="0" w:space="0" w:color="auto"/>
                                <w:bottom w:val="none" w:sz="0" w:space="0" w:color="auto"/>
                                <w:right w:val="none" w:sz="0" w:space="0" w:color="auto"/>
                              </w:divBdr>
                            </w:div>
                          </w:divsChild>
                        </w:div>
                        <w:div w:id="984973039">
                          <w:marLeft w:val="0"/>
                          <w:marRight w:val="0"/>
                          <w:marTop w:val="0"/>
                          <w:marBottom w:val="0"/>
                          <w:divBdr>
                            <w:top w:val="none" w:sz="0" w:space="0" w:color="auto"/>
                            <w:left w:val="none" w:sz="0" w:space="0" w:color="auto"/>
                            <w:bottom w:val="none" w:sz="0" w:space="0" w:color="auto"/>
                            <w:right w:val="none" w:sz="0" w:space="0" w:color="auto"/>
                          </w:divBdr>
                          <w:divsChild>
                            <w:div w:id="1965306782">
                              <w:marLeft w:val="0"/>
                              <w:marRight w:val="0"/>
                              <w:marTop w:val="0"/>
                              <w:marBottom w:val="0"/>
                              <w:divBdr>
                                <w:top w:val="none" w:sz="0" w:space="0" w:color="auto"/>
                                <w:left w:val="none" w:sz="0" w:space="0" w:color="auto"/>
                                <w:bottom w:val="none" w:sz="0" w:space="0" w:color="auto"/>
                                <w:right w:val="none" w:sz="0" w:space="0" w:color="auto"/>
                              </w:divBdr>
                            </w:div>
                          </w:divsChild>
                        </w:div>
                        <w:div w:id="1371760760">
                          <w:marLeft w:val="0"/>
                          <w:marRight w:val="0"/>
                          <w:marTop w:val="0"/>
                          <w:marBottom w:val="0"/>
                          <w:divBdr>
                            <w:top w:val="none" w:sz="0" w:space="0" w:color="auto"/>
                            <w:left w:val="none" w:sz="0" w:space="0" w:color="auto"/>
                            <w:bottom w:val="none" w:sz="0" w:space="0" w:color="auto"/>
                            <w:right w:val="none" w:sz="0" w:space="0" w:color="auto"/>
                          </w:divBdr>
                          <w:divsChild>
                            <w:div w:id="507213283">
                              <w:marLeft w:val="0"/>
                              <w:marRight w:val="0"/>
                              <w:marTop w:val="0"/>
                              <w:marBottom w:val="0"/>
                              <w:divBdr>
                                <w:top w:val="none" w:sz="0" w:space="0" w:color="auto"/>
                                <w:left w:val="none" w:sz="0" w:space="0" w:color="auto"/>
                                <w:bottom w:val="none" w:sz="0" w:space="0" w:color="auto"/>
                                <w:right w:val="none" w:sz="0" w:space="0" w:color="auto"/>
                              </w:divBdr>
                            </w:div>
                            <w:div w:id="594284874">
                              <w:marLeft w:val="0"/>
                              <w:marRight w:val="0"/>
                              <w:marTop w:val="0"/>
                              <w:marBottom w:val="0"/>
                              <w:divBdr>
                                <w:top w:val="none" w:sz="0" w:space="0" w:color="auto"/>
                                <w:left w:val="none" w:sz="0" w:space="0" w:color="auto"/>
                                <w:bottom w:val="none" w:sz="0" w:space="0" w:color="auto"/>
                                <w:right w:val="none" w:sz="0" w:space="0" w:color="auto"/>
                              </w:divBdr>
                            </w:div>
                            <w:div w:id="666402350">
                              <w:marLeft w:val="0"/>
                              <w:marRight w:val="0"/>
                              <w:marTop w:val="0"/>
                              <w:marBottom w:val="0"/>
                              <w:divBdr>
                                <w:top w:val="none" w:sz="0" w:space="0" w:color="auto"/>
                                <w:left w:val="none" w:sz="0" w:space="0" w:color="auto"/>
                                <w:bottom w:val="none" w:sz="0" w:space="0" w:color="auto"/>
                                <w:right w:val="none" w:sz="0" w:space="0" w:color="auto"/>
                              </w:divBdr>
                            </w:div>
                            <w:div w:id="1055619830">
                              <w:marLeft w:val="0"/>
                              <w:marRight w:val="0"/>
                              <w:marTop w:val="0"/>
                              <w:marBottom w:val="0"/>
                              <w:divBdr>
                                <w:top w:val="none" w:sz="0" w:space="0" w:color="auto"/>
                                <w:left w:val="none" w:sz="0" w:space="0" w:color="auto"/>
                                <w:bottom w:val="none" w:sz="0" w:space="0" w:color="auto"/>
                                <w:right w:val="none" w:sz="0" w:space="0" w:color="auto"/>
                              </w:divBdr>
                            </w:div>
                            <w:div w:id="1218662703">
                              <w:marLeft w:val="0"/>
                              <w:marRight w:val="0"/>
                              <w:marTop w:val="0"/>
                              <w:marBottom w:val="0"/>
                              <w:divBdr>
                                <w:top w:val="none" w:sz="0" w:space="0" w:color="auto"/>
                                <w:left w:val="none" w:sz="0" w:space="0" w:color="auto"/>
                                <w:bottom w:val="none" w:sz="0" w:space="0" w:color="auto"/>
                                <w:right w:val="none" w:sz="0" w:space="0" w:color="auto"/>
                              </w:divBdr>
                            </w:div>
                          </w:divsChild>
                        </w:div>
                        <w:div w:id="1844011386">
                          <w:marLeft w:val="0"/>
                          <w:marRight w:val="0"/>
                          <w:marTop w:val="0"/>
                          <w:marBottom w:val="0"/>
                          <w:divBdr>
                            <w:top w:val="none" w:sz="0" w:space="0" w:color="auto"/>
                            <w:left w:val="none" w:sz="0" w:space="0" w:color="auto"/>
                            <w:bottom w:val="none" w:sz="0" w:space="0" w:color="auto"/>
                            <w:right w:val="none" w:sz="0" w:space="0" w:color="auto"/>
                          </w:divBdr>
                          <w:divsChild>
                            <w:div w:id="29310046">
                              <w:marLeft w:val="0"/>
                              <w:marRight w:val="0"/>
                              <w:marTop w:val="0"/>
                              <w:marBottom w:val="0"/>
                              <w:divBdr>
                                <w:top w:val="none" w:sz="0" w:space="0" w:color="auto"/>
                                <w:left w:val="none" w:sz="0" w:space="0" w:color="auto"/>
                                <w:bottom w:val="none" w:sz="0" w:space="0" w:color="auto"/>
                                <w:right w:val="none" w:sz="0" w:space="0" w:color="auto"/>
                              </w:divBdr>
                            </w:div>
                            <w:div w:id="800616699">
                              <w:marLeft w:val="0"/>
                              <w:marRight w:val="0"/>
                              <w:marTop w:val="0"/>
                              <w:marBottom w:val="0"/>
                              <w:divBdr>
                                <w:top w:val="none" w:sz="0" w:space="0" w:color="auto"/>
                                <w:left w:val="none" w:sz="0" w:space="0" w:color="auto"/>
                                <w:bottom w:val="none" w:sz="0" w:space="0" w:color="auto"/>
                                <w:right w:val="none" w:sz="0" w:space="0" w:color="auto"/>
                              </w:divBdr>
                            </w:div>
                            <w:div w:id="187056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458338">
      <w:bodyDiv w:val="1"/>
      <w:marLeft w:val="0"/>
      <w:marRight w:val="0"/>
      <w:marTop w:val="0"/>
      <w:marBottom w:val="0"/>
      <w:divBdr>
        <w:top w:val="none" w:sz="0" w:space="0" w:color="auto"/>
        <w:left w:val="none" w:sz="0" w:space="0" w:color="auto"/>
        <w:bottom w:val="none" w:sz="0" w:space="0" w:color="auto"/>
        <w:right w:val="none" w:sz="0" w:space="0" w:color="auto"/>
      </w:divBdr>
      <w:divsChild>
        <w:div w:id="16587982">
          <w:marLeft w:val="547"/>
          <w:marRight w:val="0"/>
          <w:marTop w:val="216"/>
          <w:marBottom w:val="0"/>
          <w:divBdr>
            <w:top w:val="none" w:sz="0" w:space="0" w:color="auto"/>
            <w:left w:val="none" w:sz="0" w:space="0" w:color="auto"/>
            <w:bottom w:val="none" w:sz="0" w:space="0" w:color="auto"/>
            <w:right w:val="none" w:sz="0" w:space="0" w:color="auto"/>
          </w:divBdr>
        </w:div>
        <w:div w:id="721489102">
          <w:marLeft w:val="547"/>
          <w:marRight w:val="0"/>
          <w:marTop w:val="216"/>
          <w:marBottom w:val="0"/>
          <w:divBdr>
            <w:top w:val="none" w:sz="0" w:space="0" w:color="auto"/>
            <w:left w:val="none" w:sz="0" w:space="0" w:color="auto"/>
            <w:bottom w:val="none" w:sz="0" w:space="0" w:color="auto"/>
            <w:right w:val="none" w:sz="0" w:space="0" w:color="auto"/>
          </w:divBdr>
        </w:div>
        <w:div w:id="752580586">
          <w:marLeft w:val="547"/>
          <w:marRight w:val="0"/>
          <w:marTop w:val="216"/>
          <w:marBottom w:val="0"/>
          <w:divBdr>
            <w:top w:val="none" w:sz="0" w:space="0" w:color="auto"/>
            <w:left w:val="none" w:sz="0" w:space="0" w:color="auto"/>
            <w:bottom w:val="none" w:sz="0" w:space="0" w:color="auto"/>
            <w:right w:val="none" w:sz="0" w:space="0" w:color="auto"/>
          </w:divBdr>
        </w:div>
        <w:div w:id="861361286">
          <w:marLeft w:val="547"/>
          <w:marRight w:val="0"/>
          <w:marTop w:val="216"/>
          <w:marBottom w:val="0"/>
          <w:divBdr>
            <w:top w:val="none" w:sz="0" w:space="0" w:color="auto"/>
            <w:left w:val="none" w:sz="0" w:space="0" w:color="auto"/>
            <w:bottom w:val="none" w:sz="0" w:space="0" w:color="auto"/>
            <w:right w:val="none" w:sz="0" w:space="0" w:color="auto"/>
          </w:divBdr>
        </w:div>
      </w:divsChild>
    </w:div>
    <w:div w:id="1128275851">
      <w:bodyDiv w:val="1"/>
      <w:marLeft w:val="0"/>
      <w:marRight w:val="0"/>
      <w:marTop w:val="0"/>
      <w:marBottom w:val="0"/>
      <w:divBdr>
        <w:top w:val="none" w:sz="0" w:space="0" w:color="auto"/>
        <w:left w:val="none" w:sz="0" w:space="0" w:color="auto"/>
        <w:bottom w:val="none" w:sz="0" w:space="0" w:color="auto"/>
        <w:right w:val="none" w:sz="0" w:space="0" w:color="auto"/>
      </w:divBdr>
    </w:div>
    <w:div w:id="1282762639">
      <w:bodyDiv w:val="1"/>
      <w:marLeft w:val="0"/>
      <w:marRight w:val="0"/>
      <w:marTop w:val="0"/>
      <w:marBottom w:val="0"/>
      <w:divBdr>
        <w:top w:val="none" w:sz="0" w:space="0" w:color="auto"/>
        <w:left w:val="none" w:sz="0" w:space="0" w:color="auto"/>
        <w:bottom w:val="none" w:sz="0" w:space="0" w:color="auto"/>
        <w:right w:val="none" w:sz="0" w:space="0" w:color="auto"/>
      </w:divBdr>
    </w:div>
    <w:div w:id="1395542625">
      <w:bodyDiv w:val="1"/>
      <w:marLeft w:val="0"/>
      <w:marRight w:val="0"/>
      <w:marTop w:val="0"/>
      <w:marBottom w:val="0"/>
      <w:divBdr>
        <w:top w:val="none" w:sz="0" w:space="0" w:color="auto"/>
        <w:left w:val="none" w:sz="0" w:space="0" w:color="auto"/>
        <w:bottom w:val="none" w:sz="0" w:space="0" w:color="auto"/>
        <w:right w:val="none" w:sz="0" w:space="0" w:color="auto"/>
      </w:divBdr>
    </w:div>
    <w:div w:id="1595436573">
      <w:bodyDiv w:val="1"/>
      <w:marLeft w:val="0"/>
      <w:marRight w:val="0"/>
      <w:marTop w:val="0"/>
      <w:marBottom w:val="0"/>
      <w:divBdr>
        <w:top w:val="none" w:sz="0" w:space="0" w:color="auto"/>
        <w:left w:val="none" w:sz="0" w:space="0" w:color="auto"/>
        <w:bottom w:val="none" w:sz="0" w:space="0" w:color="auto"/>
        <w:right w:val="none" w:sz="0" w:space="0" w:color="auto"/>
      </w:divBdr>
    </w:div>
    <w:div w:id="1617562352">
      <w:bodyDiv w:val="1"/>
      <w:marLeft w:val="0"/>
      <w:marRight w:val="0"/>
      <w:marTop w:val="0"/>
      <w:marBottom w:val="0"/>
      <w:divBdr>
        <w:top w:val="none" w:sz="0" w:space="0" w:color="auto"/>
        <w:left w:val="none" w:sz="0" w:space="0" w:color="auto"/>
        <w:bottom w:val="none" w:sz="0" w:space="0" w:color="auto"/>
        <w:right w:val="none" w:sz="0" w:space="0" w:color="auto"/>
      </w:divBdr>
    </w:div>
    <w:div w:id="1724399936">
      <w:bodyDiv w:val="1"/>
      <w:marLeft w:val="0"/>
      <w:marRight w:val="0"/>
      <w:marTop w:val="0"/>
      <w:marBottom w:val="0"/>
      <w:divBdr>
        <w:top w:val="none" w:sz="0" w:space="0" w:color="auto"/>
        <w:left w:val="none" w:sz="0" w:space="0" w:color="auto"/>
        <w:bottom w:val="none" w:sz="0" w:space="0" w:color="auto"/>
        <w:right w:val="none" w:sz="0" w:space="0" w:color="auto"/>
      </w:divBdr>
      <w:divsChild>
        <w:div w:id="1275959">
          <w:marLeft w:val="0"/>
          <w:marRight w:val="0"/>
          <w:marTop w:val="0"/>
          <w:marBottom w:val="0"/>
          <w:divBdr>
            <w:top w:val="none" w:sz="0" w:space="0" w:color="auto"/>
            <w:left w:val="none" w:sz="0" w:space="0" w:color="auto"/>
            <w:bottom w:val="none" w:sz="0" w:space="0" w:color="auto"/>
            <w:right w:val="none" w:sz="0" w:space="0" w:color="auto"/>
          </w:divBdr>
          <w:divsChild>
            <w:div w:id="686366488">
              <w:marLeft w:val="0"/>
              <w:marRight w:val="0"/>
              <w:marTop w:val="0"/>
              <w:marBottom w:val="0"/>
              <w:divBdr>
                <w:top w:val="none" w:sz="0" w:space="0" w:color="auto"/>
                <w:left w:val="none" w:sz="0" w:space="0" w:color="auto"/>
                <w:bottom w:val="none" w:sz="0" w:space="0" w:color="auto"/>
                <w:right w:val="none" w:sz="0" w:space="0" w:color="auto"/>
              </w:divBdr>
            </w:div>
          </w:divsChild>
        </w:div>
        <w:div w:id="748889864">
          <w:marLeft w:val="0"/>
          <w:marRight w:val="0"/>
          <w:marTop w:val="0"/>
          <w:marBottom w:val="0"/>
          <w:divBdr>
            <w:top w:val="none" w:sz="0" w:space="0" w:color="auto"/>
            <w:left w:val="none" w:sz="0" w:space="0" w:color="auto"/>
            <w:bottom w:val="none" w:sz="0" w:space="0" w:color="auto"/>
            <w:right w:val="none" w:sz="0" w:space="0" w:color="auto"/>
          </w:divBdr>
          <w:divsChild>
            <w:div w:id="36786754">
              <w:marLeft w:val="0"/>
              <w:marRight w:val="0"/>
              <w:marTop w:val="0"/>
              <w:marBottom w:val="0"/>
              <w:divBdr>
                <w:top w:val="none" w:sz="0" w:space="0" w:color="auto"/>
                <w:left w:val="none" w:sz="0" w:space="0" w:color="auto"/>
                <w:bottom w:val="none" w:sz="0" w:space="0" w:color="auto"/>
                <w:right w:val="none" w:sz="0" w:space="0" w:color="auto"/>
              </w:divBdr>
            </w:div>
            <w:div w:id="1210874466">
              <w:marLeft w:val="0"/>
              <w:marRight w:val="0"/>
              <w:marTop w:val="0"/>
              <w:marBottom w:val="0"/>
              <w:divBdr>
                <w:top w:val="none" w:sz="0" w:space="0" w:color="auto"/>
                <w:left w:val="none" w:sz="0" w:space="0" w:color="auto"/>
                <w:bottom w:val="none" w:sz="0" w:space="0" w:color="auto"/>
                <w:right w:val="none" w:sz="0" w:space="0" w:color="auto"/>
              </w:divBdr>
            </w:div>
            <w:div w:id="1223180384">
              <w:marLeft w:val="0"/>
              <w:marRight w:val="0"/>
              <w:marTop w:val="0"/>
              <w:marBottom w:val="0"/>
              <w:divBdr>
                <w:top w:val="none" w:sz="0" w:space="0" w:color="auto"/>
                <w:left w:val="none" w:sz="0" w:space="0" w:color="auto"/>
                <w:bottom w:val="none" w:sz="0" w:space="0" w:color="auto"/>
                <w:right w:val="none" w:sz="0" w:space="0" w:color="auto"/>
              </w:divBdr>
            </w:div>
          </w:divsChild>
        </w:div>
        <w:div w:id="1770466631">
          <w:marLeft w:val="0"/>
          <w:marRight w:val="0"/>
          <w:marTop w:val="0"/>
          <w:marBottom w:val="0"/>
          <w:divBdr>
            <w:top w:val="none" w:sz="0" w:space="0" w:color="auto"/>
            <w:left w:val="none" w:sz="0" w:space="0" w:color="auto"/>
            <w:bottom w:val="none" w:sz="0" w:space="0" w:color="auto"/>
            <w:right w:val="none" w:sz="0" w:space="0" w:color="auto"/>
          </w:divBdr>
          <w:divsChild>
            <w:div w:id="150022597">
              <w:marLeft w:val="0"/>
              <w:marRight w:val="0"/>
              <w:marTop w:val="0"/>
              <w:marBottom w:val="0"/>
              <w:divBdr>
                <w:top w:val="none" w:sz="0" w:space="0" w:color="auto"/>
                <w:left w:val="none" w:sz="0" w:space="0" w:color="auto"/>
                <w:bottom w:val="none" w:sz="0" w:space="0" w:color="auto"/>
                <w:right w:val="none" w:sz="0" w:space="0" w:color="auto"/>
              </w:divBdr>
            </w:div>
            <w:div w:id="657733729">
              <w:marLeft w:val="0"/>
              <w:marRight w:val="0"/>
              <w:marTop w:val="0"/>
              <w:marBottom w:val="0"/>
              <w:divBdr>
                <w:top w:val="none" w:sz="0" w:space="0" w:color="auto"/>
                <w:left w:val="none" w:sz="0" w:space="0" w:color="auto"/>
                <w:bottom w:val="none" w:sz="0" w:space="0" w:color="auto"/>
                <w:right w:val="none" w:sz="0" w:space="0" w:color="auto"/>
              </w:divBdr>
            </w:div>
            <w:div w:id="954747272">
              <w:marLeft w:val="0"/>
              <w:marRight w:val="0"/>
              <w:marTop w:val="0"/>
              <w:marBottom w:val="0"/>
              <w:divBdr>
                <w:top w:val="none" w:sz="0" w:space="0" w:color="auto"/>
                <w:left w:val="none" w:sz="0" w:space="0" w:color="auto"/>
                <w:bottom w:val="none" w:sz="0" w:space="0" w:color="auto"/>
                <w:right w:val="none" w:sz="0" w:space="0" w:color="auto"/>
              </w:divBdr>
            </w:div>
            <w:div w:id="1189027316">
              <w:marLeft w:val="0"/>
              <w:marRight w:val="0"/>
              <w:marTop w:val="0"/>
              <w:marBottom w:val="0"/>
              <w:divBdr>
                <w:top w:val="none" w:sz="0" w:space="0" w:color="auto"/>
                <w:left w:val="none" w:sz="0" w:space="0" w:color="auto"/>
                <w:bottom w:val="none" w:sz="0" w:space="0" w:color="auto"/>
                <w:right w:val="none" w:sz="0" w:space="0" w:color="auto"/>
              </w:divBdr>
            </w:div>
            <w:div w:id="2041276003">
              <w:marLeft w:val="0"/>
              <w:marRight w:val="0"/>
              <w:marTop w:val="0"/>
              <w:marBottom w:val="0"/>
              <w:divBdr>
                <w:top w:val="none" w:sz="0" w:space="0" w:color="auto"/>
                <w:left w:val="none" w:sz="0" w:space="0" w:color="auto"/>
                <w:bottom w:val="none" w:sz="0" w:space="0" w:color="auto"/>
                <w:right w:val="none" w:sz="0" w:space="0" w:color="auto"/>
              </w:divBdr>
            </w:div>
            <w:div w:id="2044358468">
              <w:marLeft w:val="0"/>
              <w:marRight w:val="0"/>
              <w:marTop w:val="0"/>
              <w:marBottom w:val="0"/>
              <w:divBdr>
                <w:top w:val="none" w:sz="0" w:space="0" w:color="auto"/>
                <w:left w:val="none" w:sz="0" w:space="0" w:color="auto"/>
                <w:bottom w:val="none" w:sz="0" w:space="0" w:color="auto"/>
                <w:right w:val="none" w:sz="0" w:space="0" w:color="auto"/>
              </w:divBdr>
            </w:div>
            <w:div w:id="208387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75190">
      <w:bodyDiv w:val="1"/>
      <w:marLeft w:val="0"/>
      <w:marRight w:val="0"/>
      <w:marTop w:val="0"/>
      <w:marBottom w:val="0"/>
      <w:divBdr>
        <w:top w:val="none" w:sz="0" w:space="0" w:color="auto"/>
        <w:left w:val="none" w:sz="0" w:space="0" w:color="auto"/>
        <w:bottom w:val="none" w:sz="0" w:space="0" w:color="auto"/>
        <w:right w:val="none" w:sz="0" w:space="0" w:color="auto"/>
      </w:divBdr>
    </w:div>
    <w:div w:id="1878469996">
      <w:bodyDiv w:val="1"/>
      <w:marLeft w:val="0"/>
      <w:marRight w:val="0"/>
      <w:marTop w:val="0"/>
      <w:marBottom w:val="0"/>
      <w:divBdr>
        <w:top w:val="none" w:sz="0" w:space="0" w:color="auto"/>
        <w:left w:val="none" w:sz="0" w:space="0" w:color="auto"/>
        <w:bottom w:val="none" w:sz="0" w:space="0" w:color="auto"/>
        <w:right w:val="none" w:sz="0" w:space="0" w:color="auto"/>
      </w:divBdr>
    </w:div>
    <w:div w:id="1905606933">
      <w:bodyDiv w:val="1"/>
      <w:marLeft w:val="0"/>
      <w:marRight w:val="0"/>
      <w:marTop w:val="0"/>
      <w:marBottom w:val="0"/>
      <w:divBdr>
        <w:top w:val="none" w:sz="0" w:space="0" w:color="auto"/>
        <w:left w:val="none" w:sz="0" w:space="0" w:color="auto"/>
        <w:bottom w:val="none" w:sz="0" w:space="0" w:color="auto"/>
        <w:right w:val="none" w:sz="0" w:space="0" w:color="auto"/>
      </w:divBdr>
    </w:div>
    <w:div w:id="2027827267">
      <w:bodyDiv w:val="1"/>
      <w:marLeft w:val="0"/>
      <w:marRight w:val="0"/>
      <w:marTop w:val="0"/>
      <w:marBottom w:val="0"/>
      <w:divBdr>
        <w:top w:val="none" w:sz="0" w:space="0" w:color="auto"/>
        <w:left w:val="none" w:sz="0" w:space="0" w:color="auto"/>
        <w:bottom w:val="none" w:sz="0" w:space="0" w:color="auto"/>
        <w:right w:val="none" w:sz="0" w:space="0" w:color="auto"/>
      </w:divBdr>
      <w:divsChild>
        <w:div w:id="924614391">
          <w:marLeft w:val="0"/>
          <w:marRight w:val="0"/>
          <w:marTop w:val="0"/>
          <w:marBottom w:val="0"/>
          <w:divBdr>
            <w:top w:val="none" w:sz="0" w:space="0" w:color="auto"/>
            <w:left w:val="none" w:sz="0" w:space="0" w:color="auto"/>
            <w:bottom w:val="none" w:sz="0" w:space="0" w:color="auto"/>
            <w:right w:val="none" w:sz="0" w:space="0" w:color="auto"/>
          </w:divBdr>
          <w:divsChild>
            <w:div w:id="286589783">
              <w:marLeft w:val="0"/>
              <w:marRight w:val="0"/>
              <w:marTop w:val="0"/>
              <w:marBottom w:val="0"/>
              <w:divBdr>
                <w:top w:val="none" w:sz="0" w:space="0" w:color="auto"/>
                <w:left w:val="none" w:sz="0" w:space="0" w:color="auto"/>
                <w:bottom w:val="none" w:sz="0" w:space="0" w:color="auto"/>
                <w:right w:val="none" w:sz="0" w:space="0" w:color="auto"/>
              </w:divBdr>
            </w:div>
            <w:div w:id="604583087">
              <w:marLeft w:val="0"/>
              <w:marRight w:val="0"/>
              <w:marTop w:val="0"/>
              <w:marBottom w:val="0"/>
              <w:divBdr>
                <w:top w:val="none" w:sz="0" w:space="0" w:color="auto"/>
                <w:left w:val="none" w:sz="0" w:space="0" w:color="auto"/>
                <w:bottom w:val="none" w:sz="0" w:space="0" w:color="auto"/>
                <w:right w:val="none" w:sz="0" w:space="0" w:color="auto"/>
              </w:divBdr>
            </w:div>
            <w:div w:id="892545560">
              <w:marLeft w:val="0"/>
              <w:marRight w:val="0"/>
              <w:marTop w:val="0"/>
              <w:marBottom w:val="0"/>
              <w:divBdr>
                <w:top w:val="none" w:sz="0" w:space="0" w:color="auto"/>
                <w:left w:val="none" w:sz="0" w:space="0" w:color="auto"/>
                <w:bottom w:val="none" w:sz="0" w:space="0" w:color="auto"/>
                <w:right w:val="none" w:sz="0" w:space="0" w:color="auto"/>
              </w:divBdr>
            </w:div>
            <w:div w:id="937636859">
              <w:marLeft w:val="0"/>
              <w:marRight w:val="0"/>
              <w:marTop w:val="0"/>
              <w:marBottom w:val="0"/>
              <w:divBdr>
                <w:top w:val="none" w:sz="0" w:space="0" w:color="auto"/>
                <w:left w:val="none" w:sz="0" w:space="0" w:color="auto"/>
                <w:bottom w:val="none" w:sz="0" w:space="0" w:color="auto"/>
                <w:right w:val="none" w:sz="0" w:space="0" w:color="auto"/>
              </w:divBdr>
            </w:div>
            <w:div w:id="1082068273">
              <w:marLeft w:val="0"/>
              <w:marRight w:val="0"/>
              <w:marTop w:val="0"/>
              <w:marBottom w:val="0"/>
              <w:divBdr>
                <w:top w:val="none" w:sz="0" w:space="0" w:color="auto"/>
                <w:left w:val="none" w:sz="0" w:space="0" w:color="auto"/>
                <w:bottom w:val="none" w:sz="0" w:space="0" w:color="auto"/>
                <w:right w:val="none" w:sz="0" w:space="0" w:color="auto"/>
              </w:divBdr>
            </w:div>
            <w:div w:id="1083836525">
              <w:marLeft w:val="0"/>
              <w:marRight w:val="0"/>
              <w:marTop w:val="0"/>
              <w:marBottom w:val="0"/>
              <w:divBdr>
                <w:top w:val="none" w:sz="0" w:space="0" w:color="auto"/>
                <w:left w:val="none" w:sz="0" w:space="0" w:color="auto"/>
                <w:bottom w:val="none" w:sz="0" w:space="0" w:color="auto"/>
                <w:right w:val="none" w:sz="0" w:space="0" w:color="auto"/>
              </w:divBdr>
            </w:div>
            <w:div w:id="1592081901">
              <w:marLeft w:val="0"/>
              <w:marRight w:val="0"/>
              <w:marTop w:val="0"/>
              <w:marBottom w:val="0"/>
              <w:divBdr>
                <w:top w:val="none" w:sz="0" w:space="0" w:color="auto"/>
                <w:left w:val="none" w:sz="0" w:space="0" w:color="auto"/>
                <w:bottom w:val="none" w:sz="0" w:space="0" w:color="auto"/>
                <w:right w:val="none" w:sz="0" w:space="0" w:color="auto"/>
              </w:divBdr>
            </w:div>
          </w:divsChild>
        </w:div>
        <w:div w:id="1254819717">
          <w:marLeft w:val="0"/>
          <w:marRight w:val="0"/>
          <w:marTop w:val="0"/>
          <w:marBottom w:val="0"/>
          <w:divBdr>
            <w:top w:val="none" w:sz="0" w:space="0" w:color="auto"/>
            <w:left w:val="none" w:sz="0" w:space="0" w:color="auto"/>
            <w:bottom w:val="none" w:sz="0" w:space="0" w:color="auto"/>
            <w:right w:val="none" w:sz="0" w:space="0" w:color="auto"/>
          </w:divBdr>
          <w:divsChild>
            <w:div w:id="1246113730">
              <w:marLeft w:val="0"/>
              <w:marRight w:val="0"/>
              <w:marTop w:val="0"/>
              <w:marBottom w:val="0"/>
              <w:divBdr>
                <w:top w:val="none" w:sz="0" w:space="0" w:color="auto"/>
                <w:left w:val="none" w:sz="0" w:space="0" w:color="auto"/>
                <w:bottom w:val="none" w:sz="0" w:space="0" w:color="auto"/>
                <w:right w:val="none" w:sz="0" w:space="0" w:color="auto"/>
              </w:divBdr>
            </w:div>
          </w:divsChild>
        </w:div>
        <w:div w:id="1348673610">
          <w:marLeft w:val="0"/>
          <w:marRight w:val="0"/>
          <w:marTop w:val="0"/>
          <w:marBottom w:val="0"/>
          <w:divBdr>
            <w:top w:val="none" w:sz="0" w:space="0" w:color="auto"/>
            <w:left w:val="none" w:sz="0" w:space="0" w:color="auto"/>
            <w:bottom w:val="none" w:sz="0" w:space="0" w:color="auto"/>
            <w:right w:val="none" w:sz="0" w:space="0" w:color="auto"/>
          </w:divBdr>
          <w:divsChild>
            <w:div w:id="784271122">
              <w:marLeft w:val="0"/>
              <w:marRight w:val="0"/>
              <w:marTop w:val="0"/>
              <w:marBottom w:val="0"/>
              <w:divBdr>
                <w:top w:val="none" w:sz="0" w:space="0" w:color="auto"/>
                <w:left w:val="none" w:sz="0" w:space="0" w:color="auto"/>
                <w:bottom w:val="none" w:sz="0" w:space="0" w:color="auto"/>
                <w:right w:val="none" w:sz="0" w:space="0" w:color="auto"/>
              </w:divBdr>
            </w:div>
            <w:div w:id="1409420898">
              <w:marLeft w:val="0"/>
              <w:marRight w:val="0"/>
              <w:marTop w:val="0"/>
              <w:marBottom w:val="0"/>
              <w:divBdr>
                <w:top w:val="none" w:sz="0" w:space="0" w:color="auto"/>
                <w:left w:val="none" w:sz="0" w:space="0" w:color="auto"/>
                <w:bottom w:val="none" w:sz="0" w:space="0" w:color="auto"/>
                <w:right w:val="none" w:sz="0" w:space="0" w:color="auto"/>
              </w:divBdr>
            </w:div>
            <w:div w:id="1475685578">
              <w:marLeft w:val="0"/>
              <w:marRight w:val="0"/>
              <w:marTop w:val="0"/>
              <w:marBottom w:val="0"/>
              <w:divBdr>
                <w:top w:val="none" w:sz="0" w:space="0" w:color="auto"/>
                <w:left w:val="none" w:sz="0" w:space="0" w:color="auto"/>
                <w:bottom w:val="none" w:sz="0" w:space="0" w:color="auto"/>
                <w:right w:val="none" w:sz="0" w:space="0" w:color="auto"/>
              </w:divBdr>
            </w:div>
            <w:div w:id="1478256386">
              <w:marLeft w:val="0"/>
              <w:marRight w:val="0"/>
              <w:marTop w:val="0"/>
              <w:marBottom w:val="0"/>
              <w:divBdr>
                <w:top w:val="none" w:sz="0" w:space="0" w:color="auto"/>
                <w:left w:val="none" w:sz="0" w:space="0" w:color="auto"/>
                <w:bottom w:val="none" w:sz="0" w:space="0" w:color="auto"/>
                <w:right w:val="none" w:sz="0" w:space="0" w:color="auto"/>
              </w:divBdr>
            </w:div>
            <w:div w:id="1733851960">
              <w:marLeft w:val="0"/>
              <w:marRight w:val="0"/>
              <w:marTop w:val="0"/>
              <w:marBottom w:val="0"/>
              <w:divBdr>
                <w:top w:val="none" w:sz="0" w:space="0" w:color="auto"/>
                <w:left w:val="none" w:sz="0" w:space="0" w:color="auto"/>
                <w:bottom w:val="none" w:sz="0" w:space="0" w:color="auto"/>
                <w:right w:val="none" w:sz="0" w:space="0" w:color="auto"/>
              </w:divBdr>
            </w:div>
          </w:divsChild>
        </w:div>
        <w:div w:id="1624919227">
          <w:marLeft w:val="0"/>
          <w:marRight w:val="0"/>
          <w:marTop w:val="0"/>
          <w:marBottom w:val="0"/>
          <w:divBdr>
            <w:top w:val="none" w:sz="0" w:space="0" w:color="auto"/>
            <w:left w:val="none" w:sz="0" w:space="0" w:color="auto"/>
            <w:bottom w:val="none" w:sz="0" w:space="0" w:color="auto"/>
            <w:right w:val="none" w:sz="0" w:space="0" w:color="auto"/>
          </w:divBdr>
          <w:divsChild>
            <w:div w:id="1481850146">
              <w:marLeft w:val="0"/>
              <w:marRight w:val="0"/>
              <w:marTop w:val="0"/>
              <w:marBottom w:val="0"/>
              <w:divBdr>
                <w:top w:val="none" w:sz="0" w:space="0" w:color="auto"/>
                <w:left w:val="none" w:sz="0" w:space="0" w:color="auto"/>
                <w:bottom w:val="none" w:sz="0" w:space="0" w:color="auto"/>
                <w:right w:val="none" w:sz="0" w:space="0" w:color="auto"/>
              </w:divBdr>
            </w:div>
            <w:div w:id="1645618768">
              <w:marLeft w:val="0"/>
              <w:marRight w:val="0"/>
              <w:marTop w:val="0"/>
              <w:marBottom w:val="0"/>
              <w:divBdr>
                <w:top w:val="none" w:sz="0" w:space="0" w:color="auto"/>
                <w:left w:val="none" w:sz="0" w:space="0" w:color="auto"/>
                <w:bottom w:val="none" w:sz="0" w:space="0" w:color="auto"/>
                <w:right w:val="none" w:sz="0" w:space="0" w:color="auto"/>
              </w:divBdr>
            </w:div>
            <w:div w:id="2128699588">
              <w:marLeft w:val="0"/>
              <w:marRight w:val="0"/>
              <w:marTop w:val="0"/>
              <w:marBottom w:val="0"/>
              <w:divBdr>
                <w:top w:val="none" w:sz="0" w:space="0" w:color="auto"/>
                <w:left w:val="none" w:sz="0" w:space="0" w:color="auto"/>
                <w:bottom w:val="none" w:sz="0" w:space="0" w:color="auto"/>
                <w:right w:val="none" w:sz="0" w:space="0" w:color="auto"/>
              </w:divBdr>
            </w:div>
          </w:divsChild>
        </w:div>
        <w:div w:id="2132746259">
          <w:marLeft w:val="0"/>
          <w:marRight w:val="0"/>
          <w:marTop w:val="0"/>
          <w:marBottom w:val="0"/>
          <w:divBdr>
            <w:top w:val="none" w:sz="0" w:space="0" w:color="auto"/>
            <w:left w:val="none" w:sz="0" w:space="0" w:color="auto"/>
            <w:bottom w:val="none" w:sz="0" w:space="0" w:color="auto"/>
            <w:right w:val="none" w:sz="0" w:space="0" w:color="auto"/>
          </w:divBdr>
          <w:divsChild>
            <w:div w:id="81417464">
              <w:marLeft w:val="0"/>
              <w:marRight w:val="0"/>
              <w:marTop w:val="0"/>
              <w:marBottom w:val="0"/>
              <w:divBdr>
                <w:top w:val="none" w:sz="0" w:space="0" w:color="auto"/>
                <w:left w:val="none" w:sz="0" w:space="0" w:color="auto"/>
                <w:bottom w:val="none" w:sz="0" w:space="0" w:color="auto"/>
                <w:right w:val="none" w:sz="0" w:space="0" w:color="auto"/>
              </w:divBdr>
            </w:div>
            <w:div w:id="1059399518">
              <w:marLeft w:val="0"/>
              <w:marRight w:val="0"/>
              <w:marTop w:val="0"/>
              <w:marBottom w:val="0"/>
              <w:divBdr>
                <w:top w:val="none" w:sz="0" w:space="0" w:color="auto"/>
                <w:left w:val="none" w:sz="0" w:space="0" w:color="auto"/>
                <w:bottom w:val="none" w:sz="0" w:space="0" w:color="auto"/>
                <w:right w:val="none" w:sz="0" w:space="0" w:color="auto"/>
              </w:divBdr>
            </w:div>
            <w:div w:id="134847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90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5.xml"/><Relationship Id="rId25"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9.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chart" Target="charts/chart8.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7"/>
  <c:chart>
    <c:autoTitleDeleted val="1"/>
    <c:plotArea>
      <c:layout>
        <c:manualLayout>
          <c:layoutTarget val="inner"/>
          <c:xMode val="edge"/>
          <c:yMode val="edge"/>
          <c:x val="7.964233728425886E-2"/>
          <c:y val="0.12781572109367537"/>
          <c:w val="0.89782527184102212"/>
          <c:h val="0.57019597226212282"/>
        </c:manualLayout>
      </c:layout>
      <c:barChart>
        <c:barDir val="col"/>
        <c:grouping val="clustered"/>
        <c:ser>
          <c:idx val="0"/>
          <c:order val="0"/>
          <c:tx>
            <c:strRef>
              <c:f>Лист1!$B$1</c:f>
              <c:strCache>
                <c:ptCount val="1"/>
                <c:pt idx="0">
                  <c:v>невнимательность</c:v>
                </c:pt>
              </c:strCache>
            </c:strRef>
          </c:tx>
          <c:spPr>
            <a:solidFill>
              <a:srgbClr val="FF9999"/>
            </a:solidFill>
          </c:spPr>
          <c:dLbls>
            <c:txPr>
              <a:bodyPr/>
              <a:lstStyle/>
              <a:p>
                <a:pPr>
                  <a:defRPr sz="800"/>
                </a:pPr>
                <a:endParaRPr lang="ru-RU"/>
              </a:p>
            </c:txPr>
            <c:showVal val="1"/>
          </c:dLbls>
          <c:cat>
            <c:strRef>
              <c:f>Лист1!$A$2:$A$8</c:f>
              <c:strCache>
                <c:ptCount val="7"/>
                <c:pt idx="0">
                  <c:v>Иван М.</c:v>
                </c:pt>
                <c:pt idx="1">
                  <c:v>Юлия К.</c:v>
                </c:pt>
                <c:pt idx="2">
                  <c:v>Марат В.</c:v>
                </c:pt>
                <c:pt idx="3">
                  <c:v>Аделина М.</c:v>
                </c:pt>
                <c:pt idx="4">
                  <c:v>Кира К.</c:v>
                </c:pt>
                <c:pt idx="5">
                  <c:v>Вика К.</c:v>
                </c:pt>
                <c:pt idx="6">
                  <c:v>Андрей К.</c:v>
                </c:pt>
              </c:strCache>
            </c:strRef>
          </c:cat>
          <c:val>
            <c:numRef>
              <c:f>Лист1!$B$2:$B$8</c:f>
              <c:numCache>
                <c:formatCode>0%</c:formatCode>
                <c:ptCount val="7"/>
                <c:pt idx="0">
                  <c:v>0.87000000000000266</c:v>
                </c:pt>
                <c:pt idx="1">
                  <c:v>0.95000000000000062</c:v>
                </c:pt>
                <c:pt idx="2">
                  <c:v>0.78</c:v>
                </c:pt>
                <c:pt idx="3">
                  <c:v>0.62000000000000266</c:v>
                </c:pt>
                <c:pt idx="4">
                  <c:v>0.37000000000000038</c:v>
                </c:pt>
                <c:pt idx="5">
                  <c:v>0.24000000000000021</c:v>
                </c:pt>
                <c:pt idx="6">
                  <c:v>0.25</c:v>
                </c:pt>
              </c:numCache>
            </c:numRef>
          </c:val>
        </c:ser>
        <c:ser>
          <c:idx val="1"/>
          <c:order val="1"/>
          <c:tx>
            <c:strRef>
              <c:f>Лист1!$C$1</c:f>
              <c:strCache>
                <c:ptCount val="1"/>
                <c:pt idx="0">
                  <c:v>импульсивность, гиперактивность</c:v>
                </c:pt>
              </c:strCache>
            </c:strRef>
          </c:tx>
          <c:dLbls>
            <c:txPr>
              <a:bodyPr/>
              <a:lstStyle/>
              <a:p>
                <a:pPr>
                  <a:defRPr sz="800"/>
                </a:pPr>
                <a:endParaRPr lang="ru-RU"/>
              </a:p>
            </c:txPr>
            <c:showVal val="1"/>
          </c:dLbls>
          <c:cat>
            <c:strRef>
              <c:f>Лист1!$A$2:$A$8</c:f>
              <c:strCache>
                <c:ptCount val="7"/>
                <c:pt idx="0">
                  <c:v>Иван М.</c:v>
                </c:pt>
                <c:pt idx="1">
                  <c:v>Юлия К.</c:v>
                </c:pt>
                <c:pt idx="2">
                  <c:v>Марат В.</c:v>
                </c:pt>
                <c:pt idx="3">
                  <c:v>Аделина М.</c:v>
                </c:pt>
                <c:pt idx="4">
                  <c:v>Кира К.</c:v>
                </c:pt>
                <c:pt idx="5">
                  <c:v>Вика К.</c:v>
                </c:pt>
                <c:pt idx="6">
                  <c:v>Андрей К.</c:v>
                </c:pt>
              </c:strCache>
            </c:strRef>
          </c:cat>
          <c:val>
            <c:numRef>
              <c:f>Лист1!$C$2:$C$8</c:f>
              <c:numCache>
                <c:formatCode>0%</c:formatCode>
                <c:ptCount val="7"/>
                <c:pt idx="0">
                  <c:v>1</c:v>
                </c:pt>
                <c:pt idx="1">
                  <c:v>0.75000000000000278</c:v>
                </c:pt>
                <c:pt idx="2">
                  <c:v>0.62000000000000266</c:v>
                </c:pt>
                <c:pt idx="3">
                  <c:v>0.60000000000000064</c:v>
                </c:pt>
                <c:pt idx="4">
                  <c:v>0.24000000000000021</c:v>
                </c:pt>
                <c:pt idx="5">
                  <c:v>0.2</c:v>
                </c:pt>
                <c:pt idx="6">
                  <c:v>0.18000000000000024</c:v>
                </c:pt>
              </c:numCache>
            </c:numRef>
          </c:val>
        </c:ser>
        <c:ser>
          <c:idx val="2"/>
          <c:order val="2"/>
          <c:tx>
            <c:strRef>
              <c:f>Лист1!$D$1</c:f>
              <c:strCache>
                <c:ptCount val="1"/>
                <c:pt idx="0">
                  <c:v>оппозиционные растройства</c:v>
                </c:pt>
              </c:strCache>
            </c:strRef>
          </c:tx>
          <c:dLbls>
            <c:txPr>
              <a:bodyPr/>
              <a:lstStyle/>
              <a:p>
                <a:pPr>
                  <a:defRPr sz="800"/>
                </a:pPr>
                <a:endParaRPr lang="ru-RU"/>
              </a:p>
            </c:txPr>
            <c:showVal val="1"/>
          </c:dLbls>
          <c:cat>
            <c:strRef>
              <c:f>Лист1!$A$2:$A$8</c:f>
              <c:strCache>
                <c:ptCount val="7"/>
                <c:pt idx="0">
                  <c:v>Иван М.</c:v>
                </c:pt>
                <c:pt idx="1">
                  <c:v>Юлия К.</c:v>
                </c:pt>
                <c:pt idx="2">
                  <c:v>Марат В.</c:v>
                </c:pt>
                <c:pt idx="3">
                  <c:v>Аделина М.</c:v>
                </c:pt>
                <c:pt idx="4">
                  <c:v>Кира К.</c:v>
                </c:pt>
                <c:pt idx="5">
                  <c:v>Вика К.</c:v>
                </c:pt>
                <c:pt idx="6">
                  <c:v>Андрей К.</c:v>
                </c:pt>
              </c:strCache>
            </c:strRef>
          </c:cat>
          <c:val>
            <c:numRef>
              <c:f>Лист1!$D$2:$D$8</c:f>
              <c:numCache>
                <c:formatCode>0%</c:formatCode>
                <c:ptCount val="7"/>
                <c:pt idx="0">
                  <c:v>8.0000000000000224E-2</c:v>
                </c:pt>
                <c:pt idx="1">
                  <c:v>0.51</c:v>
                </c:pt>
                <c:pt idx="2">
                  <c:v>0.1</c:v>
                </c:pt>
                <c:pt idx="3">
                  <c:v>0.58000000000000052</c:v>
                </c:pt>
                <c:pt idx="4">
                  <c:v>6.0000000000000178E-2</c:v>
                </c:pt>
                <c:pt idx="5">
                  <c:v>0.1</c:v>
                </c:pt>
                <c:pt idx="6">
                  <c:v>4.0000000000000112E-2</c:v>
                </c:pt>
              </c:numCache>
            </c:numRef>
          </c:val>
        </c:ser>
        <c:ser>
          <c:idx val="3"/>
          <c:order val="3"/>
          <c:tx>
            <c:strRef>
              <c:f>Лист1!$E$1</c:f>
              <c:strCache>
                <c:ptCount val="1"/>
                <c:pt idx="0">
                  <c:v>невнимательность без гиперактивности</c:v>
                </c:pt>
              </c:strCache>
            </c:strRef>
          </c:tx>
          <c:dLbls>
            <c:txPr>
              <a:bodyPr/>
              <a:lstStyle/>
              <a:p>
                <a:pPr>
                  <a:defRPr sz="800"/>
                </a:pPr>
                <a:endParaRPr lang="ru-RU"/>
              </a:p>
            </c:txPr>
            <c:showVal val="1"/>
          </c:dLbls>
          <c:cat>
            <c:strRef>
              <c:f>Лист1!$A$2:$A$8</c:f>
              <c:strCache>
                <c:ptCount val="7"/>
                <c:pt idx="0">
                  <c:v>Иван М.</c:v>
                </c:pt>
                <c:pt idx="1">
                  <c:v>Юлия К.</c:v>
                </c:pt>
                <c:pt idx="2">
                  <c:v>Марат В.</c:v>
                </c:pt>
                <c:pt idx="3">
                  <c:v>Аделина М.</c:v>
                </c:pt>
                <c:pt idx="4">
                  <c:v>Кира К.</c:v>
                </c:pt>
                <c:pt idx="5">
                  <c:v>Вика К.</c:v>
                </c:pt>
                <c:pt idx="6">
                  <c:v>Андрей К.</c:v>
                </c:pt>
              </c:strCache>
            </c:strRef>
          </c:cat>
          <c:val>
            <c:numRef>
              <c:f>Лист1!$E$2:$E$8</c:f>
              <c:numCache>
                <c:formatCode>0%</c:formatCode>
                <c:ptCount val="7"/>
                <c:pt idx="0">
                  <c:v>0.8</c:v>
                </c:pt>
                <c:pt idx="1">
                  <c:v>0.70000000000000062</c:v>
                </c:pt>
                <c:pt idx="2">
                  <c:v>0.60000000000000064</c:v>
                </c:pt>
                <c:pt idx="3">
                  <c:v>0.58000000000000052</c:v>
                </c:pt>
                <c:pt idx="4">
                  <c:v>0.2</c:v>
                </c:pt>
                <c:pt idx="5">
                  <c:v>0.2</c:v>
                </c:pt>
                <c:pt idx="6">
                  <c:v>0.30000000000000032</c:v>
                </c:pt>
              </c:numCache>
            </c:numRef>
          </c:val>
        </c:ser>
        <c:gapWidth val="75"/>
        <c:axId val="97936512"/>
        <c:axId val="100286464"/>
      </c:barChart>
      <c:catAx>
        <c:axId val="97936512"/>
        <c:scaling>
          <c:orientation val="minMax"/>
        </c:scaling>
        <c:axPos val="b"/>
        <c:majorTickMark val="none"/>
        <c:tickLblPos val="nextTo"/>
        <c:txPr>
          <a:bodyPr/>
          <a:lstStyle/>
          <a:p>
            <a:pPr>
              <a:defRPr>
                <a:solidFill>
                  <a:schemeClr val="tx2">
                    <a:lumMod val="50000"/>
                  </a:schemeClr>
                </a:solidFill>
                <a:latin typeface="Times New Roman" pitchFamily="18" charset="0"/>
                <a:cs typeface="Times New Roman" pitchFamily="18" charset="0"/>
              </a:defRPr>
            </a:pPr>
            <a:endParaRPr lang="ru-RU"/>
          </a:p>
        </c:txPr>
        <c:crossAx val="100286464"/>
        <c:crosses val="autoZero"/>
        <c:auto val="1"/>
        <c:lblAlgn val="ctr"/>
        <c:lblOffset val="100"/>
      </c:catAx>
      <c:valAx>
        <c:axId val="100286464"/>
        <c:scaling>
          <c:orientation val="minMax"/>
          <c:max val="1"/>
        </c:scaling>
        <c:axPos val="l"/>
        <c:numFmt formatCode="0%" sourceLinked="1"/>
        <c:majorTickMark val="none"/>
        <c:tickLblPos val="nextTo"/>
        <c:txPr>
          <a:bodyPr/>
          <a:lstStyle/>
          <a:p>
            <a:pPr>
              <a:defRPr>
                <a:solidFill>
                  <a:schemeClr val="tx2">
                    <a:lumMod val="50000"/>
                  </a:schemeClr>
                </a:solidFill>
                <a:latin typeface="Times New Roman" pitchFamily="18" charset="0"/>
                <a:cs typeface="Times New Roman" pitchFamily="18" charset="0"/>
              </a:defRPr>
            </a:pPr>
            <a:endParaRPr lang="ru-RU"/>
          </a:p>
        </c:txPr>
        <c:crossAx val="97936512"/>
        <c:crosses val="autoZero"/>
        <c:crossBetween val="between"/>
        <c:majorUnit val="0.5"/>
      </c:valAx>
    </c:plotArea>
    <c:legend>
      <c:legendPos val="b"/>
      <c:txPr>
        <a:bodyPr/>
        <a:lstStyle/>
        <a:p>
          <a:pPr>
            <a:defRPr>
              <a:solidFill>
                <a:schemeClr val="tx2">
                  <a:lumMod val="50000"/>
                </a:schemeClr>
              </a:solidFill>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27"/>
  <c:chart>
    <c:autoTitleDeleted val="1"/>
    <c:plotArea>
      <c:layout>
        <c:manualLayout>
          <c:layoutTarget val="inner"/>
          <c:xMode val="edge"/>
          <c:yMode val="edge"/>
          <c:x val="7.9300949826687464E-2"/>
          <c:y val="0.20085051111388177"/>
          <c:w val="0.89782527184102079"/>
          <c:h val="0.57019597226212415"/>
        </c:manualLayout>
      </c:layout>
      <c:barChart>
        <c:barDir val="bar"/>
        <c:grouping val="clustered"/>
        <c:ser>
          <c:idx val="0"/>
          <c:order val="0"/>
          <c:tx>
            <c:strRef>
              <c:f>Лист1!$B$1</c:f>
              <c:strCache>
                <c:ptCount val="1"/>
                <c:pt idx="0">
                  <c:v>уровень импульсивности</c:v>
                </c:pt>
              </c:strCache>
            </c:strRef>
          </c:tx>
          <c:spPr>
            <a:solidFill>
              <a:srgbClr val="FF9999"/>
            </a:solidFill>
          </c:spPr>
          <c:dLbls>
            <c:showVal val="1"/>
          </c:dLbls>
          <c:cat>
            <c:strRef>
              <c:f>Лист1!$A$2:$A$5</c:f>
              <c:strCache>
                <c:ptCount val="4"/>
                <c:pt idx="0">
                  <c:v>Иван М.</c:v>
                </c:pt>
                <c:pt idx="1">
                  <c:v>Юлия К.</c:v>
                </c:pt>
                <c:pt idx="2">
                  <c:v>Марат В.</c:v>
                </c:pt>
                <c:pt idx="3">
                  <c:v>Аделина М.</c:v>
                </c:pt>
              </c:strCache>
            </c:strRef>
          </c:cat>
          <c:val>
            <c:numRef>
              <c:f>Лист1!$B$2:$B$5</c:f>
              <c:numCache>
                <c:formatCode>0</c:formatCode>
                <c:ptCount val="4"/>
                <c:pt idx="0">
                  <c:v>14</c:v>
                </c:pt>
                <c:pt idx="1">
                  <c:v>14</c:v>
                </c:pt>
                <c:pt idx="2">
                  <c:v>5</c:v>
                </c:pt>
                <c:pt idx="3">
                  <c:v>7</c:v>
                </c:pt>
              </c:numCache>
            </c:numRef>
          </c:val>
        </c:ser>
        <c:gapWidth val="75"/>
        <c:axId val="101091200"/>
        <c:axId val="101092736"/>
      </c:barChart>
      <c:catAx>
        <c:axId val="101091200"/>
        <c:scaling>
          <c:orientation val="minMax"/>
        </c:scaling>
        <c:axPos val="l"/>
        <c:majorTickMark val="none"/>
        <c:tickLblPos val="nextTo"/>
        <c:txPr>
          <a:bodyPr/>
          <a:lstStyle/>
          <a:p>
            <a:pPr>
              <a:defRPr>
                <a:solidFill>
                  <a:schemeClr val="tx2">
                    <a:lumMod val="50000"/>
                  </a:schemeClr>
                </a:solidFill>
                <a:latin typeface="Times New Roman" pitchFamily="18" charset="0"/>
                <a:cs typeface="Times New Roman" pitchFamily="18" charset="0"/>
              </a:defRPr>
            </a:pPr>
            <a:endParaRPr lang="ru-RU"/>
          </a:p>
        </c:txPr>
        <c:crossAx val="101092736"/>
        <c:crossesAt val="5"/>
        <c:auto val="1"/>
        <c:lblAlgn val="ctr"/>
        <c:lblOffset val="100"/>
      </c:catAx>
      <c:valAx>
        <c:axId val="101092736"/>
        <c:scaling>
          <c:orientation val="minMax"/>
          <c:max val="20"/>
          <c:min val="0"/>
        </c:scaling>
        <c:axPos val="b"/>
        <c:numFmt formatCode="0" sourceLinked="1"/>
        <c:majorTickMark val="none"/>
        <c:tickLblPos val="nextTo"/>
        <c:txPr>
          <a:bodyPr/>
          <a:lstStyle/>
          <a:p>
            <a:pPr>
              <a:defRPr>
                <a:solidFill>
                  <a:sysClr val="windowText" lastClr="000000"/>
                </a:solidFill>
                <a:latin typeface="Times New Roman" pitchFamily="18" charset="0"/>
                <a:cs typeface="Times New Roman" pitchFamily="18" charset="0"/>
              </a:defRPr>
            </a:pPr>
            <a:endParaRPr lang="ru-RU"/>
          </a:p>
        </c:txPr>
        <c:crossAx val="101091200"/>
        <c:crosses val="autoZero"/>
        <c:crossBetween val="between"/>
        <c:majorUnit val="5"/>
        <c:minorUnit val="5"/>
      </c:valAx>
    </c:plotArea>
    <c:legend>
      <c:legendPos val="b"/>
      <c:txPr>
        <a:bodyPr/>
        <a:lstStyle/>
        <a:p>
          <a:pPr>
            <a:defRPr>
              <a:solidFill>
                <a:schemeClr val="tx2">
                  <a:lumMod val="50000"/>
                </a:schemeClr>
              </a:solidFill>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27"/>
  <c:chart>
    <c:title>
      <c:tx>
        <c:rich>
          <a:bodyPr/>
          <a:lstStyle/>
          <a:p>
            <a:pPr>
              <a:defRPr/>
            </a:pPr>
            <a:r>
              <a:rPr lang="ru-RU" sz="1200" b="0"/>
              <a:t>уровень импульсивности</a:t>
            </a:r>
          </a:p>
        </c:rich>
      </c:tx>
      <c:overlay val="1"/>
    </c:title>
    <c:plotArea>
      <c:layout>
        <c:manualLayout>
          <c:layoutTarget val="inner"/>
          <c:xMode val="edge"/>
          <c:yMode val="edge"/>
          <c:x val="7.9300949826687492E-2"/>
          <c:y val="0.20085051111388172"/>
          <c:w val="0.89782527184102079"/>
          <c:h val="0.57019597226212448"/>
        </c:manualLayout>
      </c:layout>
      <c:barChart>
        <c:barDir val="bar"/>
        <c:grouping val="clustered"/>
        <c:ser>
          <c:idx val="0"/>
          <c:order val="0"/>
          <c:tx>
            <c:strRef>
              <c:f>Лист1!$B$1</c:f>
              <c:strCache>
                <c:ptCount val="1"/>
                <c:pt idx="0">
                  <c:v>ноябрь, 2016</c:v>
                </c:pt>
              </c:strCache>
            </c:strRef>
          </c:tx>
          <c:spPr>
            <a:solidFill>
              <a:srgbClr val="FF9999"/>
            </a:solidFill>
          </c:spPr>
          <c:dLbls>
            <c:showVal val="1"/>
          </c:dLbls>
          <c:cat>
            <c:strRef>
              <c:f>Лист1!$A$2:$A$5</c:f>
              <c:strCache>
                <c:ptCount val="4"/>
                <c:pt idx="0">
                  <c:v>Иван М.</c:v>
                </c:pt>
                <c:pt idx="1">
                  <c:v>Юлия К.</c:v>
                </c:pt>
                <c:pt idx="2">
                  <c:v>Марат В.</c:v>
                </c:pt>
                <c:pt idx="3">
                  <c:v>Аделина М.</c:v>
                </c:pt>
              </c:strCache>
            </c:strRef>
          </c:cat>
          <c:val>
            <c:numRef>
              <c:f>Лист1!$B$2:$B$5</c:f>
              <c:numCache>
                <c:formatCode>0</c:formatCode>
                <c:ptCount val="4"/>
                <c:pt idx="0">
                  <c:v>17</c:v>
                </c:pt>
                <c:pt idx="1">
                  <c:v>15</c:v>
                </c:pt>
                <c:pt idx="2">
                  <c:v>7</c:v>
                </c:pt>
                <c:pt idx="3">
                  <c:v>10</c:v>
                </c:pt>
              </c:numCache>
            </c:numRef>
          </c:val>
        </c:ser>
        <c:ser>
          <c:idx val="1"/>
          <c:order val="1"/>
          <c:tx>
            <c:strRef>
              <c:f>Лист1!$C$1</c:f>
              <c:strCache>
                <c:ptCount val="1"/>
                <c:pt idx="0">
                  <c:v>март, 2017</c:v>
                </c:pt>
              </c:strCache>
            </c:strRef>
          </c:tx>
          <c:dLbls>
            <c:showVal val="1"/>
          </c:dLbls>
          <c:cat>
            <c:strRef>
              <c:f>Лист1!$A$2:$A$5</c:f>
              <c:strCache>
                <c:ptCount val="4"/>
                <c:pt idx="0">
                  <c:v>Иван М.</c:v>
                </c:pt>
                <c:pt idx="1">
                  <c:v>Юлия К.</c:v>
                </c:pt>
                <c:pt idx="2">
                  <c:v>Марат В.</c:v>
                </c:pt>
                <c:pt idx="3">
                  <c:v>Аделина М.</c:v>
                </c:pt>
              </c:strCache>
            </c:strRef>
          </c:cat>
          <c:val>
            <c:numRef>
              <c:f>Лист1!$C$2:$C$5</c:f>
              <c:numCache>
                <c:formatCode>0</c:formatCode>
                <c:ptCount val="4"/>
                <c:pt idx="0">
                  <c:v>14</c:v>
                </c:pt>
                <c:pt idx="1">
                  <c:v>14</c:v>
                </c:pt>
                <c:pt idx="2">
                  <c:v>5</c:v>
                </c:pt>
                <c:pt idx="3">
                  <c:v>7</c:v>
                </c:pt>
              </c:numCache>
            </c:numRef>
          </c:val>
        </c:ser>
        <c:gapWidth val="75"/>
        <c:axId val="105632128"/>
        <c:axId val="105633664"/>
      </c:barChart>
      <c:catAx>
        <c:axId val="105632128"/>
        <c:scaling>
          <c:orientation val="minMax"/>
        </c:scaling>
        <c:axPos val="l"/>
        <c:majorTickMark val="none"/>
        <c:tickLblPos val="nextTo"/>
        <c:txPr>
          <a:bodyPr/>
          <a:lstStyle/>
          <a:p>
            <a:pPr>
              <a:defRPr>
                <a:solidFill>
                  <a:schemeClr val="tx2">
                    <a:lumMod val="50000"/>
                  </a:schemeClr>
                </a:solidFill>
                <a:latin typeface="Times New Roman" pitchFamily="18" charset="0"/>
                <a:cs typeface="Times New Roman" pitchFamily="18" charset="0"/>
              </a:defRPr>
            </a:pPr>
            <a:endParaRPr lang="ru-RU"/>
          </a:p>
        </c:txPr>
        <c:crossAx val="105633664"/>
        <c:crossesAt val="5"/>
        <c:auto val="1"/>
        <c:lblAlgn val="ctr"/>
        <c:lblOffset val="100"/>
      </c:catAx>
      <c:valAx>
        <c:axId val="105633664"/>
        <c:scaling>
          <c:orientation val="minMax"/>
          <c:max val="20"/>
          <c:min val="0"/>
        </c:scaling>
        <c:axPos val="b"/>
        <c:numFmt formatCode="0" sourceLinked="1"/>
        <c:majorTickMark val="none"/>
        <c:tickLblPos val="nextTo"/>
        <c:txPr>
          <a:bodyPr/>
          <a:lstStyle/>
          <a:p>
            <a:pPr>
              <a:defRPr>
                <a:solidFill>
                  <a:sysClr val="windowText" lastClr="000000"/>
                </a:solidFill>
                <a:latin typeface="Times New Roman" pitchFamily="18" charset="0"/>
                <a:cs typeface="Times New Roman" pitchFamily="18" charset="0"/>
              </a:defRPr>
            </a:pPr>
            <a:endParaRPr lang="ru-RU"/>
          </a:p>
        </c:txPr>
        <c:crossAx val="105632128"/>
        <c:crosses val="autoZero"/>
        <c:crossBetween val="between"/>
        <c:majorUnit val="5"/>
        <c:minorUnit val="5"/>
      </c:valAx>
    </c:plotArea>
    <c:legend>
      <c:legendPos val="b"/>
      <c:txPr>
        <a:bodyPr/>
        <a:lstStyle/>
        <a:p>
          <a:pPr>
            <a:defRPr>
              <a:solidFill>
                <a:schemeClr val="tx2">
                  <a:lumMod val="50000"/>
                </a:schemeClr>
              </a:solidFill>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7"/>
  <c:chart>
    <c:autoTitleDeleted val="1"/>
    <c:plotArea>
      <c:layout>
        <c:manualLayout>
          <c:layoutTarget val="inner"/>
          <c:xMode val="edge"/>
          <c:yMode val="edge"/>
          <c:x val="7.9300949826687339E-2"/>
          <c:y val="0.20085051111388202"/>
          <c:w val="0.89782527184102079"/>
          <c:h val="0.57019597226212304"/>
        </c:manualLayout>
      </c:layout>
      <c:barChart>
        <c:barDir val="col"/>
        <c:grouping val="clustered"/>
        <c:ser>
          <c:idx val="0"/>
          <c:order val="0"/>
          <c:tx>
            <c:strRef>
              <c:f>Лист1!$B$1</c:f>
              <c:strCache>
                <c:ptCount val="1"/>
                <c:pt idx="0">
                  <c:v>замкнутость</c:v>
                </c:pt>
              </c:strCache>
            </c:strRef>
          </c:tx>
          <c:spPr>
            <a:solidFill>
              <a:srgbClr val="FF9999"/>
            </a:solidFill>
          </c:spPr>
          <c:dLbls>
            <c:showVal val="1"/>
          </c:dLbls>
          <c:cat>
            <c:strRef>
              <c:f>Лист1!$A$2:$A$8</c:f>
              <c:strCache>
                <c:ptCount val="7"/>
                <c:pt idx="0">
                  <c:v>Иван М.</c:v>
                </c:pt>
                <c:pt idx="1">
                  <c:v>Юлия К.</c:v>
                </c:pt>
                <c:pt idx="2">
                  <c:v>Марат В.</c:v>
                </c:pt>
                <c:pt idx="3">
                  <c:v>Аделина М.</c:v>
                </c:pt>
                <c:pt idx="4">
                  <c:v>Кира К.</c:v>
                </c:pt>
                <c:pt idx="5">
                  <c:v>Вика К.</c:v>
                </c:pt>
                <c:pt idx="6">
                  <c:v>Андрей К.</c:v>
                </c:pt>
              </c:strCache>
            </c:strRef>
          </c:cat>
          <c:val>
            <c:numRef>
              <c:f>Лист1!$B$2:$B$8</c:f>
              <c:numCache>
                <c:formatCode>0%</c:formatCode>
                <c:ptCount val="7"/>
                <c:pt idx="0">
                  <c:v>0.05</c:v>
                </c:pt>
                <c:pt idx="1">
                  <c:v>7.0000000000000021E-2</c:v>
                </c:pt>
                <c:pt idx="2">
                  <c:v>0.1</c:v>
                </c:pt>
                <c:pt idx="3">
                  <c:v>0.05</c:v>
                </c:pt>
                <c:pt idx="4">
                  <c:v>1.0000000000000005E-2</c:v>
                </c:pt>
                <c:pt idx="5">
                  <c:v>1.0000000000000005E-2</c:v>
                </c:pt>
                <c:pt idx="6">
                  <c:v>1.0000000000000005E-2</c:v>
                </c:pt>
              </c:numCache>
            </c:numRef>
          </c:val>
        </c:ser>
        <c:ser>
          <c:idx val="1"/>
          <c:order val="1"/>
          <c:tx>
            <c:strRef>
              <c:f>Лист1!$C$1</c:f>
              <c:strCache>
                <c:ptCount val="1"/>
                <c:pt idx="0">
                  <c:v>тревожность</c:v>
                </c:pt>
              </c:strCache>
            </c:strRef>
          </c:tx>
          <c:dLbls>
            <c:showVal val="1"/>
          </c:dLbls>
          <c:cat>
            <c:strRef>
              <c:f>Лист1!$A$2:$A$8</c:f>
              <c:strCache>
                <c:ptCount val="7"/>
                <c:pt idx="0">
                  <c:v>Иван М.</c:v>
                </c:pt>
                <c:pt idx="1">
                  <c:v>Юлия К.</c:v>
                </c:pt>
                <c:pt idx="2">
                  <c:v>Марат В.</c:v>
                </c:pt>
                <c:pt idx="3">
                  <c:v>Аделина М.</c:v>
                </c:pt>
                <c:pt idx="4">
                  <c:v>Кира К.</c:v>
                </c:pt>
                <c:pt idx="5">
                  <c:v>Вика К.</c:v>
                </c:pt>
                <c:pt idx="6">
                  <c:v>Андрей К.</c:v>
                </c:pt>
              </c:strCache>
            </c:strRef>
          </c:cat>
          <c:val>
            <c:numRef>
              <c:f>Лист1!$C$2:$C$8</c:f>
              <c:numCache>
                <c:formatCode>0%</c:formatCode>
                <c:ptCount val="7"/>
                <c:pt idx="0">
                  <c:v>0.12000000000000002</c:v>
                </c:pt>
                <c:pt idx="1">
                  <c:v>0.15000000000000024</c:v>
                </c:pt>
                <c:pt idx="2">
                  <c:v>0.1</c:v>
                </c:pt>
                <c:pt idx="3">
                  <c:v>0.17</c:v>
                </c:pt>
                <c:pt idx="4">
                  <c:v>0.05</c:v>
                </c:pt>
                <c:pt idx="5">
                  <c:v>0.14000000000000001</c:v>
                </c:pt>
                <c:pt idx="6">
                  <c:v>0.1</c:v>
                </c:pt>
              </c:numCache>
            </c:numRef>
          </c:val>
        </c:ser>
        <c:ser>
          <c:idx val="2"/>
          <c:order val="2"/>
          <c:tx>
            <c:strRef>
              <c:f>Лист1!$D$1</c:f>
              <c:strCache>
                <c:ptCount val="1"/>
                <c:pt idx="0">
                  <c:v>нарушение внимания</c:v>
                </c:pt>
              </c:strCache>
            </c:strRef>
          </c:tx>
          <c:dLbls>
            <c:showVal val="1"/>
          </c:dLbls>
          <c:cat>
            <c:strRef>
              <c:f>Лист1!$A$2:$A$8</c:f>
              <c:strCache>
                <c:ptCount val="7"/>
                <c:pt idx="0">
                  <c:v>Иван М.</c:v>
                </c:pt>
                <c:pt idx="1">
                  <c:v>Юлия К.</c:v>
                </c:pt>
                <c:pt idx="2">
                  <c:v>Марат В.</c:v>
                </c:pt>
                <c:pt idx="3">
                  <c:v>Аделина М.</c:v>
                </c:pt>
                <c:pt idx="4">
                  <c:v>Кира К.</c:v>
                </c:pt>
                <c:pt idx="5">
                  <c:v>Вика К.</c:v>
                </c:pt>
                <c:pt idx="6">
                  <c:v>Андрей К.</c:v>
                </c:pt>
              </c:strCache>
            </c:strRef>
          </c:cat>
          <c:val>
            <c:numRef>
              <c:f>Лист1!$D$2:$D$8</c:f>
              <c:numCache>
                <c:formatCode>0%</c:formatCode>
                <c:ptCount val="7"/>
                <c:pt idx="0">
                  <c:v>0.73000000000000065</c:v>
                </c:pt>
                <c:pt idx="1">
                  <c:v>0.82000000000000062</c:v>
                </c:pt>
                <c:pt idx="2">
                  <c:v>0.66000000000000336</c:v>
                </c:pt>
                <c:pt idx="3">
                  <c:v>0.68</c:v>
                </c:pt>
                <c:pt idx="4">
                  <c:v>0.22</c:v>
                </c:pt>
                <c:pt idx="5">
                  <c:v>0.25</c:v>
                </c:pt>
                <c:pt idx="6">
                  <c:v>0.18000000000000024</c:v>
                </c:pt>
              </c:numCache>
            </c:numRef>
          </c:val>
        </c:ser>
        <c:ser>
          <c:idx val="3"/>
          <c:order val="3"/>
          <c:tx>
            <c:strRef>
              <c:f>Лист1!$E$1</c:f>
              <c:strCache>
                <c:ptCount val="1"/>
                <c:pt idx="0">
                  <c:v>нарушение поведения</c:v>
                </c:pt>
              </c:strCache>
            </c:strRef>
          </c:tx>
          <c:dLbls>
            <c:showVal val="1"/>
          </c:dLbls>
          <c:cat>
            <c:strRef>
              <c:f>Лист1!$A$2:$A$8</c:f>
              <c:strCache>
                <c:ptCount val="7"/>
                <c:pt idx="0">
                  <c:v>Иван М.</c:v>
                </c:pt>
                <c:pt idx="1">
                  <c:v>Юлия К.</c:v>
                </c:pt>
                <c:pt idx="2">
                  <c:v>Марат В.</c:v>
                </c:pt>
                <c:pt idx="3">
                  <c:v>Аделина М.</c:v>
                </c:pt>
                <c:pt idx="4">
                  <c:v>Кира К.</c:v>
                </c:pt>
                <c:pt idx="5">
                  <c:v>Вика К.</c:v>
                </c:pt>
                <c:pt idx="6">
                  <c:v>Андрей К.</c:v>
                </c:pt>
              </c:strCache>
            </c:strRef>
          </c:cat>
          <c:val>
            <c:numRef>
              <c:f>Лист1!$E$2:$E$8</c:f>
              <c:numCache>
                <c:formatCode>0%</c:formatCode>
                <c:ptCount val="7"/>
                <c:pt idx="0">
                  <c:v>0.98</c:v>
                </c:pt>
                <c:pt idx="1">
                  <c:v>0.96000000000000063</c:v>
                </c:pt>
                <c:pt idx="2">
                  <c:v>0.92</c:v>
                </c:pt>
                <c:pt idx="3">
                  <c:v>0.89</c:v>
                </c:pt>
                <c:pt idx="4">
                  <c:v>0.13</c:v>
                </c:pt>
                <c:pt idx="5">
                  <c:v>0.22</c:v>
                </c:pt>
                <c:pt idx="6">
                  <c:v>0.11</c:v>
                </c:pt>
              </c:numCache>
            </c:numRef>
          </c:val>
        </c:ser>
        <c:gapWidth val="75"/>
        <c:axId val="108923136"/>
        <c:axId val="109136512"/>
      </c:barChart>
      <c:catAx>
        <c:axId val="108923136"/>
        <c:scaling>
          <c:orientation val="minMax"/>
        </c:scaling>
        <c:axPos val="b"/>
        <c:majorTickMark val="none"/>
        <c:tickLblPos val="nextTo"/>
        <c:txPr>
          <a:bodyPr/>
          <a:lstStyle/>
          <a:p>
            <a:pPr>
              <a:defRPr>
                <a:solidFill>
                  <a:schemeClr val="tx2">
                    <a:lumMod val="50000"/>
                  </a:schemeClr>
                </a:solidFill>
                <a:latin typeface="Times New Roman" pitchFamily="18" charset="0"/>
                <a:cs typeface="Times New Roman" pitchFamily="18" charset="0"/>
              </a:defRPr>
            </a:pPr>
            <a:endParaRPr lang="ru-RU"/>
          </a:p>
        </c:txPr>
        <c:crossAx val="109136512"/>
        <c:crosses val="autoZero"/>
        <c:auto val="1"/>
        <c:lblAlgn val="ctr"/>
        <c:lblOffset val="100"/>
      </c:catAx>
      <c:valAx>
        <c:axId val="109136512"/>
        <c:scaling>
          <c:orientation val="minMax"/>
          <c:max val="1"/>
        </c:scaling>
        <c:axPos val="l"/>
        <c:numFmt formatCode="0%" sourceLinked="1"/>
        <c:majorTickMark val="none"/>
        <c:tickLblPos val="nextTo"/>
        <c:txPr>
          <a:bodyPr/>
          <a:lstStyle/>
          <a:p>
            <a:pPr>
              <a:defRPr>
                <a:solidFill>
                  <a:schemeClr val="tx2">
                    <a:lumMod val="50000"/>
                  </a:schemeClr>
                </a:solidFill>
                <a:latin typeface="Times New Roman" pitchFamily="18" charset="0"/>
                <a:cs typeface="Times New Roman" pitchFamily="18" charset="0"/>
              </a:defRPr>
            </a:pPr>
            <a:endParaRPr lang="ru-RU"/>
          </a:p>
        </c:txPr>
        <c:crossAx val="108923136"/>
        <c:crosses val="autoZero"/>
        <c:crossBetween val="between"/>
        <c:majorUnit val="0.5"/>
      </c:valAx>
    </c:plotArea>
    <c:legend>
      <c:legendPos val="b"/>
      <c:txPr>
        <a:bodyPr/>
        <a:lstStyle/>
        <a:p>
          <a:pPr>
            <a:defRPr>
              <a:solidFill>
                <a:schemeClr val="tx2">
                  <a:lumMod val="50000"/>
                </a:schemeClr>
              </a:solidFill>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7"/>
  <c:chart>
    <c:autoTitleDeleted val="1"/>
    <c:plotArea>
      <c:layout>
        <c:manualLayout>
          <c:layoutTarget val="inner"/>
          <c:xMode val="edge"/>
          <c:yMode val="edge"/>
          <c:x val="7.9300949826687367E-2"/>
          <c:y val="0.20085051111388197"/>
          <c:w val="0.89782527184102079"/>
          <c:h val="0.57019597226212326"/>
        </c:manualLayout>
      </c:layout>
      <c:barChart>
        <c:barDir val="bar"/>
        <c:grouping val="clustered"/>
        <c:ser>
          <c:idx val="0"/>
          <c:order val="0"/>
          <c:tx>
            <c:strRef>
              <c:f>Лист1!$B$1</c:f>
              <c:strCache>
                <c:ptCount val="1"/>
                <c:pt idx="0">
                  <c:v>продуктивность и устойчивость внимания</c:v>
                </c:pt>
              </c:strCache>
            </c:strRef>
          </c:tx>
          <c:spPr>
            <a:solidFill>
              <a:srgbClr val="FF9999"/>
            </a:solidFill>
          </c:spPr>
          <c:dLbls>
            <c:showVal val="1"/>
          </c:dLbls>
          <c:cat>
            <c:strRef>
              <c:f>Лист1!$A$2:$A$5</c:f>
              <c:strCache>
                <c:ptCount val="4"/>
                <c:pt idx="0">
                  <c:v>Иван М.</c:v>
                </c:pt>
                <c:pt idx="1">
                  <c:v>Юлия К.</c:v>
                </c:pt>
                <c:pt idx="2">
                  <c:v>Марат В.</c:v>
                </c:pt>
                <c:pt idx="3">
                  <c:v>Аделина М.</c:v>
                </c:pt>
              </c:strCache>
            </c:strRef>
          </c:cat>
          <c:val>
            <c:numRef>
              <c:f>Лист1!$B$2:$B$5</c:f>
              <c:numCache>
                <c:formatCode>0.0</c:formatCode>
                <c:ptCount val="4"/>
                <c:pt idx="0">
                  <c:v>0.1</c:v>
                </c:pt>
                <c:pt idx="1">
                  <c:v>0.2</c:v>
                </c:pt>
                <c:pt idx="2">
                  <c:v>0.30000000000000032</c:v>
                </c:pt>
                <c:pt idx="3">
                  <c:v>0.30000000000000032</c:v>
                </c:pt>
              </c:numCache>
            </c:numRef>
          </c:val>
        </c:ser>
        <c:gapWidth val="75"/>
        <c:axId val="98015488"/>
        <c:axId val="98021376"/>
      </c:barChart>
      <c:catAx>
        <c:axId val="98015488"/>
        <c:scaling>
          <c:orientation val="minMax"/>
        </c:scaling>
        <c:axPos val="l"/>
        <c:majorTickMark val="none"/>
        <c:tickLblPos val="nextTo"/>
        <c:txPr>
          <a:bodyPr/>
          <a:lstStyle/>
          <a:p>
            <a:pPr>
              <a:defRPr>
                <a:solidFill>
                  <a:schemeClr val="tx2">
                    <a:lumMod val="50000"/>
                  </a:schemeClr>
                </a:solidFill>
                <a:latin typeface="Times New Roman" pitchFamily="18" charset="0"/>
                <a:cs typeface="Times New Roman" pitchFamily="18" charset="0"/>
              </a:defRPr>
            </a:pPr>
            <a:endParaRPr lang="ru-RU"/>
          </a:p>
        </c:txPr>
        <c:crossAx val="98021376"/>
        <c:crosses val="autoZero"/>
        <c:auto val="1"/>
        <c:lblAlgn val="ctr"/>
        <c:lblOffset val="100"/>
      </c:catAx>
      <c:valAx>
        <c:axId val="98021376"/>
        <c:scaling>
          <c:orientation val="minMax"/>
          <c:max val="1"/>
        </c:scaling>
        <c:axPos val="b"/>
        <c:numFmt formatCode="0.0" sourceLinked="1"/>
        <c:majorTickMark val="none"/>
        <c:tickLblPos val="nextTo"/>
        <c:txPr>
          <a:bodyPr/>
          <a:lstStyle/>
          <a:p>
            <a:pPr>
              <a:defRPr>
                <a:solidFill>
                  <a:sysClr val="windowText" lastClr="000000"/>
                </a:solidFill>
                <a:latin typeface="Times New Roman" pitchFamily="18" charset="0"/>
                <a:cs typeface="Times New Roman" pitchFamily="18" charset="0"/>
              </a:defRPr>
            </a:pPr>
            <a:endParaRPr lang="ru-RU"/>
          </a:p>
        </c:txPr>
        <c:crossAx val="98015488"/>
        <c:crosses val="autoZero"/>
        <c:crossBetween val="between"/>
        <c:majorUnit val="0.5"/>
      </c:valAx>
    </c:plotArea>
    <c:legend>
      <c:legendPos val="b"/>
      <c:txPr>
        <a:bodyPr/>
        <a:lstStyle/>
        <a:p>
          <a:pPr>
            <a:defRPr>
              <a:solidFill>
                <a:schemeClr val="tx2">
                  <a:lumMod val="50000"/>
                </a:schemeClr>
              </a:solidFill>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7"/>
  <c:chart>
    <c:autoTitleDeleted val="1"/>
    <c:plotArea>
      <c:layout>
        <c:manualLayout>
          <c:layoutTarget val="inner"/>
          <c:xMode val="edge"/>
          <c:yMode val="edge"/>
          <c:x val="7.9300949826687409E-2"/>
          <c:y val="0.20085051111388189"/>
          <c:w val="0.89782527184102079"/>
          <c:h val="0.57019597226212371"/>
        </c:manualLayout>
      </c:layout>
      <c:barChart>
        <c:barDir val="bar"/>
        <c:grouping val="clustered"/>
        <c:ser>
          <c:idx val="0"/>
          <c:order val="0"/>
          <c:tx>
            <c:strRef>
              <c:f>Лист1!$B$1</c:f>
              <c:strCache>
                <c:ptCount val="1"/>
                <c:pt idx="0">
                  <c:v>показатели гиперактивности</c:v>
                </c:pt>
              </c:strCache>
            </c:strRef>
          </c:tx>
          <c:spPr>
            <a:solidFill>
              <a:srgbClr val="FF9999"/>
            </a:solidFill>
          </c:spPr>
          <c:dLbls>
            <c:showVal val="1"/>
          </c:dLbls>
          <c:cat>
            <c:strRef>
              <c:f>Лист1!$A$2:$A$5</c:f>
              <c:strCache>
                <c:ptCount val="4"/>
                <c:pt idx="0">
                  <c:v>Иван М.</c:v>
                </c:pt>
                <c:pt idx="1">
                  <c:v>Юлия К.</c:v>
                </c:pt>
                <c:pt idx="2">
                  <c:v>Марат В.</c:v>
                </c:pt>
                <c:pt idx="3">
                  <c:v>Аделина М.</c:v>
                </c:pt>
              </c:strCache>
            </c:strRef>
          </c:cat>
          <c:val>
            <c:numRef>
              <c:f>Лист1!$B$2:$B$5</c:f>
              <c:numCache>
                <c:formatCode>0</c:formatCode>
                <c:ptCount val="4"/>
                <c:pt idx="0">
                  <c:v>5</c:v>
                </c:pt>
                <c:pt idx="1">
                  <c:v>4</c:v>
                </c:pt>
                <c:pt idx="2">
                  <c:v>4</c:v>
                </c:pt>
                <c:pt idx="3">
                  <c:v>5</c:v>
                </c:pt>
              </c:numCache>
            </c:numRef>
          </c:val>
        </c:ser>
        <c:gapWidth val="75"/>
        <c:axId val="98041216"/>
        <c:axId val="98063488"/>
      </c:barChart>
      <c:catAx>
        <c:axId val="98041216"/>
        <c:scaling>
          <c:orientation val="minMax"/>
        </c:scaling>
        <c:axPos val="l"/>
        <c:majorTickMark val="none"/>
        <c:tickLblPos val="nextTo"/>
        <c:txPr>
          <a:bodyPr/>
          <a:lstStyle/>
          <a:p>
            <a:pPr>
              <a:defRPr>
                <a:solidFill>
                  <a:schemeClr val="tx2">
                    <a:lumMod val="50000"/>
                  </a:schemeClr>
                </a:solidFill>
                <a:latin typeface="Times New Roman" pitchFamily="18" charset="0"/>
                <a:cs typeface="Times New Roman" pitchFamily="18" charset="0"/>
              </a:defRPr>
            </a:pPr>
            <a:endParaRPr lang="ru-RU"/>
          </a:p>
        </c:txPr>
        <c:crossAx val="98063488"/>
        <c:crosses val="autoZero"/>
        <c:auto val="1"/>
        <c:lblAlgn val="ctr"/>
        <c:lblOffset val="100"/>
      </c:catAx>
      <c:valAx>
        <c:axId val="98063488"/>
        <c:scaling>
          <c:orientation val="minMax"/>
        </c:scaling>
        <c:axPos val="b"/>
        <c:numFmt formatCode="0" sourceLinked="1"/>
        <c:majorTickMark val="none"/>
        <c:tickLblPos val="nextTo"/>
        <c:txPr>
          <a:bodyPr/>
          <a:lstStyle/>
          <a:p>
            <a:pPr>
              <a:defRPr>
                <a:solidFill>
                  <a:sysClr val="windowText" lastClr="000000"/>
                </a:solidFill>
                <a:latin typeface="Times New Roman" pitchFamily="18" charset="0"/>
                <a:cs typeface="Times New Roman" pitchFamily="18" charset="0"/>
              </a:defRPr>
            </a:pPr>
            <a:endParaRPr lang="ru-RU"/>
          </a:p>
        </c:txPr>
        <c:crossAx val="98041216"/>
        <c:crosses val="autoZero"/>
        <c:crossBetween val="between"/>
        <c:majorUnit val="0.5"/>
      </c:valAx>
    </c:plotArea>
    <c:legend>
      <c:legendPos val="b"/>
      <c:txPr>
        <a:bodyPr/>
        <a:lstStyle/>
        <a:p>
          <a:pPr>
            <a:defRPr>
              <a:solidFill>
                <a:schemeClr val="tx2">
                  <a:lumMod val="50000"/>
                </a:schemeClr>
              </a:solidFill>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27"/>
  <c:chart>
    <c:autoTitleDeleted val="1"/>
    <c:plotArea>
      <c:layout>
        <c:manualLayout>
          <c:layoutTarget val="inner"/>
          <c:xMode val="edge"/>
          <c:yMode val="edge"/>
          <c:x val="7.9300949826687436E-2"/>
          <c:y val="0.20085051111388183"/>
          <c:w val="0.89782527184102079"/>
          <c:h val="0.57019597226212393"/>
        </c:manualLayout>
      </c:layout>
      <c:barChart>
        <c:barDir val="bar"/>
        <c:grouping val="clustered"/>
        <c:ser>
          <c:idx val="0"/>
          <c:order val="0"/>
          <c:tx>
            <c:strRef>
              <c:f>Лист1!$B$1</c:f>
              <c:strCache>
                <c:ptCount val="1"/>
                <c:pt idx="0">
                  <c:v>уровень импульсивности</c:v>
                </c:pt>
              </c:strCache>
            </c:strRef>
          </c:tx>
          <c:spPr>
            <a:solidFill>
              <a:srgbClr val="FF9999"/>
            </a:solidFill>
          </c:spPr>
          <c:dLbls>
            <c:showVal val="1"/>
          </c:dLbls>
          <c:cat>
            <c:strRef>
              <c:f>Лист1!$A$2:$A$5</c:f>
              <c:strCache>
                <c:ptCount val="4"/>
                <c:pt idx="0">
                  <c:v>Иван М.</c:v>
                </c:pt>
                <c:pt idx="1">
                  <c:v>Юлия К.</c:v>
                </c:pt>
                <c:pt idx="2">
                  <c:v>Марат В.</c:v>
                </c:pt>
                <c:pt idx="3">
                  <c:v>Аделина М.</c:v>
                </c:pt>
              </c:strCache>
            </c:strRef>
          </c:cat>
          <c:val>
            <c:numRef>
              <c:f>Лист1!$B$2:$B$5</c:f>
              <c:numCache>
                <c:formatCode>0</c:formatCode>
                <c:ptCount val="4"/>
                <c:pt idx="0">
                  <c:v>17</c:v>
                </c:pt>
                <c:pt idx="1">
                  <c:v>15</c:v>
                </c:pt>
                <c:pt idx="2">
                  <c:v>7</c:v>
                </c:pt>
                <c:pt idx="3">
                  <c:v>10</c:v>
                </c:pt>
              </c:numCache>
            </c:numRef>
          </c:val>
        </c:ser>
        <c:gapWidth val="75"/>
        <c:axId val="97456896"/>
        <c:axId val="97458432"/>
      </c:barChart>
      <c:catAx>
        <c:axId val="97456896"/>
        <c:scaling>
          <c:orientation val="minMax"/>
        </c:scaling>
        <c:axPos val="l"/>
        <c:majorTickMark val="none"/>
        <c:tickLblPos val="nextTo"/>
        <c:txPr>
          <a:bodyPr/>
          <a:lstStyle/>
          <a:p>
            <a:pPr>
              <a:defRPr>
                <a:solidFill>
                  <a:schemeClr val="tx2">
                    <a:lumMod val="50000"/>
                  </a:schemeClr>
                </a:solidFill>
                <a:latin typeface="Times New Roman" pitchFamily="18" charset="0"/>
                <a:cs typeface="Times New Roman" pitchFamily="18" charset="0"/>
              </a:defRPr>
            </a:pPr>
            <a:endParaRPr lang="ru-RU"/>
          </a:p>
        </c:txPr>
        <c:crossAx val="97458432"/>
        <c:crossesAt val="5"/>
        <c:auto val="1"/>
        <c:lblAlgn val="ctr"/>
        <c:lblOffset val="100"/>
      </c:catAx>
      <c:valAx>
        <c:axId val="97458432"/>
        <c:scaling>
          <c:orientation val="minMax"/>
          <c:max val="20"/>
          <c:min val="0"/>
        </c:scaling>
        <c:axPos val="b"/>
        <c:numFmt formatCode="0" sourceLinked="1"/>
        <c:majorTickMark val="none"/>
        <c:tickLblPos val="nextTo"/>
        <c:txPr>
          <a:bodyPr/>
          <a:lstStyle/>
          <a:p>
            <a:pPr>
              <a:defRPr>
                <a:solidFill>
                  <a:sysClr val="windowText" lastClr="000000"/>
                </a:solidFill>
                <a:latin typeface="Times New Roman" pitchFamily="18" charset="0"/>
                <a:cs typeface="Times New Roman" pitchFamily="18" charset="0"/>
              </a:defRPr>
            </a:pPr>
            <a:endParaRPr lang="ru-RU"/>
          </a:p>
        </c:txPr>
        <c:crossAx val="97456896"/>
        <c:crosses val="autoZero"/>
        <c:crossBetween val="between"/>
        <c:majorUnit val="5"/>
        <c:minorUnit val="5"/>
      </c:valAx>
    </c:plotArea>
    <c:legend>
      <c:legendPos val="b"/>
      <c:txPr>
        <a:bodyPr/>
        <a:lstStyle/>
        <a:p>
          <a:pPr>
            <a:defRPr>
              <a:solidFill>
                <a:schemeClr val="tx2">
                  <a:lumMod val="50000"/>
                </a:schemeClr>
              </a:solidFill>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27"/>
  <c:chart>
    <c:autoTitleDeleted val="1"/>
    <c:plotArea>
      <c:layout>
        <c:manualLayout>
          <c:layoutTarget val="inner"/>
          <c:xMode val="edge"/>
          <c:yMode val="edge"/>
          <c:x val="0.18023303632625143"/>
          <c:y val="4.6502268249416334E-2"/>
          <c:w val="0.89782527184102079"/>
          <c:h val="0.57019597226212371"/>
        </c:manualLayout>
      </c:layout>
      <c:barChart>
        <c:barDir val="bar"/>
        <c:grouping val="clustered"/>
        <c:ser>
          <c:idx val="0"/>
          <c:order val="0"/>
          <c:tx>
            <c:strRef>
              <c:f>Лист1!$B$1</c:f>
              <c:strCache>
                <c:ptCount val="1"/>
                <c:pt idx="0">
                  <c:v>продуктивность и устойчивость внимания</c:v>
                </c:pt>
              </c:strCache>
            </c:strRef>
          </c:tx>
          <c:spPr>
            <a:solidFill>
              <a:srgbClr val="FF9999"/>
            </a:solidFill>
          </c:spPr>
          <c:dLbls>
            <c:showVal val="1"/>
          </c:dLbls>
          <c:cat>
            <c:strRef>
              <c:f>Лист1!$A$2:$A$5</c:f>
              <c:strCache>
                <c:ptCount val="4"/>
                <c:pt idx="0">
                  <c:v>Иван М.</c:v>
                </c:pt>
                <c:pt idx="1">
                  <c:v>Юлия К.</c:v>
                </c:pt>
                <c:pt idx="2">
                  <c:v>Марат В.</c:v>
                </c:pt>
                <c:pt idx="3">
                  <c:v>Аделина М.</c:v>
                </c:pt>
              </c:strCache>
            </c:strRef>
          </c:cat>
          <c:val>
            <c:numRef>
              <c:f>Лист1!$B$2:$B$5</c:f>
              <c:numCache>
                <c:formatCode>0.0</c:formatCode>
                <c:ptCount val="4"/>
                <c:pt idx="0">
                  <c:v>0.30000000000000032</c:v>
                </c:pt>
                <c:pt idx="1">
                  <c:v>0.4</c:v>
                </c:pt>
                <c:pt idx="2">
                  <c:v>0.5</c:v>
                </c:pt>
                <c:pt idx="3">
                  <c:v>0.60000000000000064</c:v>
                </c:pt>
              </c:numCache>
            </c:numRef>
          </c:val>
        </c:ser>
        <c:gapWidth val="75"/>
        <c:axId val="100448128"/>
        <c:axId val="100449664"/>
      </c:barChart>
      <c:catAx>
        <c:axId val="100448128"/>
        <c:scaling>
          <c:orientation val="minMax"/>
        </c:scaling>
        <c:axPos val="l"/>
        <c:majorTickMark val="none"/>
        <c:tickLblPos val="nextTo"/>
        <c:txPr>
          <a:bodyPr/>
          <a:lstStyle/>
          <a:p>
            <a:pPr>
              <a:defRPr>
                <a:solidFill>
                  <a:schemeClr val="tx2">
                    <a:lumMod val="50000"/>
                  </a:schemeClr>
                </a:solidFill>
                <a:latin typeface="Times New Roman" pitchFamily="18" charset="0"/>
                <a:cs typeface="Times New Roman" pitchFamily="18" charset="0"/>
              </a:defRPr>
            </a:pPr>
            <a:endParaRPr lang="ru-RU"/>
          </a:p>
        </c:txPr>
        <c:crossAx val="100449664"/>
        <c:crosses val="autoZero"/>
        <c:auto val="1"/>
        <c:lblAlgn val="ctr"/>
        <c:lblOffset val="100"/>
      </c:catAx>
      <c:valAx>
        <c:axId val="100449664"/>
        <c:scaling>
          <c:orientation val="minMax"/>
          <c:max val="1"/>
        </c:scaling>
        <c:axPos val="b"/>
        <c:numFmt formatCode="0.0" sourceLinked="1"/>
        <c:majorTickMark val="none"/>
        <c:tickLblPos val="nextTo"/>
        <c:txPr>
          <a:bodyPr/>
          <a:lstStyle/>
          <a:p>
            <a:pPr>
              <a:defRPr>
                <a:solidFill>
                  <a:sysClr val="windowText" lastClr="000000"/>
                </a:solidFill>
                <a:latin typeface="Times New Roman" pitchFamily="18" charset="0"/>
                <a:cs typeface="Times New Roman" pitchFamily="18" charset="0"/>
              </a:defRPr>
            </a:pPr>
            <a:endParaRPr lang="ru-RU"/>
          </a:p>
        </c:txPr>
        <c:crossAx val="100448128"/>
        <c:crosses val="autoZero"/>
        <c:crossBetween val="between"/>
        <c:majorUnit val="0.5"/>
      </c:valAx>
    </c:plotArea>
    <c:legend>
      <c:legendPos val="b"/>
      <c:layout>
        <c:manualLayout>
          <c:xMode val="edge"/>
          <c:yMode val="edge"/>
          <c:x val="0.18680338706804939"/>
          <c:y val="0.75088053886407746"/>
          <c:w val="0.626393225863902"/>
          <c:h val="0.10070746944699589"/>
        </c:manualLayout>
      </c:layout>
      <c:txPr>
        <a:bodyPr/>
        <a:lstStyle/>
        <a:p>
          <a:pPr>
            <a:defRPr>
              <a:solidFill>
                <a:schemeClr val="tx2">
                  <a:lumMod val="50000"/>
                </a:schemeClr>
              </a:solidFill>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27"/>
  <c:chart>
    <c:title>
      <c:tx>
        <c:rich>
          <a:bodyPr/>
          <a:lstStyle/>
          <a:p>
            <a:pPr>
              <a:defRPr/>
            </a:pPr>
            <a:r>
              <a:rPr lang="ru-RU" sz="1200" b="0"/>
              <a:t>продуктивность и устойчивость внимания</a:t>
            </a:r>
          </a:p>
        </c:rich>
      </c:tx>
      <c:overlay val="1"/>
    </c:title>
    <c:plotArea>
      <c:layout>
        <c:manualLayout>
          <c:layoutTarget val="inner"/>
          <c:xMode val="edge"/>
          <c:yMode val="edge"/>
          <c:x val="7.9300949826687436E-2"/>
          <c:y val="0.20085051111388183"/>
          <c:w val="0.89782527184102079"/>
          <c:h val="0.57019597226212393"/>
        </c:manualLayout>
      </c:layout>
      <c:barChart>
        <c:barDir val="bar"/>
        <c:grouping val="clustered"/>
        <c:ser>
          <c:idx val="0"/>
          <c:order val="0"/>
          <c:tx>
            <c:strRef>
              <c:f>Лист1!$B$1</c:f>
              <c:strCache>
                <c:ptCount val="1"/>
                <c:pt idx="0">
                  <c:v>нобрь, 2016</c:v>
                </c:pt>
              </c:strCache>
            </c:strRef>
          </c:tx>
          <c:spPr>
            <a:solidFill>
              <a:srgbClr val="FF9999"/>
            </a:solidFill>
          </c:spPr>
          <c:dLbls>
            <c:showVal val="1"/>
          </c:dLbls>
          <c:cat>
            <c:strRef>
              <c:f>Лист1!$A$2:$A$5</c:f>
              <c:strCache>
                <c:ptCount val="4"/>
                <c:pt idx="0">
                  <c:v>Иван М.</c:v>
                </c:pt>
                <c:pt idx="1">
                  <c:v>Юлия К.</c:v>
                </c:pt>
                <c:pt idx="2">
                  <c:v>Марат В.</c:v>
                </c:pt>
                <c:pt idx="3">
                  <c:v>Аделина М.</c:v>
                </c:pt>
              </c:strCache>
            </c:strRef>
          </c:cat>
          <c:val>
            <c:numRef>
              <c:f>Лист1!$B$2:$B$5</c:f>
              <c:numCache>
                <c:formatCode>0.0</c:formatCode>
                <c:ptCount val="4"/>
                <c:pt idx="0">
                  <c:v>0.1</c:v>
                </c:pt>
                <c:pt idx="1">
                  <c:v>0.2</c:v>
                </c:pt>
                <c:pt idx="2">
                  <c:v>0.30000000000000032</c:v>
                </c:pt>
                <c:pt idx="3">
                  <c:v>0.30000000000000032</c:v>
                </c:pt>
              </c:numCache>
            </c:numRef>
          </c:val>
        </c:ser>
        <c:ser>
          <c:idx val="1"/>
          <c:order val="1"/>
          <c:tx>
            <c:strRef>
              <c:f>Лист1!$C$1</c:f>
              <c:strCache>
                <c:ptCount val="1"/>
                <c:pt idx="0">
                  <c:v>март, 2017</c:v>
                </c:pt>
              </c:strCache>
            </c:strRef>
          </c:tx>
          <c:dLbls>
            <c:showVal val="1"/>
          </c:dLbls>
          <c:cat>
            <c:strRef>
              <c:f>Лист1!$A$2:$A$5</c:f>
              <c:strCache>
                <c:ptCount val="4"/>
                <c:pt idx="0">
                  <c:v>Иван М.</c:v>
                </c:pt>
                <c:pt idx="1">
                  <c:v>Юлия К.</c:v>
                </c:pt>
                <c:pt idx="2">
                  <c:v>Марат В.</c:v>
                </c:pt>
                <c:pt idx="3">
                  <c:v>Аделина М.</c:v>
                </c:pt>
              </c:strCache>
            </c:strRef>
          </c:cat>
          <c:val>
            <c:numRef>
              <c:f>Лист1!$C$2:$C$5</c:f>
              <c:numCache>
                <c:formatCode>0.0</c:formatCode>
                <c:ptCount val="4"/>
                <c:pt idx="0">
                  <c:v>0.30000000000000032</c:v>
                </c:pt>
                <c:pt idx="1">
                  <c:v>0.4</c:v>
                </c:pt>
                <c:pt idx="2">
                  <c:v>0.5</c:v>
                </c:pt>
                <c:pt idx="3">
                  <c:v>0.60000000000000064</c:v>
                </c:pt>
              </c:numCache>
            </c:numRef>
          </c:val>
        </c:ser>
        <c:gapWidth val="75"/>
        <c:axId val="100520320"/>
        <c:axId val="100521856"/>
      </c:barChart>
      <c:catAx>
        <c:axId val="100520320"/>
        <c:scaling>
          <c:orientation val="minMax"/>
        </c:scaling>
        <c:axPos val="l"/>
        <c:majorTickMark val="none"/>
        <c:tickLblPos val="nextTo"/>
        <c:txPr>
          <a:bodyPr/>
          <a:lstStyle/>
          <a:p>
            <a:pPr>
              <a:defRPr>
                <a:solidFill>
                  <a:schemeClr val="tx2">
                    <a:lumMod val="50000"/>
                  </a:schemeClr>
                </a:solidFill>
                <a:latin typeface="Times New Roman" pitchFamily="18" charset="0"/>
                <a:cs typeface="Times New Roman" pitchFamily="18" charset="0"/>
              </a:defRPr>
            </a:pPr>
            <a:endParaRPr lang="ru-RU"/>
          </a:p>
        </c:txPr>
        <c:crossAx val="100521856"/>
        <c:crosses val="autoZero"/>
        <c:auto val="1"/>
        <c:lblAlgn val="ctr"/>
        <c:lblOffset val="100"/>
      </c:catAx>
      <c:valAx>
        <c:axId val="100521856"/>
        <c:scaling>
          <c:orientation val="minMax"/>
          <c:max val="1"/>
        </c:scaling>
        <c:axPos val="b"/>
        <c:numFmt formatCode="0.0" sourceLinked="1"/>
        <c:majorTickMark val="none"/>
        <c:tickLblPos val="nextTo"/>
        <c:txPr>
          <a:bodyPr/>
          <a:lstStyle/>
          <a:p>
            <a:pPr>
              <a:defRPr>
                <a:solidFill>
                  <a:sysClr val="windowText" lastClr="000000"/>
                </a:solidFill>
                <a:latin typeface="Times New Roman" pitchFamily="18" charset="0"/>
                <a:cs typeface="Times New Roman" pitchFamily="18" charset="0"/>
              </a:defRPr>
            </a:pPr>
            <a:endParaRPr lang="ru-RU"/>
          </a:p>
        </c:txPr>
        <c:crossAx val="100520320"/>
        <c:crosses val="autoZero"/>
        <c:crossBetween val="between"/>
        <c:majorUnit val="0.5"/>
      </c:valAx>
    </c:plotArea>
    <c:legend>
      <c:legendPos val="t"/>
      <c:layout>
        <c:manualLayout>
          <c:xMode val="edge"/>
          <c:yMode val="edge"/>
          <c:x val="0.26135709389993234"/>
          <c:y val="0.89640842980112756"/>
          <c:w val="0.44164474642862844"/>
          <c:h val="0.10070746944699589"/>
        </c:manualLayout>
      </c:layout>
    </c:legend>
    <c:plotVisOnly val="1"/>
    <c:dispBlanksAs val="gap"/>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27"/>
  <c:chart>
    <c:autoTitleDeleted val="1"/>
    <c:plotArea>
      <c:layout>
        <c:manualLayout>
          <c:layoutTarget val="inner"/>
          <c:xMode val="edge"/>
          <c:yMode val="edge"/>
          <c:x val="0.18023303632625143"/>
          <c:y val="9.3994105589874172E-2"/>
          <c:w val="0.89782527184102079"/>
          <c:h val="0.57019597226212393"/>
        </c:manualLayout>
      </c:layout>
      <c:barChart>
        <c:barDir val="bar"/>
        <c:grouping val="clustered"/>
        <c:ser>
          <c:idx val="0"/>
          <c:order val="0"/>
          <c:tx>
            <c:strRef>
              <c:f>Лист1!$B$1</c:f>
              <c:strCache>
                <c:ptCount val="1"/>
                <c:pt idx="0">
                  <c:v>показатели гиперактивности</c:v>
                </c:pt>
              </c:strCache>
            </c:strRef>
          </c:tx>
          <c:spPr>
            <a:solidFill>
              <a:srgbClr val="FF9999"/>
            </a:solidFill>
          </c:spPr>
          <c:dLbls>
            <c:showVal val="1"/>
          </c:dLbls>
          <c:cat>
            <c:strRef>
              <c:f>Лист1!$A$2:$A$5</c:f>
              <c:strCache>
                <c:ptCount val="4"/>
                <c:pt idx="0">
                  <c:v>Иван М.</c:v>
                </c:pt>
                <c:pt idx="1">
                  <c:v>Юлия К.</c:v>
                </c:pt>
                <c:pt idx="2">
                  <c:v>Марат В.</c:v>
                </c:pt>
                <c:pt idx="3">
                  <c:v>Аделина М.</c:v>
                </c:pt>
              </c:strCache>
            </c:strRef>
          </c:cat>
          <c:val>
            <c:numRef>
              <c:f>Лист1!$B$2:$B$5</c:f>
              <c:numCache>
                <c:formatCode>0</c:formatCode>
                <c:ptCount val="4"/>
                <c:pt idx="0">
                  <c:v>4</c:v>
                </c:pt>
                <c:pt idx="1">
                  <c:v>1</c:v>
                </c:pt>
                <c:pt idx="2">
                  <c:v>2</c:v>
                </c:pt>
                <c:pt idx="3">
                  <c:v>3</c:v>
                </c:pt>
              </c:numCache>
            </c:numRef>
          </c:val>
        </c:ser>
        <c:gapWidth val="75"/>
        <c:axId val="103368576"/>
        <c:axId val="103370112"/>
      </c:barChart>
      <c:catAx>
        <c:axId val="103368576"/>
        <c:scaling>
          <c:orientation val="minMax"/>
        </c:scaling>
        <c:axPos val="l"/>
        <c:majorTickMark val="none"/>
        <c:tickLblPos val="nextTo"/>
        <c:txPr>
          <a:bodyPr/>
          <a:lstStyle/>
          <a:p>
            <a:pPr>
              <a:defRPr>
                <a:solidFill>
                  <a:schemeClr val="tx2">
                    <a:lumMod val="50000"/>
                  </a:schemeClr>
                </a:solidFill>
                <a:latin typeface="Times New Roman" pitchFamily="18" charset="0"/>
                <a:cs typeface="Times New Roman" pitchFamily="18" charset="0"/>
              </a:defRPr>
            </a:pPr>
            <a:endParaRPr lang="ru-RU"/>
          </a:p>
        </c:txPr>
        <c:crossAx val="103370112"/>
        <c:crosses val="autoZero"/>
        <c:auto val="1"/>
        <c:lblAlgn val="ctr"/>
        <c:lblOffset val="100"/>
      </c:catAx>
      <c:valAx>
        <c:axId val="103370112"/>
        <c:scaling>
          <c:orientation val="minMax"/>
        </c:scaling>
        <c:axPos val="b"/>
        <c:numFmt formatCode="0" sourceLinked="1"/>
        <c:majorTickMark val="none"/>
        <c:tickLblPos val="nextTo"/>
        <c:txPr>
          <a:bodyPr/>
          <a:lstStyle/>
          <a:p>
            <a:pPr>
              <a:defRPr>
                <a:solidFill>
                  <a:sysClr val="windowText" lastClr="000000"/>
                </a:solidFill>
                <a:latin typeface="Times New Roman" pitchFamily="18" charset="0"/>
                <a:cs typeface="Times New Roman" pitchFamily="18" charset="0"/>
              </a:defRPr>
            </a:pPr>
            <a:endParaRPr lang="ru-RU"/>
          </a:p>
        </c:txPr>
        <c:crossAx val="103368576"/>
        <c:crosses val="autoZero"/>
        <c:crossBetween val="between"/>
        <c:majorUnit val="0.5"/>
      </c:valAx>
    </c:plotArea>
    <c:legend>
      <c:legendPos val="b"/>
      <c:txPr>
        <a:bodyPr/>
        <a:lstStyle/>
        <a:p>
          <a:pPr>
            <a:defRPr>
              <a:solidFill>
                <a:schemeClr val="tx2">
                  <a:lumMod val="50000"/>
                </a:schemeClr>
              </a:solidFill>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27"/>
  <c:chart>
    <c:title>
      <c:tx>
        <c:rich>
          <a:bodyPr/>
          <a:lstStyle/>
          <a:p>
            <a:pPr>
              <a:defRPr/>
            </a:pPr>
            <a:r>
              <a:rPr lang="ru-RU" sz="1200" b="0"/>
              <a:t>показатели гиперактивности</a:t>
            </a:r>
          </a:p>
        </c:rich>
      </c:tx>
      <c:overlay val="1"/>
    </c:title>
    <c:plotArea>
      <c:layout>
        <c:manualLayout>
          <c:layoutTarget val="inner"/>
          <c:xMode val="edge"/>
          <c:yMode val="edge"/>
          <c:x val="0.18066694370537528"/>
          <c:y val="0.20085073960590188"/>
          <c:w val="0.89782527184102079"/>
          <c:h val="0.57019597226212415"/>
        </c:manualLayout>
      </c:layout>
      <c:barChart>
        <c:barDir val="bar"/>
        <c:grouping val="clustered"/>
        <c:ser>
          <c:idx val="0"/>
          <c:order val="0"/>
          <c:tx>
            <c:strRef>
              <c:f>Лист1!$B$1</c:f>
              <c:strCache>
                <c:ptCount val="1"/>
                <c:pt idx="0">
                  <c:v>ноябрь, 2016</c:v>
                </c:pt>
              </c:strCache>
            </c:strRef>
          </c:tx>
          <c:spPr>
            <a:solidFill>
              <a:srgbClr val="FF9999"/>
            </a:solidFill>
          </c:spPr>
          <c:dLbls>
            <c:showVal val="1"/>
          </c:dLbls>
          <c:cat>
            <c:strRef>
              <c:f>Лист1!$A$2:$A$5</c:f>
              <c:strCache>
                <c:ptCount val="4"/>
                <c:pt idx="0">
                  <c:v>Иван М.</c:v>
                </c:pt>
                <c:pt idx="1">
                  <c:v>Юлия К.</c:v>
                </c:pt>
                <c:pt idx="2">
                  <c:v>Марат В.</c:v>
                </c:pt>
                <c:pt idx="3">
                  <c:v>Аделина М.</c:v>
                </c:pt>
              </c:strCache>
            </c:strRef>
          </c:cat>
          <c:val>
            <c:numRef>
              <c:f>Лист1!$B$2:$B$5</c:f>
              <c:numCache>
                <c:formatCode>0</c:formatCode>
                <c:ptCount val="4"/>
                <c:pt idx="0">
                  <c:v>5</c:v>
                </c:pt>
                <c:pt idx="1">
                  <c:v>4</c:v>
                </c:pt>
                <c:pt idx="2">
                  <c:v>4</c:v>
                </c:pt>
                <c:pt idx="3">
                  <c:v>5</c:v>
                </c:pt>
              </c:numCache>
            </c:numRef>
          </c:val>
        </c:ser>
        <c:ser>
          <c:idx val="1"/>
          <c:order val="1"/>
          <c:tx>
            <c:strRef>
              <c:f>Лист1!$C$1</c:f>
              <c:strCache>
                <c:ptCount val="1"/>
                <c:pt idx="0">
                  <c:v>март, 2017</c:v>
                </c:pt>
              </c:strCache>
            </c:strRef>
          </c:tx>
          <c:dLbls>
            <c:showVal val="1"/>
          </c:dLbls>
          <c:cat>
            <c:strRef>
              <c:f>Лист1!$A$2:$A$5</c:f>
              <c:strCache>
                <c:ptCount val="4"/>
                <c:pt idx="0">
                  <c:v>Иван М.</c:v>
                </c:pt>
                <c:pt idx="1">
                  <c:v>Юлия К.</c:v>
                </c:pt>
                <c:pt idx="2">
                  <c:v>Марат В.</c:v>
                </c:pt>
                <c:pt idx="3">
                  <c:v>Аделина М.</c:v>
                </c:pt>
              </c:strCache>
            </c:strRef>
          </c:cat>
          <c:val>
            <c:numRef>
              <c:f>Лист1!$C$2:$C$5</c:f>
              <c:numCache>
                <c:formatCode>0</c:formatCode>
                <c:ptCount val="4"/>
                <c:pt idx="0">
                  <c:v>4</c:v>
                </c:pt>
                <c:pt idx="1">
                  <c:v>4</c:v>
                </c:pt>
                <c:pt idx="2">
                  <c:v>3</c:v>
                </c:pt>
                <c:pt idx="3">
                  <c:v>4</c:v>
                </c:pt>
              </c:numCache>
            </c:numRef>
          </c:val>
        </c:ser>
        <c:gapWidth val="75"/>
        <c:axId val="100213120"/>
        <c:axId val="100214656"/>
      </c:barChart>
      <c:catAx>
        <c:axId val="100213120"/>
        <c:scaling>
          <c:orientation val="minMax"/>
        </c:scaling>
        <c:axPos val="l"/>
        <c:majorTickMark val="none"/>
        <c:tickLblPos val="nextTo"/>
        <c:txPr>
          <a:bodyPr/>
          <a:lstStyle/>
          <a:p>
            <a:pPr>
              <a:defRPr>
                <a:solidFill>
                  <a:schemeClr val="tx2">
                    <a:lumMod val="50000"/>
                  </a:schemeClr>
                </a:solidFill>
                <a:latin typeface="Times New Roman" pitchFamily="18" charset="0"/>
                <a:cs typeface="Times New Roman" pitchFamily="18" charset="0"/>
              </a:defRPr>
            </a:pPr>
            <a:endParaRPr lang="ru-RU"/>
          </a:p>
        </c:txPr>
        <c:crossAx val="100214656"/>
        <c:crosses val="autoZero"/>
        <c:auto val="1"/>
        <c:lblAlgn val="ctr"/>
        <c:lblOffset val="100"/>
      </c:catAx>
      <c:valAx>
        <c:axId val="100214656"/>
        <c:scaling>
          <c:orientation val="minMax"/>
        </c:scaling>
        <c:axPos val="b"/>
        <c:numFmt formatCode="0" sourceLinked="1"/>
        <c:majorTickMark val="none"/>
        <c:tickLblPos val="nextTo"/>
        <c:txPr>
          <a:bodyPr/>
          <a:lstStyle/>
          <a:p>
            <a:pPr>
              <a:defRPr>
                <a:solidFill>
                  <a:sysClr val="windowText" lastClr="000000"/>
                </a:solidFill>
                <a:latin typeface="Times New Roman" pitchFamily="18" charset="0"/>
                <a:cs typeface="Times New Roman" pitchFamily="18" charset="0"/>
              </a:defRPr>
            </a:pPr>
            <a:endParaRPr lang="ru-RU"/>
          </a:p>
        </c:txPr>
        <c:crossAx val="100213120"/>
        <c:crosses val="autoZero"/>
        <c:crossBetween val="between"/>
        <c:majorUnit val="0.5"/>
      </c:valAx>
    </c:plotArea>
    <c:legend>
      <c:legendPos val="b"/>
      <c:txPr>
        <a:bodyPr/>
        <a:lstStyle/>
        <a:p>
          <a:pPr>
            <a:defRPr>
              <a:solidFill>
                <a:schemeClr val="tx2">
                  <a:lumMod val="50000"/>
                </a:schemeClr>
              </a:solidFill>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4D26F-D7A7-47AE-85D4-1D9031626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1374</TotalTime>
  <Pages>13</Pages>
  <Words>3556</Words>
  <Characters>20275</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23784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Катрин</cp:lastModifiedBy>
  <cp:revision>25</cp:revision>
  <cp:lastPrinted>2016-04-16T14:41:00Z</cp:lastPrinted>
  <dcterms:created xsi:type="dcterms:W3CDTF">2016-04-16T11:04:00Z</dcterms:created>
  <dcterms:modified xsi:type="dcterms:W3CDTF">2017-04-23T15:01:00Z</dcterms:modified>
</cp:coreProperties>
</file>